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656BAF" w:rsidRPr="00A25802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DD3641" wp14:editId="637710A9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A56D0E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9C71FD0" wp14:editId="171C4CD3">
                <wp:simplePos x="0" y="0"/>
                <wp:positionH relativeFrom="column">
                  <wp:posOffset>-287655</wp:posOffset>
                </wp:positionH>
                <wp:positionV relativeFrom="paragraph">
                  <wp:posOffset>96520</wp:posOffset>
                </wp:positionV>
                <wp:extent cx="6162675" cy="1171575"/>
                <wp:effectExtent l="247650" t="228600" r="276225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22.65pt;margin-top:7.6pt;width:485.25pt;height:92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" fillcolor="#ffff80" strokecolor="red" strokeweight="2pt">
                <v:fill color2="#ffffda" rotate="t" colors="0 #ffff80;.5 #ffffb3;1 #ffffda" focus="100%" type="gradient"/>
                <v:shadow on="t" color="yellow" offset="0,4pt"/>
              </v:shape>
            </w:pict>
          </mc:Fallback>
        </mc:AlternateContent>
      </w:r>
    </w:p>
    <w:p w:rsidR="00656BAF" w:rsidRDefault="00656BAF" w:rsidP="00656BAF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56BAF" w:rsidRPr="00656BAF" w:rsidRDefault="00656BAF" w:rsidP="00DF1DD9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4A3BF5" w:rsidRPr="004A3BF5">
        <w:rPr>
          <w:rFonts w:ascii="Times New Roman" w:hAnsi="Times New Roman" w:cs="Times New Roman"/>
          <w:b/>
          <w:i/>
          <w:color w:val="C00000"/>
          <w:sz w:val="36"/>
          <w:szCs w:val="28"/>
        </w:rPr>
        <w:t>Виконання класичної чоловічої стрижки «Полька».</w:t>
      </w: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Default="00DF1DD9" w:rsidP="00656BAF">
      <w:pPr>
        <w:spacing w:line="240" w:lineRule="auto"/>
        <w:ind w:left="-851"/>
        <w:jc w:val="center"/>
        <w:rPr>
          <w:noProof/>
          <w:lang w:val="ru-RU" w:eastAsia="ru-RU"/>
        </w:rPr>
      </w:pPr>
    </w:p>
    <w:p w:rsidR="00DF1DD9" w:rsidRPr="00656BAF" w:rsidRDefault="00DF1DD9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656B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Розробила </w:t>
      </w:r>
    </w:p>
    <w:p w:rsidR="00656BAF" w:rsidRPr="001B7455" w:rsidRDefault="00656BAF" w:rsidP="00656BA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>майстер виробничого навчання</w:t>
      </w:r>
    </w:p>
    <w:p w:rsidR="00656BAF" w:rsidRPr="001B7455" w:rsidRDefault="00656BAF" w:rsidP="00656BAF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Купа І.М.</w:t>
      </w:r>
    </w:p>
    <w:p w:rsidR="00656BAF" w:rsidRPr="001B7455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656BAF" w:rsidRPr="001B7455" w:rsidRDefault="00656BAF" w:rsidP="00656BAF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1B745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D2CF4" w:rsidRPr="001B745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B7455">
        <w:rPr>
          <w:rFonts w:ascii="Times New Roman" w:hAnsi="Times New Roman" w:cs="Times New Roman"/>
          <w:sz w:val="28"/>
          <w:szCs w:val="28"/>
        </w:rPr>
        <w:t xml:space="preserve">  2022р.</w:t>
      </w:r>
      <w:r w:rsidR="00BD2CF4" w:rsidRPr="001B7455">
        <w:rPr>
          <w:noProof/>
          <w:lang w:eastAsia="ru-RU"/>
        </w:rPr>
        <w:t xml:space="preserve"> </w:t>
      </w: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5127C" w:rsidRDefault="00D5127C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56BAF" w:rsidRPr="00656BAF" w:rsidRDefault="00656BAF" w:rsidP="00656BA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ПЕР-П.2 </w:t>
      </w:r>
      <w:r w:rsidRPr="00656BAF">
        <w:rPr>
          <w:rFonts w:ascii="Times New Roman" w:hAnsi="Times New Roman" w:cs="Times New Roman"/>
          <w:b/>
          <w:i/>
          <w:sz w:val="28"/>
          <w:szCs w:val="28"/>
        </w:rPr>
        <w:t>Виконання класичних чоловічих, жіночих та дитячих стрижок ПЕР – П.2.1 Виконання класичних чоловічих стрижок.</w:t>
      </w:r>
    </w:p>
    <w:p w:rsidR="00656BAF" w:rsidRPr="004913BD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BF5" w:rsidRPr="004A3BF5">
        <w:rPr>
          <w:rFonts w:ascii="Times New Roman" w:hAnsi="Times New Roman" w:cs="Times New Roman"/>
          <w:sz w:val="28"/>
          <w:szCs w:val="28"/>
        </w:rPr>
        <w:t>Виконання класичної чоловічої стрижки «Полька».</w:t>
      </w:r>
    </w:p>
    <w:p w:rsidR="00656BAF" w:rsidRPr="009B6E34" w:rsidRDefault="00656BAF" w:rsidP="00656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DF1DD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виконання </w:t>
      </w:r>
      <w:r w:rsidRPr="00EA35C6">
        <w:rPr>
          <w:rFonts w:ascii="Times New Roman" w:hAnsi="Times New Roman" w:cs="Times New Roman"/>
          <w:sz w:val="28"/>
          <w:szCs w:val="28"/>
        </w:rPr>
        <w:t>трудових прийомів</w:t>
      </w:r>
      <w:r w:rsidR="00152315">
        <w:rPr>
          <w:rFonts w:ascii="Times New Roman" w:hAnsi="Times New Roman" w:cs="Times New Roman"/>
          <w:sz w:val="28"/>
          <w:szCs w:val="28"/>
        </w:rPr>
        <w:t>: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 w:rsidR="001B7455">
        <w:rPr>
          <w:rFonts w:ascii="Times New Roman" w:hAnsi="Times New Roman" w:cs="Times New Roman"/>
          <w:sz w:val="28"/>
          <w:szCs w:val="28"/>
        </w:rPr>
        <w:t>стрижка машинкою, спосіб «</w:t>
      </w:r>
      <w:r w:rsidR="004A3BF5">
        <w:rPr>
          <w:rFonts w:ascii="Times New Roman" w:hAnsi="Times New Roman" w:cs="Times New Roman"/>
          <w:sz w:val="28"/>
          <w:szCs w:val="28"/>
        </w:rPr>
        <w:t>стрижка на пальцях», тушування, виконання стрижки «Полька</w:t>
      </w:r>
      <w:r w:rsidR="0062564F">
        <w:rPr>
          <w:rFonts w:ascii="Times New Roman" w:hAnsi="Times New Roman" w:cs="Times New Roman"/>
          <w:sz w:val="28"/>
          <w:szCs w:val="28"/>
        </w:rPr>
        <w:t>» в технологічній послідовності.</w:t>
      </w:r>
      <w:r w:rsidRPr="0065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 </w:t>
      </w:r>
      <w:r w:rsidR="00DF1DD9">
        <w:rPr>
          <w:rFonts w:ascii="Times New Roman" w:hAnsi="Times New Roman" w:cs="Times New Roman"/>
          <w:sz w:val="28"/>
          <w:szCs w:val="28"/>
        </w:rPr>
        <w:t>пр</w:t>
      </w:r>
      <w:r w:rsidR="004A3BF5">
        <w:rPr>
          <w:rFonts w:ascii="Times New Roman" w:hAnsi="Times New Roman" w:cs="Times New Roman"/>
          <w:sz w:val="28"/>
          <w:szCs w:val="28"/>
        </w:rPr>
        <w:t>авильність рухів, самоперевірку</w:t>
      </w:r>
      <w:r w:rsidR="00152315"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</w:t>
      </w:r>
      <w:r w:rsidR="004A3BF5">
        <w:rPr>
          <w:rFonts w:ascii="Times New Roman" w:hAnsi="Times New Roman" w:cs="Times New Roman"/>
          <w:sz w:val="28"/>
          <w:szCs w:val="28"/>
        </w:rPr>
        <w:t>взаємоповаги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 w:rsidR="00DF1DD9">
        <w:rPr>
          <w:rFonts w:ascii="Times New Roman" w:hAnsi="Times New Roman" w:cs="Times New Roman"/>
          <w:sz w:val="28"/>
          <w:szCs w:val="28"/>
        </w:rPr>
        <w:t xml:space="preserve">  гребінці,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315">
        <w:rPr>
          <w:rFonts w:ascii="Times New Roman" w:hAnsi="Times New Roman" w:cs="Times New Roman"/>
          <w:sz w:val="28"/>
          <w:szCs w:val="28"/>
        </w:rPr>
        <w:t>ножиці, машинки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2D6AC2">
        <w:rPr>
          <w:rFonts w:ascii="Times New Roman" w:hAnsi="Times New Roman" w:cs="Times New Roman"/>
          <w:sz w:val="28"/>
          <w:szCs w:val="28"/>
        </w:rPr>
        <w:t xml:space="preserve"> безпечна бритва,</w:t>
      </w:r>
      <w:r>
        <w:rPr>
          <w:rFonts w:ascii="Times New Roman" w:hAnsi="Times New Roman" w:cs="Times New Roman"/>
          <w:sz w:val="28"/>
          <w:szCs w:val="28"/>
        </w:rPr>
        <w:t xml:space="preserve"> інструкційні картки з охорони праці, дезінфікуючі засоби, мило.</w:t>
      </w:r>
    </w:p>
    <w:p w:rsidR="00656BAF" w:rsidRDefault="00656BAF" w:rsidP="006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BAF" w:rsidRDefault="00656BAF" w:rsidP="00656BAF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56BAF" w:rsidRPr="0095107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656BAF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656BAF" w:rsidRPr="00CD6F0D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656BAF" w:rsidRPr="00C17795" w:rsidRDefault="00656BAF" w:rsidP="00656BAF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56BAF" w:rsidRDefault="00656BAF" w:rsidP="00656BAF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656BAF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656BAF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proofErr w:type="gramStart"/>
      <w:r w:rsidRPr="0068619C"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 w:rsidRPr="0068619C">
        <w:rPr>
          <w:rFonts w:ascii="Times New Roman" w:hAnsi="Times New Roman" w:cs="Times New Roman"/>
          <w:sz w:val="28"/>
          <w:szCs w:val="28"/>
          <w:lang w:val="uk-UA"/>
        </w:rPr>
        <w:t>ідо</w:t>
      </w:r>
      <w:r w:rsidR="004A3BF5">
        <w:rPr>
          <w:rFonts w:ascii="Times New Roman" w:hAnsi="Times New Roman" w:cs="Times New Roman"/>
          <w:sz w:val="28"/>
          <w:szCs w:val="28"/>
          <w:lang w:val="uk-UA"/>
        </w:rPr>
        <w:t>вність виконання стрижки «Англійська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152315" w:rsidRPr="001B745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52315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4A3BF5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proofErr w:type="gramStart"/>
      <w:r w:rsidR="004A3BF5">
        <w:rPr>
          <w:rFonts w:ascii="Times New Roman" w:hAnsi="Times New Roman" w:cs="Times New Roman"/>
          <w:sz w:val="28"/>
          <w:szCs w:val="28"/>
          <w:lang w:val="uk-UA"/>
        </w:rPr>
        <w:t>техн</w:t>
      </w:r>
      <w:proofErr w:type="gramEnd"/>
      <w:r w:rsidR="004A3BF5">
        <w:rPr>
          <w:rFonts w:ascii="Times New Roman" w:hAnsi="Times New Roman" w:cs="Times New Roman"/>
          <w:sz w:val="28"/>
          <w:szCs w:val="28"/>
          <w:lang w:val="uk-UA"/>
        </w:rPr>
        <w:t>іки стрижки застосовують при стрижці «Англійська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1B7455" w:rsidRPr="004A3BF5" w:rsidRDefault="001B7455" w:rsidP="001B7455">
      <w:pPr>
        <w:pStyle w:val="11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F1DD9" w:rsidRPr="001B745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4A3BF5">
        <w:rPr>
          <w:rFonts w:ascii="Times New Roman" w:hAnsi="Times New Roman" w:cs="Times New Roman"/>
          <w:sz w:val="28"/>
          <w:szCs w:val="28"/>
          <w:lang w:val="uk-UA"/>
        </w:rPr>
        <w:t xml:space="preserve">Які види </w:t>
      </w:r>
      <w:proofErr w:type="spellStart"/>
      <w:r w:rsidR="004A3BF5">
        <w:rPr>
          <w:rFonts w:ascii="Times New Roman" w:hAnsi="Times New Roman" w:cs="Times New Roman"/>
          <w:sz w:val="28"/>
          <w:szCs w:val="28"/>
          <w:lang w:val="uk-UA"/>
        </w:rPr>
        <w:t>чілки</w:t>
      </w:r>
      <w:proofErr w:type="spellEnd"/>
      <w:r w:rsidR="004A3BF5">
        <w:rPr>
          <w:rFonts w:ascii="Times New Roman" w:hAnsi="Times New Roman" w:cs="Times New Roman"/>
          <w:sz w:val="28"/>
          <w:szCs w:val="28"/>
          <w:lang w:val="uk-UA"/>
        </w:rPr>
        <w:t xml:space="preserve"> ви знаєте</w:t>
      </w:r>
      <w:r w:rsidRPr="0068619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F1DD9" w:rsidRPr="00DF1DD9" w:rsidRDefault="00DF1DD9" w:rsidP="00152315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</w:p>
    <w:p w:rsidR="00656BAF" w:rsidRPr="00DD5C21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56BAF" w:rsidRDefault="00656BAF" w:rsidP="00656BAF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2D6AC2" w:rsidRDefault="002D6AC2" w:rsidP="005F6445">
      <w:pPr>
        <w:pStyle w:val="Standard"/>
        <w:spacing w:line="360" w:lineRule="auto"/>
        <w:ind w:left="851" w:firstLine="565"/>
        <w:rPr>
          <w:sz w:val="28"/>
          <w:szCs w:val="28"/>
          <w:lang w:val="ru-RU"/>
        </w:rPr>
      </w:pPr>
      <w:r w:rsidRPr="00F46359">
        <w:rPr>
          <w:color w:val="000000"/>
          <w:sz w:val="28"/>
          <w:szCs w:val="22"/>
          <w:lang w:val="ru-RU"/>
        </w:rPr>
        <w:t xml:space="preserve">Стрижка </w:t>
      </w:r>
      <w:r w:rsidR="004A3BF5">
        <w:rPr>
          <w:color w:val="000000"/>
          <w:sz w:val="28"/>
          <w:szCs w:val="22"/>
          <w:lang w:val="ru-RU"/>
        </w:rPr>
        <w:t>«Полька</w:t>
      </w:r>
      <w:r w:rsidR="001B7455">
        <w:rPr>
          <w:color w:val="000000"/>
          <w:sz w:val="28"/>
          <w:szCs w:val="22"/>
          <w:lang w:val="ru-RU"/>
        </w:rPr>
        <w:t xml:space="preserve">» </w:t>
      </w:r>
      <w:proofErr w:type="spellStart"/>
      <w:r w:rsidR="00746672">
        <w:rPr>
          <w:color w:val="000000"/>
          <w:sz w:val="28"/>
          <w:szCs w:val="22"/>
          <w:lang w:val="ru-RU"/>
        </w:rPr>
        <w:t>приховує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вади на </w:t>
      </w:r>
      <w:proofErr w:type="spellStart"/>
      <w:r w:rsidR="00746672">
        <w:rPr>
          <w:color w:val="000000"/>
          <w:sz w:val="28"/>
          <w:szCs w:val="22"/>
          <w:lang w:val="ru-RU"/>
        </w:rPr>
        <w:t>скроневих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зонах, </w:t>
      </w:r>
      <w:proofErr w:type="spellStart"/>
      <w:r w:rsidR="00746672">
        <w:rPr>
          <w:color w:val="000000"/>
          <w:sz w:val="28"/>
          <w:szCs w:val="22"/>
          <w:lang w:val="ru-RU"/>
        </w:rPr>
        <w:t>пасує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чоловікам</w:t>
      </w:r>
      <w:proofErr w:type="spellEnd"/>
      <w:proofErr w:type="gramStart"/>
      <w:r w:rsidR="00746672">
        <w:rPr>
          <w:color w:val="000000"/>
          <w:sz w:val="28"/>
          <w:szCs w:val="22"/>
          <w:lang w:val="ru-RU"/>
        </w:rPr>
        <w:t xml:space="preserve"> ,</w:t>
      </w:r>
      <w:proofErr w:type="gram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які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мають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худорляве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обличчя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. Для стрижки </w:t>
      </w:r>
      <w:proofErr w:type="spellStart"/>
      <w:r w:rsidR="00746672">
        <w:rPr>
          <w:color w:val="000000"/>
          <w:sz w:val="28"/>
          <w:szCs w:val="22"/>
          <w:lang w:val="ru-RU"/>
        </w:rPr>
        <w:t>характерне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довге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волосся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 на </w:t>
      </w:r>
      <w:proofErr w:type="spellStart"/>
      <w:r w:rsidR="00746672">
        <w:rPr>
          <w:color w:val="000000"/>
          <w:sz w:val="28"/>
          <w:szCs w:val="22"/>
          <w:lang w:val="ru-RU"/>
        </w:rPr>
        <w:t>верхніх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зонах, </w:t>
      </w:r>
      <w:proofErr w:type="spellStart"/>
      <w:r w:rsidR="00746672">
        <w:rPr>
          <w:color w:val="000000"/>
          <w:sz w:val="28"/>
          <w:szCs w:val="22"/>
          <w:lang w:val="ru-RU"/>
        </w:rPr>
        <w:t>коротке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волосся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на </w:t>
      </w:r>
      <w:proofErr w:type="spellStart"/>
      <w:r w:rsidR="00746672">
        <w:rPr>
          <w:color w:val="000000"/>
          <w:sz w:val="28"/>
          <w:szCs w:val="22"/>
          <w:lang w:val="ru-RU"/>
        </w:rPr>
        <w:t>нижньо-потиличній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зоні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та </w:t>
      </w:r>
      <w:proofErr w:type="spellStart"/>
      <w:r w:rsidR="00746672">
        <w:rPr>
          <w:color w:val="000000"/>
          <w:sz w:val="28"/>
          <w:szCs w:val="22"/>
          <w:lang w:val="ru-RU"/>
        </w:rPr>
        <w:t>плавний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перехід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proofErr w:type="gramStart"/>
      <w:r w:rsidR="00746672">
        <w:rPr>
          <w:color w:val="000000"/>
          <w:sz w:val="28"/>
          <w:szCs w:val="22"/>
          <w:lang w:val="ru-RU"/>
        </w:rPr>
        <w:t>м</w:t>
      </w:r>
      <w:proofErr w:type="gramEnd"/>
      <w:r w:rsidR="00746672">
        <w:rPr>
          <w:color w:val="000000"/>
          <w:sz w:val="28"/>
          <w:szCs w:val="22"/>
          <w:lang w:val="ru-RU"/>
        </w:rPr>
        <w:t>іж</w:t>
      </w:r>
      <w:proofErr w:type="spellEnd"/>
      <w:r w:rsidR="00746672">
        <w:rPr>
          <w:color w:val="000000"/>
          <w:sz w:val="28"/>
          <w:szCs w:val="22"/>
          <w:lang w:val="ru-RU"/>
        </w:rPr>
        <w:t xml:space="preserve"> </w:t>
      </w:r>
      <w:proofErr w:type="spellStart"/>
      <w:r w:rsidR="00746672">
        <w:rPr>
          <w:color w:val="000000"/>
          <w:sz w:val="28"/>
          <w:szCs w:val="22"/>
          <w:lang w:val="ru-RU"/>
        </w:rPr>
        <w:t>довжинами</w:t>
      </w:r>
      <w:proofErr w:type="spellEnd"/>
      <w:r w:rsidR="00746672">
        <w:rPr>
          <w:color w:val="000000"/>
          <w:sz w:val="28"/>
          <w:szCs w:val="22"/>
          <w:lang w:val="ru-RU"/>
        </w:rPr>
        <w:t>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Інструменти:</w:t>
      </w:r>
      <w:r w:rsidR="0062564F">
        <w:rPr>
          <w:rFonts w:eastAsia="Times New Roman" w:cs="Times New Roman"/>
          <w:sz w:val="28"/>
          <w:lang w:val="uk-UA"/>
        </w:rPr>
        <w:t xml:space="preserve"> е</w:t>
      </w:r>
      <w:r w:rsidRPr="001B7455">
        <w:rPr>
          <w:rFonts w:eastAsia="Times New Roman" w:cs="Times New Roman"/>
          <w:sz w:val="28"/>
          <w:lang w:val="uk-UA"/>
        </w:rPr>
        <w:t xml:space="preserve">лектрична машинка, прямі ножиці, гребінець, безпечна </w:t>
      </w:r>
      <w:r w:rsidRPr="001B7455">
        <w:rPr>
          <w:rFonts w:eastAsia="Times New Roman" w:cs="Times New Roman"/>
          <w:sz w:val="28"/>
          <w:lang w:val="uk-UA"/>
        </w:rPr>
        <w:lastRenderedPageBreak/>
        <w:t>бритва.</w:t>
      </w:r>
    </w:p>
    <w:p w:rsidR="001B7455" w:rsidRPr="001B7455" w:rsidRDefault="001B7455" w:rsidP="005F644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 w:rsidRPr="005F6445">
        <w:rPr>
          <w:rFonts w:eastAsia="Times New Roman" w:cs="Times New Roman"/>
          <w:b/>
          <w:sz w:val="28"/>
          <w:lang w:val="uk-UA"/>
        </w:rPr>
        <w:t>Техніки стрижки:</w:t>
      </w:r>
      <w:r w:rsidRPr="001B7455">
        <w:rPr>
          <w:rFonts w:eastAsia="Times New Roman" w:cs="Times New Roman"/>
          <w:sz w:val="28"/>
          <w:lang w:val="uk-UA"/>
        </w:rPr>
        <w:t xml:space="preserve"> спосіб «на пальцях</w:t>
      </w:r>
      <w:r w:rsidR="00746672">
        <w:rPr>
          <w:rFonts w:eastAsia="Times New Roman" w:cs="Times New Roman"/>
          <w:sz w:val="28"/>
          <w:lang w:val="uk-UA"/>
        </w:rPr>
        <w:t>», стрижка машинкою, тушування</w:t>
      </w:r>
      <w:r w:rsidRPr="001B7455">
        <w:rPr>
          <w:rFonts w:eastAsia="Times New Roman" w:cs="Times New Roman"/>
          <w:sz w:val="28"/>
          <w:lang w:val="uk-UA"/>
        </w:rPr>
        <w:t>.</w:t>
      </w:r>
    </w:p>
    <w:p w:rsidR="001B7455" w:rsidRDefault="00746672" w:rsidP="002D6AC2">
      <w:pPr>
        <w:spacing w:after="0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 wp14:anchorId="2C0551E9" wp14:editId="6324154F">
            <wp:simplePos x="0" y="0"/>
            <wp:positionH relativeFrom="column">
              <wp:posOffset>563880</wp:posOffset>
            </wp:positionH>
            <wp:positionV relativeFrom="paragraph">
              <wp:posOffset>48895</wp:posOffset>
            </wp:positionV>
            <wp:extent cx="4787900" cy="2301875"/>
            <wp:effectExtent l="0" t="0" r="0" b="3175"/>
            <wp:wrapSquare wrapText="bothSides"/>
            <wp:docPr id="2" name="Рисунок 2" descr="ПРЕЗЕНТАЦІЯ з теми &quot;Загальні відомості про стрижку.&quot; | Презентація.  Професійна осві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ЗЕНТАЦІЯ з теми &quot;Загальні відомості про стрижку.&quot; | Презентація.  Професійна осві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" t="17932" r="2531" b="21001"/>
                    <a:stretch/>
                  </pic:blipFill>
                  <pic:spPr bwMode="auto">
                    <a:xfrm>
                      <a:off x="0" y="0"/>
                      <a:ext cx="478790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1B7455" w:rsidRDefault="001B7455" w:rsidP="002D6AC2">
      <w:pPr>
        <w:spacing w:after="0"/>
        <w:rPr>
          <w:noProof/>
          <w:lang w:val="ru-RU" w:eastAsia="ru-RU"/>
        </w:rPr>
      </w:pPr>
    </w:p>
    <w:p w:rsidR="00831819" w:rsidRDefault="00EA4A1B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F6445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Підготовчі роботи </w:t>
      </w:r>
      <w:r w:rsidR="005F6445">
        <w:rPr>
          <w:rFonts w:ascii="Times New Roman" w:hAnsi="Times New Roman" w:cs="Times New Roman"/>
          <w:b/>
          <w:i/>
          <w:color w:val="FF0000"/>
          <w:sz w:val="28"/>
          <w:szCs w:val="28"/>
        </w:rPr>
        <w:t>пере</w:t>
      </w:r>
      <w:r w:rsidR="00746672">
        <w:rPr>
          <w:rFonts w:ascii="Times New Roman" w:hAnsi="Times New Roman" w:cs="Times New Roman"/>
          <w:b/>
          <w:i/>
          <w:color w:val="FF0000"/>
          <w:sz w:val="28"/>
          <w:szCs w:val="28"/>
        </w:rPr>
        <w:t>д виконанням стрижки «Полька</w:t>
      </w: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До обслуговування першого клієнта необхідно: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розташувати ножиці, гребінці на туалетному столику або на пересувному столику.</w:t>
      </w:r>
    </w:p>
    <w:p w:rsidR="002D6AC2" w:rsidRPr="002D6AC2" w:rsidRDefault="002D6AC2" w:rsidP="002D6AC2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D6AC2">
        <w:rPr>
          <w:rFonts w:ascii="Times New Roman" w:hAnsi="Times New Roman" w:cs="Times New Roman"/>
          <w:b/>
          <w:sz w:val="28"/>
          <w:szCs w:val="28"/>
        </w:rPr>
        <w:t>Починаючи обслуговування кожного клієнта, потрібно: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розвернути крісло до дзеркала після того, як клієнт сяде на місце;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з’ясувати бажання клієнта щодо послуг і проконсультувати щодо обраної послуги;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вимити руки з милом у присутності клієнта;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продезінфікувати інструмент;</w:t>
      </w:r>
    </w:p>
    <w:p w:rsidR="002D6AC2" w:rsidRP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обгорнути серветкою або одноразовім комірцем шию клієнта та вкрити пеньюаром;</w:t>
      </w:r>
    </w:p>
    <w:p w:rsidR="002D6AC2" w:rsidRDefault="002D6AC2" w:rsidP="002D6A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D6AC2">
        <w:rPr>
          <w:rFonts w:ascii="Times New Roman" w:hAnsi="Times New Roman" w:cs="Times New Roman"/>
          <w:sz w:val="28"/>
          <w:szCs w:val="28"/>
        </w:rPr>
        <w:t>- приступити до роботи.</w:t>
      </w:r>
    </w:p>
    <w:p w:rsidR="00746672" w:rsidRDefault="00746672" w:rsidP="0074667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Нюанси стрижки</w:t>
      </w:r>
    </w:p>
    <w:p w:rsidR="00746672" w:rsidRDefault="00746672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►</w:t>
      </w:r>
      <w:r w:rsidR="00630EB4">
        <w:rPr>
          <w:rFonts w:ascii="Times New Roman" w:hAnsi="Times New Roman" w:cs="Times New Roman"/>
          <w:sz w:val="28"/>
          <w:szCs w:val="28"/>
        </w:rPr>
        <w:t xml:space="preserve"> Якщо стрижку виконують у класичному варіанті, то перехід між коротким та довгим волоссям плавний.</w:t>
      </w:r>
    </w:p>
    <w:p w:rsidR="00630EB4" w:rsidRDefault="00630EB4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► Якщо волосся густе або кучеряве, перед стрижкою потрібно виконати філірування.</w:t>
      </w:r>
    </w:p>
    <w:p w:rsidR="00630EB4" w:rsidRDefault="00630EB4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► Якщо ріст волосся на потиличній зоні низький, його зістригають машинкою з висотою ножа 3 мм до мочки вуха, якщо високий – стрижуть вище мочки вуха, відповідно до загальної довжини стрижки та побажання клієнта.</w:t>
      </w:r>
    </w:p>
    <w:p w:rsidR="00630EB4" w:rsidRDefault="00630EB4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► Стрижка може мати різні варіанти проділів.</w:t>
      </w:r>
    </w:p>
    <w:p w:rsidR="00630EB4" w:rsidRDefault="00630EB4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► Залежно від довжини волосся на верхніх зонах і висоти смуги знятого машинкою волосся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нижньопотиличній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зоні, розрізняють такі види стрижки: довга, середня та коротка.</w:t>
      </w:r>
    </w:p>
    <w:p w:rsidR="00630EB4" w:rsidRPr="00746672" w:rsidRDefault="00630EB4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►</w:t>
      </w:r>
      <w:r w:rsidR="00AF74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Скроневі зони</w:t>
      </w:r>
      <w:r w:rsidR="00AF7402">
        <w:rPr>
          <w:rFonts w:ascii="Times New Roman" w:hAnsi="Times New Roman" w:cs="Times New Roman"/>
          <w:sz w:val="28"/>
          <w:szCs w:val="28"/>
        </w:rPr>
        <w:t xml:space="preserve"> у короткій – з відкритим вухом; у середній та довгій – волосся закриває вухо на 1/3, на ½, до мочки; лінія окантування - пряма.</w:t>
      </w: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 wp14:anchorId="67CEF766" wp14:editId="09F5EF5B">
            <wp:simplePos x="0" y="0"/>
            <wp:positionH relativeFrom="column">
              <wp:posOffset>740410</wp:posOffset>
            </wp:positionH>
            <wp:positionV relativeFrom="paragraph">
              <wp:posOffset>121920</wp:posOffset>
            </wp:positionV>
            <wp:extent cx="4109720" cy="4018280"/>
            <wp:effectExtent l="0" t="0" r="5080" b="1270"/>
            <wp:wrapSquare wrapText="bothSides"/>
            <wp:docPr id="1" name="Рисунок 1" descr="D:\диск С\рабочий стол 29.04.22\216\в н перукар\ПЕР-П.1\Т. 9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ск С\рабочий стол 29.04.22\216\в н перукар\ПЕР-П.1\Т. 9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20" cy="401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051" w:rsidRPr="00AD5051" w:rsidRDefault="00AD5051" w:rsidP="00AD505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051">
        <w:rPr>
          <w:rFonts w:ascii="Times New Roman" w:hAnsi="Times New Roman" w:cs="Times New Roman"/>
          <w:i/>
          <w:sz w:val="28"/>
          <w:szCs w:val="28"/>
        </w:rPr>
        <w:t>Визначення виду стрижки залежно від довжини волосся на різних зонах</w:t>
      </w:r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AC2" w:rsidRPr="002D6AC2" w:rsidRDefault="002D6AC2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AC2" w:rsidRPr="002D6AC2" w:rsidRDefault="002D6AC2" w:rsidP="002D6A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6AC2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Технологія виконання</w:t>
      </w:r>
    </w:p>
    <w:p w:rsidR="00AF7402" w:rsidRDefault="005F6445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54EE">
        <w:rPr>
          <w:rFonts w:ascii="Times New Roman" w:hAnsi="Times New Roman" w:cs="Times New Roman"/>
          <w:sz w:val="28"/>
          <w:szCs w:val="28"/>
        </w:rPr>
        <w:t xml:space="preserve"> </w:t>
      </w:r>
      <w:r w:rsidR="00AF7402">
        <w:rPr>
          <w:rFonts w:ascii="Times New Roman" w:hAnsi="Times New Roman" w:cs="Times New Roman"/>
          <w:sz w:val="28"/>
          <w:szCs w:val="28"/>
        </w:rPr>
        <w:tab/>
        <w:t xml:space="preserve">Стрижку розпочинають із потиличної зони машинкою з ножем </w:t>
      </w:r>
    </w:p>
    <w:p w:rsidR="008154EE" w:rsidRDefault="00AF7402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мм, рухаючись від КЛРВ до рівня мочки вуха з виведенням машинки на себе. За допомогою машинки з ножем 1 мм створюють плавний перехід по КЛРВ.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Пушкове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волосся зістригають машинкою або бритвою.</w:t>
      </w:r>
    </w:p>
    <w:p w:rsidR="00AF7402" w:rsidRDefault="00AF7402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Праву та ліву скроневі зони стрижуть машинкою з ножем 3 мм або </w:t>
      </w:r>
    </w:p>
    <w:p w:rsidR="00AF7402" w:rsidRDefault="00AF7402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мм від КЛРВ</w:t>
      </w:r>
      <w:r w:rsidR="00786AC6">
        <w:rPr>
          <w:rFonts w:ascii="Times New Roman" w:hAnsi="Times New Roman" w:cs="Times New Roman"/>
          <w:sz w:val="28"/>
          <w:szCs w:val="28"/>
        </w:rPr>
        <w:t xml:space="preserve"> до середини скроневої виїмки.</w:t>
      </w:r>
    </w:p>
    <w:p w:rsidR="00786AC6" w:rsidRDefault="00786AC6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Тім’яну,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верхньоскроневі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верхньопотиличну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зони стрижуть способом «на пальцях». Довжина волосся тім’яної зони може сягати 7-10 см.</w:t>
      </w:r>
    </w:p>
    <w:p w:rsidR="00786AC6" w:rsidRDefault="00786AC6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За допомогою тушування створюють плавний перехід від короткого волосся на нижніх зонах до довгого на верхніх зонах.</w:t>
      </w:r>
    </w:p>
    <w:p w:rsidR="00786AC6" w:rsidRDefault="00786AC6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Окантування виконують на скронях, за вушними раковинами, шийних лініях машинкою або безпечною бритвою. На шиї окантування не виконують.</w:t>
      </w:r>
    </w:p>
    <w:p w:rsidR="00786AC6" w:rsidRDefault="00AD5051" w:rsidP="007466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0" locked="0" layoutInCell="1" allowOverlap="1" wp14:anchorId="6B0751CC" wp14:editId="12D9F4D3">
            <wp:simplePos x="0" y="0"/>
            <wp:positionH relativeFrom="column">
              <wp:posOffset>-166370</wp:posOffset>
            </wp:positionH>
            <wp:positionV relativeFrom="paragraph">
              <wp:posOffset>826770</wp:posOffset>
            </wp:positionV>
            <wp:extent cx="5940425" cy="2734310"/>
            <wp:effectExtent l="0" t="0" r="3175" b="8890"/>
            <wp:wrapSquare wrapText="bothSides"/>
            <wp:docPr id="5" name="Рисунок 5" descr="D:\диск С\рабочий стол 29.04.22\216\в н перукар\ПЕР-П.1\Т. 9\пол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ск С\рабочий стол 29.04.22\216\в н перукар\ПЕР-П.1\Т. 9\полька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AC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86AC6">
        <w:rPr>
          <w:rFonts w:ascii="Times New Roman" w:hAnsi="Times New Roman" w:cs="Times New Roman"/>
          <w:sz w:val="28"/>
          <w:szCs w:val="28"/>
        </w:rPr>
        <w:t>Чілку</w:t>
      </w:r>
      <w:proofErr w:type="spellEnd"/>
      <w:r w:rsidR="00786AC6">
        <w:rPr>
          <w:rFonts w:ascii="Times New Roman" w:hAnsi="Times New Roman" w:cs="Times New Roman"/>
          <w:sz w:val="28"/>
          <w:szCs w:val="28"/>
        </w:rPr>
        <w:t xml:space="preserve"> окантовують прямими ножицями. Форма </w:t>
      </w:r>
      <w:proofErr w:type="spellStart"/>
      <w:r w:rsidR="00786AC6">
        <w:rPr>
          <w:rFonts w:ascii="Times New Roman" w:hAnsi="Times New Roman" w:cs="Times New Roman"/>
          <w:sz w:val="28"/>
          <w:szCs w:val="28"/>
        </w:rPr>
        <w:t>чілки</w:t>
      </w:r>
      <w:proofErr w:type="spellEnd"/>
      <w:r w:rsidR="00786AC6">
        <w:rPr>
          <w:rFonts w:ascii="Times New Roman" w:hAnsi="Times New Roman" w:cs="Times New Roman"/>
          <w:sz w:val="28"/>
          <w:szCs w:val="28"/>
        </w:rPr>
        <w:t xml:space="preserve"> – пряма або скошена. Довжина може сягати кінчика носа.</w:t>
      </w:r>
      <w:bookmarkStart w:id="0" w:name="_GoBack"/>
      <w:bookmarkEnd w:id="0"/>
    </w:p>
    <w:p w:rsidR="00AD5051" w:rsidRDefault="00AD5051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54EE" w:rsidRPr="00AD5051" w:rsidRDefault="008154EE" w:rsidP="008154E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051">
        <w:rPr>
          <w:rFonts w:ascii="Times New Roman" w:hAnsi="Times New Roman" w:cs="Times New Roman"/>
          <w:i/>
          <w:sz w:val="28"/>
          <w:szCs w:val="28"/>
        </w:rPr>
        <w:t>Схе</w:t>
      </w:r>
      <w:r w:rsidR="00786AC6" w:rsidRPr="00AD5051">
        <w:rPr>
          <w:rFonts w:ascii="Times New Roman" w:hAnsi="Times New Roman" w:cs="Times New Roman"/>
          <w:i/>
          <w:sz w:val="28"/>
          <w:szCs w:val="28"/>
        </w:rPr>
        <w:t>ма виконання стрижки «Полька</w:t>
      </w:r>
      <w:r w:rsidRPr="00AD5051">
        <w:rPr>
          <w:rFonts w:ascii="Times New Roman" w:hAnsi="Times New Roman" w:cs="Times New Roman"/>
          <w:i/>
          <w:sz w:val="28"/>
          <w:szCs w:val="28"/>
        </w:rPr>
        <w:t>»</w:t>
      </w:r>
    </w:p>
    <w:p w:rsidR="005F6445" w:rsidRPr="002D6AC2" w:rsidRDefault="005F6445" w:rsidP="002D6A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F6484C" w:rsidRPr="00645137" w:rsidRDefault="00F6484C" w:rsidP="00F6484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lastRenderedPageBreak/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8578A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F6484C" w:rsidRPr="00D22D7E" w:rsidRDefault="00F6484C" w:rsidP="00F64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F6484C" w:rsidRDefault="00F6484C" w:rsidP="00F6484C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F6484C" w:rsidRPr="00D22D7E" w:rsidRDefault="00F6484C" w:rsidP="00F6484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84C" w:rsidRPr="00D22D7E" w:rsidRDefault="00F6484C" w:rsidP="00F6484C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F6484C" w:rsidRDefault="00F6484C" w:rsidP="00F64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831819" w:rsidRPr="00831819" w:rsidRDefault="00831819" w:rsidP="0083181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A4A1B" w:rsidRPr="00EA4A1B" w:rsidRDefault="00EA4A1B" w:rsidP="00EA4A1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A4A1B" w:rsidRPr="00EA4A1B" w:rsidSect="00D5127C">
      <w:footerReference w:type="default" r:id="rId12"/>
      <w:pgSz w:w="11906" w:h="16838"/>
      <w:pgMar w:top="567" w:right="850" w:bottom="851" w:left="1701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21D" w:rsidRDefault="002B121D" w:rsidP="001D263B">
      <w:pPr>
        <w:spacing w:after="0" w:line="240" w:lineRule="auto"/>
      </w:pPr>
      <w:r>
        <w:separator/>
      </w:r>
    </w:p>
  </w:endnote>
  <w:endnote w:type="continuationSeparator" w:id="0">
    <w:p w:rsidR="002B121D" w:rsidRDefault="002B121D" w:rsidP="001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971715"/>
      <w:docPartObj>
        <w:docPartGallery w:val="Page Numbers (Bottom of Page)"/>
        <w:docPartUnique/>
      </w:docPartObj>
    </w:sdtPr>
    <w:sdtEndPr/>
    <w:sdtContent>
      <w:p w:rsidR="001D263B" w:rsidRDefault="001D263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051" w:rsidRPr="00AD5051">
          <w:rPr>
            <w:noProof/>
            <w:lang w:val="ru-RU"/>
          </w:rPr>
          <w:t>3</w:t>
        </w:r>
        <w:r>
          <w:fldChar w:fldCharType="end"/>
        </w:r>
      </w:p>
    </w:sdtContent>
  </w:sdt>
  <w:p w:rsidR="001D263B" w:rsidRDefault="001D2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21D" w:rsidRDefault="002B121D" w:rsidP="001D263B">
      <w:pPr>
        <w:spacing w:after="0" w:line="240" w:lineRule="auto"/>
      </w:pPr>
      <w:r>
        <w:separator/>
      </w:r>
    </w:p>
  </w:footnote>
  <w:footnote w:type="continuationSeparator" w:id="0">
    <w:p w:rsidR="002B121D" w:rsidRDefault="002B121D" w:rsidP="001D2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A733F"/>
    <w:multiLevelType w:val="hybridMultilevel"/>
    <w:tmpl w:val="A7A052B0"/>
    <w:lvl w:ilvl="0" w:tplc="E5847C94"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167E52"/>
    <w:multiLevelType w:val="hybridMultilevel"/>
    <w:tmpl w:val="998294F0"/>
    <w:lvl w:ilvl="0" w:tplc="68D4F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18"/>
    <w:rsid w:val="00032D18"/>
    <w:rsid w:val="00152315"/>
    <w:rsid w:val="001B7455"/>
    <w:rsid w:val="001D263B"/>
    <w:rsid w:val="00231530"/>
    <w:rsid w:val="002A5D4C"/>
    <w:rsid w:val="002B121D"/>
    <w:rsid w:val="002D6AC2"/>
    <w:rsid w:val="002E1C64"/>
    <w:rsid w:val="00310BAD"/>
    <w:rsid w:val="003B4D21"/>
    <w:rsid w:val="004A3BF5"/>
    <w:rsid w:val="005A0451"/>
    <w:rsid w:val="005F4C1F"/>
    <w:rsid w:val="005F6445"/>
    <w:rsid w:val="0062564F"/>
    <w:rsid w:val="00630EB4"/>
    <w:rsid w:val="00656BAF"/>
    <w:rsid w:val="00676BE9"/>
    <w:rsid w:val="00726B0A"/>
    <w:rsid w:val="00746672"/>
    <w:rsid w:val="00786AC6"/>
    <w:rsid w:val="007B3083"/>
    <w:rsid w:val="007D71A3"/>
    <w:rsid w:val="008154EE"/>
    <w:rsid w:val="00831819"/>
    <w:rsid w:val="00AD5051"/>
    <w:rsid w:val="00AF7402"/>
    <w:rsid w:val="00B04BAA"/>
    <w:rsid w:val="00BD2CF4"/>
    <w:rsid w:val="00C22CC9"/>
    <w:rsid w:val="00C958EF"/>
    <w:rsid w:val="00C96E28"/>
    <w:rsid w:val="00CC66CA"/>
    <w:rsid w:val="00D5127C"/>
    <w:rsid w:val="00DC5374"/>
    <w:rsid w:val="00DF1DD9"/>
    <w:rsid w:val="00E44532"/>
    <w:rsid w:val="00E92EA1"/>
    <w:rsid w:val="00EA4A1B"/>
    <w:rsid w:val="00ED2F72"/>
    <w:rsid w:val="00F05FC2"/>
    <w:rsid w:val="00F6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BAF"/>
    <w:rPr>
      <w:lang w:val="uk-UA"/>
    </w:rPr>
  </w:style>
  <w:style w:type="paragraph" w:styleId="1">
    <w:name w:val="heading 1"/>
    <w:basedOn w:val="a"/>
    <w:next w:val="a"/>
    <w:link w:val="10"/>
    <w:qFormat/>
    <w:rsid w:val="00726B0A"/>
    <w:pPr>
      <w:keepNext/>
      <w:widowControl w:val="0"/>
      <w:shd w:val="clear" w:color="auto" w:fill="FFFFFF"/>
      <w:tabs>
        <w:tab w:val="num" w:pos="432"/>
      </w:tabs>
      <w:suppressAutoHyphens/>
      <w:autoSpaceDE w:val="0"/>
      <w:spacing w:after="0" w:line="360" w:lineRule="auto"/>
      <w:ind w:firstLine="720"/>
      <w:jc w:val="center"/>
      <w:outlineLvl w:val="0"/>
    </w:pPr>
    <w:rPr>
      <w:rFonts w:ascii="Arial" w:eastAsia="DejaVu Sans" w:hAnsi="Arial" w:cs="Times New Roman"/>
      <w:color w:val="000000"/>
      <w:kern w:val="1"/>
      <w:sz w:val="28"/>
      <w:szCs w:val="1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6BA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63B"/>
    <w:rPr>
      <w:lang w:val="uk-UA"/>
    </w:rPr>
  </w:style>
  <w:style w:type="paragraph" w:styleId="a5">
    <w:name w:val="footer"/>
    <w:basedOn w:val="a"/>
    <w:link w:val="a6"/>
    <w:uiPriority w:val="99"/>
    <w:unhideWhenUsed/>
    <w:rsid w:val="001D2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63B"/>
    <w:rPr>
      <w:lang w:val="uk-UA"/>
    </w:rPr>
  </w:style>
  <w:style w:type="paragraph" w:customStyle="1" w:styleId="cdt4ke">
    <w:name w:val="cdt4ke"/>
    <w:basedOn w:val="a"/>
    <w:rsid w:val="00676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676BE9"/>
    <w:rPr>
      <w:b/>
      <w:bCs/>
    </w:rPr>
  </w:style>
  <w:style w:type="character" w:styleId="a8">
    <w:name w:val="Emphasis"/>
    <w:basedOn w:val="a0"/>
    <w:uiPriority w:val="20"/>
    <w:qFormat/>
    <w:rsid w:val="00676BE9"/>
    <w:rPr>
      <w:i/>
      <w:iCs/>
    </w:rPr>
  </w:style>
  <w:style w:type="paragraph" w:customStyle="1" w:styleId="Default">
    <w:name w:val="Default"/>
    <w:rsid w:val="00F648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84C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rsid w:val="00726B0A"/>
    <w:rPr>
      <w:rFonts w:ascii="Arial" w:eastAsia="DejaVu Sans" w:hAnsi="Arial" w:cs="Times New Roman"/>
      <w:color w:val="000000"/>
      <w:kern w:val="1"/>
      <w:sz w:val="28"/>
      <w:szCs w:val="17"/>
      <w:shd w:val="clear" w:color="auto" w:fill="FFFFFF"/>
      <w:lang w:val="en-US"/>
    </w:rPr>
  </w:style>
  <w:style w:type="paragraph" w:customStyle="1" w:styleId="11">
    <w:name w:val="Абзац списка1"/>
    <w:basedOn w:val="a"/>
    <w:uiPriority w:val="99"/>
    <w:rsid w:val="001B7455"/>
    <w:pPr>
      <w:ind w:left="720"/>
    </w:pPr>
    <w:rPr>
      <w:rFonts w:ascii="Calibri" w:eastAsia="Times New Roman" w:hAnsi="Calibri" w:cs="Calibri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636F-8022-430B-8E8C-34BD125A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7</cp:revision>
  <dcterms:created xsi:type="dcterms:W3CDTF">2022-02-23T13:55:00Z</dcterms:created>
  <dcterms:modified xsi:type="dcterms:W3CDTF">2022-05-27T16:53:00Z</dcterms:modified>
</cp:coreProperties>
</file>