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604B" w:rsidRPr="00C034DC" w:rsidRDefault="00986A23" w:rsidP="00D63506">
      <w:pPr>
        <w:jc w:val="center"/>
        <w:rPr>
          <w:rFonts w:ascii="Times New Roman" w:hAnsi="Times New Roman" w:cs="Times New Roman"/>
          <w:sz w:val="28"/>
          <w:szCs w:val="28"/>
          <w:lang w:val="uk-UA"/>
        </w:rPr>
      </w:pPr>
      <w:r>
        <w:rPr>
          <w:rFonts w:ascii="Times New Roman" w:hAnsi="Times New Roman" w:cs="Times New Roman"/>
          <w:bCs/>
          <w:color w:val="000000"/>
          <w:sz w:val="28"/>
          <w:szCs w:val="28"/>
          <w:lang w:val="uk-UA"/>
        </w:rPr>
        <w:t xml:space="preserve">Державне підприємство « Інститут підготовки кадрів промисловості» </w:t>
      </w:r>
    </w:p>
    <w:p w:rsidR="005775D9" w:rsidRPr="00A72A27" w:rsidRDefault="005775D9" w:rsidP="005775D9">
      <w:pPr>
        <w:jc w:val="center"/>
        <w:rPr>
          <w:color w:val="000000"/>
          <w:sz w:val="28"/>
          <w:szCs w:val="28"/>
        </w:rPr>
      </w:pPr>
    </w:p>
    <w:p w:rsidR="005775D9" w:rsidRDefault="005775D9" w:rsidP="005775D9">
      <w:pPr>
        <w:pStyle w:val="1"/>
        <w:rPr>
          <w:color w:val="000000"/>
        </w:rPr>
      </w:pPr>
    </w:p>
    <w:p w:rsidR="00C034DC" w:rsidRDefault="00C034DC" w:rsidP="00C034DC"/>
    <w:p w:rsidR="00C034DC" w:rsidRPr="00C034DC" w:rsidRDefault="00C034DC" w:rsidP="00C034DC"/>
    <w:p w:rsidR="005775D9" w:rsidRPr="00066F6F" w:rsidRDefault="005775D9" w:rsidP="005775D9"/>
    <w:p w:rsidR="005775D9" w:rsidRPr="00C034DC" w:rsidRDefault="00C034DC" w:rsidP="0036604B">
      <w:pPr>
        <w:pStyle w:val="1"/>
        <w:jc w:val="center"/>
        <w:rPr>
          <w:color w:val="000000"/>
          <w:lang w:val="uk-UA"/>
        </w:rPr>
      </w:pPr>
      <w:r>
        <w:rPr>
          <w:color w:val="000000"/>
          <w:lang w:val="uk-UA"/>
        </w:rPr>
        <w:t>Методична розробка</w:t>
      </w:r>
    </w:p>
    <w:p w:rsidR="005775D9" w:rsidRPr="00A72A27" w:rsidRDefault="005775D9" w:rsidP="005775D9">
      <w:pPr>
        <w:jc w:val="center"/>
        <w:rPr>
          <w:color w:val="000000"/>
          <w:sz w:val="28"/>
          <w:szCs w:val="28"/>
        </w:rPr>
      </w:pPr>
    </w:p>
    <w:p w:rsidR="005775D9" w:rsidRPr="00A72A27" w:rsidRDefault="00A77FA6" w:rsidP="005775D9">
      <w:pPr>
        <w:rPr>
          <w:b/>
          <w:bCs/>
          <w:color w:val="000000"/>
          <w:sz w:val="28"/>
          <w:szCs w:val="28"/>
        </w:rPr>
      </w:pPr>
      <w:r>
        <w:rPr>
          <w:b/>
          <w:bCs/>
          <w:color w:val="000000"/>
          <w:sz w:val="28"/>
          <w:szCs w:val="28"/>
        </w:rPr>
        <w:t>Тема роботи.</w:t>
      </w:r>
      <w:r w:rsidR="00EF3418">
        <w:rPr>
          <w:b/>
          <w:bCs/>
          <w:color w:val="000000"/>
          <w:sz w:val="28"/>
          <w:szCs w:val="28"/>
        </w:rPr>
        <w:t xml:space="preserve"> </w:t>
      </w:r>
      <w:r w:rsidR="005775D9" w:rsidRPr="00D63506">
        <w:rPr>
          <w:bCs/>
          <w:color w:val="000000"/>
          <w:sz w:val="28"/>
          <w:szCs w:val="28"/>
          <w:lang w:val="uk-UA"/>
        </w:rPr>
        <w:t xml:space="preserve">Профілактика конфліктів у системі « педагог - </w:t>
      </w:r>
      <w:r w:rsidR="00404270">
        <w:rPr>
          <w:bCs/>
          <w:color w:val="000000"/>
          <w:sz w:val="28"/>
          <w:szCs w:val="28"/>
          <w:lang w:val="uk-UA"/>
        </w:rPr>
        <w:t>слухач</w:t>
      </w:r>
      <w:r w:rsidR="005775D9" w:rsidRPr="00D63506">
        <w:rPr>
          <w:bCs/>
          <w:color w:val="000000"/>
          <w:sz w:val="28"/>
          <w:szCs w:val="28"/>
          <w:lang w:val="uk-UA"/>
        </w:rPr>
        <w:t>»</w:t>
      </w:r>
    </w:p>
    <w:p w:rsidR="005775D9" w:rsidRDefault="005775D9" w:rsidP="005775D9">
      <w:pPr>
        <w:rPr>
          <w:b/>
          <w:bCs/>
          <w:color w:val="000000"/>
          <w:sz w:val="28"/>
          <w:szCs w:val="28"/>
        </w:rPr>
      </w:pPr>
    </w:p>
    <w:p w:rsidR="00C034DC" w:rsidRDefault="00C034DC" w:rsidP="005775D9">
      <w:pPr>
        <w:rPr>
          <w:b/>
          <w:bCs/>
          <w:color w:val="000000"/>
          <w:sz w:val="28"/>
          <w:szCs w:val="28"/>
        </w:rPr>
      </w:pPr>
    </w:p>
    <w:p w:rsidR="00C034DC" w:rsidRDefault="00C034DC" w:rsidP="005775D9">
      <w:pPr>
        <w:rPr>
          <w:b/>
          <w:bCs/>
          <w:color w:val="000000"/>
          <w:sz w:val="28"/>
          <w:szCs w:val="28"/>
        </w:rPr>
      </w:pPr>
    </w:p>
    <w:p w:rsidR="00C034DC" w:rsidRDefault="00C034DC" w:rsidP="005775D9">
      <w:pPr>
        <w:rPr>
          <w:b/>
          <w:bCs/>
          <w:color w:val="000000"/>
          <w:sz w:val="28"/>
          <w:szCs w:val="28"/>
        </w:rPr>
      </w:pPr>
    </w:p>
    <w:p w:rsidR="00C034DC" w:rsidRDefault="00C034DC" w:rsidP="005775D9">
      <w:pPr>
        <w:rPr>
          <w:b/>
          <w:bCs/>
          <w:color w:val="000000"/>
          <w:sz w:val="28"/>
          <w:szCs w:val="28"/>
        </w:rPr>
      </w:pPr>
    </w:p>
    <w:p w:rsidR="00C034DC" w:rsidRDefault="00C034DC" w:rsidP="005775D9">
      <w:pPr>
        <w:rPr>
          <w:b/>
          <w:bCs/>
          <w:color w:val="000000"/>
          <w:sz w:val="28"/>
          <w:szCs w:val="28"/>
        </w:rPr>
      </w:pPr>
    </w:p>
    <w:p w:rsidR="00C034DC" w:rsidRDefault="00C034DC" w:rsidP="005775D9">
      <w:pPr>
        <w:rPr>
          <w:b/>
          <w:bCs/>
          <w:color w:val="000000"/>
          <w:sz w:val="28"/>
          <w:szCs w:val="28"/>
        </w:rPr>
      </w:pPr>
    </w:p>
    <w:p w:rsidR="00C034DC" w:rsidRPr="00A72A27" w:rsidRDefault="00C034DC" w:rsidP="005775D9">
      <w:pPr>
        <w:rPr>
          <w:b/>
          <w:bCs/>
          <w:color w:val="000000"/>
          <w:sz w:val="28"/>
          <w:szCs w:val="28"/>
        </w:rPr>
      </w:pPr>
    </w:p>
    <w:p w:rsidR="005775D9" w:rsidRDefault="00C034DC" w:rsidP="00C034DC">
      <w:pPr>
        <w:spacing w:after="0" w:line="360" w:lineRule="auto"/>
        <w:jc w:val="center"/>
        <w:rPr>
          <w:color w:val="000000"/>
          <w:lang w:val="uk-UA"/>
        </w:rPr>
      </w:pPr>
      <w:r>
        <w:rPr>
          <w:color w:val="000000"/>
          <w:lang w:val="uk-UA"/>
        </w:rPr>
        <w:t xml:space="preserve">                                                                                                       Виконала</w:t>
      </w:r>
    </w:p>
    <w:p w:rsidR="00A77FA6" w:rsidRDefault="00A77FA6" w:rsidP="00C034DC">
      <w:pPr>
        <w:spacing w:after="0" w:line="360" w:lineRule="auto"/>
        <w:jc w:val="center"/>
        <w:rPr>
          <w:color w:val="000000"/>
          <w:lang w:val="uk-UA"/>
        </w:rPr>
      </w:pPr>
      <w:r>
        <w:rPr>
          <w:color w:val="000000"/>
          <w:lang w:val="uk-UA"/>
        </w:rPr>
        <w:t xml:space="preserve">                                                                                                                          Марина Мироненко ,</w:t>
      </w:r>
    </w:p>
    <w:p w:rsidR="00C034DC" w:rsidRDefault="00A77FA6" w:rsidP="00A77FA6">
      <w:pPr>
        <w:spacing w:after="0" w:line="360" w:lineRule="auto"/>
        <w:jc w:val="center"/>
        <w:rPr>
          <w:color w:val="000000"/>
          <w:lang w:val="uk-UA"/>
        </w:rPr>
      </w:pPr>
      <w:r>
        <w:rPr>
          <w:color w:val="000000"/>
          <w:lang w:val="uk-UA"/>
        </w:rPr>
        <w:t xml:space="preserve">                                                                                                                                              м</w:t>
      </w:r>
      <w:r w:rsidR="00C034DC">
        <w:rPr>
          <w:color w:val="000000"/>
          <w:lang w:val="uk-UA"/>
        </w:rPr>
        <w:t>айстер виробничого навчання</w:t>
      </w:r>
    </w:p>
    <w:p w:rsidR="00C034DC" w:rsidRPr="00D63506" w:rsidRDefault="00C034DC" w:rsidP="00C034DC">
      <w:pPr>
        <w:spacing w:after="0" w:line="360" w:lineRule="auto"/>
        <w:jc w:val="center"/>
        <w:rPr>
          <w:color w:val="000000"/>
          <w:sz w:val="28"/>
          <w:szCs w:val="28"/>
          <w:lang w:val="uk-UA"/>
        </w:rPr>
      </w:pPr>
      <w:r>
        <w:rPr>
          <w:color w:val="000000"/>
          <w:lang w:val="uk-UA"/>
        </w:rPr>
        <w:t xml:space="preserve">                                                                                                                                         </w:t>
      </w:r>
    </w:p>
    <w:p w:rsidR="00AD2FAB" w:rsidRDefault="00AD2FAB" w:rsidP="005775D9">
      <w:pPr>
        <w:rPr>
          <w:color w:val="000000"/>
          <w:sz w:val="28"/>
          <w:szCs w:val="28"/>
          <w:lang w:val="uk-UA"/>
        </w:rPr>
      </w:pPr>
    </w:p>
    <w:p w:rsidR="00D63506" w:rsidRDefault="00D63506" w:rsidP="005775D9">
      <w:pPr>
        <w:rPr>
          <w:color w:val="000000"/>
          <w:sz w:val="28"/>
          <w:szCs w:val="28"/>
          <w:lang w:val="uk-UA"/>
        </w:rPr>
      </w:pPr>
    </w:p>
    <w:p w:rsidR="00D63506" w:rsidRDefault="00D63506" w:rsidP="005775D9">
      <w:pPr>
        <w:rPr>
          <w:color w:val="000000"/>
          <w:sz w:val="28"/>
          <w:szCs w:val="28"/>
          <w:lang w:val="uk-UA"/>
        </w:rPr>
      </w:pPr>
    </w:p>
    <w:p w:rsidR="00D63506" w:rsidRDefault="00D63506" w:rsidP="005775D9">
      <w:pPr>
        <w:rPr>
          <w:color w:val="000000"/>
          <w:sz w:val="28"/>
          <w:szCs w:val="28"/>
          <w:lang w:val="uk-UA"/>
        </w:rPr>
      </w:pPr>
    </w:p>
    <w:p w:rsidR="00A16EE2" w:rsidRPr="005775D9" w:rsidRDefault="00404270" w:rsidP="00A16EE2">
      <w:pPr>
        <w:jc w:val="center"/>
        <w:rPr>
          <w:b/>
          <w:bCs/>
          <w:color w:val="000000"/>
          <w:sz w:val="28"/>
          <w:szCs w:val="28"/>
          <w:lang w:val="uk-UA"/>
        </w:rPr>
      </w:pPr>
      <w:r>
        <w:rPr>
          <w:color w:val="000000"/>
          <w:sz w:val="28"/>
          <w:szCs w:val="28"/>
          <w:lang w:val="uk-UA"/>
        </w:rPr>
        <w:t>2021</w:t>
      </w:r>
      <w:r w:rsidR="00A16EE2" w:rsidRPr="005775D9">
        <w:rPr>
          <w:color w:val="000000"/>
          <w:sz w:val="28"/>
          <w:szCs w:val="28"/>
          <w:lang w:val="uk-UA"/>
        </w:rPr>
        <w:t xml:space="preserve">   р.</w:t>
      </w:r>
    </w:p>
    <w:p w:rsidR="00BF7A30" w:rsidRDefault="00BF7A30" w:rsidP="00BF7A30">
      <w:pPr>
        <w:spacing w:after="0" w:line="360" w:lineRule="auto"/>
        <w:jc w:val="center"/>
        <w:rPr>
          <w:rFonts w:cstheme="minorHAnsi"/>
          <w:b/>
          <w:sz w:val="28"/>
          <w:szCs w:val="28"/>
          <w:lang w:val="uk-UA"/>
        </w:rPr>
      </w:pPr>
      <w:r>
        <w:rPr>
          <w:rFonts w:cstheme="minorHAnsi"/>
          <w:b/>
          <w:sz w:val="28"/>
          <w:szCs w:val="28"/>
          <w:lang w:val="uk-UA"/>
        </w:rPr>
        <w:lastRenderedPageBreak/>
        <w:t>Анотація</w:t>
      </w:r>
    </w:p>
    <w:p w:rsidR="00D2066C" w:rsidRPr="00D2066C" w:rsidRDefault="00D2066C" w:rsidP="00D2066C">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У даній </w:t>
      </w:r>
      <w:r w:rsidR="004210EE">
        <w:rPr>
          <w:rFonts w:ascii="Times New Roman" w:hAnsi="Times New Roman" w:cs="Times New Roman"/>
          <w:sz w:val="28"/>
          <w:szCs w:val="28"/>
          <w:lang w:val="uk-UA"/>
        </w:rPr>
        <w:t>методичній розробці</w:t>
      </w:r>
      <w:r w:rsidR="006A673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автором досліджено комплекс теоретичних та практичних аспектів щодо значущості профілактики конфліктів у системі «педагог-</w:t>
      </w:r>
      <w:r w:rsidR="00644C80">
        <w:rPr>
          <w:rFonts w:ascii="Times New Roman" w:hAnsi="Times New Roman" w:cs="Times New Roman"/>
          <w:sz w:val="28"/>
          <w:szCs w:val="28"/>
          <w:lang w:val="uk-UA"/>
        </w:rPr>
        <w:t>слухач</w:t>
      </w:r>
      <w:r>
        <w:rPr>
          <w:rFonts w:ascii="Times New Roman" w:hAnsi="Times New Roman" w:cs="Times New Roman"/>
          <w:sz w:val="28"/>
          <w:szCs w:val="28"/>
          <w:lang w:val="uk-UA"/>
        </w:rPr>
        <w:t>».</w:t>
      </w:r>
    </w:p>
    <w:p w:rsidR="00D2066C" w:rsidRPr="00D2066C" w:rsidRDefault="00D2066C" w:rsidP="00D2066C">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Автором </w:t>
      </w:r>
      <w:r>
        <w:rPr>
          <w:rFonts w:ascii="Times New Roman" w:eastAsia="Times New Roman" w:hAnsi="Times New Roman" w:cs="Times New Roman"/>
          <w:color w:val="000000"/>
          <w:sz w:val="28"/>
          <w:szCs w:val="28"/>
          <w:lang w:val="uk-UA" w:eastAsia="ru-RU"/>
        </w:rPr>
        <w:t>опрацьовано</w:t>
      </w:r>
      <w:r w:rsidR="004A1EF0">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 xml:space="preserve">літературні джерела </w:t>
      </w:r>
      <w:r>
        <w:rPr>
          <w:rFonts w:ascii="Times New Roman" w:eastAsia="Times New Roman" w:hAnsi="Times New Roman" w:cs="Times New Roman"/>
          <w:color w:val="000000"/>
          <w:sz w:val="28"/>
          <w:szCs w:val="28"/>
          <w:lang w:eastAsia="ru-RU"/>
        </w:rPr>
        <w:t xml:space="preserve">за темою </w:t>
      </w:r>
      <w:r>
        <w:rPr>
          <w:rFonts w:ascii="Times New Roman" w:eastAsia="Times New Roman" w:hAnsi="Times New Roman" w:cs="Times New Roman"/>
          <w:color w:val="000000"/>
          <w:sz w:val="28"/>
          <w:szCs w:val="28"/>
          <w:lang w:val="uk-UA" w:eastAsia="ru-RU"/>
        </w:rPr>
        <w:t>роботи</w:t>
      </w:r>
      <w:r>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val="uk-UA" w:eastAsia="ru-RU"/>
        </w:rPr>
        <w:t xml:space="preserve"> результати аналізу</w:t>
      </w:r>
      <w:r w:rsidR="004A1EF0">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і систематизації джерел</w:t>
      </w:r>
      <w:r w:rsidRPr="00D2066C">
        <w:rPr>
          <w:rFonts w:ascii="Times New Roman" w:eastAsia="Times New Roman" w:hAnsi="Times New Roman" w:cs="Times New Roman"/>
          <w:color w:val="000000"/>
          <w:sz w:val="28"/>
          <w:szCs w:val="28"/>
          <w:lang w:eastAsia="ru-RU"/>
        </w:rPr>
        <w:t xml:space="preserve"> представл</w:t>
      </w:r>
      <w:r>
        <w:rPr>
          <w:rFonts w:ascii="Times New Roman" w:eastAsia="Times New Roman" w:hAnsi="Times New Roman" w:cs="Times New Roman"/>
          <w:color w:val="000000"/>
          <w:sz w:val="28"/>
          <w:szCs w:val="28"/>
          <w:lang w:eastAsia="ru-RU"/>
        </w:rPr>
        <w:t xml:space="preserve">ено у </w:t>
      </w:r>
      <w:r>
        <w:rPr>
          <w:rFonts w:ascii="Times New Roman" w:eastAsia="Times New Roman" w:hAnsi="Times New Roman" w:cs="Times New Roman"/>
          <w:color w:val="000000"/>
          <w:sz w:val="28"/>
          <w:szCs w:val="28"/>
          <w:lang w:val="uk-UA" w:eastAsia="ru-RU"/>
        </w:rPr>
        <w:t>теоретичній частині роботи</w:t>
      </w:r>
      <w:r w:rsidRPr="00D2066C">
        <w:rPr>
          <w:rFonts w:ascii="Times New Roman" w:eastAsia="Times New Roman" w:hAnsi="Times New Roman" w:cs="Times New Roman"/>
          <w:color w:val="000000"/>
          <w:sz w:val="28"/>
          <w:szCs w:val="28"/>
          <w:lang w:eastAsia="ru-RU"/>
        </w:rPr>
        <w:t xml:space="preserve">. </w:t>
      </w:r>
    </w:p>
    <w:p w:rsidR="00D2066C" w:rsidRPr="00791BE8" w:rsidRDefault="00791BE8" w:rsidP="00D2066C">
      <w:pPr>
        <w:spacing w:after="0" w:line="360" w:lineRule="auto"/>
        <w:ind w:firstLine="709"/>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eastAsia="ru-RU"/>
        </w:rPr>
        <w:t xml:space="preserve">У </w:t>
      </w:r>
      <w:r>
        <w:rPr>
          <w:rFonts w:ascii="Times New Roman" w:eastAsia="Times New Roman" w:hAnsi="Times New Roman" w:cs="Times New Roman"/>
          <w:color w:val="000000"/>
          <w:sz w:val="28"/>
          <w:szCs w:val="28"/>
          <w:lang w:val="uk-UA" w:eastAsia="ru-RU"/>
        </w:rPr>
        <w:t>практичній частині роботи</w:t>
      </w:r>
      <w:r w:rsidR="004A1EF0">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надано рекомендації щодо уникнення, усунення конфліктних ситуацій «</w:t>
      </w:r>
      <w:r w:rsidR="00404270">
        <w:rPr>
          <w:rFonts w:ascii="Times New Roman" w:eastAsia="Times New Roman" w:hAnsi="Times New Roman" w:cs="Times New Roman"/>
          <w:color w:val="000000"/>
          <w:sz w:val="28"/>
          <w:szCs w:val="28"/>
          <w:lang w:val="uk-UA" w:eastAsia="ru-RU"/>
        </w:rPr>
        <w:t>педагог</w:t>
      </w:r>
      <w:r>
        <w:rPr>
          <w:rFonts w:ascii="Times New Roman" w:eastAsia="Times New Roman" w:hAnsi="Times New Roman" w:cs="Times New Roman"/>
          <w:color w:val="000000"/>
          <w:sz w:val="28"/>
          <w:szCs w:val="28"/>
          <w:lang w:val="uk-UA" w:eastAsia="ru-RU"/>
        </w:rPr>
        <w:t>-</w:t>
      </w:r>
      <w:r w:rsidR="00404270">
        <w:rPr>
          <w:rFonts w:ascii="Times New Roman" w:eastAsia="Times New Roman" w:hAnsi="Times New Roman" w:cs="Times New Roman"/>
          <w:color w:val="000000"/>
          <w:sz w:val="28"/>
          <w:szCs w:val="28"/>
          <w:lang w:val="uk-UA" w:eastAsia="ru-RU"/>
        </w:rPr>
        <w:t>слухач</w:t>
      </w:r>
      <w:r>
        <w:rPr>
          <w:rFonts w:ascii="Times New Roman" w:eastAsia="Times New Roman" w:hAnsi="Times New Roman" w:cs="Times New Roman"/>
          <w:color w:val="000000"/>
          <w:sz w:val="28"/>
          <w:szCs w:val="28"/>
          <w:lang w:val="uk-UA" w:eastAsia="ru-RU"/>
        </w:rPr>
        <w:t>».</w:t>
      </w:r>
    </w:p>
    <w:p w:rsidR="00D2066C" w:rsidRPr="00791BE8" w:rsidRDefault="00D2066C" w:rsidP="00D2066C">
      <w:pPr>
        <w:spacing w:after="0" w:line="360" w:lineRule="auto"/>
        <w:ind w:firstLine="709"/>
        <w:jc w:val="both"/>
        <w:rPr>
          <w:rFonts w:ascii="Times New Roman" w:eastAsia="Times New Roman" w:hAnsi="Times New Roman" w:cs="Times New Roman"/>
          <w:color w:val="000000"/>
          <w:sz w:val="28"/>
          <w:szCs w:val="28"/>
          <w:lang w:val="uk-UA" w:eastAsia="ru-RU"/>
        </w:rPr>
      </w:pPr>
      <w:r w:rsidRPr="00791BE8">
        <w:rPr>
          <w:rFonts w:ascii="Times New Roman" w:eastAsia="Times New Roman" w:hAnsi="Times New Roman" w:cs="Times New Roman"/>
          <w:color w:val="000000"/>
          <w:sz w:val="28"/>
          <w:szCs w:val="28"/>
          <w:lang w:val="uk-UA" w:eastAsia="ru-RU"/>
        </w:rPr>
        <w:t xml:space="preserve">Робота </w:t>
      </w:r>
      <w:r w:rsidR="00791BE8">
        <w:rPr>
          <w:rFonts w:ascii="Times New Roman" w:eastAsia="Times New Roman" w:hAnsi="Times New Roman" w:cs="Times New Roman"/>
          <w:color w:val="000000"/>
          <w:sz w:val="28"/>
          <w:szCs w:val="28"/>
          <w:lang w:val="uk-UA" w:eastAsia="ru-RU"/>
        </w:rPr>
        <w:t>може</w:t>
      </w:r>
      <w:r w:rsidRPr="00791BE8">
        <w:rPr>
          <w:rFonts w:ascii="Times New Roman" w:eastAsia="Times New Roman" w:hAnsi="Times New Roman" w:cs="Times New Roman"/>
          <w:color w:val="000000"/>
          <w:sz w:val="28"/>
          <w:szCs w:val="28"/>
          <w:lang w:val="uk-UA" w:eastAsia="ru-RU"/>
        </w:rPr>
        <w:t xml:space="preserve"> бути </w:t>
      </w:r>
      <w:r w:rsidR="00791BE8">
        <w:rPr>
          <w:rFonts w:ascii="Times New Roman" w:eastAsia="Times New Roman" w:hAnsi="Times New Roman" w:cs="Times New Roman"/>
          <w:color w:val="000000"/>
          <w:sz w:val="28"/>
          <w:szCs w:val="28"/>
          <w:lang w:val="uk-UA" w:eastAsia="ru-RU"/>
        </w:rPr>
        <w:t>цікавою</w:t>
      </w:r>
      <w:r w:rsidRPr="00791BE8">
        <w:rPr>
          <w:rFonts w:ascii="Times New Roman" w:eastAsia="Times New Roman" w:hAnsi="Times New Roman" w:cs="Times New Roman"/>
          <w:color w:val="000000"/>
          <w:sz w:val="28"/>
          <w:szCs w:val="28"/>
          <w:lang w:val="uk-UA" w:eastAsia="ru-RU"/>
        </w:rPr>
        <w:t xml:space="preserve"> для </w:t>
      </w:r>
      <w:r w:rsidR="00791BE8">
        <w:rPr>
          <w:rFonts w:ascii="Times New Roman" w:eastAsia="Times New Roman" w:hAnsi="Times New Roman" w:cs="Times New Roman"/>
          <w:color w:val="000000"/>
          <w:sz w:val="28"/>
          <w:szCs w:val="28"/>
          <w:lang w:val="uk-UA" w:eastAsia="ru-RU"/>
        </w:rPr>
        <w:t xml:space="preserve">викладачів, соціальних працівників, психологів, профспілок </w:t>
      </w:r>
      <w:r w:rsidRPr="00791BE8">
        <w:rPr>
          <w:rFonts w:ascii="Times New Roman" w:eastAsia="Times New Roman" w:hAnsi="Times New Roman" w:cs="Times New Roman"/>
          <w:color w:val="000000"/>
          <w:sz w:val="28"/>
          <w:szCs w:val="28"/>
          <w:lang w:val="uk-UA" w:eastAsia="ru-RU"/>
        </w:rPr>
        <w:t>та адміністрацій навчальних закладів у контексті вдосконалення їх професійної комп</w:t>
      </w:r>
      <w:r w:rsidR="00791BE8">
        <w:rPr>
          <w:rFonts w:ascii="Times New Roman" w:eastAsia="Times New Roman" w:hAnsi="Times New Roman" w:cs="Times New Roman"/>
          <w:color w:val="000000"/>
          <w:sz w:val="28"/>
          <w:szCs w:val="28"/>
          <w:lang w:val="uk-UA" w:eastAsia="ru-RU"/>
        </w:rPr>
        <w:t xml:space="preserve">етентності з </w:t>
      </w:r>
      <w:r w:rsidR="00644C80">
        <w:rPr>
          <w:rFonts w:ascii="Times New Roman" w:eastAsia="Times New Roman" w:hAnsi="Times New Roman" w:cs="Times New Roman"/>
          <w:color w:val="000000"/>
          <w:sz w:val="28"/>
          <w:szCs w:val="28"/>
          <w:lang w:val="uk-UA" w:eastAsia="ru-RU"/>
        </w:rPr>
        <w:t>слухачами, учнями</w:t>
      </w:r>
      <w:r w:rsidR="003B5498">
        <w:rPr>
          <w:rFonts w:ascii="Times New Roman" w:eastAsia="Times New Roman" w:hAnsi="Times New Roman" w:cs="Times New Roman"/>
          <w:color w:val="000000"/>
          <w:sz w:val="28"/>
          <w:szCs w:val="28"/>
          <w:lang w:val="uk-UA" w:eastAsia="ru-RU"/>
        </w:rPr>
        <w:t xml:space="preserve"> та вирішення конфліктів</w:t>
      </w:r>
      <w:r w:rsidRPr="00791BE8">
        <w:rPr>
          <w:rFonts w:ascii="Times New Roman" w:eastAsia="Times New Roman" w:hAnsi="Times New Roman" w:cs="Times New Roman"/>
          <w:color w:val="000000"/>
          <w:sz w:val="28"/>
          <w:szCs w:val="28"/>
          <w:lang w:val="uk-UA" w:eastAsia="ru-RU"/>
        </w:rPr>
        <w:t>.</w:t>
      </w:r>
    </w:p>
    <w:p w:rsidR="00BF7A30" w:rsidRPr="00791BE8"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BF7A30" w:rsidRPr="00E73BC4" w:rsidRDefault="008D2420" w:rsidP="00BF7A30">
      <w:pPr>
        <w:spacing w:after="0" w:line="360" w:lineRule="auto"/>
        <w:jc w:val="center"/>
        <w:rPr>
          <w:rFonts w:cstheme="minorHAnsi"/>
          <w:b/>
          <w:sz w:val="28"/>
          <w:szCs w:val="28"/>
        </w:rPr>
      </w:pPr>
      <w:r>
        <w:rPr>
          <w:rFonts w:cstheme="minorHAnsi"/>
          <w:b/>
          <w:sz w:val="28"/>
          <w:szCs w:val="28"/>
          <w:lang w:val="uk-UA"/>
        </w:rPr>
        <w:lastRenderedPageBreak/>
        <w:t>Зміс</w:t>
      </w:r>
      <w:r w:rsidR="00FF577C">
        <w:rPr>
          <w:rFonts w:cstheme="minorHAnsi"/>
          <w:b/>
          <w:sz w:val="28"/>
          <w:szCs w:val="28"/>
          <w:lang w:val="uk-UA"/>
        </w:rPr>
        <w:t>т</w:t>
      </w:r>
    </w:p>
    <w:p w:rsidR="008D2420" w:rsidRPr="00AC042E" w:rsidRDefault="00AC042E" w:rsidP="008D2420">
      <w:pPr>
        <w:tabs>
          <w:tab w:val="left" w:pos="2835"/>
        </w:tabs>
        <w:spacing w:after="0" w:line="360" w:lineRule="auto"/>
        <w:jc w:val="both"/>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Вступ</w:t>
      </w:r>
    </w:p>
    <w:p w:rsidR="008D2420" w:rsidRPr="00AC042E" w:rsidRDefault="00AC042E" w:rsidP="008D2420">
      <w:pPr>
        <w:tabs>
          <w:tab w:val="left" w:pos="2835"/>
        </w:tabs>
        <w:spacing w:after="0" w:line="360" w:lineRule="auto"/>
        <w:jc w:val="both"/>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Розділ</w:t>
      </w:r>
      <w:r>
        <w:rPr>
          <w:rFonts w:ascii="Times New Roman" w:eastAsia="Calibri" w:hAnsi="Times New Roman" w:cs="Times New Roman"/>
          <w:b/>
          <w:sz w:val="28"/>
          <w:szCs w:val="28"/>
        </w:rPr>
        <w:t xml:space="preserve"> 1. Теоретична </w:t>
      </w:r>
      <w:r>
        <w:rPr>
          <w:rFonts w:ascii="Times New Roman" w:eastAsia="Calibri" w:hAnsi="Times New Roman" w:cs="Times New Roman"/>
          <w:b/>
          <w:sz w:val="28"/>
          <w:szCs w:val="28"/>
          <w:lang w:val="uk-UA"/>
        </w:rPr>
        <w:t>частина</w:t>
      </w:r>
    </w:p>
    <w:p w:rsidR="008D2420" w:rsidRPr="00004196" w:rsidRDefault="008D2420" w:rsidP="008D2420">
      <w:pPr>
        <w:tabs>
          <w:tab w:val="left" w:pos="2835"/>
        </w:tabs>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rPr>
        <w:t>1.</w:t>
      </w:r>
      <w:r w:rsidRPr="007C4D20">
        <w:rPr>
          <w:rFonts w:ascii="Times New Roman" w:eastAsia="Calibri" w:hAnsi="Times New Roman" w:cs="Times New Roman"/>
          <w:sz w:val="28"/>
          <w:szCs w:val="28"/>
        </w:rPr>
        <w:t>1.</w:t>
      </w:r>
      <w:r w:rsidR="0091550C">
        <w:rPr>
          <w:rFonts w:ascii="Times New Roman" w:eastAsia="Calibri" w:hAnsi="Times New Roman" w:cs="Times New Roman"/>
          <w:sz w:val="28"/>
          <w:szCs w:val="28"/>
          <w:lang w:val="uk-UA"/>
        </w:rPr>
        <w:t xml:space="preserve"> </w:t>
      </w:r>
      <w:r w:rsidR="00AC042E">
        <w:rPr>
          <w:rFonts w:ascii="Times New Roman" w:eastAsia="Calibri" w:hAnsi="Times New Roman" w:cs="Times New Roman"/>
          <w:sz w:val="28"/>
          <w:szCs w:val="28"/>
          <w:lang w:val="uk-UA"/>
        </w:rPr>
        <w:t>Поняття</w:t>
      </w:r>
      <w:r w:rsidR="00FF577C">
        <w:rPr>
          <w:rFonts w:ascii="Times New Roman" w:eastAsia="Calibri" w:hAnsi="Times New Roman" w:cs="Times New Roman"/>
          <w:sz w:val="28"/>
          <w:szCs w:val="28"/>
          <w:lang w:val="uk-UA"/>
        </w:rPr>
        <w:t>,</w:t>
      </w:r>
      <w:r w:rsidR="004A1EF0">
        <w:rPr>
          <w:rFonts w:ascii="Times New Roman" w:eastAsia="Calibri" w:hAnsi="Times New Roman" w:cs="Times New Roman"/>
          <w:sz w:val="28"/>
          <w:szCs w:val="28"/>
          <w:lang w:val="uk-UA"/>
        </w:rPr>
        <w:t xml:space="preserve"> </w:t>
      </w:r>
      <w:r w:rsidR="00AC042E">
        <w:rPr>
          <w:rFonts w:ascii="Times New Roman" w:eastAsia="Calibri" w:hAnsi="Times New Roman" w:cs="Times New Roman"/>
          <w:sz w:val="28"/>
          <w:szCs w:val="28"/>
          <w:lang w:val="uk-UA"/>
        </w:rPr>
        <w:t>значення</w:t>
      </w:r>
      <w:r w:rsidR="004A1EF0">
        <w:rPr>
          <w:rFonts w:ascii="Times New Roman" w:eastAsia="Calibri" w:hAnsi="Times New Roman" w:cs="Times New Roman"/>
          <w:sz w:val="28"/>
          <w:szCs w:val="28"/>
          <w:lang w:val="uk-UA"/>
        </w:rPr>
        <w:t xml:space="preserve"> </w:t>
      </w:r>
      <w:r w:rsidR="00FF577C">
        <w:rPr>
          <w:rFonts w:ascii="Times New Roman" w:eastAsia="Calibri" w:hAnsi="Times New Roman" w:cs="Times New Roman"/>
          <w:sz w:val="28"/>
          <w:szCs w:val="28"/>
          <w:lang w:val="uk-UA"/>
        </w:rPr>
        <w:t xml:space="preserve">та </w:t>
      </w:r>
      <w:r w:rsidR="00E50E29">
        <w:rPr>
          <w:rFonts w:ascii="Times New Roman" w:eastAsia="Calibri" w:hAnsi="Times New Roman" w:cs="Times New Roman"/>
          <w:sz w:val="28"/>
          <w:szCs w:val="28"/>
          <w:lang w:val="uk-UA"/>
        </w:rPr>
        <w:t>рівні</w:t>
      </w:r>
      <w:r w:rsidR="004A1EF0">
        <w:rPr>
          <w:rFonts w:ascii="Times New Roman" w:eastAsia="Calibri" w:hAnsi="Times New Roman" w:cs="Times New Roman"/>
          <w:sz w:val="28"/>
          <w:szCs w:val="28"/>
          <w:lang w:val="uk-UA"/>
        </w:rPr>
        <w:t xml:space="preserve"> </w:t>
      </w:r>
      <w:r w:rsidR="00AC042E">
        <w:rPr>
          <w:rFonts w:ascii="Times New Roman" w:eastAsia="Calibri" w:hAnsi="Times New Roman" w:cs="Times New Roman"/>
          <w:sz w:val="28"/>
          <w:szCs w:val="28"/>
          <w:lang w:val="uk-UA"/>
        </w:rPr>
        <w:t>конфліктів</w:t>
      </w:r>
    </w:p>
    <w:p w:rsidR="008D2420" w:rsidRPr="005775D9" w:rsidRDefault="00004196" w:rsidP="008D2420">
      <w:pPr>
        <w:tabs>
          <w:tab w:val="left" w:pos="2835"/>
        </w:tabs>
        <w:spacing w:after="0" w:line="360" w:lineRule="auto"/>
        <w:jc w:val="both"/>
        <w:rPr>
          <w:rFonts w:ascii="Times New Roman" w:eastAsia="Calibri" w:hAnsi="Times New Roman" w:cs="Times New Roman"/>
          <w:sz w:val="28"/>
          <w:szCs w:val="28"/>
          <w:lang w:val="uk-UA"/>
        </w:rPr>
      </w:pPr>
      <w:r w:rsidRPr="005775D9">
        <w:rPr>
          <w:rFonts w:ascii="Times New Roman" w:eastAsia="Calibri" w:hAnsi="Times New Roman" w:cs="Times New Roman"/>
          <w:sz w:val="28"/>
          <w:szCs w:val="28"/>
          <w:lang w:val="uk-UA"/>
        </w:rPr>
        <w:t xml:space="preserve">1.2. </w:t>
      </w:r>
      <w:r>
        <w:rPr>
          <w:rFonts w:ascii="Times New Roman" w:eastAsia="Calibri" w:hAnsi="Times New Roman" w:cs="Times New Roman"/>
          <w:sz w:val="28"/>
          <w:szCs w:val="28"/>
          <w:lang w:val="uk-UA"/>
        </w:rPr>
        <w:t>Функції</w:t>
      </w:r>
      <w:r w:rsidR="001C3210">
        <w:rPr>
          <w:rFonts w:ascii="Times New Roman" w:eastAsia="Calibri" w:hAnsi="Times New Roman" w:cs="Times New Roman"/>
          <w:sz w:val="28"/>
          <w:szCs w:val="28"/>
          <w:lang w:val="uk-UA"/>
        </w:rPr>
        <w:t xml:space="preserve"> та т</w:t>
      </w:r>
      <w:r>
        <w:rPr>
          <w:rFonts w:ascii="Times New Roman" w:eastAsia="Calibri" w:hAnsi="Times New Roman" w:cs="Times New Roman"/>
          <w:sz w:val="28"/>
          <w:szCs w:val="28"/>
          <w:lang w:val="uk-UA"/>
        </w:rPr>
        <w:t xml:space="preserve">ипологія конфліктів </w:t>
      </w:r>
    </w:p>
    <w:p w:rsidR="008D2420" w:rsidRPr="0005623E" w:rsidRDefault="0005623E" w:rsidP="008D2420">
      <w:pPr>
        <w:tabs>
          <w:tab w:val="left" w:pos="2835"/>
        </w:tabs>
        <w:spacing w:after="0" w:line="360" w:lineRule="auto"/>
        <w:jc w:val="both"/>
        <w:rPr>
          <w:rFonts w:ascii="Times New Roman" w:eastAsia="Calibri" w:hAnsi="Times New Roman" w:cs="Times New Roman"/>
          <w:sz w:val="28"/>
          <w:szCs w:val="28"/>
          <w:lang w:val="uk-UA"/>
        </w:rPr>
      </w:pPr>
      <w:r w:rsidRPr="005775D9">
        <w:rPr>
          <w:rFonts w:ascii="Times New Roman" w:eastAsia="Calibri" w:hAnsi="Times New Roman" w:cs="Times New Roman"/>
          <w:sz w:val="28"/>
          <w:szCs w:val="28"/>
          <w:lang w:val="uk-UA"/>
        </w:rPr>
        <w:t xml:space="preserve">1.3. </w:t>
      </w:r>
      <w:r>
        <w:rPr>
          <w:rFonts w:ascii="Times New Roman" w:eastAsia="Calibri" w:hAnsi="Times New Roman" w:cs="Times New Roman"/>
          <w:sz w:val="28"/>
          <w:szCs w:val="28"/>
          <w:lang w:val="uk-UA"/>
        </w:rPr>
        <w:t>Основні стилі поведінки при розв’язанні конфліктів</w:t>
      </w:r>
    </w:p>
    <w:p w:rsidR="008D2420" w:rsidRPr="00871F77" w:rsidRDefault="008D2420" w:rsidP="008D2420">
      <w:pPr>
        <w:tabs>
          <w:tab w:val="left" w:pos="2835"/>
        </w:tabs>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rPr>
        <w:t xml:space="preserve">1.4. </w:t>
      </w:r>
      <w:r w:rsidR="009243E4">
        <w:rPr>
          <w:rFonts w:ascii="Times New Roman" w:eastAsia="Calibri" w:hAnsi="Times New Roman" w:cs="Times New Roman"/>
          <w:sz w:val="28"/>
          <w:szCs w:val="28"/>
          <w:lang w:val="uk-UA"/>
        </w:rPr>
        <w:t>Конфлікт «педагог-</w:t>
      </w:r>
      <w:r w:rsidR="00404270">
        <w:rPr>
          <w:rFonts w:ascii="Times New Roman" w:eastAsia="Calibri" w:hAnsi="Times New Roman" w:cs="Times New Roman"/>
          <w:sz w:val="28"/>
          <w:szCs w:val="28"/>
          <w:lang w:val="uk-UA"/>
        </w:rPr>
        <w:t>слухач</w:t>
      </w:r>
      <w:r w:rsidR="009243E4">
        <w:rPr>
          <w:rFonts w:ascii="Times New Roman" w:eastAsia="Calibri" w:hAnsi="Times New Roman" w:cs="Times New Roman"/>
          <w:sz w:val="28"/>
          <w:szCs w:val="28"/>
          <w:lang w:val="uk-UA"/>
        </w:rPr>
        <w:t>» -</w:t>
      </w:r>
      <w:r w:rsidR="00871F77">
        <w:rPr>
          <w:rFonts w:ascii="Times New Roman" w:eastAsia="Calibri" w:hAnsi="Times New Roman" w:cs="Times New Roman"/>
          <w:sz w:val="28"/>
          <w:szCs w:val="28"/>
          <w:lang w:val="uk-UA"/>
        </w:rPr>
        <w:t xml:space="preserve"> «плюси і мінуси»</w:t>
      </w:r>
    </w:p>
    <w:p w:rsidR="008D2420" w:rsidRPr="00AC042E" w:rsidRDefault="00AC042E" w:rsidP="008D2420">
      <w:pPr>
        <w:tabs>
          <w:tab w:val="left" w:pos="2835"/>
        </w:tabs>
        <w:spacing w:after="0" w:line="360" w:lineRule="auto"/>
        <w:jc w:val="both"/>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Розділ </w:t>
      </w:r>
      <w:r>
        <w:rPr>
          <w:rFonts w:ascii="Times New Roman" w:eastAsia="Calibri" w:hAnsi="Times New Roman" w:cs="Times New Roman"/>
          <w:b/>
          <w:sz w:val="28"/>
          <w:szCs w:val="28"/>
        </w:rPr>
        <w:t xml:space="preserve">2. Практична </w:t>
      </w:r>
      <w:r w:rsidR="00ED1363">
        <w:rPr>
          <w:rFonts w:ascii="Times New Roman" w:eastAsia="Calibri" w:hAnsi="Times New Roman" w:cs="Times New Roman"/>
          <w:b/>
          <w:sz w:val="28"/>
          <w:szCs w:val="28"/>
          <w:lang w:val="uk-UA"/>
        </w:rPr>
        <w:t>ч</w:t>
      </w:r>
      <w:r>
        <w:rPr>
          <w:rFonts w:ascii="Times New Roman" w:eastAsia="Calibri" w:hAnsi="Times New Roman" w:cs="Times New Roman"/>
          <w:b/>
          <w:sz w:val="28"/>
          <w:szCs w:val="28"/>
          <w:lang w:val="uk-UA"/>
        </w:rPr>
        <w:t>астина</w:t>
      </w:r>
    </w:p>
    <w:p w:rsidR="008D2420" w:rsidRPr="00591C6E" w:rsidRDefault="008D2420" w:rsidP="008D2420">
      <w:pPr>
        <w:tabs>
          <w:tab w:val="left" w:pos="2835"/>
        </w:tabs>
        <w:spacing w:after="0" w:line="360" w:lineRule="auto"/>
        <w:jc w:val="both"/>
        <w:rPr>
          <w:rFonts w:ascii="Times New Roman" w:eastAsia="Calibri" w:hAnsi="Times New Roman" w:cs="Times New Roman"/>
          <w:sz w:val="28"/>
          <w:szCs w:val="28"/>
          <w:lang w:val="uk-UA"/>
        </w:rPr>
      </w:pPr>
      <w:r w:rsidRPr="00246D0E">
        <w:rPr>
          <w:rFonts w:ascii="Times New Roman" w:eastAsia="Calibri" w:hAnsi="Times New Roman" w:cs="Times New Roman"/>
          <w:sz w:val="28"/>
          <w:szCs w:val="28"/>
        </w:rPr>
        <w:t>2.1</w:t>
      </w:r>
      <w:r w:rsidR="00591C6E">
        <w:rPr>
          <w:rFonts w:ascii="Times New Roman" w:eastAsia="Calibri" w:hAnsi="Times New Roman" w:cs="Times New Roman"/>
          <w:sz w:val="28"/>
          <w:szCs w:val="28"/>
        </w:rPr>
        <w:t xml:space="preserve">. </w:t>
      </w:r>
      <w:r w:rsidR="002558DB">
        <w:rPr>
          <w:rFonts w:ascii="Times New Roman" w:eastAsia="Calibri" w:hAnsi="Times New Roman" w:cs="Times New Roman"/>
          <w:sz w:val="28"/>
          <w:szCs w:val="28"/>
          <w:lang w:val="uk-UA"/>
        </w:rPr>
        <w:t>Особливості</w:t>
      </w:r>
      <w:r w:rsidR="00896B3F" w:rsidRPr="00896B3F">
        <w:rPr>
          <w:rFonts w:ascii="Times New Roman" w:eastAsia="Calibri" w:hAnsi="Times New Roman" w:cs="Times New Roman"/>
          <w:sz w:val="28"/>
          <w:szCs w:val="28"/>
          <w:lang w:val="uk-UA"/>
        </w:rPr>
        <w:t>, цілі, опис та рівні готовності педагогів до розв’язання конфліктів</w:t>
      </w:r>
      <w:r w:rsidR="00FE6764">
        <w:rPr>
          <w:rFonts w:ascii="Times New Roman" w:eastAsia="Calibri" w:hAnsi="Times New Roman" w:cs="Times New Roman"/>
          <w:sz w:val="28"/>
          <w:szCs w:val="28"/>
        </w:rPr>
        <w:t xml:space="preserve"> у</w:t>
      </w:r>
      <w:r w:rsidR="00AC042E">
        <w:rPr>
          <w:rFonts w:ascii="Times New Roman" w:eastAsia="Calibri" w:hAnsi="Times New Roman" w:cs="Times New Roman"/>
          <w:sz w:val="28"/>
          <w:szCs w:val="28"/>
        </w:rPr>
        <w:t xml:space="preserve"> </w:t>
      </w:r>
      <w:r w:rsidR="00AC042E">
        <w:rPr>
          <w:rFonts w:ascii="Times New Roman" w:eastAsia="Calibri" w:hAnsi="Times New Roman" w:cs="Times New Roman"/>
          <w:sz w:val="28"/>
          <w:szCs w:val="28"/>
          <w:lang w:val="uk-UA"/>
        </w:rPr>
        <w:t>навчальному закладі</w:t>
      </w:r>
    </w:p>
    <w:p w:rsidR="008D2420" w:rsidRPr="00C42FEA" w:rsidRDefault="008D2420" w:rsidP="008D2420">
      <w:pPr>
        <w:tabs>
          <w:tab w:val="left" w:pos="2835"/>
        </w:tabs>
        <w:spacing w:after="0" w:line="360" w:lineRule="auto"/>
        <w:jc w:val="both"/>
        <w:rPr>
          <w:rFonts w:ascii="Times New Roman" w:eastAsia="Calibri" w:hAnsi="Times New Roman" w:cs="Times New Roman"/>
          <w:sz w:val="28"/>
          <w:szCs w:val="28"/>
        </w:rPr>
      </w:pPr>
      <w:r w:rsidRPr="00C42FEA">
        <w:rPr>
          <w:rFonts w:ascii="Times New Roman" w:eastAsia="Calibri" w:hAnsi="Times New Roman" w:cs="Times New Roman"/>
          <w:bCs/>
          <w:iCs/>
          <w:sz w:val="28"/>
          <w:szCs w:val="28"/>
        </w:rPr>
        <w:t>2.2</w:t>
      </w:r>
      <w:r w:rsidR="00774E72">
        <w:rPr>
          <w:rFonts w:ascii="Times New Roman" w:eastAsia="Calibri" w:hAnsi="Times New Roman" w:cs="Times New Roman"/>
          <w:bCs/>
          <w:iCs/>
          <w:sz w:val="28"/>
          <w:szCs w:val="28"/>
        </w:rPr>
        <w:t xml:space="preserve">. </w:t>
      </w:r>
      <w:r w:rsidR="00774E72">
        <w:rPr>
          <w:rFonts w:ascii="Times New Roman" w:eastAsia="Calibri" w:hAnsi="Times New Roman" w:cs="Times New Roman"/>
          <w:bCs/>
          <w:iCs/>
          <w:sz w:val="28"/>
          <w:szCs w:val="28"/>
          <w:lang w:val="uk-UA"/>
        </w:rPr>
        <w:t>Результати дослідження в навчальному закладі</w:t>
      </w:r>
    </w:p>
    <w:p w:rsidR="008D2420" w:rsidRDefault="008D2420" w:rsidP="008D2420">
      <w:pPr>
        <w:tabs>
          <w:tab w:val="left" w:pos="2835"/>
        </w:tabs>
        <w:spacing w:after="0" w:line="360" w:lineRule="auto"/>
        <w:jc w:val="both"/>
        <w:rPr>
          <w:rFonts w:ascii="Times New Roman" w:eastAsia="Calibri" w:hAnsi="Times New Roman" w:cs="Times New Roman"/>
          <w:sz w:val="28"/>
          <w:szCs w:val="28"/>
          <w:lang w:val="uk-UA"/>
        </w:rPr>
      </w:pPr>
      <w:r w:rsidRPr="00246D0E">
        <w:rPr>
          <w:rFonts w:ascii="Times New Roman" w:eastAsia="Calibri" w:hAnsi="Times New Roman" w:cs="Times New Roman"/>
          <w:sz w:val="28"/>
          <w:szCs w:val="28"/>
        </w:rPr>
        <w:t>2.</w:t>
      </w:r>
      <w:r>
        <w:rPr>
          <w:rFonts w:ascii="Times New Roman" w:eastAsia="Calibri" w:hAnsi="Times New Roman" w:cs="Times New Roman"/>
          <w:sz w:val="28"/>
          <w:szCs w:val="28"/>
        </w:rPr>
        <w:t>3</w:t>
      </w:r>
      <w:r w:rsidRPr="00246D0E">
        <w:rPr>
          <w:rFonts w:ascii="Times New Roman" w:eastAsia="Calibri" w:hAnsi="Times New Roman" w:cs="Times New Roman"/>
          <w:sz w:val="28"/>
          <w:szCs w:val="28"/>
        </w:rPr>
        <w:t>.</w:t>
      </w:r>
      <w:r w:rsidR="001251B8">
        <w:rPr>
          <w:rFonts w:ascii="Times New Roman" w:eastAsia="Calibri" w:hAnsi="Times New Roman" w:cs="Times New Roman"/>
          <w:sz w:val="28"/>
          <w:szCs w:val="28"/>
          <w:lang w:val="uk-UA"/>
        </w:rPr>
        <w:t>Шляхи вирішення конфлікту</w:t>
      </w:r>
    </w:p>
    <w:p w:rsidR="0029358E" w:rsidRPr="0029358E" w:rsidRDefault="0029358E" w:rsidP="008D2420">
      <w:pPr>
        <w:tabs>
          <w:tab w:val="left" w:pos="2835"/>
        </w:tabs>
        <w:spacing w:after="0" w:line="360" w:lineRule="auto"/>
        <w:jc w:val="both"/>
        <w:rPr>
          <w:rFonts w:ascii="Times New Roman" w:eastAsia="Calibri" w:hAnsi="Times New Roman" w:cs="Times New Roman"/>
          <w:sz w:val="28"/>
          <w:szCs w:val="28"/>
          <w:lang w:val="uk-UA"/>
        </w:rPr>
      </w:pPr>
      <w:r w:rsidRPr="0029358E">
        <w:rPr>
          <w:rFonts w:ascii="Times New Roman" w:eastAsia="Times New Roman" w:hAnsi="Times New Roman" w:cs="Times New Roman"/>
          <w:sz w:val="28"/>
          <w:szCs w:val="28"/>
          <w:lang w:val="uk-UA" w:eastAsia="ru-RU"/>
        </w:rPr>
        <w:t>2.4</w:t>
      </w:r>
      <w:r>
        <w:rPr>
          <w:rFonts w:ascii="Times New Roman" w:eastAsia="Times New Roman" w:hAnsi="Times New Roman" w:cs="Times New Roman"/>
          <w:sz w:val="28"/>
          <w:szCs w:val="28"/>
          <w:lang w:val="uk-UA" w:eastAsia="ru-RU"/>
        </w:rPr>
        <w:t>.</w:t>
      </w:r>
      <w:r w:rsidRPr="0029358E">
        <w:rPr>
          <w:rFonts w:ascii="Times New Roman" w:eastAsia="Times New Roman" w:hAnsi="Times New Roman" w:cs="Times New Roman"/>
          <w:sz w:val="28"/>
          <w:szCs w:val="28"/>
          <w:lang w:val="uk-UA" w:eastAsia="ru-RU"/>
        </w:rPr>
        <w:t xml:space="preserve"> Причини конфлікту «педагог - </w:t>
      </w:r>
      <w:r w:rsidR="00404270">
        <w:rPr>
          <w:rFonts w:ascii="Times New Roman" w:eastAsia="Times New Roman" w:hAnsi="Times New Roman" w:cs="Times New Roman"/>
          <w:sz w:val="28"/>
          <w:szCs w:val="28"/>
          <w:lang w:val="uk-UA" w:eastAsia="ru-RU"/>
        </w:rPr>
        <w:t>слухач</w:t>
      </w:r>
      <w:r w:rsidRPr="0029358E">
        <w:rPr>
          <w:rFonts w:ascii="Times New Roman" w:eastAsia="Times New Roman" w:hAnsi="Times New Roman" w:cs="Times New Roman"/>
          <w:sz w:val="28"/>
          <w:szCs w:val="28"/>
          <w:lang w:val="uk-UA" w:eastAsia="ru-RU"/>
        </w:rPr>
        <w:t>»</w:t>
      </w:r>
    </w:p>
    <w:p w:rsidR="00B26258" w:rsidRPr="001251B8" w:rsidRDefault="00B26258" w:rsidP="008D2420">
      <w:pPr>
        <w:tabs>
          <w:tab w:val="left" w:pos="2835"/>
        </w:tabs>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2.</w:t>
      </w:r>
      <w:r w:rsidR="0029358E">
        <w:rPr>
          <w:rFonts w:ascii="Times New Roman" w:eastAsia="Calibri" w:hAnsi="Times New Roman" w:cs="Times New Roman"/>
          <w:sz w:val="28"/>
          <w:szCs w:val="28"/>
          <w:lang w:val="uk-UA"/>
        </w:rPr>
        <w:t>5</w:t>
      </w:r>
      <w:r>
        <w:rPr>
          <w:rFonts w:ascii="Times New Roman" w:eastAsia="Calibri" w:hAnsi="Times New Roman" w:cs="Times New Roman"/>
          <w:sz w:val="28"/>
          <w:szCs w:val="28"/>
          <w:lang w:val="uk-UA"/>
        </w:rPr>
        <w:t xml:space="preserve">. </w:t>
      </w:r>
      <w:r w:rsidRPr="00B26258">
        <w:rPr>
          <w:rFonts w:ascii="Times New Roman" w:eastAsia="Times New Roman" w:hAnsi="Times New Roman" w:cs="Times New Roman"/>
          <w:sz w:val="28"/>
          <w:szCs w:val="28"/>
          <w:lang w:val="uk-UA" w:eastAsia="ru-RU"/>
        </w:rPr>
        <w:t>Рекомендації до р</w:t>
      </w:r>
      <w:r>
        <w:rPr>
          <w:rFonts w:ascii="Times New Roman" w:eastAsia="Times New Roman" w:hAnsi="Times New Roman" w:cs="Times New Roman"/>
          <w:sz w:val="28"/>
          <w:szCs w:val="28"/>
          <w:lang w:val="uk-UA" w:eastAsia="ru-RU"/>
        </w:rPr>
        <w:t>озв’язання конфліктної ситуації</w:t>
      </w:r>
    </w:p>
    <w:p w:rsidR="008D2420" w:rsidRPr="003D4D23" w:rsidRDefault="00AC042E" w:rsidP="008D2420">
      <w:pPr>
        <w:tabs>
          <w:tab w:val="left" w:pos="2835"/>
        </w:tabs>
        <w:spacing w:after="0" w:line="36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lang w:val="uk-UA"/>
        </w:rPr>
        <w:t>Висновки</w:t>
      </w:r>
      <w:r w:rsidR="008D2420">
        <w:rPr>
          <w:rFonts w:ascii="Times New Roman" w:eastAsia="Calibri" w:hAnsi="Times New Roman" w:cs="Times New Roman"/>
          <w:b/>
          <w:sz w:val="28"/>
          <w:szCs w:val="28"/>
        </w:rPr>
        <w:tab/>
      </w:r>
    </w:p>
    <w:p w:rsidR="008D2420" w:rsidRPr="00AC042E" w:rsidRDefault="00AC042E" w:rsidP="008D2420">
      <w:pPr>
        <w:tabs>
          <w:tab w:val="left" w:pos="2835"/>
        </w:tabs>
        <w:spacing w:after="0" w:line="360" w:lineRule="auto"/>
        <w:jc w:val="both"/>
        <w:rPr>
          <w:rFonts w:ascii="Times New Roman" w:eastAsia="Calibri" w:hAnsi="Times New Roman" w:cs="Times New Roman"/>
          <w:b/>
          <w:sz w:val="28"/>
          <w:szCs w:val="28"/>
          <w:lang w:val="uk-UA"/>
        </w:rPr>
      </w:pPr>
      <w:r>
        <w:rPr>
          <w:rFonts w:ascii="Times New Roman" w:eastAsia="Calibri" w:hAnsi="Times New Roman" w:cs="Times New Roman"/>
          <w:b/>
          <w:sz w:val="28"/>
          <w:szCs w:val="28"/>
        </w:rPr>
        <w:t xml:space="preserve">Список </w:t>
      </w:r>
      <w:r>
        <w:rPr>
          <w:rFonts w:ascii="Times New Roman" w:eastAsia="Calibri" w:hAnsi="Times New Roman" w:cs="Times New Roman"/>
          <w:b/>
          <w:sz w:val="28"/>
          <w:szCs w:val="28"/>
          <w:lang w:val="uk-UA"/>
        </w:rPr>
        <w:t>використаних джерел</w:t>
      </w:r>
    </w:p>
    <w:p w:rsidR="008D2420" w:rsidRPr="00AC042E" w:rsidRDefault="00AC042E" w:rsidP="008D2420">
      <w:pPr>
        <w:tabs>
          <w:tab w:val="left" w:pos="2835"/>
        </w:tabs>
        <w:spacing w:after="0" w:line="360" w:lineRule="auto"/>
        <w:jc w:val="both"/>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Додатки</w:t>
      </w:r>
    </w:p>
    <w:p w:rsidR="008D2420" w:rsidRPr="007C4D20" w:rsidRDefault="008D2420" w:rsidP="008D2420">
      <w:pPr>
        <w:tabs>
          <w:tab w:val="left" w:pos="2835"/>
        </w:tabs>
        <w:spacing w:line="360" w:lineRule="auto"/>
        <w:jc w:val="both"/>
        <w:rPr>
          <w:rFonts w:ascii="Times New Roman" w:eastAsia="Calibri" w:hAnsi="Times New Roman" w:cs="Times New Roman"/>
          <w:b/>
          <w:sz w:val="28"/>
          <w:szCs w:val="28"/>
        </w:rPr>
      </w:pPr>
    </w:p>
    <w:p w:rsidR="008D2420" w:rsidRPr="00E73BC4" w:rsidRDefault="008D2420" w:rsidP="00BF7A30">
      <w:pPr>
        <w:spacing w:after="0" w:line="360" w:lineRule="auto"/>
        <w:jc w:val="center"/>
        <w:rPr>
          <w:rFonts w:cstheme="minorHAnsi"/>
          <w:b/>
          <w:sz w:val="28"/>
          <w:szCs w:val="28"/>
        </w:rPr>
      </w:pPr>
    </w:p>
    <w:p w:rsidR="008D2420" w:rsidRPr="00E73BC4" w:rsidRDefault="008D2420" w:rsidP="00BF7A30">
      <w:pPr>
        <w:spacing w:after="0" w:line="360" w:lineRule="auto"/>
        <w:jc w:val="center"/>
        <w:rPr>
          <w:rFonts w:cstheme="minorHAnsi"/>
          <w:b/>
          <w:sz w:val="28"/>
          <w:szCs w:val="28"/>
        </w:rPr>
      </w:pPr>
    </w:p>
    <w:p w:rsidR="00BF7A30"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BF7A30" w:rsidRDefault="00BF7A30" w:rsidP="00BF7A30">
      <w:pPr>
        <w:spacing w:after="0" w:line="360" w:lineRule="auto"/>
        <w:jc w:val="center"/>
        <w:rPr>
          <w:rFonts w:cstheme="minorHAnsi"/>
          <w:b/>
          <w:sz w:val="28"/>
          <w:szCs w:val="28"/>
          <w:lang w:val="uk-UA"/>
        </w:rPr>
      </w:pPr>
    </w:p>
    <w:p w:rsidR="006F0833" w:rsidRDefault="006F0833" w:rsidP="006F0833">
      <w:pPr>
        <w:tabs>
          <w:tab w:val="left" w:pos="2835"/>
        </w:tabs>
        <w:spacing w:after="120"/>
        <w:contextualSpacing/>
        <w:jc w:val="center"/>
        <w:rPr>
          <w:rFonts w:ascii="Times New Roman" w:hAnsi="Times New Roman" w:cs="Times New Roman"/>
          <w:b/>
          <w:sz w:val="28"/>
          <w:szCs w:val="28"/>
        </w:rPr>
      </w:pPr>
      <w:r w:rsidRPr="007C4D20">
        <w:rPr>
          <w:rFonts w:ascii="Times New Roman" w:eastAsia="Calibri" w:hAnsi="Times New Roman" w:cs="Times New Roman"/>
          <w:b/>
          <w:sz w:val="28"/>
          <w:szCs w:val="28"/>
        </w:rPr>
        <w:lastRenderedPageBreak/>
        <w:t>ВСТУП</w:t>
      </w:r>
    </w:p>
    <w:p w:rsidR="00260A59" w:rsidRPr="00871F77" w:rsidRDefault="006F0833" w:rsidP="00C80EC7">
      <w:pPr>
        <w:tabs>
          <w:tab w:val="left" w:pos="2835"/>
        </w:tabs>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b/>
          <w:i/>
          <w:sz w:val="28"/>
          <w:szCs w:val="28"/>
          <w:lang w:val="uk-UA"/>
        </w:rPr>
        <w:t>Актуальність</w:t>
      </w:r>
      <w:r w:rsidRPr="008C0072">
        <w:rPr>
          <w:rFonts w:ascii="Times New Roman" w:eastAsia="Calibri" w:hAnsi="Times New Roman" w:cs="Times New Roman"/>
          <w:b/>
          <w:i/>
          <w:sz w:val="28"/>
          <w:szCs w:val="28"/>
        </w:rPr>
        <w:t xml:space="preserve"> теми. </w:t>
      </w:r>
      <w:r>
        <w:rPr>
          <w:rFonts w:ascii="Times New Roman" w:eastAsia="Calibri" w:hAnsi="Times New Roman" w:cs="Times New Roman"/>
          <w:sz w:val="28"/>
          <w:szCs w:val="28"/>
          <w:lang w:val="uk-UA"/>
        </w:rPr>
        <w:t>Дослідження полягає в тому, що конфлікти в</w:t>
      </w:r>
      <w:r w:rsidR="00814600">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житті окремих людей, колективів, суспільства в ц</w:t>
      </w:r>
      <w:r w:rsidR="00814600">
        <w:rPr>
          <w:rFonts w:ascii="Times New Roman" w:eastAsia="Calibri" w:hAnsi="Times New Roman" w:cs="Times New Roman"/>
          <w:sz w:val="28"/>
          <w:szCs w:val="28"/>
          <w:lang w:val="uk-UA"/>
        </w:rPr>
        <w:t>ілому відіграють важливу роль. У</w:t>
      </w:r>
      <w:r>
        <w:rPr>
          <w:rFonts w:ascii="Times New Roman" w:eastAsia="Calibri" w:hAnsi="Times New Roman" w:cs="Times New Roman"/>
          <w:sz w:val="28"/>
          <w:szCs w:val="28"/>
          <w:lang w:val="uk-UA"/>
        </w:rPr>
        <w:t xml:space="preserve"> наш час особливе значення має дослідження конфлікту</w:t>
      </w:r>
      <w:r w:rsidR="00814600">
        <w:rPr>
          <w:rFonts w:ascii="Times New Roman" w:eastAsia="Calibri" w:hAnsi="Times New Roman" w:cs="Times New Roman"/>
          <w:sz w:val="28"/>
          <w:szCs w:val="28"/>
          <w:lang w:val="uk-UA"/>
        </w:rPr>
        <w:t xml:space="preserve"> в системі « педагог - </w:t>
      </w:r>
      <w:r w:rsidR="00404270">
        <w:rPr>
          <w:rFonts w:ascii="Times New Roman" w:eastAsia="Calibri" w:hAnsi="Times New Roman" w:cs="Times New Roman"/>
          <w:sz w:val="28"/>
          <w:szCs w:val="28"/>
          <w:lang w:val="uk-UA"/>
        </w:rPr>
        <w:t>слухач</w:t>
      </w:r>
      <w:r w:rsidR="00814600">
        <w:rPr>
          <w:rFonts w:ascii="Times New Roman" w:eastAsia="Calibri" w:hAnsi="Times New Roman" w:cs="Times New Roman"/>
          <w:sz w:val="28"/>
          <w:szCs w:val="28"/>
          <w:lang w:val="uk-UA"/>
        </w:rPr>
        <w:t>».</w:t>
      </w:r>
      <w:r w:rsidR="00404270">
        <w:rPr>
          <w:rFonts w:ascii="Times New Roman" w:eastAsia="Calibri" w:hAnsi="Times New Roman" w:cs="Times New Roman"/>
          <w:sz w:val="28"/>
          <w:szCs w:val="28"/>
          <w:lang w:val="uk-UA"/>
        </w:rPr>
        <w:t xml:space="preserve"> </w:t>
      </w:r>
      <w:r w:rsidR="00814600">
        <w:rPr>
          <w:rFonts w:ascii="Times New Roman" w:eastAsia="Calibri" w:hAnsi="Times New Roman" w:cs="Times New Roman"/>
          <w:sz w:val="28"/>
          <w:szCs w:val="28"/>
          <w:lang w:val="uk-UA"/>
        </w:rPr>
        <w:t>У</w:t>
      </w:r>
      <w:r>
        <w:rPr>
          <w:rFonts w:ascii="Times New Roman" w:eastAsia="Calibri" w:hAnsi="Times New Roman" w:cs="Times New Roman"/>
          <w:sz w:val="28"/>
          <w:szCs w:val="28"/>
          <w:lang w:val="uk-UA"/>
        </w:rPr>
        <w:t xml:space="preserve"> емпіричних дослідженнях соціально – психологічного клімату використовуються різні показники. З допомогою найбільш загальних, інтегративних показників, що характеризують клімат організації, групи, можна визначити рівень конфліктності та її специфічні риси. </w:t>
      </w:r>
      <w:r w:rsidR="00164E8F">
        <w:rPr>
          <w:rFonts w:ascii="Times New Roman" w:eastAsia="Calibri" w:hAnsi="Times New Roman" w:cs="Times New Roman"/>
          <w:sz w:val="28"/>
          <w:szCs w:val="28"/>
          <w:lang w:val="uk-UA"/>
        </w:rPr>
        <w:t>Поняття «конфлікт» сприймається</w:t>
      </w:r>
      <w:r w:rsidR="00814600">
        <w:rPr>
          <w:rFonts w:ascii="Times New Roman" w:eastAsia="Calibri" w:hAnsi="Times New Roman" w:cs="Times New Roman"/>
          <w:sz w:val="28"/>
          <w:szCs w:val="28"/>
          <w:lang w:val="uk-UA"/>
        </w:rPr>
        <w:t xml:space="preserve"> в дуже широкому плані й</w:t>
      </w:r>
      <w:r>
        <w:rPr>
          <w:rFonts w:ascii="Times New Roman" w:eastAsia="Calibri" w:hAnsi="Times New Roman" w:cs="Times New Roman"/>
          <w:sz w:val="28"/>
          <w:szCs w:val="28"/>
          <w:lang w:val="uk-UA"/>
        </w:rPr>
        <w:t xml:space="preserve"> вживається в різних значеннях.</w:t>
      </w:r>
      <w:r w:rsidR="00260A59">
        <w:rPr>
          <w:rFonts w:ascii="Times New Roman" w:eastAsia="Calibri" w:hAnsi="Times New Roman" w:cs="Times New Roman"/>
          <w:sz w:val="28"/>
          <w:szCs w:val="28"/>
          <w:lang w:val="uk-UA"/>
        </w:rPr>
        <w:t xml:space="preserve"> Тому в ході нашої роботи ми розглянемо</w:t>
      </w:r>
      <w:r w:rsidR="00814600">
        <w:rPr>
          <w:rFonts w:ascii="Times New Roman" w:eastAsia="Calibri" w:hAnsi="Times New Roman" w:cs="Times New Roman"/>
          <w:sz w:val="28"/>
          <w:szCs w:val="28"/>
          <w:lang w:val="uk-UA"/>
        </w:rPr>
        <w:t xml:space="preserve"> </w:t>
      </w:r>
      <w:r w:rsidR="00260A59">
        <w:rPr>
          <w:rFonts w:ascii="Times New Roman" w:eastAsia="Calibri" w:hAnsi="Times New Roman" w:cs="Times New Roman"/>
          <w:sz w:val="28"/>
          <w:szCs w:val="28"/>
          <w:lang w:val="uk-UA"/>
        </w:rPr>
        <w:t>поняття,</w:t>
      </w:r>
      <w:r w:rsidR="00814600">
        <w:rPr>
          <w:rFonts w:ascii="Times New Roman" w:eastAsia="Calibri" w:hAnsi="Times New Roman" w:cs="Times New Roman"/>
          <w:sz w:val="28"/>
          <w:szCs w:val="28"/>
          <w:lang w:val="uk-UA"/>
        </w:rPr>
        <w:t xml:space="preserve"> </w:t>
      </w:r>
      <w:r w:rsidR="00260A59">
        <w:rPr>
          <w:rFonts w:ascii="Times New Roman" w:eastAsia="Calibri" w:hAnsi="Times New Roman" w:cs="Times New Roman"/>
          <w:sz w:val="28"/>
          <w:szCs w:val="28"/>
          <w:lang w:val="uk-UA"/>
        </w:rPr>
        <w:t>значення</w:t>
      </w:r>
      <w:r w:rsidR="00814600">
        <w:rPr>
          <w:rFonts w:ascii="Times New Roman" w:eastAsia="Calibri" w:hAnsi="Times New Roman" w:cs="Times New Roman"/>
          <w:sz w:val="28"/>
          <w:szCs w:val="28"/>
          <w:lang w:val="uk-UA"/>
        </w:rPr>
        <w:t xml:space="preserve"> </w:t>
      </w:r>
      <w:r w:rsidR="00260A59">
        <w:rPr>
          <w:rFonts w:ascii="Times New Roman" w:eastAsia="Calibri" w:hAnsi="Times New Roman" w:cs="Times New Roman"/>
          <w:sz w:val="28"/>
          <w:szCs w:val="28"/>
          <w:lang w:val="uk-UA"/>
        </w:rPr>
        <w:t>та рівні</w:t>
      </w:r>
      <w:r w:rsidR="00036FC9">
        <w:rPr>
          <w:rFonts w:ascii="Times New Roman" w:eastAsia="Calibri" w:hAnsi="Times New Roman" w:cs="Times New Roman"/>
          <w:sz w:val="28"/>
          <w:szCs w:val="28"/>
          <w:lang w:val="uk-UA"/>
        </w:rPr>
        <w:t>, функції, типологію</w:t>
      </w:r>
      <w:r w:rsidR="00260A59">
        <w:rPr>
          <w:rFonts w:ascii="Times New Roman" w:eastAsia="Calibri" w:hAnsi="Times New Roman" w:cs="Times New Roman"/>
          <w:sz w:val="28"/>
          <w:szCs w:val="28"/>
          <w:lang w:val="uk-UA"/>
        </w:rPr>
        <w:t xml:space="preserve"> конфліктів, основні стилі поведінки при </w:t>
      </w:r>
      <w:r w:rsidR="00036FC9">
        <w:rPr>
          <w:rFonts w:ascii="Times New Roman" w:eastAsia="Calibri" w:hAnsi="Times New Roman" w:cs="Times New Roman"/>
          <w:sz w:val="28"/>
          <w:szCs w:val="28"/>
          <w:lang w:val="uk-UA"/>
        </w:rPr>
        <w:t xml:space="preserve">їх </w:t>
      </w:r>
      <w:r w:rsidR="00260A59">
        <w:rPr>
          <w:rFonts w:ascii="Times New Roman" w:eastAsia="Calibri" w:hAnsi="Times New Roman" w:cs="Times New Roman"/>
          <w:sz w:val="28"/>
          <w:szCs w:val="28"/>
          <w:lang w:val="uk-UA"/>
        </w:rPr>
        <w:t>ро</w:t>
      </w:r>
      <w:r w:rsidR="00036FC9">
        <w:rPr>
          <w:rFonts w:ascii="Times New Roman" w:eastAsia="Calibri" w:hAnsi="Times New Roman" w:cs="Times New Roman"/>
          <w:sz w:val="28"/>
          <w:szCs w:val="28"/>
          <w:lang w:val="uk-UA"/>
        </w:rPr>
        <w:t>зв’язанні</w:t>
      </w:r>
      <w:r w:rsidR="00814600">
        <w:rPr>
          <w:rFonts w:ascii="Times New Roman" w:eastAsia="Calibri" w:hAnsi="Times New Roman" w:cs="Times New Roman"/>
          <w:sz w:val="28"/>
          <w:szCs w:val="28"/>
          <w:lang w:val="uk-UA"/>
        </w:rPr>
        <w:t>, конфлікт «педагог-</w:t>
      </w:r>
      <w:r w:rsidR="00404270">
        <w:rPr>
          <w:rFonts w:ascii="Times New Roman" w:eastAsia="Calibri" w:hAnsi="Times New Roman" w:cs="Times New Roman"/>
          <w:sz w:val="28"/>
          <w:szCs w:val="28"/>
          <w:lang w:val="uk-UA"/>
        </w:rPr>
        <w:t>слухач</w:t>
      </w:r>
      <w:r w:rsidR="00814600">
        <w:rPr>
          <w:rFonts w:ascii="Times New Roman" w:eastAsia="Calibri" w:hAnsi="Times New Roman" w:cs="Times New Roman"/>
          <w:sz w:val="28"/>
          <w:szCs w:val="28"/>
          <w:lang w:val="uk-UA"/>
        </w:rPr>
        <w:t>» -</w:t>
      </w:r>
      <w:r w:rsidR="00260A59">
        <w:rPr>
          <w:rFonts w:ascii="Times New Roman" w:eastAsia="Calibri" w:hAnsi="Times New Roman" w:cs="Times New Roman"/>
          <w:sz w:val="28"/>
          <w:szCs w:val="28"/>
          <w:lang w:val="uk-UA"/>
        </w:rPr>
        <w:t xml:space="preserve"> «плюси і мінуси».</w:t>
      </w:r>
    </w:p>
    <w:p w:rsidR="006F0833" w:rsidRPr="008C0072" w:rsidRDefault="006F0833" w:rsidP="00C80EC7">
      <w:pPr>
        <w:pStyle w:val="western"/>
        <w:tabs>
          <w:tab w:val="left" w:pos="2835"/>
        </w:tabs>
        <w:spacing w:before="0" w:beforeAutospacing="0" w:after="0" w:afterAutospacing="0" w:line="360" w:lineRule="auto"/>
        <w:ind w:firstLine="709"/>
        <w:jc w:val="both"/>
        <w:rPr>
          <w:color w:val="000000"/>
          <w:sz w:val="28"/>
          <w:szCs w:val="28"/>
        </w:rPr>
      </w:pPr>
      <w:r w:rsidRPr="008C0072">
        <w:rPr>
          <w:b/>
          <w:bCs/>
          <w:i/>
          <w:color w:val="000000"/>
          <w:sz w:val="28"/>
          <w:szCs w:val="28"/>
        </w:rPr>
        <w:t>Об’єктом дослідження</w:t>
      </w:r>
      <w:r w:rsidRPr="008C0072">
        <w:rPr>
          <w:rStyle w:val="apple-converted-space"/>
          <w:color w:val="000000"/>
          <w:sz w:val="28"/>
          <w:szCs w:val="28"/>
        </w:rPr>
        <w:t> </w:t>
      </w:r>
      <w:r w:rsidRPr="008C0072">
        <w:rPr>
          <w:color w:val="000000"/>
          <w:sz w:val="28"/>
          <w:szCs w:val="28"/>
        </w:rPr>
        <w:t xml:space="preserve">є </w:t>
      </w:r>
      <w:r w:rsidR="00404270">
        <w:rPr>
          <w:color w:val="000000"/>
          <w:sz w:val="28"/>
          <w:szCs w:val="28"/>
        </w:rPr>
        <w:t>Державне підприємство</w:t>
      </w:r>
      <w:r w:rsidR="00036FC9">
        <w:rPr>
          <w:color w:val="000000"/>
          <w:sz w:val="28"/>
          <w:szCs w:val="28"/>
        </w:rPr>
        <w:t xml:space="preserve"> « </w:t>
      </w:r>
      <w:r w:rsidR="00404270">
        <w:rPr>
          <w:color w:val="000000"/>
          <w:sz w:val="28"/>
          <w:szCs w:val="28"/>
        </w:rPr>
        <w:t>Інститут підготовки кадрів промисловості</w:t>
      </w:r>
      <w:r w:rsidR="00260A59" w:rsidRPr="00D14DF1">
        <w:rPr>
          <w:b/>
          <w:color w:val="000000"/>
          <w:sz w:val="28"/>
          <w:szCs w:val="28"/>
        </w:rPr>
        <w:t>»</w:t>
      </w:r>
      <w:r w:rsidR="00404270">
        <w:rPr>
          <w:b/>
          <w:color w:val="000000"/>
          <w:sz w:val="28"/>
          <w:szCs w:val="28"/>
        </w:rPr>
        <w:t xml:space="preserve"> </w:t>
      </w:r>
      <w:r w:rsidR="00E20D9B" w:rsidRPr="00D14DF1">
        <w:rPr>
          <w:b/>
          <w:color w:val="000000"/>
          <w:sz w:val="28"/>
          <w:szCs w:val="28"/>
        </w:rPr>
        <w:t>( Додаток 1)</w:t>
      </w:r>
      <w:r w:rsidR="000039ED">
        <w:rPr>
          <w:color w:val="000000"/>
          <w:sz w:val="28"/>
          <w:szCs w:val="28"/>
        </w:rPr>
        <w:t xml:space="preserve"> </w:t>
      </w:r>
      <w:r w:rsidR="00404270">
        <w:rPr>
          <w:color w:val="000000"/>
          <w:sz w:val="28"/>
          <w:szCs w:val="28"/>
        </w:rPr>
        <w:t xml:space="preserve">слухачі </w:t>
      </w:r>
      <w:r w:rsidR="00260A59">
        <w:rPr>
          <w:color w:val="000000"/>
          <w:sz w:val="28"/>
          <w:szCs w:val="28"/>
        </w:rPr>
        <w:t xml:space="preserve">( </w:t>
      </w:r>
      <w:r w:rsidR="00404270">
        <w:rPr>
          <w:color w:val="000000"/>
          <w:sz w:val="28"/>
          <w:szCs w:val="28"/>
        </w:rPr>
        <w:t>кухарі</w:t>
      </w:r>
      <w:r w:rsidR="00260A59">
        <w:rPr>
          <w:color w:val="000000"/>
          <w:sz w:val="28"/>
          <w:szCs w:val="28"/>
        </w:rPr>
        <w:t>)</w:t>
      </w:r>
      <w:r w:rsidR="00404270">
        <w:rPr>
          <w:b/>
          <w:color w:val="000000"/>
          <w:sz w:val="28"/>
          <w:szCs w:val="28"/>
        </w:rPr>
        <w:t xml:space="preserve"> </w:t>
      </w:r>
      <w:r w:rsidR="00D14DF1">
        <w:rPr>
          <w:b/>
          <w:color w:val="000000"/>
          <w:sz w:val="28"/>
          <w:szCs w:val="28"/>
        </w:rPr>
        <w:t>( Додаток 2</w:t>
      </w:r>
      <w:r w:rsidR="00D14DF1" w:rsidRPr="00D14DF1">
        <w:rPr>
          <w:b/>
          <w:color w:val="000000"/>
          <w:sz w:val="28"/>
          <w:szCs w:val="28"/>
        </w:rPr>
        <w:t>)</w:t>
      </w:r>
      <w:r w:rsidR="00260A59">
        <w:rPr>
          <w:color w:val="000000"/>
          <w:sz w:val="28"/>
          <w:szCs w:val="28"/>
        </w:rPr>
        <w:t>.</w:t>
      </w:r>
    </w:p>
    <w:p w:rsidR="006F0833" w:rsidRPr="000F0085" w:rsidRDefault="006F0833" w:rsidP="00C80EC7">
      <w:pPr>
        <w:pStyle w:val="western"/>
        <w:tabs>
          <w:tab w:val="left" w:pos="2835"/>
        </w:tabs>
        <w:spacing w:before="0" w:beforeAutospacing="0" w:after="0" w:afterAutospacing="0" w:line="360" w:lineRule="auto"/>
        <w:ind w:firstLine="709"/>
        <w:jc w:val="both"/>
        <w:rPr>
          <w:color w:val="000000"/>
          <w:sz w:val="28"/>
          <w:szCs w:val="28"/>
        </w:rPr>
      </w:pPr>
      <w:r w:rsidRPr="008C0072">
        <w:rPr>
          <w:b/>
          <w:bCs/>
          <w:i/>
          <w:color w:val="000000"/>
          <w:sz w:val="28"/>
          <w:szCs w:val="28"/>
        </w:rPr>
        <w:t>Предмет дослідження</w:t>
      </w:r>
      <w:r w:rsidR="00164E8F">
        <w:rPr>
          <w:b/>
          <w:bCs/>
          <w:i/>
          <w:color w:val="000000"/>
          <w:sz w:val="28"/>
          <w:szCs w:val="28"/>
          <w:lang w:val="ru-RU"/>
        </w:rPr>
        <w:t xml:space="preserve"> </w:t>
      </w:r>
      <w:r>
        <w:rPr>
          <w:rStyle w:val="apple-converted-space"/>
          <w:color w:val="000000"/>
          <w:sz w:val="28"/>
          <w:szCs w:val="28"/>
        </w:rPr>
        <w:t>–</w:t>
      </w:r>
      <w:r w:rsidRPr="008C0072">
        <w:rPr>
          <w:color w:val="000000"/>
          <w:sz w:val="28"/>
          <w:szCs w:val="28"/>
        </w:rPr>
        <w:t xml:space="preserve"> теоретичні аспекти, практичні рекомендації щодо </w:t>
      </w:r>
      <w:r w:rsidR="00260A59">
        <w:rPr>
          <w:color w:val="000000"/>
          <w:sz w:val="28"/>
          <w:szCs w:val="28"/>
        </w:rPr>
        <w:t>розв’</w:t>
      </w:r>
      <w:r w:rsidR="00CB36CE">
        <w:rPr>
          <w:color w:val="000000"/>
          <w:sz w:val="28"/>
          <w:szCs w:val="28"/>
        </w:rPr>
        <w:t xml:space="preserve">язання конфлікту та </w:t>
      </w:r>
      <w:r w:rsidR="00404270">
        <w:rPr>
          <w:color w:val="000000"/>
          <w:sz w:val="28"/>
          <w:szCs w:val="28"/>
        </w:rPr>
        <w:t>слухачі ( кухарі)</w:t>
      </w:r>
      <w:r w:rsidRPr="000F0085">
        <w:rPr>
          <w:color w:val="000000"/>
          <w:sz w:val="28"/>
          <w:szCs w:val="28"/>
        </w:rPr>
        <w:t>.</w:t>
      </w:r>
    </w:p>
    <w:p w:rsidR="006F0833" w:rsidRPr="000F0085" w:rsidRDefault="00584553" w:rsidP="00C80EC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w:t>
      </w:r>
      <w:r>
        <w:rPr>
          <w:rFonts w:ascii="Times New Roman" w:hAnsi="Times New Roman" w:cs="Times New Roman"/>
          <w:sz w:val="28"/>
          <w:szCs w:val="28"/>
          <w:lang w:val="uk-UA"/>
        </w:rPr>
        <w:t>підставі вищезазначеного</w:t>
      </w:r>
      <w:r w:rsidR="006F0833" w:rsidRPr="000F0085">
        <w:rPr>
          <w:rFonts w:ascii="Times New Roman" w:hAnsi="Times New Roman" w:cs="Times New Roman"/>
          <w:sz w:val="28"/>
          <w:szCs w:val="28"/>
        </w:rPr>
        <w:t xml:space="preserve">, </w:t>
      </w:r>
      <w:r w:rsidR="006F0833" w:rsidRPr="000F0085">
        <w:rPr>
          <w:rFonts w:ascii="Times New Roman" w:hAnsi="Times New Roman" w:cs="Times New Roman"/>
          <w:b/>
          <w:i/>
          <w:sz w:val="28"/>
          <w:szCs w:val="28"/>
        </w:rPr>
        <w:t xml:space="preserve">метою </w:t>
      </w:r>
      <w:r>
        <w:rPr>
          <w:rFonts w:ascii="Times New Roman" w:hAnsi="Times New Roman" w:cs="Times New Roman"/>
          <w:b/>
          <w:i/>
          <w:sz w:val="28"/>
          <w:szCs w:val="28"/>
          <w:lang w:val="uk-UA"/>
        </w:rPr>
        <w:t xml:space="preserve">дослідження </w:t>
      </w:r>
      <w:r>
        <w:rPr>
          <w:rFonts w:ascii="Times New Roman" w:hAnsi="Times New Roman" w:cs="Times New Roman"/>
          <w:sz w:val="28"/>
          <w:szCs w:val="28"/>
          <w:lang w:val="uk-UA"/>
        </w:rPr>
        <w:t>є</w:t>
      </w:r>
      <w:r w:rsidR="00814600">
        <w:rPr>
          <w:rFonts w:ascii="Times New Roman" w:hAnsi="Times New Roman" w:cs="Times New Roman"/>
          <w:sz w:val="28"/>
          <w:szCs w:val="28"/>
          <w:lang w:val="uk-UA"/>
        </w:rPr>
        <w:t xml:space="preserve"> </w:t>
      </w:r>
      <w:r>
        <w:rPr>
          <w:rFonts w:ascii="Times New Roman" w:hAnsi="Times New Roman" w:cs="Times New Roman"/>
          <w:sz w:val="28"/>
          <w:szCs w:val="28"/>
          <w:lang w:val="uk-UA"/>
        </w:rPr>
        <w:t>поглиблення</w:t>
      </w:r>
      <w:r>
        <w:rPr>
          <w:rFonts w:ascii="Times New Roman" w:hAnsi="Times New Roman" w:cs="Times New Roman"/>
          <w:sz w:val="28"/>
          <w:szCs w:val="28"/>
        </w:rPr>
        <w:t xml:space="preserve"> комплексу </w:t>
      </w:r>
      <w:r>
        <w:rPr>
          <w:rFonts w:ascii="Times New Roman" w:hAnsi="Times New Roman" w:cs="Times New Roman"/>
          <w:sz w:val="28"/>
          <w:szCs w:val="28"/>
          <w:lang w:val="uk-UA"/>
        </w:rPr>
        <w:t>теоретичних</w:t>
      </w:r>
      <w:r>
        <w:rPr>
          <w:rFonts w:ascii="Times New Roman" w:hAnsi="Times New Roman" w:cs="Times New Roman"/>
          <w:sz w:val="28"/>
          <w:szCs w:val="28"/>
        </w:rPr>
        <w:t xml:space="preserve"> та </w:t>
      </w:r>
      <w:r>
        <w:rPr>
          <w:rFonts w:ascii="Times New Roman" w:hAnsi="Times New Roman" w:cs="Times New Roman"/>
          <w:sz w:val="28"/>
          <w:szCs w:val="28"/>
          <w:lang w:val="uk-UA"/>
        </w:rPr>
        <w:t xml:space="preserve">практичних аспектів щодо </w:t>
      </w:r>
      <w:r w:rsidR="000031CA">
        <w:rPr>
          <w:rFonts w:ascii="Times New Roman" w:hAnsi="Times New Roman" w:cs="Times New Roman"/>
          <w:sz w:val="28"/>
          <w:szCs w:val="28"/>
          <w:lang w:val="uk-UA"/>
        </w:rPr>
        <w:t xml:space="preserve">вивчення конфліктів у системі «педагог - </w:t>
      </w:r>
      <w:r w:rsidR="00404270">
        <w:rPr>
          <w:rFonts w:ascii="Times New Roman" w:hAnsi="Times New Roman" w:cs="Times New Roman"/>
          <w:sz w:val="28"/>
          <w:szCs w:val="28"/>
          <w:lang w:val="uk-UA"/>
        </w:rPr>
        <w:t>слухач</w:t>
      </w:r>
      <w:r w:rsidR="000031CA">
        <w:rPr>
          <w:rFonts w:ascii="Times New Roman" w:hAnsi="Times New Roman" w:cs="Times New Roman"/>
          <w:sz w:val="28"/>
          <w:szCs w:val="28"/>
          <w:lang w:val="uk-UA"/>
        </w:rPr>
        <w:t xml:space="preserve">» в </w:t>
      </w:r>
      <w:r w:rsidR="00CB36CE">
        <w:rPr>
          <w:rFonts w:ascii="Times New Roman" w:hAnsi="Times New Roman" w:cs="Times New Roman"/>
          <w:sz w:val="28"/>
          <w:szCs w:val="28"/>
          <w:lang w:val="uk-UA"/>
        </w:rPr>
        <w:t>закладі освіти</w:t>
      </w:r>
      <w:r w:rsidR="006F0833" w:rsidRPr="000F0085">
        <w:rPr>
          <w:rFonts w:ascii="Times New Roman" w:hAnsi="Times New Roman" w:cs="Times New Roman"/>
          <w:sz w:val="28"/>
          <w:szCs w:val="28"/>
        </w:rPr>
        <w:t>.</w:t>
      </w:r>
    </w:p>
    <w:p w:rsidR="006F0833" w:rsidRPr="004B1A65" w:rsidRDefault="000031CA" w:rsidP="00C80EC7">
      <w:pPr>
        <w:spacing w:after="0" w:line="360" w:lineRule="auto"/>
        <w:ind w:firstLine="709"/>
        <w:jc w:val="both"/>
        <w:rPr>
          <w:rFonts w:ascii="Times New Roman" w:hAnsi="Times New Roman" w:cs="Times New Roman"/>
          <w:sz w:val="28"/>
          <w:szCs w:val="28"/>
          <w:lang w:val="uk-UA"/>
        </w:rPr>
      </w:pPr>
      <w:r>
        <w:rPr>
          <w:rStyle w:val="af0"/>
          <w:rFonts w:ascii="Times New Roman" w:hAnsi="Times New Roman" w:cs="Times New Roman"/>
          <w:i/>
          <w:sz w:val="28"/>
          <w:szCs w:val="28"/>
          <w:lang w:val="uk-UA"/>
        </w:rPr>
        <w:t>Завданням нашого дослідження є</w:t>
      </w:r>
      <w:r w:rsidR="0075791D">
        <w:rPr>
          <w:rStyle w:val="af0"/>
          <w:rFonts w:ascii="Times New Roman" w:hAnsi="Times New Roman" w:cs="Times New Roman"/>
          <w:i/>
          <w:sz w:val="28"/>
          <w:szCs w:val="28"/>
          <w:lang w:val="uk-UA"/>
        </w:rPr>
        <w:t xml:space="preserve"> </w:t>
      </w:r>
      <w:r w:rsidRPr="000031CA">
        <w:rPr>
          <w:rStyle w:val="af0"/>
          <w:rFonts w:ascii="Times New Roman" w:hAnsi="Times New Roman" w:cs="Times New Roman"/>
          <w:b w:val="0"/>
          <w:sz w:val="28"/>
          <w:szCs w:val="28"/>
          <w:lang w:val="uk-UA"/>
        </w:rPr>
        <w:t>з’ясувати</w:t>
      </w:r>
      <w:r w:rsidR="0075791D">
        <w:rPr>
          <w:rStyle w:val="af0"/>
          <w:rFonts w:ascii="Times New Roman" w:hAnsi="Times New Roman" w:cs="Times New Roman"/>
          <w:b w:val="0"/>
          <w:sz w:val="28"/>
          <w:szCs w:val="28"/>
          <w:lang w:val="uk-UA"/>
        </w:rPr>
        <w:t>, що таке конфлікт, конфлікт у системі «педагог –</w:t>
      </w:r>
      <w:r w:rsidR="00404270">
        <w:rPr>
          <w:rStyle w:val="af0"/>
          <w:rFonts w:ascii="Times New Roman" w:hAnsi="Times New Roman" w:cs="Times New Roman"/>
          <w:b w:val="0"/>
          <w:sz w:val="28"/>
          <w:szCs w:val="28"/>
          <w:lang w:val="uk-UA"/>
        </w:rPr>
        <w:t>слухач</w:t>
      </w:r>
      <w:r>
        <w:rPr>
          <w:rStyle w:val="af0"/>
          <w:rFonts w:ascii="Times New Roman" w:hAnsi="Times New Roman" w:cs="Times New Roman"/>
          <w:b w:val="0"/>
          <w:sz w:val="28"/>
          <w:szCs w:val="28"/>
          <w:lang w:val="uk-UA"/>
        </w:rPr>
        <w:t>»</w:t>
      </w:r>
      <w:r w:rsidR="004B1A65">
        <w:rPr>
          <w:rStyle w:val="af0"/>
          <w:rFonts w:ascii="Times New Roman" w:hAnsi="Times New Roman" w:cs="Times New Roman"/>
          <w:b w:val="0"/>
          <w:sz w:val="28"/>
          <w:szCs w:val="28"/>
          <w:lang w:val="uk-UA"/>
        </w:rPr>
        <w:t>. Визначити</w:t>
      </w:r>
      <w:r w:rsidR="0075791D">
        <w:rPr>
          <w:rStyle w:val="af0"/>
          <w:rFonts w:ascii="Times New Roman" w:hAnsi="Times New Roman" w:cs="Times New Roman"/>
          <w:b w:val="0"/>
          <w:sz w:val="28"/>
          <w:szCs w:val="28"/>
          <w:lang w:val="uk-UA"/>
        </w:rPr>
        <w:t xml:space="preserve"> стилі, форми поведінки, п</w:t>
      </w:r>
      <w:r w:rsidR="004B1A65">
        <w:rPr>
          <w:rStyle w:val="af0"/>
          <w:rFonts w:ascii="Times New Roman" w:hAnsi="Times New Roman" w:cs="Times New Roman"/>
          <w:b w:val="0"/>
          <w:sz w:val="28"/>
          <w:szCs w:val="28"/>
          <w:lang w:val="uk-UA"/>
        </w:rPr>
        <w:t>ричини виникнення кон</w:t>
      </w:r>
      <w:r w:rsidR="0075791D">
        <w:rPr>
          <w:rStyle w:val="af0"/>
          <w:rFonts w:ascii="Times New Roman" w:hAnsi="Times New Roman" w:cs="Times New Roman"/>
          <w:b w:val="0"/>
          <w:sz w:val="28"/>
          <w:szCs w:val="28"/>
          <w:lang w:val="uk-UA"/>
        </w:rPr>
        <w:t>флікту між педагогом та</w:t>
      </w:r>
      <w:r w:rsidR="00404270">
        <w:rPr>
          <w:rStyle w:val="af0"/>
          <w:rFonts w:ascii="Times New Roman" w:hAnsi="Times New Roman" w:cs="Times New Roman"/>
          <w:b w:val="0"/>
          <w:sz w:val="28"/>
          <w:szCs w:val="28"/>
          <w:lang w:val="uk-UA"/>
        </w:rPr>
        <w:t xml:space="preserve"> слухачем</w:t>
      </w:r>
      <w:r w:rsidR="0075791D">
        <w:rPr>
          <w:rStyle w:val="af0"/>
          <w:rFonts w:ascii="Times New Roman" w:hAnsi="Times New Roman" w:cs="Times New Roman"/>
          <w:b w:val="0"/>
          <w:sz w:val="28"/>
          <w:szCs w:val="28"/>
          <w:lang w:val="uk-UA"/>
        </w:rPr>
        <w:t xml:space="preserve"> і</w:t>
      </w:r>
      <w:r w:rsidR="004B1A65">
        <w:rPr>
          <w:rStyle w:val="af0"/>
          <w:rFonts w:ascii="Times New Roman" w:hAnsi="Times New Roman" w:cs="Times New Roman"/>
          <w:b w:val="0"/>
          <w:sz w:val="28"/>
          <w:szCs w:val="28"/>
          <w:lang w:val="uk-UA"/>
        </w:rPr>
        <w:t xml:space="preserve"> шляхи їх вирішення.</w:t>
      </w:r>
    </w:p>
    <w:p w:rsidR="006F0833" w:rsidRPr="004B1A65" w:rsidRDefault="004B1A65" w:rsidP="00C80EC7">
      <w:pPr>
        <w:pStyle w:val="a3"/>
        <w:shd w:val="clear" w:color="auto" w:fill="FFFFFF"/>
        <w:spacing w:before="0" w:beforeAutospacing="0" w:after="0" w:afterAutospacing="0" w:line="360" w:lineRule="auto"/>
        <w:ind w:firstLine="709"/>
        <w:jc w:val="both"/>
        <w:rPr>
          <w:sz w:val="28"/>
          <w:szCs w:val="28"/>
          <w:lang w:val="uk-UA"/>
        </w:rPr>
      </w:pPr>
      <w:r>
        <w:rPr>
          <w:rStyle w:val="af0"/>
          <w:i/>
          <w:sz w:val="28"/>
          <w:szCs w:val="28"/>
          <w:lang w:val="uk-UA"/>
        </w:rPr>
        <w:t>Методи дослідження</w:t>
      </w:r>
      <w:r w:rsidR="006F0833" w:rsidRPr="004B1A65">
        <w:rPr>
          <w:rStyle w:val="af0"/>
          <w:i/>
          <w:sz w:val="28"/>
          <w:szCs w:val="28"/>
          <w:lang w:val="uk-UA"/>
        </w:rPr>
        <w:t>.</w:t>
      </w:r>
      <w:r w:rsidR="006F0833" w:rsidRPr="000F0085">
        <w:rPr>
          <w:rStyle w:val="apple-converted-space"/>
          <w:sz w:val="28"/>
          <w:szCs w:val="28"/>
        </w:rPr>
        <w:t> </w:t>
      </w:r>
      <w:r>
        <w:rPr>
          <w:sz w:val="28"/>
          <w:szCs w:val="28"/>
          <w:lang w:val="uk-UA"/>
        </w:rPr>
        <w:t>При написанні роботи</w:t>
      </w:r>
      <w:r w:rsidR="006F0833" w:rsidRPr="004B1A65">
        <w:rPr>
          <w:sz w:val="28"/>
          <w:szCs w:val="28"/>
          <w:lang w:val="uk-UA"/>
        </w:rPr>
        <w:t xml:space="preserve"> використовувались теоретичні методи (синтез, порівняння, моделювання, узагальнення) з метою вивчення наукової літер</w:t>
      </w:r>
      <w:r w:rsidR="00A026B0">
        <w:rPr>
          <w:sz w:val="28"/>
          <w:szCs w:val="28"/>
          <w:lang w:val="uk-UA"/>
        </w:rPr>
        <w:t>атури з профілактики конфліктів у</w:t>
      </w:r>
      <w:r>
        <w:rPr>
          <w:sz w:val="28"/>
          <w:szCs w:val="28"/>
          <w:lang w:val="uk-UA"/>
        </w:rPr>
        <w:t xml:space="preserve"> системі «педагог - </w:t>
      </w:r>
      <w:r w:rsidR="00404270">
        <w:rPr>
          <w:sz w:val="28"/>
          <w:szCs w:val="28"/>
          <w:lang w:val="uk-UA"/>
        </w:rPr>
        <w:t>слухач</w:t>
      </w:r>
      <w:r>
        <w:rPr>
          <w:sz w:val="28"/>
          <w:szCs w:val="28"/>
          <w:lang w:val="uk-UA"/>
        </w:rPr>
        <w:t>»</w:t>
      </w:r>
      <w:r w:rsidR="006F0833" w:rsidRPr="004B1A65">
        <w:rPr>
          <w:sz w:val="28"/>
          <w:szCs w:val="28"/>
          <w:lang w:val="uk-UA"/>
        </w:rPr>
        <w:t>.</w:t>
      </w:r>
    </w:p>
    <w:p w:rsidR="00823079" w:rsidRDefault="006F0833" w:rsidP="007B4D20">
      <w:pPr>
        <w:spacing w:after="0" w:line="360" w:lineRule="auto"/>
        <w:ind w:firstLine="709"/>
        <w:jc w:val="both"/>
        <w:rPr>
          <w:rFonts w:ascii="Times New Roman" w:hAnsi="Times New Roman" w:cs="Times New Roman"/>
          <w:bCs/>
          <w:sz w:val="28"/>
          <w:szCs w:val="28"/>
          <w:shd w:val="clear" w:color="auto" w:fill="FFFFFF"/>
          <w:lang w:val="uk-UA"/>
        </w:rPr>
      </w:pPr>
      <w:r w:rsidRPr="004B1A65">
        <w:rPr>
          <w:rStyle w:val="af0"/>
          <w:rFonts w:ascii="Times New Roman" w:hAnsi="Times New Roman" w:cs="Times New Roman"/>
          <w:i/>
          <w:sz w:val="28"/>
          <w:szCs w:val="28"/>
          <w:shd w:val="clear" w:color="auto" w:fill="FFFFFF"/>
          <w:lang w:val="uk-UA"/>
        </w:rPr>
        <w:t xml:space="preserve">Теоретична і практична </w:t>
      </w:r>
      <w:r w:rsidR="004B1A65">
        <w:rPr>
          <w:rStyle w:val="af0"/>
          <w:rFonts w:ascii="Times New Roman" w:hAnsi="Times New Roman" w:cs="Times New Roman"/>
          <w:i/>
          <w:sz w:val="28"/>
          <w:szCs w:val="28"/>
          <w:shd w:val="clear" w:color="auto" w:fill="FFFFFF"/>
          <w:lang w:val="uk-UA"/>
        </w:rPr>
        <w:t>цінність дослідження</w:t>
      </w:r>
      <w:r w:rsidRPr="000F0085">
        <w:rPr>
          <w:rStyle w:val="apple-converted-space"/>
          <w:rFonts w:ascii="Times New Roman" w:hAnsi="Times New Roman" w:cs="Times New Roman"/>
          <w:i/>
          <w:sz w:val="28"/>
          <w:szCs w:val="28"/>
          <w:shd w:val="clear" w:color="auto" w:fill="FFFFFF"/>
        </w:rPr>
        <w:t> </w:t>
      </w:r>
      <w:r w:rsidRPr="004B1A65">
        <w:rPr>
          <w:rFonts w:ascii="Times New Roman" w:hAnsi="Times New Roman" w:cs="Times New Roman"/>
          <w:sz w:val="28"/>
          <w:szCs w:val="28"/>
          <w:shd w:val="clear" w:color="auto" w:fill="FFFFFF"/>
          <w:lang w:val="uk-UA"/>
        </w:rPr>
        <w:t>полягає в тому, що а</w:t>
      </w:r>
      <w:r w:rsidR="004B1A65">
        <w:rPr>
          <w:rFonts w:ascii="Times New Roman" w:hAnsi="Times New Roman" w:cs="Times New Roman"/>
          <w:sz w:val="28"/>
          <w:szCs w:val="28"/>
          <w:shd w:val="clear" w:color="auto" w:fill="FFFFFF"/>
          <w:lang w:val="uk-UA"/>
        </w:rPr>
        <w:t xml:space="preserve">наліз по </w:t>
      </w:r>
      <w:r w:rsidR="00404270">
        <w:rPr>
          <w:rFonts w:ascii="Times New Roman" w:hAnsi="Times New Roman" w:cs="Times New Roman"/>
          <w:sz w:val="28"/>
          <w:szCs w:val="28"/>
          <w:shd w:val="clear" w:color="auto" w:fill="FFFFFF"/>
          <w:lang w:val="uk-UA"/>
        </w:rPr>
        <w:t>групах кухарів</w:t>
      </w:r>
      <w:r w:rsidRPr="004B1A65">
        <w:rPr>
          <w:rFonts w:ascii="Times New Roman" w:hAnsi="Times New Roman" w:cs="Times New Roman"/>
          <w:sz w:val="28"/>
          <w:szCs w:val="28"/>
          <w:shd w:val="clear" w:color="auto" w:fill="FFFFFF"/>
          <w:lang w:val="uk-UA"/>
        </w:rPr>
        <w:t xml:space="preserve"> дає можливість визначити</w:t>
      </w:r>
      <w:r w:rsidRPr="000F0085">
        <w:rPr>
          <w:rStyle w:val="apple-converted-space"/>
          <w:rFonts w:ascii="Times New Roman" w:hAnsi="Times New Roman" w:cs="Times New Roman"/>
          <w:sz w:val="28"/>
          <w:szCs w:val="28"/>
          <w:shd w:val="clear" w:color="auto" w:fill="FFFFFF"/>
        </w:rPr>
        <w:t> </w:t>
      </w:r>
      <w:r w:rsidR="00C80EC7">
        <w:rPr>
          <w:rFonts w:ascii="Times New Roman" w:hAnsi="Times New Roman" w:cs="Times New Roman"/>
          <w:bCs/>
          <w:sz w:val="28"/>
          <w:szCs w:val="28"/>
          <w:shd w:val="clear" w:color="auto" w:fill="FFFFFF"/>
          <w:lang w:val="uk-UA"/>
        </w:rPr>
        <w:t>ступінь конфліктності в навчальному закладі та розібратися в стилях конфліктів, за допомогою яких педагог вибирає свій стиль поведінки в конфлікті.</w:t>
      </w:r>
    </w:p>
    <w:p w:rsidR="00D1245E" w:rsidRDefault="00D1245E" w:rsidP="007B4D20">
      <w:pPr>
        <w:spacing w:after="0" w:line="360" w:lineRule="auto"/>
        <w:ind w:firstLine="709"/>
        <w:jc w:val="both"/>
        <w:rPr>
          <w:rFonts w:cstheme="minorHAnsi"/>
          <w:b/>
          <w:sz w:val="28"/>
          <w:szCs w:val="28"/>
          <w:lang w:val="uk-UA"/>
        </w:rPr>
      </w:pPr>
    </w:p>
    <w:p w:rsidR="00404270" w:rsidRDefault="00404270" w:rsidP="004B0791">
      <w:pPr>
        <w:tabs>
          <w:tab w:val="left" w:pos="2835"/>
        </w:tabs>
        <w:spacing w:after="0" w:line="360" w:lineRule="auto"/>
        <w:jc w:val="center"/>
        <w:rPr>
          <w:rFonts w:ascii="Times New Roman" w:eastAsia="Calibri" w:hAnsi="Times New Roman" w:cs="Times New Roman"/>
          <w:b/>
          <w:sz w:val="28"/>
          <w:szCs w:val="28"/>
          <w:lang w:val="uk-UA"/>
        </w:rPr>
      </w:pPr>
    </w:p>
    <w:p w:rsidR="004B0791" w:rsidRPr="00BC1C36" w:rsidRDefault="00BC1C36" w:rsidP="004B0791">
      <w:pPr>
        <w:tabs>
          <w:tab w:val="left" w:pos="2835"/>
        </w:tabs>
        <w:spacing w:after="0" w:line="36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lastRenderedPageBreak/>
        <w:t>Розділ</w:t>
      </w:r>
      <w:r>
        <w:rPr>
          <w:rFonts w:ascii="Times New Roman" w:eastAsia="Calibri" w:hAnsi="Times New Roman" w:cs="Times New Roman"/>
          <w:b/>
          <w:sz w:val="28"/>
          <w:szCs w:val="28"/>
        </w:rPr>
        <w:t xml:space="preserve"> 1. Теоретична </w:t>
      </w:r>
      <w:r>
        <w:rPr>
          <w:rFonts w:ascii="Times New Roman" w:eastAsia="Calibri" w:hAnsi="Times New Roman" w:cs="Times New Roman"/>
          <w:b/>
          <w:sz w:val="28"/>
          <w:szCs w:val="28"/>
          <w:lang w:val="uk-UA"/>
        </w:rPr>
        <w:t>частина</w:t>
      </w:r>
    </w:p>
    <w:p w:rsidR="004B0791" w:rsidRPr="00BC1C36" w:rsidRDefault="00BC1C36" w:rsidP="00BC1C36">
      <w:pPr>
        <w:pStyle w:val="a4"/>
        <w:numPr>
          <w:ilvl w:val="1"/>
          <w:numId w:val="6"/>
        </w:numPr>
        <w:tabs>
          <w:tab w:val="left" w:pos="2835"/>
        </w:tabs>
        <w:spacing w:after="0" w:line="360" w:lineRule="auto"/>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Поняття</w:t>
      </w:r>
      <w:r w:rsidR="004B0791" w:rsidRPr="00BC1C36">
        <w:rPr>
          <w:rFonts w:ascii="Times New Roman" w:eastAsia="Calibri" w:hAnsi="Times New Roman" w:cs="Times New Roman"/>
          <w:b/>
          <w:sz w:val="28"/>
          <w:szCs w:val="28"/>
          <w:lang w:val="uk-UA"/>
        </w:rPr>
        <w:t>, функції</w:t>
      </w:r>
      <w:r w:rsidR="00986E76" w:rsidRPr="00BC1C36">
        <w:rPr>
          <w:rFonts w:ascii="Times New Roman" w:eastAsia="Calibri" w:hAnsi="Times New Roman" w:cs="Times New Roman"/>
          <w:b/>
          <w:sz w:val="28"/>
          <w:szCs w:val="28"/>
          <w:lang w:val="uk-UA"/>
        </w:rPr>
        <w:t xml:space="preserve"> та </w:t>
      </w:r>
      <w:r w:rsidR="00E50E29" w:rsidRPr="00BC1C36">
        <w:rPr>
          <w:rFonts w:ascii="Times New Roman" w:eastAsia="Calibri" w:hAnsi="Times New Roman" w:cs="Times New Roman"/>
          <w:b/>
          <w:sz w:val="28"/>
          <w:szCs w:val="28"/>
          <w:lang w:val="uk-UA"/>
        </w:rPr>
        <w:t>рівні</w:t>
      </w:r>
      <w:r w:rsidR="00E46B4D">
        <w:rPr>
          <w:rFonts w:ascii="Times New Roman" w:eastAsia="Calibri" w:hAnsi="Times New Roman" w:cs="Times New Roman"/>
          <w:b/>
          <w:sz w:val="28"/>
          <w:szCs w:val="28"/>
          <w:lang w:val="uk-UA"/>
        </w:rPr>
        <w:t xml:space="preserve"> </w:t>
      </w:r>
      <w:r w:rsidR="004B0791" w:rsidRPr="00BC1C36">
        <w:rPr>
          <w:rFonts w:ascii="Times New Roman" w:eastAsia="Calibri" w:hAnsi="Times New Roman" w:cs="Times New Roman"/>
          <w:b/>
          <w:sz w:val="28"/>
          <w:szCs w:val="28"/>
        </w:rPr>
        <w:t>ко</w:t>
      </w:r>
      <w:r>
        <w:rPr>
          <w:rFonts w:ascii="Times New Roman" w:eastAsia="Calibri" w:hAnsi="Times New Roman" w:cs="Times New Roman"/>
          <w:b/>
          <w:sz w:val="28"/>
          <w:szCs w:val="28"/>
          <w:lang w:val="uk-UA"/>
        </w:rPr>
        <w:t>нфлікту</w:t>
      </w:r>
    </w:p>
    <w:p w:rsidR="00712C59" w:rsidRDefault="00712C59" w:rsidP="004B0791">
      <w:pPr>
        <w:tabs>
          <w:tab w:val="left" w:pos="2835"/>
        </w:tabs>
        <w:spacing w:after="0" w:line="360" w:lineRule="auto"/>
        <w:rPr>
          <w:rFonts w:ascii="Times New Roman" w:eastAsia="Calibri" w:hAnsi="Times New Roman" w:cs="Times New Roman"/>
          <w:sz w:val="28"/>
          <w:szCs w:val="28"/>
          <w:lang w:val="uk-UA"/>
        </w:rPr>
      </w:pPr>
      <w:r w:rsidRPr="00712C59">
        <w:rPr>
          <w:rFonts w:ascii="Times New Roman" w:eastAsia="Calibri" w:hAnsi="Times New Roman" w:cs="Times New Roman"/>
          <w:sz w:val="28"/>
          <w:szCs w:val="28"/>
          <w:lang w:val="uk-UA"/>
        </w:rPr>
        <w:t xml:space="preserve">Конфлікт є центральною </w:t>
      </w:r>
      <w:r>
        <w:rPr>
          <w:rFonts w:ascii="Times New Roman" w:eastAsia="Calibri" w:hAnsi="Times New Roman" w:cs="Times New Roman"/>
          <w:sz w:val="28"/>
          <w:szCs w:val="28"/>
          <w:lang w:val="uk-UA"/>
        </w:rPr>
        <w:t>категорією (загальним поняттям) конфліктології.</w:t>
      </w:r>
      <w:r w:rsidR="00F175A8">
        <w:rPr>
          <w:rFonts w:ascii="Times New Roman" w:eastAsia="Calibri" w:hAnsi="Times New Roman" w:cs="Times New Roman"/>
          <w:sz w:val="28"/>
          <w:szCs w:val="28"/>
          <w:lang w:val="uk-UA"/>
        </w:rPr>
        <w:t xml:space="preserve"> Існує декілька десятків визна</w:t>
      </w:r>
      <w:r w:rsidR="009A2888">
        <w:rPr>
          <w:rFonts w:ascii="Times New Roman" w:eastAsia="Calibri" w:hAnsi="Times New Roman" w:cs="Times New Roman"/>
          <w:sz w:val="28"/>
          <w:szCs w:val="28"/>
          <w:lang w:val="uk-UA"/>
        </w:rPr>
        <w:t>чення конфліктів, у тому числі й</w:t>
      </w:r>
      <w:r w:rsidR="00F175A8">
        <w:rPr>
          <w:rFonts w:ascii="Times New Roman" w:eastAsia="Calibri" w:hAnsi="Times New Roman" w:cs="Times New Roman"/>
          <w:sz w:val="28"/>
          <w:szCs w:val="28"/>
          <w:lang w:val="uk-UA"/>
        </w:rPr>
        <w:t xml:space="preserve"> достатньо оригінальні. Так, Е. Гідденс вказує</w:t>
      </w:r>
      <w:r w:rsidR="00F175A8" w:rsidRPr="00F175A8">
        <w:rPr>
          <w:rFonts w:ascii="Times New Roman" w:eastAsia="Calibri" w:hAnsi="Times New Roman" w:cs="Times New Roman"/>
          <w:sz w:val="28"/>
          <w:szCs w:val="28"/>
          <w:lang w:val="uk-UA"/>
        </w:rPr>
        <w:t xml:space="preserve">: </w:t>
      </w:r>
      <w:r w:rsidR="00B904DB">
        <w:rPr>
          <w:rFonts w:ascii="Times New Roman" w:eastAsia="Calibri" w:hAnsi="Times New Roman" w:cs="Times New Roman"/>
          <w:sz w:val="28"/>
          <w:szCs w:val="28"/>
          <w:lang w:val="uk-UA"/>
        </w:rPr>
        <w:t>«</w:t>
      </w:r>
      <w:r w:rsidR="00F175A8">
        <w:rPr>
          <w:rFonts w:ascii="Times New Roman" w:eastAsia="Calibri" w:hAnsi="Times New Roman" w:cs="Times New Roman"/>
          <w:sz w:val="28"/>
          <w:szCs w:val="28"/>
          <w:lang w:val="uk-UA"/>
        </w:rPr>
        <w:t xml:space="preserve"> Під конфліктом я розумію реальну боротьбу мі</w:t>
      </w:r>
      <w:r w:rsidR="00FE1703">
        <w:rPr>
          <w:rFonts w:ascii="Times New Roman" w:eastAsia="Calibri" w:hAnsi="Times New Roman" w:cs="Times New Roman"/>
          <w:sz w:val="28"/>
          <w:szCs w:val="28"/>
          <w:lang w:val="uk-UA"/>
        </w:rPr>
        <w:t>ж діючими людьми чи групами, не</w:t>
      </w:r>
      <w:r w:rsidR="00F175A8">
        <w:rPr>
          <w:rFonts w:ascii="Times New Roman" w:eastAsia="Calibri" w:hAnsi="Times New Roman" w:cs="Times New Roman"/>
          <w:sz w:val="28"/>
          <w:szCs w:val="28"/>
          <w:lang w:val="uk-UA"/>
        </w:rPr>
        <w:t>залежно від того , які витоки цієї боротьби , її засоби, ресурси, що мобілізовані кожною із сторін</w:t>
      </w:r>
      <w:r w:rsidR="00B904DB">
        <w:rPr>
          <w:rFonts w:ascii="Times New Roman" w:eastAsia="Calibri" w:hAnsi="Times New Roman" w:cs="Times New Roman"/>
          <w:sz w:val="28"/>
          <w:szCs w:val="28"/>
          <w:lang w:val="uk-UA"/>
        </w:rPr>
        <w:t xml:space="preserve"> ». У цьому визначенні англійський соціолог, як і Геракліт дві з половиною тисячі років тому, ототожнює конфлікт з боротьбою, а також ігнорує природу реальних конфліктів. Я вважаю, що від правильного розуміння природи конфлікту , способів взаємодії складових частин залежить розробка практичних підходів до вирішення конфлікту.</w:t>
      </w:r>
    </w:p>
    <w:p w:rsidR="00485478" w:rsidRDefault="00FA129B" w:rsidP="004B0791">
      <w:pPr>
        <w:tabs>
          <w:tab w:val="left" w:pos="2835"/>
        </w:tabs>
        <w:spacing w:after="0" w:line="36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Корені </w:t>
      </w:r>
      <w:r w:rsidRPr="00FA129B">
        <w:rPr>
          <w:rFonts w:ascii="Times New Roman" w:eastAsia="Calibri" w:hAnsi="Times New Roman" w:cs="Times New Roman"/>
          <w:b/>
          <w:sz w:val="28"/>
          <w:szCs w:val="28"/>
          <w:lang w:val="uk-UA"/>
        </w:rPr>
        <w:t>еволюції</w:t>
      </w:r>
      <w:r w:rsidR="00FE1703">
        <w:rPr>
          <w:rFonts w:ascii="Times New Roman" w:eastAsia="Calibri" w:hAnsi="Times New Roman" w:cs="Times New Roman"/>
          <w:b/>
          <w:sz w:val="28"/>
          <w:szCs w:val="28"/>
          <w:lang w:val="uk-UA"/>
        </w:rPr>
        <w:t xml:space="preserve"> </w:t>
      </w:r>
      <w:r>
        <w:rPr>
          <w:rFonts w:ascii="Times New Roman" w:eastAsia="Calibri" w:hAnsi="Times New Roman" w:cs="Times New Roman"/>
          <w:sz w:val="28"/>
          <w:szCs w:val="28"/>
          <w:lang w:val="uk-UA"/>
        </w:rPr>
        <w:t xml:space="preserve">природи конфліктів сягають конфліктності життя тваринного світу. Так, на рівні </w:t>
      </w:r>
      <w:r w:rsidRPr="00C67D83">
        <w:rPr>
          <w:rFonts w:ascii="Times New Roman" w:eastAsia="Calibri" w:hAnsi="Times New Roman" w:cs="Times New Roman"/>
          <w:i/>
          <w:sz w:val="28"/>
          <w:szCs w:val="28"/>
          <w:lang w:val="uk-UA"/>
        </w:rPr>
        <w:t>міжвидової та внутрішньовидової боротьби</w:t>
      </w:r>
      <w:r w:rsidR="00FE1703">
        <w:rPr>
          <w:rFonts w:ascii="Times New Roman" w:eastAsia="Calibri" w:hAnsi="Times New Roman" w:cs="Times New Roman"/>
          <w:i/>
          <w:sz w:val="28"/>
          <w:szCs w:val="28"/>
          <w:lang w:val="uk-UA"/>
        </w:rPr>
        <w:t xml:space="preserve"> </w:t>
      </w:r>
      <w:r w:rsidR="003C2C37">
        <w:rPr>
          <w:rFonts w:ascii="Times New Roman" w:eastAsia="Calibri" w:hAnsi="Times New Roman" w:cs="Times New Roman"/>
          <w:sz w:val="28"/>
          <w:szCs w:val="28"/>
          <w:lang w:val="uk-UA"/>
        </w:rPr>
        <w:t>конфліктною була інстинктивна боротьба видів за їжу, територію, а також намагання окремих представн</w:t>
      </w:r>
      <w:r w:rsidR="00FE1703">
        <w:rPr>
          <w:rFonts w:ascii="Times New Roman" w:eastAsia="Calibri" w:hAnsi="Times New Roman" w:cs="Times New Roman"/>
          <w:sz w:val="28"/>
          <w:szCs w:val="28"/>
          <w:lang w:val="uk-UA"/>
        </w:rPr>
        <w:t>иків виду посісти вищий щабель в</w:t>
      </w:r>
      <w:r w:rsidR="003C2C37">
        <w:rPr>
          <w:rFonts w:ascii="Times New Roman" w:eastAsia="Calibri" w:hAnsi="Times New Roman" w:cs="Times New Roman"/>
          <w:sz w:val="28"/>
          <w:szCs w:val="28"/>
          <w:lang w:val="uk-UA"/>
        </w:rPr>
        <w:t xml:space="preserve"> ієрархії, панувати над видом – зграєю. Цей конфліктний про</w:t>
      </w:r>
      <w:r w:rsidR="001F7C55">
        <w:rPr>
          <w:rFonts w:ascii="Times New Roman" w:eastAsia="Calibri" w:hAnsi="Times New Roman" w:cs="Times New Roman"/>
          <w:sz w:val="28"/>
          <w:szCs w:val="28"/>
          <w:lang w:val="uk-UA"/>
        </w:rPr>
        <w:t>цес життя тварин продовжується до</w:t>
      </w:r>
      <w:r w:rsidR="003C2C37">
        <w:rPr>
          <w:rFonts w:ascii="Times New Roman" w:eastAsia="Calibri" w:hAnsi="Times New Roman" w:cs="Times New Roman"/>
          <w:sz w:val="28"/>
          <w:szCs w:val="28"/>
          <w:lang w:val="uk-UA"/>
        </w:rPr>
        <w:t>тепер.</w:t>
      </w:r>
      <w:r w:rsidR="00516177">
        <w:rPr>
          <w:rFonts w:ascii="Times New Roman" w:eastAsia="Calibri" w:hAnsi="Times New Roman" w:cs="Times New Roman"/>
          <w:sz w:val="28"/>
          <w:szCs w:val="28"/>
          <w:lang w:val="uk-UA"/>
        </w:rPr>
        <w:t xml:space="preserve"> Він виражається в агресивності та спрямованості поведінки тварин на панування. Окремі представники науки, зокрема П. Кропоткін, вважа</w:t>
      </w:r>
      <w:r w:rsidR="00FE1703">
        <w:rPr>
          <w:rFonts w:ascii="Times New Roman" w:eastAsia="Calibri" w:hAnsi="Times New Roman" w:cs="Times New Roman"/>
          <w:sz w:val="28"/>
          <w:szCs w:val="28"/>
          <w:lang w:val="uk-UA"/>
        </w:rPr>
        <w:t>ю</w:t>
      </w:r>
      <w:r w:rsidR="00516177">
        <w:rPr>
          <w:rFonts w:ascii="Times New Roman" w:eastAsia="Calibri" w:hAnsi="Times New Roman" w:cs="Times New Roman"/>
          <w:sz w:val="28"/>
          <w:szCs w:val="28"/>
          <w:lang w:val="uk-UA"/>
        </w:rPr>
        <w:t xml:space="preserve">ть, що взаємобуття тварин засноване на взаємодопомозі, </w:t>
      </w:r>
      <w:r w:rsidR="00485478">
        <w:rPr>
          <w:rFonts w:ascii="Times New Roman" w:eastAsia="Calibri" w:hAnsi="Times New Roman" w:cs="Times New Roman"/>
          <w:sz w:val="28"/>
          <w:szCs w:val="28"/>
          <w:lang w:val="uk-UA"/>
        </w:rPr>
        <w:t>а « взаємодопомога – переважаючий факт природи ».</w:t>
      </w:r>
    </w:p>
    <w:p w:rsidR="007B4D20" w:rsidRDefault="00254096" w:rsidP="004B0791">
      <w:pPr>
        <w:tabs>
          <w:tab w:val="left" w:pos="2835"/>
        </w:tabs>
        <w:spacing w:after="0" w:line="36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Можна простежити також еволюцію конфліктів життя в </w:t>
      </w:r>
      <w:r>
        <w:rPr>
          <w:rFonts w:ascii="Times New Roman" w:eastAsia="Calibri" w:hAnsi="Times New Roman" w:cs="Times New Roman"/>
          <w:i/>
          <w:sz w:val="28"/>
          <w:szCs w:val="28"/>
          <w:lang w:val="uk-UA"/>
        </w:rPr>
        <w:t>антропогенезі.</w:t>
      </w:r>
      <w:r>
        <w:rPr>
          <w:rFonts w:ascii="Times New Roman" w:eastAsia="Calibri" w:hAnsi="Times New Roman" w:cs="Times New Roman"/>
          <w:sz w:val="28"/>
          <w:szCs w:val="28"/>
          <w:lang w:val="uk-UA"/>
        </w:rPr>
        <w:t xml:space="preserve"> Із формуванням людини від первісного стану до сучасного кількість конфліктів між окремими представни</w:t>
      </w:r>
      <w:r w:rsidR="00D90C54">
        <w:rPr>
          <w:rFonts w:ascii="Times New Roman" w:eastAsia="Calibri" w:hAnsi="Times New Roman" w:cs="Times New Roman"/>
          <w:sz w:val="28"/>
          <w:szCs w:val="28"/>
          <w:lang w:val="uk-UA"/>
        </w:rPr>
        <w:t xml:space="preserve">ками спільноти зросла, </w:t>
      </w:r>
      <w:r>
        <w:rPr>
          <w:rFonts w:ascii="Times New Roman" w:eastAsia="Calibri" w:hAnsi="Times New Roman" w:cs="Times New Roman"/>
          <w:sz w:val="28"/>
          <w:szCs w:val="28"/>
          <w:lang w:val="uk-UA"/>
        </w:rPr>
        <w:t xml:space="preserve"> вони поширювалися на взаємини між людиною і природою, </w:t>
      </w:r>
      <w:r w:rsidR="009408C0">
        <w:rPr>
          <w:rFonts w:ascii="Times New Roman" w:eastAsia="Calibri" w:hAnsi="Times New Roman" w:cs="Times New Roman"/>
          <w:sz w:val="28"/>
          <w:szCs w:val="28"/>
          <w:lang w:val="uk-UA"/>
        </w:rPr>
        <w:t>між різними родами, племенами, етносами, державами. Розшарування суспільства на класи та соціальні групи , професійні верстви, колективний характер праці та індивідуальний спосіб життєдіяльності</w:t>
      </w:r>
      <w:r w:rsidR="00FD4C50">
        <w:rPr>
          <w:rFonts w:ascii="Times New Roman" w:eastAsia="Calibri" w:hAnsi="Times New Roman" w:cs="Times New Roman"/>
          <w:sz w:val="28"/>
          <w:szCs w:val="28"/>
          <w:lang w:val="uk-UA"/>
        </w:rPr>
        <w:t xml:space="preserve">, внутрішньо особистісна боротьба різноспрямованих мотивів </w:t>
      </w:r>
      <w:r w:rsidR="008222BF">
        <w:rPr>
          <w:rFonts w:ascii="Times New Roman" w:eastAsia="Calibri" w:hAnsi="Times New Roman" w:cs="Times New Roman"/>
          <w:sz w:val="28"/>
          <w:szCs w:val="28"/>
          <w:lang w:val="uk-UA"/>
        </w:rPr>
        <w:t xml:space="preserve"> можуть внести деяку ясність у розуміння природи соціальних конфліктів, природа яких не може бути зведена ні до</w:t>
      </w:r>
      <w:r w:rsidR="00D90C54">
        <w:rPr>
          <w:rFonts w:ascii="Times New Roman" w:eastAsia="Calibri" w:hAnsi="Times New Roman" w:cs="Times New Roman"/>
          <w:sz w:val="28"/>
          <w:szCs w:val="28"/>
          <w:lang w:val="uk-UA"/>
        </w:rPr>
        <w:t xml:space="preserve"> агресивності, ні до боротьби в</w:t>
      </w:r>
      <w:r w:rsidR="008222BF">
        <w:rPr>
          <w:rFonts w:ascii="Times New Roman" w:eastAsia="Calibri" w:hAnsi="Times New Roman" w:cs="Times New Roman"/>
          <w:sz w:val="28"/>
          <w:szCs w:val="28"/>
          <w:lang w:val="uk-UA"/>
        </w:rPr>
        <w:t>середині.</w:t>
      </w:r>
    </w:p>
    <w:p w:rsidR="00C31731" w:rsidRDefault="00D90C54" w:rsidP="004B0791">
      <w:pPr>
        <w:tabs>
          <w:tab w:val="left" w:pos="2835"/>
        </w:tabs>
        <w:spacing w:after="0" w:line="36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Не є винятком </w:t>
      </w:r>
      <w:r w:rsidR="00890900">
        <w:rPr>
          <w:rFonts w:ascii="Times New Roman" w:eastAsia="Calibri" w:hAnsi="Times New Roman" w:cs="Times New Roman"/>
          <w:sz w:val="28"/>
          <w:szCs w:val="28"/>
          <w:lang w:val="uk-UA"/>
        </w:rPr>
        <w:t xml:space="preserve"> наявність</w:t>
      </w:r>
      <w:r w:rsidR="00C31731">
        <w:rPr>
          <w:rFonts w:ascii="Times New Roman" w:eastAsia="Calibri" w:hAnsi="Times New Roman" w:cs="Times New Roman"/>
          <w:sz w:val="28"/>
          <w:szCs w:val="28"/>
          <w:lang w:val="uk-UA"/>
        </w:rPr>
        <w:t xml:space="preserve"> конфліктів в освітньому середовищі закладів </w:t>
      </w:r>
      <w:r w:rsidR="000466B5">
        <w:rPr>
          <w:rFonts w:ascii="Times New Roman" w:eastAsia="Calibri" w:hAnsi="Times New Roman" w:cs="Times New Roman"/>
          <w:sz w:val="28"/>
          <w:szCs w:val="28"/>
          <w:lang w:val="uk-UA"/>
        </w:rPr>
        <w:t xml:space="preserve">освіти </w:t>
      </w:r>
      <w:r w:rsidR="00C31731">
        <w:rPr>
          <w:rFonts w:ascii="Times New Roman" w:eastAsia="Calibri" w:hAnsi="Times New Roman" w:cs="Times New Roman"/>
          <w:sz w:val="28"/>
          <w:szCs w:val="28"/>
          <w:lang w:val="uk-UA"/>
        </w:rPr>
        <w:t>та у професійній діяльності соціального педагога.</w:t>
      </w:r>
      <w:r w:rsidR="00920EDA">
        <w:rPr>
          <w:rFonts w:ascii="Times New Roman" w:eastAsia="Calibri" w:hAnsi="Times New Roman" w:cs="Times New Roman"/>
          <w:sz w:val="28"/>
          <w:szCs w:val="28"/>
          <w:lang w:val="uk-UA"/>
        </w:rPr>
        <w:t xml:space="preserve"> Ще в свій</w:t>
      </w:r>
      <w:r w:rsidR="00D84413">
        <w:rPr>
          <w:rFonts w:ascii="Times New Roman" w:eastAsia="Calibri" w:hAnsi="Times New Roman" w:cs="Times New Roman"/>
          <w:sz w:val="28"/>
          <w:szCs w:val="28"/>
          <w:lang w:val="uk-UA"/>
        </w:rPr>
        <w:t xml:space="preserve"> час відомі психологи </w:t>
      </w:r>
      <w:r w:rsidR="00920EDA">
        <w:rPr>
          <w:rFonts w:ascii="Times New Roman" w:eastAsia="Calibri" w:hAnsi="Times New Roman" w:cs="Times New Roman"/>
          <w:sz w:val="28"/>
          <w:szCs w:val="28"/>
          <w:lang w:val="uk-UA"/>
        </w:rPr>
        <w:t xml:space="preserve">та </w:t>
      </w:r>
      <w:r w:rsidR="00D84413">
        <w:rPr>
          <w:rFonts w:ascii="Times New Roman" w:eastAsia="Calibri" w:hAnsi="Times New Roman" w:cs="Times New Roman"/>
          <w:sz w:val="28"/>
          <w:szCs w:val="28"/>
          <w:lang w:val="uk-UA"/>
        </w:rPr>
        <w:lastRenderedPageBreak/>
        <w:t>педагоги, такі як В. Бехтерєв (1921р.), А.</w:t>
      </w:r>
      <w:r w:rsidR="00920EDA">
        <w:rPr>
          <w:rFonts w:ascii="Times New Roman" w:eastAsia="Calibri" w:hAnsi="Times New Roman" w:cs="Times New Roman"/>
          <w:sz w:val="28"/>
          <w:szCs w:val="28"/>
          <w:lang w:val="uk-UA"/>
        </w:rPr>
        <w:t xml:space="preserve"> Макаренко (1934р.) звертали неаби</w:t>
      </w:r>
      <w:r w:rsidR="00D84413">
        <w:rPr>
          <w:rFonts w:ascii="Times New Roman" w:eastAsia="Calibri" w:hAnsi="Times New Roman" w:cs="Times New Roman"/>
          <w:sz w:val="28"/>
          <w:szCs w:val="28"/>
          <w:lang w:val="uk-UA"/>
        </w:rPr>
        <w:t xml:space="preserve">яку увагу на необхідність вивчення та розуміння конфліктів у педагогічному процесі. У процесі дослідження встановлено той факт, що проблема розвитку педагогічних конфліктів у системі « педагог – учень» посіла значну увагу </w:t>
      </w:r>
      <w:r w:rsidR="0062215D">
        <w:rPr>
          <w:rFonts w:ascii="Times New Roman" w:eastAsia="Calibri" w:hAnsi="Times New Roman" w:cs="Times New Roman"/>
          <w:sz w:val="28"/>
          <w:szCs w:val="28"/>
          <w:lang w:val="uk-UA"/>
        </w:rPr>
        <w:t>серед науковців</w:t>
      </w:r>
      <w:r w:rsidR="009C6DF1">
        <w:rPr>
          <w:rFonts w:ascii="Times New Roman" w:eastAsia="Calibri" w:hAnsi="Times New Roman" w:cs="Times New Roman"/>
          <w:sz w:val="28"/>
          <w:szCs w:val="28"/>
          <w:lang w:val="uk-UA"/>
        </w:rPr>
        <w:t xml:space="preserve"> -</w:t>
      </w:r>
      <w:r w:rsidR="0062215D">
        <w:rPr>
          <w:rFonts w:ascii="Times New Roman" w:eastAsia="Calibri" w:hAnsi="Times New Roman" w:cs="Times New Roman"/>
          <w:sz w:val="28"/>
          <w:szCs w:val="28"/>
          <w:lang w:val="uk-UA"/>
        </w:rPr>
        <w:t xml:space="preserve"> конфліктологів.</w:t>
      </w:r>
      <w:r w:rsidR="006B139A">
        <w:rPr>
          <w:rFonts w:ascii="Times New Roman" w:eastAsia="Calibri" w:hAnsi="Times New Roman" w:cs="Times New Roman"/>
          <w:sz w:val="28"/>
          <w:szCs w:val="28"/>
          <w:lang w:val="uk-UA"/>
        </w:rPr>
        <w:t xml:space="preserve"> У педагогічному спілкуванні р</w:t>
      </w:r>
      <w:r w:rsidR="009C6DF1">
        <w:rPr>
          <w:rFonts w:ascii="Times New Roman" w:eastAsia="Calibri" w:hAnsi="Times New Roman" w:cs="Times New Roman"/>
          <w:sz w:val="28"/>
          <w:szCs w:val="28"/>
          <w:lang w:val="uk-UA"/>
        </w:rPr>
        <w:t>озкривається індивідуально –суб’єктивна</w:t>
      </w:r>
      <w:r w:rsidR="006B139A">
        <w:rPr>
          <w:rFonts w:ascii="Times New Roman" w:eastAsia="Calibri" w:hAnsi="Times New Roman" w:cs="Times New Roman"/>
          <w:sz w:val="28"/>
          <w:szCs w:val="28"/>
          <w:lang w:val="uk-UA"/>
        </w:rPr>
        <w:t xml:space="preserve"> своєрідність як педагога, так і учня.  Конфліктність у взаємодії педагог</w:t>
      </w:r>
      <w:r w:rsidR="009C6DF1">
        <w:rPr>
          <w:rFonts w:ascii="Times New Roman" w:eastAsia="Calibri" w:hAnsi="Times New Roman" w:cs="Times New Roman"/>
          <w:sz w:val="28"/>
          <w:szCs w:val="28"/>
          <w:lang w:val="uk-UA"/>
        </w:rPr>
        <w:t>а та учня, як стверджують</w:t>
      </w:r>
      <w:r w:rsidR="00FB19D0">
        <w:rPr>
          <w:rFonts w:ascii="Times New Roman" w:eastAsia="Calibri" w:hAnsi="Times New Roman" w:cs="Times New Roman"/>
          <w:sz w:val="28"/>
          <w:szCs w:val="28"/>
          <w:lang w:val="uk-UA"/>
        </w:rPr>
        <w:t xml:space="preserve"> М. Філоненко та Л. Барановська, безпосередньо детермінована індивідуальними особливостями, відмінностями емоційного стану, віку, рівнів інтелекту, ерудиції, життєвого </w:t>
      </w:r>
      <w:r w:rsidR="0044777A">
        <w:rPr>
          <w:rFonts w:ascii="Times New Roman" w:eastAsia="Calibri" w:hAnsi="Times New Roman" w:cs="Times New Roman"/>
          <w:sz w:val="28"/>
          <w:szCs w:val="28"/>
          <w:lang w:val="uk-UA"/>
        </w:rPr>
        <w:t>досвіду, вихованості, культури.</w:t>
      </w:r>
    </w:p>
    <w:p w:rsidR="00AD2857" w:rsidRPr="00AD2857" w:rsidRDefault="00AD2857" w:rsidP="00AD2857">
      <w:pPr>
        <w:spacing w:after="0" w:line="360" w:lineRule="auto"/>
        <w:ind w:firstLine="706"/>
        <w:rPr>
          <w:rFonts w:ascii="Times New Roman" w:eastAsia="Times New Roman" w:hAnsi="Times New Roman" w:cs="Times New Roman"/>
          <w:color w:val="000000"/>
          <w:sz w:val="28"/>
          <w:szCs w:val="28"/>
          <w:lang w:val="uk-UA" w:eastAsia="ru-RU"/>
        </w:rPr>
      </w:pPr>
      <w:r w:rsidRPr="00AD2857">
        <w:rPr>
          <w:rFonts w:ascii="Times New Roman" w:eastAsia="Times New Roman" w:hAnsi="Times New Roman" w:cs="Times New Roman"/>
          <w:color w:val="000000"/>
          <w:sz w:val="28"/>
          <w:szCs w:val="28"/>
          <w:lang w:val="uk-UA" w:eastAsia="ru-RU"/>
        </w:rPr>
        <w:t>Конфлікт аналізується з погляду не</w:t>
      </w:r>
      <w:r w:rsidR="00270BD7">
        <w:rPr>
          <w:rFonts w:ascii="Times New Roman" w:eastAsia="Times New Roman" w:hAnsi="Times New Roman" w:cs="Times New Roman"/>
          <w:color w:val="000000"/>
          <w:sz w:val="28"/>
          <w:szCs w:val="28"/>
          <w:lang w:val="uk-UA" w:eastAsia="ru-RU"/>
        </w:rPr>
        <w:t>відповідності цінностей, цілей та</w:t>
      </w:r>
      <w:r w:rsidRPr="00AD2857">
        <w:rPr>
          <w:rFonts w:ascii="Times New Roman" w:eastAsia="Times New Roman" w:hAnsi="Times New Roman" w:cs="Times New Roman"/>
          <w:color w:val="000000"/>
          <w:sz w:val="28"/>
          <w:szCs w:val="28"/>
          <w:lang w:val="uk-UA" w:eastAsia="ru-RU"/>
        </w:rPr>
        <w:t xml:space="preserve"> інтересів, явного або прихованого суперництва. У конфлікті прийнято виділяти, щонайменше, двох учасників, дії яких вважаються взаємовиключними. З урахуванням ц</w:t>
      </w:r>
      <w:r w:rsidR="00270BD7">
        <w:rPr>
          <w:rFonts w:ascii="Times New Roman" w:eastAsia="Times New Roman" w:hAnsi="Times New Roman" w:cs="Times New Roman"/>
          <w:color w:val="000000"/>
          <w:sz w:val="28"/>
          <w:szCs w:val="28"/>
          <w:lang w:val="uk-UA" w:eastAsia="ru-RU"/>
        </w:rPr>
        <w:t>ього можна зробити два наступних</w:t>
      </w:r>
      <w:r w:rsidRPr="00AD2857">
        <w:rPr>
          <w:rFonts w:ascii="Times New Roman" w:eastAsia="Times New Roman" w:hAnsi="Times New Roman" w:cs="Times New Roman"/>
          <w:color w:val="000000"/>
          <w:sz w:val="28"/>
          <w:szCs w:val="28"/>
          <w:lang w:val="uk-UA" w:eastAsia="ru-RU"/>
        </w:rPr>
        <w:t xml:space="preserve"> робочих визначення:</w:t>
      </w:r>
    </w:p>
    <w:p w:rsidR="00AD2857" w:rsidRPr="00AD2857" w:rsidRDefault="00AD2857" w:rsidP="00AD2857">
      <w:pPr>
        <w:spacing w:after="0" w:line="360" w:lineRule="auto"/>
        <w:ind w:firstLine="706"/>
        <w:rPr>
          <w:rFonts w:ascii="Times New Roman" w:eastAsia="Times New Roman" w:hAnsi="Times New Roman" w:cs="Times New Roman"/>
          <w:color w:val="000000"/>
          <w:sz w:val="28"/>
          <w:szCs w:val="28"/>
          <w:lang w:val="uk-UA" w:eastAsia="ru-RU"/>
        </w:rPr>
      </w:pPr>
      <w:r w:rsidRPr="00AD2857">
        <w:rPr>
          <w:rFonts w:ascii="Times New Roman" w:eastAsia="Times New Roman" w:hAnsi="Times New Roman" w:cs="Times New Roman"/>
          <w:color w:val="000000"/>
          <w:sz w:val="28"/>
          <w:szCs w:val="28"/>
          <w:lang w:val="uk-UA" w:eastAsia="ru-RU"/>
        </w:rPr>
        <w:t xml:space="preserve">1) </w:t>
      </w:r>
      <w:r w:rsidRPr="00AD2857">
        <w:rPr>
          <w:rFonts w:ascii="Times New Roman" w:eastAsia="Times New Roman" w:hAnsi="Times New Roman" w:cs="Times New Roman"/>
          <w:b/>
          <w:color w:val="000000"/>
          <w:sz w:val="28"/>
          <w:szCs w:val="28"/>
          <w:lang w:val="uk-UA" w:eastAsia="ru-RU"/>
        </w:rPr>
        <w:t xml:space="preserve">Конфлікт </w:t>
      </w:r>
      <w:r w:rsidRPr="00AD2857">
        <w:rPr>
          <w:rFonts w:ascii="Times New Roman" w:eastAsia="Times New Roman" w:hAnsi="Times New Roman" w:cs="Times New Roman"/>
          <w:color w:val="000000"/>
          <w:sz w:val="28"/>
          <w:szCs w:val="28"/>
          <w:lang w:val="uk-UA" w:eastAsia="ru-RU"/>
        </w:rPr>
        <w:t>- це взаємодія двох або більш</w:t>
      </w:r>
      <w:r w:rsidR="00EF42E5">
        <w:rPr>
          <w:rFonts w:ascii="Times New Roman" w:eastAsia="Times New Roman" w:hAnsi="Times New Roman" w:cs="Times New Roman"/>
          <w:color w:val="000000"/>
          <w:sz w:val="28"/>
          <w:szCs w:val="28"/>
          <w:lang w:val="uk-UA" w:eastAsia="ru-RU"/>
        </w:rPr>
        <w:t>е</w:t>
      </w:r>
      <w:r w:rsidRPr="00AD2857">
        <w:rPr>
          <w:rFonts w:ascii="Times New Roman" w:eastAsia="Times New Roman" w:hAnsi="Times New Roman" w:cs="Times New Roman"/>
          <w:color w:val="000000"/>
          <w:sz w:val="28"/>
          <w:szCs w:val="28"/>
          <w:lang w:val="uk-UA" w:eastAsia="ru-RU"/>
        </w:rPr>
        <w:t xml:space="preserve"> суб'єктів, що мають взаємовиключні цілі і що реалізовують їх один в збиток іншому (або один за рахунок іншого).</w:t>
      </w:r>
    </w:p>
    <w:p w:rsidR="00AD2857" w:rsidRPr="00AD2857" w:rsidRDefault="00AD2857" w:rsidP="00AD2857">
      <w:pPr>
        <w:spacing w:after="0" w:line="360" w:lineRule="auto"/>
        <w:ind w:firstLine="706"/>
        <w:rPr>
          <w:rFonts w:ascii="Times New Roman" w:eastAsia="Times New Roman" w:hAnsi="Times New Roman" w:cs="Times New Roman"/>
          <w:color w:val="000000"/>
          <w:sz w:val="28"/>
          <w:szCs w:val="28"/>
          <w:lang w:val="uk-UA" w:eastAsia="ru-RU"/>
        </w:rPr>
      </w:pPr>
      <w:r w:rsidRPr="00AD2857">
        <w:rPr>
          <w:rFonts w:ascii="Times New Roman" w:eastAsia="Times New Roman" w:hAnsi="Times New Roman" w:cs="Times New Roman"/>
          <w:color w:val="000000"/>
          <w:sz w:val="28"/>
          <w:szCs w:val="28"/>
          <w:lang w:val="uk-UA" w:eastAsia="ru-RU"/>
        </w:rPr>
        <w:t>Суб'єктами конфлікту можуть бути індивіди або групи індивідів, об'єднані деякою загальною метою. На цій основі можна розрізняти персональні (індивідуальні) і </w:t>
      </w:r>
      <w:hyperlink r:id="rId8" w:tooltip="Колектив" w:history="1">
        <w:r w:rsidRPr="00AD2857">
          <w:rPr>
            <w:rFonts w:ascii="Times New Roman" w:eastAsia="Times New Roman" w:hAnsi="Times New Roman" w:cs="Times New Roman"/>
            <w:sz w:val="28"/>
            <w:szCs w:val="28"/>
            <w:lang w:val="uk-UA" w:eastAsia="ru-RU"/>
          </w:rPr>
          <w:t>колективні</w:t>
        </w:r>
      </w:hyperlink>
      <w:r w:rsidRPr="00AD2857">
        <w:rPr>
          <w:rFonts w:ascii="Times New Roman" w:eastAsia="Times New Roman" w:hAnsi="Times New Roman" w:cs="Times New Roman"/>
          <w:color w:val="000000"/>
          <w:sz w:val="28"/>
          <w:szCs w:val="28"/>
          <w:lang w:val="uk-UA" w:eastAsia="ru-RU"/>
        </w:rPr>
        <w:t> суб'єкти конфліктів.</w:t>
      </w:r>
    </w:p>
    <w:p w:rsidR="00AD2857" w:rsidRPr="00AD2857" w:rsidRDefault="00AD2857" w:rsidP="00AD2857">
      <w:pPr>
        <w:spacing w:after="0" w:line="360" w:lineRule="auto"/>
        <w:ind w:firstLine="706"/>
        <w:rPr>
          <w:rFonts w:ascii="Times New Roman" w:eastAsia="Times New Roman" w:hAnsi="Times New Roman" w:cs="Times New Roman"/>
          <w:color w:val="000000"/>
          <w:sz w:val="28"/>
          <w:szCs w:val="28"/>
          <w:lang w:val="uk-UA" w:eastAsia="ru-RU"/>
        </w:rPr>
      </w:pPr>
      <w:r w:rsidRPr="00AD2857">
        <w:rPr>
          <w:rFonts w:ascii="Times New Roman" w:eastAsia="Times New Roman" w:hAnsi="Times New Roman" w:cs="Times New Roman"/>
          <w:color w:val="000000"/>
          <w:sz w:val="28"/>
          <w:szCs w:val="28"/>
          <w:lang w:val="uk-UA" w:eastAsia="ru-RU"/>
        </w:rPr>
        <w:t xml:space="preserve">2) </w:t>
      </w:r>
      <w:r w:rsidRPr="00AD2857">
        <w:rPr>
          <w:rFonts w:ascii="Times New Roman" w:eastAsia="Times New Roman" w:hAnsi="Times New Roman" w:cs="Times New Roman"/>
          <w:b/>
          <w:color w:val="000000"/>
          <w:sz w:val="28"/>
          <w:szCs w:val="28"/>
          <w:lang w:val="uk-UA" w:eastAsia="ru-RU"/>
        </w:rPr>
        <w:t>Конфлікт</w:t>
      </w:r>
      <w:r w:rsidRPr="00AD2857">
        <w:rPr>
          <w:rFonts w:ascii="Times New Roman" w:eastAsia="Times New Roman" w:hAnsi="Times New Roman" w:cs="Times New Roman"/>
          <w:color w:val="000000"/>
          <w:sz w:val="28"/>
          <w:szCs w:val="28"/>
          <w:lang w:val="uk-UA" w:eastAsia="ru-RU"/>
        </w:rPr>
        <w:t xml:space="preserve"> - це зіткнення протилежних тенденцій, намірів, цілей, позицій, цінно</w:t>
      </w:r>
      <w:r w:rsidR="004413BE">
        <w:rPr>
          <w:rFonts w:ascii="Times New Roman" w:eastAsia="Times New Roman" w:hAnsi="Times New Roman" w:cs="Times New Roman"/>
          <w:color w:val="000000"/>
          <w:sz w:val="28"/>
          <w:szCs w:val="28"/>
          <w:lang w:val="uk-UA" w:eastAsia="ru-RU"/>
        </w:rPr>
        <w:t>стей, думок або поглядів тих чи</w:t>
      </w:r>
      <w:r w:rsidRPr="00AD2857">
        <w:rPr>
          <w:rFonts w:ascii="Times New Roman" w:eastAsia="Times New Roman" w:hAnsi="Times New Roman" w:cs="Times New Roman"/>
          <w:color w:val="000000"/>
          <w:sz w:val="28"/>
          <w:szCs w:val="28"/>
          <w:lang w:val="uk-UA" w:eastAsia="ru-RU"/>
        </w:rPr>
        <w:t xml:space="preserve"> інших суб'єктів взаємодії.</w:t>
      </w:r>
    </w:p>
    <w:p w:rsidR="00AD2857" w:rsidRDefault="00C17686" w:rsidP="00AD2857">
      <w:pPr>
        <w:spacing w:after="0" w:line="360" w:lineRule="auto"/>
        <w:ind w:firstLine="709"/>
        <w:rPr>
          <w:rFonts w:ascii="Times New Roman" w:eastAsia="Times New Roman" w:hAnsi="Times New Roman" w:cs="Times New Roman"/>
          <w:color w:val="000000"/>
          <w:sz w:val="28"/>
          <w:szCs w:val="28"/>
          <w:lang w:val="uk-UA" w:eastAsia="ru-RU"/>
        </w:rPr>
      </w:pPr>
      <w:r>
        <w:rPr>
          <w:rFonts w:cstheme="minorHAnsi"/>
          <w:b/>
          <w:noProof/>
          <w:sz w:val="28"/>
          <w:szCs w:val="28"/>
          <w:lang w:eastAsia="ru-RU"/>
        </w:rPr>
        <w:pi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_x0000_s1027" type="#_x0000_t72" style="position:absolute;left:0;text-align:left;margin-left:156.15pt;margin-top:45.05pt;width:163.25pt;height:113.95pt;z-index:-251657216" fillcolor="#c0504d [3205]" strokecolor="#f2f2f2 [3041]" strokeweight="3pt">
            <v:shadow on="t" type="perspective" color="#622423 [1605]" opacity=".5" offset="1pt" offset2="-1pt"/>
          </v:shape>
        </w:pict>
      </w:r>
      <w:r w:rsidR="00AD2857" w:rsidRPr="00AD2857">
        <w:rPr>
          <w:rFonts w:ascii="Times New Roman" w:eastAsia="Times New Roman" w:hAnsi="Times New Roman" w:cs="Times New Roman"/>
          <w:color w:val="000000"/>
          <w:sz w:val="28"/>
          <w:szCs w:val="28"/>
          <w:lang w:val="uk-UA" w:eastAsia="ru-RU"/>
        </w:rPr>
        <w:t>У цьому визначенні акцент зроблений на предмет зіткнення у вигляді протилежних цілей, інтересів, а питання методів дії залишається невідомим.</w:t>
      </w:r>
    </w:p>
    <w:p w:rsidR="00AD2857" w:rsidRPr="009A64E3" w:rsidRDefault="00C17686" w:rsidP="00AD2857">
      <w:pPr>
        <w:spacing w:after="0" w:line="360" w:lineRule="auto"/>
        <w:ind w:firstLine="709"/>
        <w:rPr>
          <w:rFonts w:ascii="Times New Roman" w:eastAsia="Times New Roman" w:hAnsi="Times New Roman" w:cs="Times New Roman"/>
          <w:color w:val="000000"/>
          <w:sz w:val="27"/>
          <w:szCs w:val="27"/>
          <w:lang w:val="uk-UA" w:eastAsia="ru-RU"/>
        </w:rPr>
      </w:pPr>
      <w:r>
        <w:rPr>
          <w:rFonts w:cstheme="minorHAnsi"/>
          <w:b/>
          <w:noProof/>
          <w:sz w:val="28"/>
          <w:szCs w:val="28"/>
          <w:lang w:eastAsia="ru-RU"/>
        </w:rPr>
        <w:pict>
          <v:shape id="_x0000_s1028" type="#_x0000_t72" style="position:absolute;left:0;text-align:left;margin-left:347.8pt;margin-top:12.35pt;width:134.35pt;height:95.15pt;z-index:-251656192" fillcolor="#c0504d [3205]" strokecolor="#f2f2f2 [3041]" strokeweight="3pt">
            <v:shadow on="t" type="perspective" color="#622423 [1605]" opacity=".5" offset="1pt" offset2="-1pt"/>
          </v:shape>
        </w:pict>
      </w:r>
      <w:r>
        <w:rPr>
          <w:rFonts w:ascii="Times New Roman" w:eastAsia="Calibri" w:hAnsi="Times New Roman" w:cs="Times New Roman"/>
          <w:noProof/>
          <w:sz w:val="28"/>
          <w:szCs w:val="28"/>
          <w:lang w:eastAsia="ru-RU"/>
        </w:rPr>
        <w:pict>
          <v:shape id="_x0000_s1026" type="#_x0000_t72" style="position:absolute;left:0;text-align:left;margin-left:2pt;margin-top:13pt;width:145.8pt;height:103.3pt;z-index:-251658240" fillcolor="#c0504d [3205]" strokecolor="#f2f2f2 [3041]" strokeweight="3pt">
            <v:shadow on="t" type="perspective" color="#622423 [1605]" opacity=".5" offset="1pt" offset2="-1pt"/>
          </v:shape>
        </w:pict>
      </w:r>
      <w:r w:rsidR="00AD2857" w:rsidRPr="009A64E3">
        <w:rPr>
          <w:rFonts w:ascii="Times New Roman" w:eastAsia="Times New Roman" w:hAnsi="Times New Roman" w:cs="Times New Roman"/>
          <w:color w:val="000000"/>
          <w:sz w:val="27"/>
          <w:szCs w:val="27"/>
          <w:lang w:val="uk-UA" w:eastAsia="ru-RU"/>
        </w:rPr>
        <w:t>Дещо пізніше була запропонована формула, що доповнює вище назване визначення:</w:t>
      </w:r>
    </w:p>
    <w:p w:rsidR="00C06DF3" w:rsidRPr="00475780" w:rsidRDefault="004413BE" w:rsidP="00C06DF3">
      <w:pPr>
        <w:tabs>
          <w:tab w:val="left" w:pos="3919"/>
        </w:tabs>
        <w:spacing w:after="0" w:line="240" w:lineRule="auto"/>
        <w:rPr>
          <w:rFonts w:cstheme="minorHAnsi"/>
          <w:b/>
          <w:sz w:val="28"/>
          <w:szCs w:val="28"/>
          <w:lang w:val="uk-UA"/>
        </w:rPr>
      </w:pPr>
      <w:r>
        <w:rPr>
          <w:rFonts w:cstheme="minorHAnsi"/>
          <w:b/>
          <w:sz w:val="24"/>
          <w:szCs w:val="24"/>
          <w:lang w:val="uk-UA"/>
        </w:rPr>
        <w:t xml:space="preserve">                   </w:t>
      </w:r>
      <w:r w:rsidR="00C06DF3" w:rsidRPr="007B4D20">
        <w:rPr>
          <w:rFonts w:cstheme="minorHAnsi"/>
          <w:b/>
          <w:sz w:val="24"/>
          <w:szCs w:val="24"/>
          <w:lang w:val="uk-UA"/>
        </w:rPr>
        <w:t>К</w:t>
      </w:r>
      <w:r w:rsidR="00C06DF3" w:rsidRPr="007B4D20">
        <w:rPr>
          <w:rFonts w:cstheme="minorHAnsi"/>
          <w:sz w:val="24"/>
          <w:szCs w:val="24"/>
          <w:lang w:val="uk-UA"/>
        </w:rPr>
        <w:t>о</w:t>
      </w:r>
      <w:r w:rsidR="00C06DF3" w:rsidRPr="007B4D20">
        <w:rPr>
          <w:rFonts w:cstheme="minorHAnsi"/>
          <w:b/>
          <w:sz w:val="24"/>
          <w:szCs w:val="24"/>
          <w:lang w:val="uk-UA"/>
        </w:rPr>
        <w:t>нфлікт</w:t>
      </w:r>
      <w:r w:rsidR="00C06DF3" w:rsidRPr="003B486D">
        <w:rPr>
          <w:rFonts w:cstheme="minorHAnsi"/>
          <w:b/>
          <w:sz w:val="52"/>
          <w:szCs w:val="52"/>
          <w:lang w:val="uk-UA"/>
        </w:rPr>
        <w:t xml:space="preserve"> </w:t>
      </w:r>
      <w:r>
        <w:rPr>
          <w:rFonts w:cstheme="minorHAnsi"/>
          <w:b/>
          <w:sz w:val="52"/>
          <w:szCs w:val="52"/>
          <w:lang w:val="uk-UA"/>
        </w:rPr>
        <w:t xml:space="preserve">     </w:t>
      </w:r>
      <w:r w:rsidR="00C06DF3" w:rsidRPr="003B486D">
        <w:rPr>
          <w:rFonts w:cstheme="minorHAnsi"/>
          <w:b/>
          <w:sz w:val="52"/>
          <w:szCs w:val="52"/>
          <w:lang w:val="uk-UA"/>
        </w:rPr>
        <w:t xml:space="preserve"> =</w:t>
      </w:r>
      <w:r>
        <w:rPr>
          <w:rFonts w:cstheme="minorHAnsi"/>
          <w:b/>
          <w:sz w:val="52"/>
          <w:szCs w:val="52"/>
          <w:lang w:val="uk-UA"/>
        </w:rPr>
        <w:t xml:space="preserve">   </w:t>
      </w:r>
      <w:r w:rsidR="00C06DF3" w:rsidRPr="007B4D20">
        <w:rPr>
          <w:rFonts w:cstheme="minorHAnsi"/>
          <w:b/>
          <w:sz w:val="24"/>
          <w:szCs w:val="24"/>
          <w:lang w:val="uk-UA"/>
        </w:rPr>
        <w:t xml:space="preserve">Конфліктна </w:t>
      </w:r>
      <w:r w:rsidR="007B4D20" w:rsidRPr="007B4D20">
        <w:rPr>
          <w:rFonts w:cstheme="minorHAnsi"/>
          <w:b/>
          <w:sz w:val="24"/>
          <w:szCs w:val="24"/>
          <w:lang w:val="uk-UA"/>
        </w:rPr>
        <w:t>ситуація</w:t>
      </w:r>
      <w:r>
        <w:rPr>
          <w:rFonts w:cstheme="minorHAnsi"/>
          <w:b/>
          <w:sz w:val="24"/>
          <w:szCs w:val="24"/>
          <w:lang w:val="uk-UA"/>
        </w:rPr>
        <w:t xml:space="preserve">                 </w:t>
      </w:r>
      <w:r w:rsidR="00C06DF3" w:rsidRPr="00E33BE0">
        <w:rPr>
          <w:rFonts w:cstheme="minorHAnsi"/>
          <w:b/>
          <w:sz w:val="52"/>
          <w:szCs w:val="52"/>
          <w:lang w:val="uk-UA"/>
        </w:rPr>
        <w:t>+</w:t>
      </w:r>
      <w:r>
        <w:rPr>
          <w:rFonts w:cstheme="minorHAnsi"/>
          <w:b/>
          <w:sz w:val="52"/>
          <w:szCs w:val="52"/>
          <w:lang w:val="uk-UA"/>
        </w:rPr>
        <w:t xml:space="preserve">      </w:t>
      </w:r>
      <w:r w:rsidR="00C06DF3" w:rsidRPr="007B4D20">
        <w:rPr>
          <w:rFonts w:cstheme="minorHAnsi"/>
          <w:b/>
          <w:sz w:val="24"/>
          <w:szCs w:val="24"/>
          <w:lang w:val="uk-UA"/>
        </w:rPr>
        <w:t>Інцидент</w:t>
      </w:r>
    </w:p>
    <w:p w:rsidR="00C06DF3" w:rsidRPr="00046D09" w:rsidRDefault="00C06DF3" w:rsidP="00C06DF3">
      <w:pPr>
        <w:tabs>
          <w:tab w:val="left" w:pos="3919"/>
        </w:tabs>
        <w:spacing w:after="0" w:line="240" w:lineRule="auto"/>
        <w:rPr>
          <w:rFonts w:ascii="Times New Roman" w:eastAsia="Calibri" w:hAnsi="Times New Roman" w:cs="Times New Roman"/>
          <w:sz w:val="28"/>
          <w:szCs w:val="28"/>
          <w:lang w:val="uk-UA"/>
        </w:rPr>
      </w:pPr>
    </w:p>
    <w:p w:rsidR="004413BE" w:rsidRDefault="004413BE" w:rsidP="0042791F">
      <w:pPr>
        <w:spacing w:after="0" w:line="360" w:lineRule="auto"/>
        <w:rPr>
          <w:rFonts w:ascii="Times New Roman" w:eastAsia="Times New Roman" w:hAnsi="Times New Roman" w:cs="Times New Roman"/>
          <w:b/>
          <w:sz w:val="28"/>
          <w:szCs w:val="28"/>
          <w:lang w:val="uk-UA" w:eastAsia="ru-RU"/>
        </w:rPr>
      </w:pPr>
    </w:p>
    <w:p w:rsidR="00BF7A30" w:rsidRDefault="0042791F" w:rsidP="0042791F">
      <w:pPr>
        <w:spacing w:after="0" w:line="360" w:lineRule="auto"/>
        <w:rPr>
          <w:rFonts w:ascii="Times New Roman" w:eastAsia="Times New Roman" w:hAnsi="Times New Roman" w:cs="Times New Roman"/>
          <w:color w:val="000000"/>
          <w:sz w:val="28"/>
          <w:szCs w:val="28"/>
          <w:lang w:val="uk-UA" w:eastAsia="ru-RU"/>
        </w:rPr>
      </w:pPr>
      <w:r w:rsidRPr="0042791F">
        <w:rPr>
          <w:rFonts w:ascii="Times New Roman" w:eastAsia="Times New Roman" w:hAnsi="Times New Roman" w:cs="Times New Roman"/>
          <w:b/>
          <w:sz w:val="28"/>
          <w:szCs w:val="28"/>
          <w:lang w:val="uk-UA" w:eastAsia="ru-RU"/>
        </w:rPr>
        <w:t>Конфліктна</w:t>
      </w:r>
      <w:r w:rsidR="004413BE">
        <w:rPr>
          <w:rFonts w:ascii="Times New Roman" w:eastAsia="Times New Roman" w:hAnsi="Times New Roman" w:cs="Times New Roman"/>
          <w:b/>
          <w:sz w:val="28"/>
          <w:szCs w:val="28"/>
          <w:lang w:val="uk-UA" w:eastAsia="ru-RU"/>
        </w:rPr>
        <w:t xml:space="preserve"> </w:t>
      </w:r>
      <w:r w:rsidR="00470DF8">
        <w:rPr>
          <w:rFonts w:ascii="Times New Roman" w:eastAsia="Times New Roman" w:hAnsi="Times New Roman" w:cs="Times New Roman"/>
          <w:b/>
          <w:sz w:val="28"/>
          <w:szCs w:val="28"/>
          <w:lang w:val="uk-UA" w:eastAsia="ru-RU"/>
        </w:rPr>
        <w:t>ситуація</w:t>
      </w:r>
      <w:r w:rsidRPr="0042791F">
        <w:rPr>
          <w:rFonts w:ascii="Times New Roman" w:eastAsia="Times New Roman" w:hAnsi="Times New Roman" w:cs="Times New Roman"/>
          <w:color w:val="000000"/>
          <w:sz w:val="28"/>
          <w:szCs w:val="28"/>
          <w:lang w:val="uk-UA" w:eastAsia="ru-RU"/>
        </w:rPr>
        <w:t xml:space="preserve"> — це об'єктивна основа конфлікту, що фіксує виникнення реальної суперечності в інтересах і потребах сторін. По суті справи, це ще не сам </w:t>
      </w:r>
      <w:r w:rsidRPr="0042791F">
        <w:rPr>
          <w:rFonts w:ascii="Times New Roman" w:eastAsia="Times New Roman" w:hAnsi="Times New Roman" w:cs="Times New Roman"/>
          <w:color w:val="000000"/>
          <w:sz w:val="28"/>
          <w:szCs w:val="28"/>
          <w:lang w:val="uk-UA" w:eastAsia="ru-RU"/>
        </w:rPr>
        <w:lastRenderedPageBreak/>
        <w:t>конфлікт, оскільки існуюча об'єктивна суперечність може певний час не усвідомлюватися учасниками взаємодії</w:t>
      </w:r>
      <w:r w:rsidR="00C31731">
        <w:rPr>
          <w:rFonts w:ascii="Times New Roman" w:eastAsia="Times New Roman" w:hAnsi="Times New Roman" w:cs="Times New Roman"/>
          <w:color w:val="000000"/>
          <w:sz w:val="28"/>
          <w:szCs w:val="28"/>
          <w:lang w:val="uk-UA" w:eastAsia="ru-RU"/>
        </w:rPr>
        <w:t>.</w:t>
      </w:r>
    </w:p>
    <w:p w:rsidR="008B7C96" w:rsidRDefault="008B7C96" w:rsidP="0042791F">
      <w:pPr>
        <w:spacing w:after="0" w:line="360" w:lineRule="auto"/>
        <w:rPr>
          <w:rFonts w:ascii="Times New Roman" w:eastAsia="Times New Roman" w:hAnsi="Times New Roman" w:cs="Times New Roman"/>
          <w:b/>
          <w:color w:val="000000"/>
          <w:sz w:val="28"/>
          <w:szCs w:val="28"/>
          <w:lang w:val="uk-UA" w:eastAsia="ru-RU"/>
        </w:rPr>
      </w:pPr>
      <w:r w:rsidRPr="008B7C96">
        <w:rPr>
          <w:rFonts w:ascii="Times New Roman" w:eastAsia="Times New Roman" w:hAnsi="Times New Roman" w:cs="Times New Roman"/>
          <w:b/>
          <w:color w:val="000000"/>
          <w:sz w:val="28"/>
          <w:szCs w:val="28"/>
          <w:lang w:val="uk-UA" w:eastAsia="ru-RU"/>
        </w:rPr>
        <w:t xml:space="preserve">    Причини міжособистісних конфліктів досить різноманітні</w:t>
      </w:r>
      <w:r>
        <w:rPr>
          <w:rFonts w:ascii="Times New Roman" w:eastAsia="Times New Roman" w:hAnsi="Times New Roman" w:cs="Times New Roman"/>
          <w:b/>
          <w:color w:val="000000"/>
          <w:sz w:val="28"/>
          <w:szCs w:val="28"/>
          <w:lang w:val="uk-UA" w:eastAsia="ru-RU"/>
        </w:rPr>
        <w:t>.</w:t>
      </w:r>
    </w:p>
    <w:p w:rsidR="008B7C96" w:rsidRDefault="00C17686" w:rsidP="0042791F">
      <w:pPr>
        <w:spacing w:after="0" w:line="360" w:lineRule="auto"/>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b/>
          <w:noProof/>
          <w:color w:val="C00000"/>
          <w:sz w:val="44"/>
          <w:szCs w:val="44"/>
          <w:lang w:eastAsia="ru-RU"/>
        </w:rPr>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_x0000_s1032" type="#_x0000_t96" style="position:absolute;margin-left:-10.95pt;margin-top:19.05pt;width:55.5pt;height:43.05pt;z-index:-251653120" fillcolor="#f79646 [3209]" strokecolor="#f2f2f2 [3041]" strokeweight="1pt">
            <v:fill color2="#974706 [1609]" angle="-135" focus="100%" type="gradient"/>
            <v:shadow on="t" type="perspective" color="#fbd4b4 [1305]" opacity=".5" origin=",.5" offset="0,0" matrix=",-56756f,,.5"/>
          </v:shape>
        </w:pict>
      </w:r>
      <w:r w:rsidR="008B7C96">
        <w:rPr>
          <w:rFonts w:ascii="Times New Roman" w:eastAsia="Times New Roman" w:hAnsi="Times New Roman" w:cs="Times New Roman"/>
          <w:color w:val="000000"/>
          <w:sz w:val="28"/>
          <w:szCs w:val="28"/>
          <w:lang w:val="uk-UA" w:eastAsia="ru-RU"/>
        </w:rPr>
        <w:t>Н. Грішина</w:t>
      </w:r>
      <w:r w:rsidR="0039778F">
        <w:rPr>
          <w:rFonts w:ascii="Times New Roman" w:eastAsia="Times New Roman" w:hAnsi="Times New Roman" w:cs="Times New Roman"/>
          <w:color w:val="000000"/>
          <w:sz w:val="28"/>
          <w:szCs w:val="28"/>
          <w:lang w:val="uk-UA" w:eastAsia="ru-RU"/>
        </w:rPr>
        <w:t xml:space="preserve"> виділяє три основні групи причин виникнення конфліктів:</w:t>
      </w:r>
    </w:p>
    <w:p w:rsidR="0039778F" w:rsidRPr="00046D09" w:rsidRDefault="00C17686" w:rsidP="0042791F">
      <w:pPr>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b/>
          <w:noProof/>
          <w:color w:val="C00000"/>
          <w:sz w:val="28"/>
          <w:szCs w:val="28"/>
          <w:lang w:eastAsia="ru-RU"/>
        </w:rPr>
        <w:pict>
          <v:shape id="_x0000_s1031" type="#_x0000_t96" style="position:absolute;margin-left:-10.95pt;margin-top:33.55pt;width:55.5pt;height:46.3pt;z-index:-251654144" fillcolor="#f79646 [3209]" strokecolor="#f2f2f2 [3041]" strokeweight="1pt">
            <v:fill color2="#974706 [1609]" angle="-135" focus="100%" type="gradient"/>
            <v:shadow on="t" type="perspective" color="#fbd4b4 [1305]" opacity=".5" origin=",.5" offset="0,0" matrix=",-56756f,,.5"/>
          </v:shape>
        </w:pict>
      </w:r>
      <w:r w:rsidR="00C77D57">
        <w:rPr>
          <w:rFonts w:ascii="Times New Roman" w:eastAsia="Times New Roman" w:hAnsi="Times New Roman" w:cs="Times New Roman"/>
          <w:b/>
          <w:color w:val="C00000"/>
          <w:sz w:val="44"/>
          <w:szCs w:val="44"/>
          <w:lang w:val="uk-UA" w:eastAsia="ru-RU"/>
        </w:rPr>
        <w:t xml:space="preserve">  </w:t>
      </w:r>
      <w:r w:rsidR="00046D09" w:rsidRPr="00046D09">
        <w:rPr>
          <w:rFonts w:ascii="Times New Roman" w:eastAsia="Times New Roman" w:hAnsi="Times New Roman" w:cs="Times New Roman"/>
          <w:b/>
          <w:color w:val="C00000"/>
          <w:sz w:val="44"/>
          <w:szCs w:val="44"/>
          <w:lang w:val="uk-UA" w:eastAsia="ru-RU"/>
        </w:rPr>
        <w:t>1</w:t>
      </w:r>
      <w:r w:rsidR="00C77D57">
        <w:rPr>
          <w:rFonts w:ascii="Times New Roman" w:eastAsia="Times New Roman" w:hAnsi="Times New Roman" w:cs="Times New Roman"/>
          <w:b/>
          <w:color w:val="C00000"/>
          <w:sz w:val="44"/>
          <w:szCs w:val="44"/>
          <w:lang w:val="uk-UA" w:eastAsia="ru-RU"/>
        </w:rPr>
        <w:t xml:space="preserve">     </w:t>
      </w:r>
      <w:r w:rsidR="00046D09" w:rsidRPr="00046D09">
        <w:rPr>
          <w:rFonts w:ascii="Times New Roman" w:eastAsia="Times New Roman" w:hAnsi="Times New Roman" w:cs="Times New Roman"/>
          <w:sz w:val="28"/>
          <w:szCs w:val="28"/>
          <w:lang w:val="uk-UA" w:eastAsia="ru-RU"/>
        </w:rPr>
        <w:t xml:space="preserve">зміст взаємозв’язків </w:t>
      </w:r>
      <w:r w:rsidR="00046D09">
        <w:rPr>
          <w:rFonts w:ascii="Times New Roman" w:eastAsia="Times New Roman" w:hAnsi="Times New Roman" w:cs="Times New Roman"/>
          <w:sz w:val="28"/>
          <w:szCs w:val="28"/>
          <w:lang w:val="uk-UA" w:eastAsia="ru-RU"/>
        </w:rPr>
        <w:t>( сумісної роботи )</w:t>
      </w:r>
    </w:p>
    <w:p w:rsidR="00C31731" w:rsidRPr="00046D09" w:rsidRDefault="00C77D57" w:rsidP="0042791F">
      <w:pPr>
        <w:spacing w:after="0" w:line="360" w:lineRule="auto"/>
        <w:rPr>
          <w:rFonts w:ascii="Times New Roman" w:hAnsi="Times New Roman" w:cs="Times New Roman"/>
          <w:b/>
          <w:color w:val="C00000"/>
          <w:sz w:val="28"/>
          <w:szCs w:val="28"/>
          <w:lang w:val="uk-UA"/>
        </w:rPr>
      </w:pPr>
      <w:r>
        <w:rPr>
          <w:rFonts w:ascii="Times New Roman" w:eastAsia="Times New Roman" w:hAnsi="Times New Roman" w:cs="Times New Roman"/>
          <w:b/>
          <w:color w:val="C00000"/>
          <w:sz w:val="44"/>
          <w:szCs w:val="44"/>
          <w:lang w:val="uk-UA" w:eastAsia="ru-RU"/>
        </w:rPr>
        <w:t xml:space="preserve">  </w:t>
      </w:r>
      <w:r w:rsidR="00046D09" w:rsidRPr="00B02A42">
        <w:rPr>
          <w:rFonts w:ascii="Times New Roman" w:eastAsia="Times New Roman" w:hAnsi="Times New Roman" w:cs="Times New Roman"/>
          <w:b/>
          <w:color w:val="C00000"/>
          <w:sz w:val="44"/>
          <w:szCs w:val="44"/>
          <w:lang w:val="uk-UA" w:eastAsia="ru-RU"/>
        </w:rPr>
        <w:t>2</w:t>
      </w:r>
      <w:r>
        <w:rPr>
          <w:rFonts w:ascii="Times New Roman" w:eastAsia="Times New Roman" w:hAnsi="Times New Roman" w:cs="Times New Roman"/>
          <w:b/>
          <w:color w:val="C00000"/>
          <w:sz w:val="44"/>
          <w:szCs w:val="44"/>
          <w:lang w:val="uk-UA" w:eastAsia="ru-RU"/>
        </w:rPr>
        <w:t xml:space="preserve">     </w:t>
      </w:r>
      <w:r w:rsidR="00B02A42" w:rsidRPr="00B02A42">
        <w:rPr>
          <w:rFonts w:ascii="Times New Roman" w:eastAsia="Times New Roman" w:hAnsi="Times New Roman" w:cs="Times New Roman"/>
          <w:sz w:val="28"/>
          <w:szCs w:val="28"/>
          <w:lang w:val="uk-UA" w:eastAsia="ru-RU"/>
        </w:rPr>
        <w:t>спе</w:t>
      </w:r>
      <w:r w:rsidR="00EF0D43" w:rsidRPr="00B02A42">
        <w:rPr>
          <w:rFonts w:ascii="Times New Roman" w:eastAsia="Times New Roman" w:hAnsi="Times New Roman" w:cs="Times New Roman"/>
          <w:sz w:val="28"/>
          <w:szCs w:val="28"/>
          <w:lang w:val="uk-UA" w:eastAsia="ru-RU"/>
        </w:rPr>
        <w:t>цифіка міжособис</w:t>
      </w:r>
      <w:r w:rsidR="00B02A42" w:rsidRPr="00B02A42">
        <w:rPr>
          <w:rFonts w:ascii="Times New Roman" w:eastAsia="Times New Roman" w:hAnsi="Times New Roman" w:cs="Times New Roman"/>
          <w:sz w:val="28"/>
          <w:szCs w:val="28"/>
          <w:lang w:val="uk-UA" w:eastAsia="ru-RU"/>
        </w:rPr>
        <w:t>тісних взаємин</w:t>
      </w:r>
    </w:p>
    <w:p w:rsidR="00BF7A30" w:rsidRPr="00C31F91" w:rsidRDefault="00C17686" w:rsidP="0042791F">
      <w:pPr>
        <w:spacing w:after="0" w:line="360" w:lineRule="auto"/>
        <w:rPr>
          <w:rFonts w:ascii="Times New Roman" w:hAnsi="Times New Roman" w:cs="Times New Roman"/>
          <w:sz w:val="28"/>
          <w:szCs w:val="28"/>
          <w:lang w:val="uk-UA"/>
        </w:rPr>
      </w:pPr>
      <w:r>
        <w:rPr>
          <w:rFonts w:cstheme="minorHAnsi"/>
          <w:b/>
          <w:noProof/>
          <w:color w:val="C00000"/>
          <w:sz w:val="28"/>
          <w:szCs w:val="28"/>
          <w:lang w:eastAsia="ru-RU"/>
        </w:rPr>
        <w:pict>
          <v:shape id="_x0000_s1033" type="#_x0000_t96" style="position:absolute;margin-left:-12.7pt;margin-top:.4pt;width:55.5pt;height:42.5pt;z-index:-251652096" fillcolor="#f79646 [3209]" strokecolor="#f2f2f2 [3041]" strokeweight="1pt">
            <v:fill color2="#974706 [1609]" angle="-135" focus="100%" type="gradient"/>
            <v:shadow on="t" type="perspective" color="#fbd4b4 [1305]" opacity=".5" origin=",.5" offset="0,0" matrix=",-56756f,,.5"/>
          </v:shape>
        </w:pict>
      </w:r>
      <w:r w:rsidR="00C77D57">
        <w:rPr>
          <w:rFonts w:ascii="Times New Roman" w:hAnsi="Times New Roman" w:cs="Times New Roman"/>
          <w:b/>
          <w:color w:val="C00000"/>
          <w:sz w:val="44"/>
          <w:szCs w:val="44"/>
          <w:lang w:val="uk-UA"/>
        </w:rPr>
        <w:t xml:space="preserve">  </w:t>
      </w:r>
      <w:r w:rsidR="00B02A42" w:rsidRPr="00B02A42">
        <w:rPr>
          <w:rFonts w:ascii="Times New Roman" w:hAnsi="Times New Roman" w:cs="Times New Roman"/>
          <w:b/>
          <w:color w:val="C00000"/>
          <w:sz w:val="44"/>
          <w:szCs w:val="44"/>
          <w:lang w:val="uk-UA"/>
        </w:rPr>
        <w:t>3</w:t>
      </w:r>
      <w:r w:rsidR="00C77D57">
        <w:rPr>
          <w:rFonts w:ascii="Times New Roman" w:hAnsi="Times New Roman" w:cs="Times New Roman"/>
          <w:b/>
          <w:color w:val="C00000"/>
          <w:sz w:val="44"/>
          <w:szCs w:val="44"/>
          <w:lang w:val="uk-UA"/>
        </w:rPr>
        <w:t xml:space="preserve">    </w:t>
      </w:r>
      <w:r w:rsidR="00C31F91" w:rsidRPr="00C31F91">
        <w:rPr>
          <w:rFonts w:ascii="Times New Roman" w:hAnsi="Times New Roman" w:cs="Times New Roman"/>
          <w:sz w:val="28"/>
          <w:szCs w:val="28"/>
          <w:lang w:val="uk-UA"/>
        </w:rPr>
        <w:t>психологічні особливості конфліктуючих сторін ( темперамент                         особистості</w:t>
      </w:r>
      <w:r w:rsidR="00C31F91">
        <w:rPr>
          <w:rFonts w:ascii="Times New Roman" w:hAnsi="Times New Roman" w:cs="Times New Roman"/>
          <w:sz w:val="28"/>
          <w:szCs w:val="28"/>
          <w:lang w:val="uk-UA"/>
        </w:rPr>
        <w:t>, адекватність самооцінки, рівень особистісного розвитку, акцентуації характеру).</w:t>
      </w:r>
    </w:p>
    <w:p w:rsidR="00BF7A30" w:rsidRPr="00E73BC4" w:rsidRDefault="00C17686" w:rsidP="00E73BC4">
      <w:pPr>
        <w:spacing w:after="0" w:line="360" w:lineRule="auto"/>
        <w:rPr>
          <w:rFonts w:ascii="Times New Roman" w:hAnsi="Times New Roman" w:cs="Times New Roman"/>
          <w:sz w:val="28"/>
          <w:szCs w:val="28"/>
          <w:lang w:val="uk-UA"/>
        </w:rPr>
      </w:pPr>
      <w:r>
        <w:rPr>
          <w:rFonts w:cstheme="minorHAnsi"/>
          <w:b/>
          <w:noProof/>
          <w:sz w:val="28"/>
          <w:szCs w:val="28"/>
          <w:lang w:eastAsia="ru-RU"/>
        </w:rPr>
        <w:pict>
          <v:shape id="_x0000_s1039" type="#_x0000_t96" style="position:absolute;margin-left:-14.7pt;margin-top:21.05pt;width:57.5pt;height:46.95pt;z-index:-251651072" fillcolor="#f79646 [3209]" strokecolor="#f2f2f2 [3041]" strokeweight="1pt">
            <v:fill color2="#974706 [1609]" angle="-135" focus="100%" type="gradient"/>
            <v:shadow on="t" type="perspective" color="#fbd4b4 [1305]" opacity=".5" origin=",.5" offset="0,0" matrix=",-56756f,,.5"/>
          </v:shape>
        </w:pict>
      </w:r>
      <w:r w:rsidR="00E73BC4" w:rsidRPr="00E73BC4">
        <w:rPr>
          <w:rFonts w:ascii="Times New Roman" w:hAnsi="Times New Roman" w:cs="Times New Roman"/>
          <w:sz w:val="28"/>
          <w:szCs w:val="28"/>
          <w:lang w:val="uk-UA"/>
        </w:rPr>
        <w:t>У своїх публікаціях</w:t>
      </w:r>
      <w:r w:rsidR="00E73BC4">
        <w:rPr>
          <w:rFonts w:ascii="Times New Roman" w:hAnsi="Times New Roman" w:cs="Times New Roman"/>
          <w:sz w:val="28"/>
          <w:szCs w:val="28"/>
          <w:lang w:val="uk-UA"/>
        </w:rPr>
        <w:t xml:space="preserve"> І. Козич причини конфліктів поділяє </w:t>
      </w:r>
      <w:r w:rsidR="00B446B8">
        <w:rPr>
          <w:rFonts w:ascii="Times New Roman" w:hAnsi="Times New Roman" w:cs="Times New Roman"/>
          <w:sz w:val="28"/>
          <w:szCs w:val="28"/>
          <w:lang w:val="uk-UA"/>
        </w:rPr>
        <w:t>на:</w:t>
      </w:r>
    </w:p>
    <w:p w:rsidR="00BF7A30" w:rsidRDefault="00C77D57" w:rsidP="0080744C">
      <w:pPr>
        <w:tabs>
          <w:tab w:val="left" w:pos="351"/>
          <w:tab w:val="left" w:pos="3119"/>
        </w:tabs>
        <w:spacing w:after="0" w:line="360" w:lineRule="auto"/>
        <w:rPr>
          <w:rFonts w:cstheme="minorHAnsi"/>
          <w:b/>
          <w:sz w:val="28"/>
          <w:szCs w:val="28"/>
          <w:lang w:val="uk-UA"/>
        </w:rPr>
      </w:pPr>
      <w:r>
        <w:rPr>
          <w:rFonts w:ascii="Times New Roman" w:eastAsia="Times New Roman" w:hAnsi="Times New Roman" w:cs="Times New Roman"/>
          <w:b/>
          <w:color w:val="C00000"/>
          <w:sz w:val="44"/>
          <w:szCs w:val="44"/>
          <w:lang w:val="uk-UA" w:eastAsia="ru-RU"/>
        </w:rPr>
        <w:t xml:space="preserve"> </w:t>
      </w:r>
      <w:r w:rsidR="006F5741" w:rsidRPr="00046D09">
        <w:rPr>
          <w:rFonts w:ascii="Times New Roman" w:eastAsia="Times New Roman" w:hAnsi="Times New Roman" w:cs="Times New Roman"/>
          <w:b/>
          <w:color w:val="C00000"/>
          <w:sz w:val="44"/>
          <w:szCs w:val="44"/>
          <w:lang w:val="uk-UA" w:eastAsia="ru-RU"/>
        </w:rPr>
        <w:t>1</w:t>
      </w:r>
      <w:r>
        <w:rPr>
          <w:rFonts w:ascii="Times New Roman" w:eastAsia="Times New Roman" w:hAnsi="Times New Roman" w:cs="Times New Roman"/>
          <w:b/>
          <w:color w:val="C00000"/>
          <w:sz w:val="44"/>
          <w:szCs w:val="44"/>
          <w:lang w:val="uk-UA" w:eastAsia="ru-RU"/>
        </w:rPr>
        <w:t xml:space="preserve">      </w:t>
      </w:r>
      <w:r w:rsidR="00EF7373" w:rsidRPr="00EF7373">
        <w:rPr>
          <w:rFonts w:ascii="Times New Roman" w:eastAsia="Times New Roman" w:hAnsi="Times New Roman" w:cs="Times New Roman"/>
          <w:sz w:val="28"/>
          <w:szCs w:val="28"/>
          <w:lang w:val="uk-UA" w:eastAsia="ru-RU"/>
        </w:rPr>
        <w:t>психологічні</w:t>
      </w:r>
    </w:p>
    <w:p w:rsidR="00BF7A30" w:rsidRDefault="00C17686" w:rsidP="006F5741">
      <w:pPr>
        <w:spacing w:after="0" w:line="360" w:lineRule="auto"/>
        <w:rPr>
          <w:rFonts w:cstheme="minorHAnsi"/>
          <w:b/>
          <w:sz w:val="28"/>
          <w:szCs w:val="28"/>
          <w:lang w:val="uk-UA"/>
        </w:rPr>
      </w:pPr>
      <w:r>
        <w:rPr>
          <w:rFonts w:cstheme="minorHAnsi"/>
          <w:b/>
          <w:noProof/>
          <w:sz w:val="28"/>
          <w:szCs w:val="28"/>
          <w:lang w:eastAsia="ru-RU"/>
        </w:rPr>
        <w:pict>
          <v:shape id="_x0000_s1042" type="#_x0000_t96" style="position:absolute;margin-left:-16.7pt;margin-top:.3pt;width:57.5pt;height:42.55pt;z-index:-251649024" fillcolor="#f79646 [3209]" strokecolor="#f2f2f2 [3041]" strokeweight="1pt">
            <v:fill color2="#974706 [1609]" angle="-135" focus="100%" type="gradient"/>
            <v:shadow on="t" type="perspective" color="#fbd4b4 [1305]" opacity=".5" origin=",.5" offset="0,0" matrix=",-56756f,,.5"/>
          </v:shape>
        </w:pict>
      </w:r>
      <w:r w:rsidR="00C77D57">
        <w:rPr>
          <w:rFonts w:ascii="Times New Roman" w:eastAsia="Times New Roman" w:hAnsi="Times New Roman" w:cs="Times New Roman"/>
          <w:b/>
          <w:color w:val="C00000"/>
          <w:sz w:val="44"/>
          <w:szCs w:val="44"/>
          <w:lang w:val="uk-UA" w:eastAsia="ru-RU"/>
        </w:rPr>
        <w:t xml:space="preserve"> </w:t>
      </w:r>
      <w:r w:rsidR="006F5741" w:rsidRPr="00B02A42">
        <w:rPr>
          <w:rFonts w:ascii="Times New Roman" w:eastAsia="Times New Roman" w:hAnsi="Times New Roman" w:cs="Times New Roman"/>
          <w:b/>
          <w:color w:val="C00000"/>
          <w:sz w:val="44"/>
          <w:szCs w:val="44"/>
          <w:lang w:val="uk-UA" w:eastAsia="ru-RU"/>
        </w:rPr>
        <w:t>2</w:t>
      </w:r>
      <w:r w:rsidR="00C77D57">
        <w:rPr>
          <w:rFonts w:ascii="Times New Roman" w:eastAsia="Times New Roman" w:hAnsi="Times New Roman" w:cs="Times New Roman"/>
          <w:b/>
          <w:color w:val="C00000"/>
          <w:sz w:val="44"/>
          <w:szCs w:val="44"/>
          <w:lang w:val="uk-UA" w:eastAsia="ru-RU"/>
        </w:rPr>
        <w:t xml:space="preserve">     </w:t>
      </w:r>
      <w:r w:rsidR="00EF7373" w:rsidRPr="00EF7373">
        <w:rPr>
          <w:rFonts w:ascii="Times New Roman" w:eastAsia="Times New Roman" w:hAnsi="Times New Roman" w:cs="Times New Roman"/>
          <w:sz w:val="28"/>
          <w:szCs w:val="28"/>
          <w:lang w:val="uk-UA" w:eastAsia="ru-RU"/>
        </w:rPr>
        <w:t>педагогічні</w:t>
      </w:r>
    </w:p>
    <w:p w:rsidR="00BF7A30" w:rsidRDefault="00C17686" w:rsidP="006F5741">
      <w:pPr>
        <w:spacing w:after="0" w:line="360" w:lineRule="auto"/>
        <w:rPr>
          <w:rFonts w:ascii="Times New Roman" w:hAnsi="Times New Roman" w:cs="Times New Roman"/>
          <w:sz w:val="28"/>
          <w:szCs w:val="28"/>
          <w:lang w:val="uk-UA"/>
        </w:rPr>
      </w:pPr>
      <w:r>
        <w:rPr>
          <w:rFonts w:cstheme="minorHAnsi"/>
          <w:b/>
          <w:noProof/>
          <w:sz w:val="28"/>
          <w:szCs w:val="28"/>
          <w:lang w:eastAsia="ru-RU"/>
        </w:rPr>
        <w:pict>
          <v:shape id="_x0000_s1041" type="#_x0000_t96" style="position:absolute;margin-left:-16.7pt;margin-top:4.9pt;width:61.5pt;height:44.45pt;z-index:-251650048" fillcolor="#f79646 [3209]" strokecolor="#f2f2f2 [3041]" strokeweight="1pt">
            <v:fill color2="#974706 [1609]" angle="-135" focus="100%" type="gradient"/>
            <v:shadow on="t" type="perspective" color="#fbd4b4 [1305]" opacity=".5" origin=",.5" offset="0,0" matrix=",-56756f,,.5"/>
          </v:shape>
        </w:pict>
      </w:r>
      <w:r w:rsidR="00C77D57">
        <w:rPr>
          <w:rFonts w:ascii="Times New Roman" w:hAnsi="Times New Roman" w:cs="Times New Roman"/>
          <w:b/>
          <w:color w:val="C00000"/>
          <w:sz w:val="44"/>
          <w:szCs w:val="44"/>
          <w:lang w:val="uk-UA"/>
        </w:rPr>
        <w:t xml:space="preserve"> </w:t>
      </w:r>
      <w:r w:rsidR="006F5741" w:rsidRPr="00B02A42">
        <w:rPr>
          <w:rFonts w:ascii="Times New Roman" w:hAnsi="Times New Roman" w:cs="Times New Roman"/>
          <w:b/>
          <w:color w:val="C00000"/>
          <w:sz w:val="44"/>
          <w:szCs w:val="44"/>
          <w:lang w:val="uk-UA"/>
        </w:rPr>
        <w:t>3</w:t>
      </w:r>
      <w:r w:rsidR="00C77D57">
        <w:rPr>
          <w:rFonts w:ascii="Times New Roman" w:hAnsi="Times New Roman" w:cs="Times New Roman"/>
          <w:b/>
          <w:color w:val="C00000"/>
          <w:sz w:val="44"/>
          <w:szCs w:val="44"/>
          <w:lang w:val="uk-UA"/>
        </w:rPr>
        <w:t xml:space="preserve">     </w:t>
      </w:r>
      <w:r w:rsidR="00EF7373" w:rsidRPr="00C06DF3">
        <w:rPr>
          <w:rFonts w:ascii="Times New Roman" w:hAnsi="Times New Roman" w:cs="Times New Roman"/>
          <w:sz w:val="28"/>
          <w:szCs w:val="28"/>
          <w:lang w:val="uk-UA"/>
        </w:rPr>
        <w:t>соціальні</w:t>
      </w:r>
      <w:bookmarkStart w:id="0" w:name="_GoBack"/>
      <w:bookmarkEnd w:id="0"/>
    </w:p>
    <w:p w:rsidR="00F5101E" w:rsidRDefault="00F5101E" w:rsidP="006F5741">
      <w:pPr>
        <w:spacing w:after="0" w:line="360" w:lineRule="auto"/>
        <w:rPr>
          <w:rFonts w:ascii="Times New Roman" w:hAnsi="Times New Roman" w:cs="Times New Roman"/>
          <w:sz w:val="28"/>
          <w:szCs w:val="28"/>
          <w:lang w:val="uk-UA"/>
        </w:rPr>
      </w:pPr>
    </w:p>
    <w:p w:rsidR="00F5101E" w:rsidRPr="00C06DF3" w:rsidRDefault="00F5101E" w:rsidP="00F5101E">
      <w:pPr>
        <w:spacing w:after="0" w:line="360" w:lineRule="auto"/>
        <w:ind w:firstLine="706"/>
        <w:rPr>
          <w:rFonts w:ascii="Times New Roman" w:eastAsia="Times New Roman" w:hAnsi="Times New Roman" w:cs="Times New Roman"/>
          <w:b/>
          <w:sz w:val="28"/>
          <w:szCs w:val="28"/>
          <w:lang w:val="uk-UA" w:eastAsia="ru-RU"/>
        </w:rPr>
      </w:pPr>
      <w:r w:rsidRPr="00F5101E">
        <w:rPr>
          <w:rFonts w:ascii="Times New Roman" w:eastAsia="Times New Roman" w:hAnsi="Times New Roman" w:cs="Times New Roman"/>
          <w:b/>
          <w:sz w:val="28"/>
          <w:szCs w:val="28"/>
          <w:lang w:val="uk-UA" w:eastAsia="ru-RU"/>
        </w:rPr>
        <w:t>Відповідно до природи конфлікту виділяють 4 рівні наявності цього феномену .</w:t>
      </w:r>
    </w:p>
    <w:p w:rsidR="00F5101E" w:rsidRPr="00F5101E" w:rsidRDefault="00F5101E" w:rsidP="00F5101E">
      <w:pPr>
        <w:spacing w:after="0" w:line="360" w:lineRule="auto"/>
        <w:ind w:firstLine="706"/>
        <w:rPr>
          <w:rFonts w:ascii="Times New Roman" w:eastAsia="Times New Roman" w:hAnsi="Times New Roman" w:cs="Times New Roman"/>
          <w:sz w:val="28"/>
          <w:szCs w:val="28"/>
          <w:lang w:val="uk-UA" w:eastAsia="ru-RU"/>
        </w:rPr>
      </w:pPr>
      <w:r w:rsidRPr="00C06DF3">
        <w:rPr>
          <w:rFonts w:ascii="Times New Roman" w:eastAsia="Times New Roman" w:hAnsi="Times New Roman" w:cs="Times New Roman"/>
          <w:b/>
          <w:sz w:val="28"/>
          <w:szCs w:val="28"/>
          <w:lang w:val="uk-UA" w:eastAsia="ru-RU"/>
        </w:rPr>
        <w:t>1.</w:t>
      </w:r>
      <w:r w:rsidRPr="00F5101E">
        <w:rPr>
          <w:rFonts w:ascii="Times New Roman" w:eastAsia="Times New Roman" w:hAnsi="Times New Roman" w:cs="Times New Roman"/>
          <w:b/>
          <w:sz w:val="28"/>
          <w:szCs w:val="28"/>
          <w:lang w:eastAsia="ru-RU"/>
        </w:rPr>
        <w:t> </w:t>
      </w:r>
      <w:r w:rsidRPr="00F5101E">
        <w:rPr>
          <w:rFonts w:ascii="Times New Roman" w:eastAsia="Times New Roman" w:hAnsi="Times New Roman" w:cs="Times New Roman"/>
          <w:b/>
          <w:sz w:val="28"/>
          <w:szCs w:val="28"/>
          <w:lang w:val="uk-UA" w:eastAsia="ru-RU"/>
        </w:rPr>
        <w:t>Нервово - психічний рівень</w:t>
      </w:r>
      <w:r w:rsidR="00BB797B">
        <w:rPr>
          <w:rFonts w:ascii="Times New Roman" w:eastAsia="Times New Roman" w:hAnsi="Times New Roman" w:cs="Times New Roman"/>
          <w:b/>
          <w:sz w:val="28"/>
          <w:szCs w:val="28"/>
          <w:lang w:val="uk-UA" w:eastAsia="ru-RU"/>
        </w:rPr>
        <w:t xml:space="preserve"> </w:t>
      </w:r>
      <w:r w:rsidRPr="006576F5">
        <w:rPr>
          <w:rFonts w:ascii="Times New Roman" w:eastAsia="Times New Roman" w:hAnsi="Times New Roman" w:cs="Times New Roman"/>
          <w:b/>
          <w:sz w:val="28"/>
          <w:szCs w:val="28"/>
          <w:lang w:val="uk-UA" w:eastAsia="ru-RU"/>
        </w:rPr>
        <w:t xml:space="preserve">конфлікту </w:t>
      </w:r>
      <w:r w:rsidRPr="00F5101E">
        <w:rPr>
          <w:rFonts w:ascii="Times New Roman" w:eastAsia="Times New Roman" w:hAnsi="Times New Roman" w:cs="Times New Roman"/>
          <w:sz w:val="28"/>
          <w:szCs w:val="28"/>
          <w:lang w:val="uk-UA" w:eastAsia="ru-RU"/>
        </w:rPr>
        <w:t>складають психічні явища людини як індивіда. Сюди відносяться різні види фрустрацій: континуум психічних напруг від нестійкості або фіксованості напруги, що переживається суб'єктивно як незручність, неприємний стан, до </w:t>
      </w:r>
      <w:hyperlink r:id="rId9" w:tooltip="Невроз" w:history="1">
        <w:r w:rsidRPr="00F5101E">
          <w:rPr>
            <w:rFonts w:ascii="Times New Roman" w:eastAsia="Times New Roman" w:hAnsi="Times New Roman" w:cs="Times New Roman"/>
            <w:sz w:val="28"/>
            <w:szCs w:val="28"/>
            <w:lang w:val="uk-UA" w:eastAsia="ru-RU"/>
          </w:rPr>
          <w:t>неврозів</w:t>
        </w:r>
      </w:hyperlink>
      <w:r w:rsidRPr="00F5101E">
        <w:rPr>
          <w:rFonts w:ascii="Times New Roman" w:eastAsia="Times New Roman" w:hAnsi="Times New Roman" w:cs="Times New Roman"/>
          <w:sz w:val="28"/>
          <w:szCs w:val="28"/>
          <w:lang w:val="uk-UA" w:eastAsia="ru-RU"/>
        </w:rPr>
        <w:t>, порушення </w:t>
      </w:r>
      <w:hyperlink r:id="rId10" w:tooltip="Процес" w:history="1">
        <w:r w:rsidRPr="00F5101E">
          <w:rPr>
            <w:rFonts w:ascii="Times New Roman" w:eastAsia="Times New Roman" w:hAnsi="Times New Roman" w:cs="Times New Roman"/>
            <w:sz w:val="28"/>
            <w:szCs w:val="28"/>
            <w:lang w:val="uk-UA" w:eastAsia="ru-RU"/>
          </w:rPr>
          <w:t>процесів</w:t>
        </w:r>
      </w:hyperlink>
      <w:r w:rsidRPr="00F5101E">
        <w:rPr>
          <w:rFonts w:ascii="Times New Roman" w:eastAsia="Times New Roman" w:hAnsi="Times New Roman" w:cs="Times New Roman"/>
          <w:sz w:val="28"/>
          <w:szCs w:val="28"/>
          <w:lang w:val="uk-UA" w:eastAsia="ru-RU"/>
        </w:rPr>
        <w:t> ВНД, що при</w:t>
      </w:r>
      <w:r w:rsidR="00B40070">
        <w:rPr>
          <w:rFonts w:ascii="Times New Roman" w:eastAsia="Times New Roman" w:hAnsi="Times New Roman" w:cs="Times New Roman"/>
          <w:sz w:val="28"/>
          <w:szCs w:val="28"/>
          <w:lang w:val="uk-UA" w:eastAsia="ru-RU"/>
        </w:rPr>
        <w:t>з</w:t>
      </w:r>
      <w:r w:rsidRPr="00F5101E">
        <w:rPr>
          <w:rFonts w:ascii="Times New Roman" w:eastAsia="Times New Roman" w:hAnsi="Times New Roman" w:cs="Times New Roman"/>
          <w:sz w:val="28"/>
          <w:szCs w:val="28"/>
          <w:lang w:val="uk-UA" w:eastAsia="ru-RU"/>
        </w:rPr>
        <w:t>водять деколи до психогенних захворювань окремих органів, наприклад, до інфаркту міокарду, </w:t>
      </w:r>
      <w:hyperlink r:id="rId11" w:tooltip="Виразки" w:history="1">
        <w:r w:rsidRPr="00F5101E">
          <w:rPr>
            <w:rFonts w:ascii="Times New Roman" w:eastAsia="Times New Roman" w:hAnsi="Times New Roman" w:cs="Times New Roman"/>
            <w:sz w:val="28"/>
            <w:szCs w:val="28"/>
            <w:lang w:val="uk-UA" w:eastAsia="ru-RU"/>
          </w:rPr>
          <w:t>виразки</w:t>
        </w:r>
      </w:hyperlink>
      <w:r w:rsidRPr="00F5101E">
        <w:rPr>
          <w:rFonts w:ascii="Times New Roman" w:eastAsia="Times New Roman" w:hAnsi="Times New Roman" w:cs="Times New Roman"/>
          <w:sz w:val="28"/>
          <w:szCs w:val="28"/>
          <w:lang w:val="uk-UA" w:eastAsia="ru-RU"/>
        </w:rPr>
        <w:t> шлунку, розвитку гіпертонії.</w:t>
      </w:r>
    </w:p>
    <w:p w:rsidR="00F5101E" w:rsidRPr="00F5101E" w:rsidRDefault="00F5101E" w:rsidP="00F5101E">
      <w:pPr>
        <w:spacing w:after="0" w:line="360" w:lineRule="auto"/>
        <w:ind w:firstLine="706"/>
        <w:rPr>
          <w:rFonts w:ascii="Times New Roman" w:eastAsia="Times New Roman" w:hAnsi="Times New Roman" w:cs="Times New Roman"/>
          <w:sz w:val="28"/>
          <w:szCs w:val="28"/>
          <w:lang w:val="uk-UA" w:eastAsia="ru-RU"/>
        </w:rPr>
      </w:pPr>
      <w:r w:rsidRPr="00F5101E">
        <w:rPr>
          <w:rFonts w:ascii="Times New Roman" w:eastAsia="Times New Roman" w:hAnsi="Times New Roman" w:cs="Times New Roman"/>
          <w:b/>
          <w:sz w:val="28"/>
          <w:szCs w:val="28"/>
          <w:lang w:val="uk-UA" w:eastAsia="ru-RU"/>
        </w:rPr>
        <w:t>2. Внутрішньоособовий</w:t>
      </w:r>
      <w:r w:rsidR="00BB797B">
        <w:rPr>
          <w:rFonts w:ascii="Times New Roman" w:eastAsia="Times New Roman" w:hAnsi="Times New Roman" w:cs="Times New Roman"/>
          <w:b/>
          <w:sz w:val="28"/>
          <w:szCs w:val="28"/>
          <w:lang w:val="uk-UA" w:eastAsia="ru-RU"/>
        </w:rPr>
        <w:t xml:space="preserve"> </w:t>
      </w:r>
      <w:r w:rsidRPr="006576F5">
        <w:rPr>
          <w:rFonts w:ascii="Times New Roman" w:eastAsia="Times New Roman" w:hAnsi="Times New Roman" w:cs="Times New Roman"/>
          <w:b/>
          <w:sz w:val="28"/>
          <w:szCs w:val="28"/>
          <w:lang w:val="uk-UA" w:eastAsia="ru-RU"/>
        </w:rPr>
        <w:t>рівень конфлікту</w:t>
      </w:r>
      <w:r w:rsidRPr="00F5101E">
        <w:rPr>
          <w:rFonts w:ascii="Times New Roman" w:eastAsia="Times New Roman" w:hAnsi="Times New Roman" w:cs="Times New Roman"/>
          <w:sz w:val="28"/>
          <w:szCs w:val="28"/>
          <w:lang w:val="uk-UA" w:eastAsia="ru-RU"/>
        </w:rPr>
        <w:t xml:space="preserve"> складають соціально -</w:t>
      </w:r>
      <w:r w:rsidR="008957EC">
        <w:rPr>
          <w:rFonts w:ascii="Times New Roman" w:eastAsia="Times New Roman" w:hAnsi="Times New Roman" w:cs="Times New Roman"/>
          <w:sz w:val="28"/>
          <w:szCs w:val="28"/>
          <w:lang w:val="uk-UA" w:eastAsia="ru-RU"/>
        </w:rPr>
        <w:t xml:space="preserve"> психологічні</w:t>
      </w:r>
      <w:r w:rsidRPr="00F5101E">
        <w:rPr>
          <w:rFonts w:ascii="Times New Roman" w:eastAsia="Times New Roman" w:hAnsi="Times New Roman" w:cs="Times New Roman"/>
          <w:sz w:val="28"/>
          <w:szCs w:val="28"/>
          <w:lang w:val="uk-UA" w:eastAsia="ru-RU"/>
        </w:rPr>
        <w:t> явища, властиві лю</w:t>
      </w:r>
      <w:r w:rsidR="004F2388">
        <w:rPr>
          <w:rFonts w:ascii="Times New Roman" w:eastAsia="Times New Roman" w:hAnsi="Times New Roman" w:cs="Times New Roman"/>
          <w:sz w:val="28"/>
          <w:szCs w:val="28"/>
          <w:lang w:val="uk-UA" w:eastAsia="ru-RU"/>
        </w:rPr>
        <w:t>дині як особі й індивідууму, тлумачу й</w:t>
      </w:r>
      <w:r w:rsidRPr="00F5101E">
        <w:rPr>
          <w:rFonts w:ascii="Times New Roman" w:eastAsia="Times New Roman" w:hAnsi="Times New Roman" w:cs="Times New Roman"/>
          <w:sz w:val="28"/>
          <w:szCs w:val="28"/>
          <w:lang w:val="uk-UA" w:eastAsia="ru-RU"/>
        </w:rPr>
        <w:t xml:space="preserve"> виконавцю певного комплексу ролей у момент їх зіткнення один з одним. Континуум розвитку конфлікту на цьому рівні своїм початком </w:t>
      </w:r>
      <w:r w:rsidR="004D2998">
        <w:rPr>
          <w:rFonts w:ascii="Times New Roman" w:eastAsia="Times New Roman" w:hAnsi="Times New Roman" w:cs="Times New Roman"/>
          <w:sz w:val="28"/>
          <w:szCs w:val="28"/>
          <w:lang w:val="uk-UA" w:eastAsia="ru-RU"/>
        </w:rPr>
        <w:t>може мати</w:t>
      </w:r>
      <w:r w:rsidR="007B2379">
        <w:rPr>
          <w:rFonts w:ascii="Times New Roman" w:eastAsia="Times New Roman" w:hAnsi="Times New Roman" w:cs="Times New Roman"/>
          <w:sz w:val="28"/>
          <w:szCs w:val="28"/>
          <w:lang w:val="uk-UA" w:eastAsia="ru-RU"/>
        </w:rPr>
        <w:t xml:space="preserve"> вибір</w:t>
      </w:r>
      <w:r w:rsidR="0057654A">
        <w:rPr>
          <w:rFonts w:ascii="Times New Roman" w:eastAsia="Times New Roman" w:hAnsi="Times New Roman" w:cs="Times New Roman"/>
          <w:sz w:val="28"/>
          <w:szCs w:val="28"/>
          <w:lang w:val="uk-UA" w:eastAsia="ru-RU"/>
        </w:rPr>
        <w:t>, відтермінува</w:t>
      </w:r>
      <w:r w:rsidRPr="00F5101E">
        <w:rPr>
          <w:rFonts w:ascii="Times New Roman" w:eastAsia="Times New Roman" w:hAnsi="Times New Roman" w:cs="Times New Roman"/>
          <w:sz w:val="28"/>
          <w:szCs w:val="28"/>
          <w:lang w:val="uk-UA" w:eastAsia="ru-RU"/>
        </w:rPr>
        <w:t xml:space="preserve">ння або </w:t>
      </w:r>
      <w:r w:rsidRPr="00F5101E">
        <w:rPr>
          <w:rFonts w:ascii="Times New Roman" w:eastAsia="Times New Roman" w:hAnsi="Times New Roman" w:cs="Times New Roman"/>
          <w:sz w:val="28"/>
          <w:szCs w:val="28"/>
          <w:lang w:val="uk-UA" w:eastAsia="ru-RU"/>
        </w:rPr>
        <w:lastRenderedPageBreak/>
        <w:t>виключенн</w:t>
      </w:r>
      <w:r w:rsidR="0057654A">
        <w:rPr>
          <w:rFonts w:ascii="Times New Roman" w:eastAsia="Times New Roman" w:hAnsi="Times New Roman" w:cs="Times New Roman"/>
          <w:sz w:val="28"/>
          <w:szCs w:val="28"/>
          <w:lang w:val="uk-UA" w:eastAsia="ru-RU"/>
        </w:rPr>
        <w:t>я одного з двох — позитивних чи</w:t>
      </w:r>
      <w:r w:rsidRPr="00F5101E">
        <w:rPr>
          <w:rFonts w:ascii="Times New Roman" w:eastAsia="Times New Roman" w:hAnsi="Times New Roman" w:cs="Times New Roman"/>
          <w:sz w:val="28"/>
          <w:szCs w:val="28"/>
          <w:lang w:val="uk-UA" w:eastAsia="ru-RU"/>
        </w:rPr>
        <w:t xml:space="preserve"> негативних мотивів, цілей, способів діяльності і</w:t>
      </w:r>
      <w:r w:rsidR="0057654A">
        <w:rPr>
          <w:rFonts w:ascii="Times New Roman" w:eastAsia="Times New Roman" w:hAnsi="Times New Roman" w:cs="Times New Roman"/>
          <w:sz w:val="28"/>
          <w:szCs w:val="28"/>
          <w:lang w:val="uk-UA" w:eastAsia="ru-RU"/>
        </w:rPr>
        <w:t xml:space="preserve"> </w:t>
      </w:r>
      <w:r w:rsidR="004D2998">
        <w:rPr>
          <w:rFonts w:ascii="Times New Roman" w:eastAsia="Times New Roman" w:hAnsi="Times New Roman" w:cs="Times New Roman"/>
          <w:sz w:val="28"/>
          <w:szCs w:val="28"/>
          <w:lang w:val="uk-UA" w:eastAsia="ru-RU"/>
        </w:rPr>
        <w:t>відповідних</w:t>
      </w:r>
      <w:r w:rsidR="00855667">
        <w:rPr>
          <w:rFonts w:ascii="Times New Roman" w:eastAsia="Times New Roman" w:hAnsi="Times New Roman" w:cs="Times New Roman"/>
          <w:sz w:val="28"/>
          <w:szCs w:val="28"/>
          <w:lang w:val="uk-UA" w:eastAsia="ru-RU"/>
        </w:rPr>
        <w:t> їм ролей та</w:t>
      </w:r>
      <w:r w:rsidRPr="00F5101E">
        <w:rPr>
          <w:rFonts w:ascii="Times New Roman" w:eastAsia="Times New Roman" w:hAnsi="Times New Roman" w:cs="Times New Roman"/>
          <w:sz w:val="28"/>
          <w:szCs w:val="28"/>
          <w:lang w:val="uk-UA" w:eastAsia="ru-RU"/>
        </w:rPr>
        <w:t xml:space="preserve"> закінчуватися крайньою стадією внутрішньоособового піку, що може при</w:t>
      </w:r>
      <w:r w:rsidR="00855667">
        <w:rPr>
          <w:rFonts w:ascii="Times New Roman" w:eastAsia="Times New Roman" w:hAnsi="Times New Roman" w:cs="Times New Roman"/>
          <w:sz w:val="28"/>
          <w:szCs w:val="28"/>
          <w:lang w:val="uk-UA" w:eastAsia="ru-RU"/>
        </w:rPr>
        <w:t>з</w:t>
      </w:r>
      <w:r w:rsidRPr="00F5101E">
        <w:rPr>
          <w:rFonts w:ascii="Times New Roman" w:eastAsia="Times New Roman" w:hAnsi="Times New Roman" w:cs="Times New Roman"/>
          <w:sz w:val="28"/>
          <w:szCs w:val="28"/>
          <w:lang w:val="uk-UA" w:eastAsia="ru-RU"/>
        </w:rPr>
        <w:t xml:space="preserve">вести до деперсоналізації, руйнування цілісної </w:t>
      </w:r>
      <w:r w:rsidR="00855667">
        <w:rPr>
          <w:rFonts w:ascii="Times New Roman" w:eastAsia="Times New Roman" w:hAnsi="Times New Roman" w:cs="Times New Roman"/>
          <w:sz w:val="28"/>
          <w:szCs w:val="28"/>
          <w:lang w:val="uk-UA" w:eastAsia="ru-RU"/>
        </w:rPr>
        <w:t>картини "Я" і "миру", роздвоєння</w:t>
      </w:r>
      <w:r w:rsidRPr="00F5101E">
        <w:rPr>
          <w:rFonts w:ascii="Times New Roman" w:eastAsia="Times New Roman" w:hAnsi="Times New Roman" w:cs="Times New Roman"/>
          <w:sz w:val="28"/>
          <w:szCs w:val="28"/>
          <w:lang w:val="uk-UA" w:eastAsia="ru-RU"/>
        </w:rPr>
        <w:t>, розпаду особи.</w:t>
      </w:r>
    </w:p>
    <w:p w:rsidR="00F5101E" w:rsidRPr="00F5101E" w:rsidRDefault="00F5101E" w:rsidP="00F5101E">
      <w:pPr>
        <w:spacing w:after="0" w:line="360" w:lineRule="auto"/>
        <w:ind w:firstLine="706"/>
        <w:rPr>
          <w:rFonts w:ascii="Times New Roman" w:eastAsia="Times New Roman" w:hAnsi="Times New Roman" w:cs="Times New Roman"/>
          <w:sz w:val="28"/>
          <w:szCs w:val="28"/>
          <w:lang w:val="uk-UA" w:eastAsia="ru-RU"/>
        </w:rPr>
      </w:pPr>
      <w:r w:rsidRPr="006576F5">
        <w:rPr>
          <w:rFonts w:ascii="Times New Roman" w:eastAsia="Times New Roman" w:hAnsi="Times New Roman" w:cs="Times New Roman"/>
          <w:b/>
          <w:sz w:val="28"/>
          <w:szCs w:val="28"/>
          <w:lang w:val="uk-UA" w:eastAsia="ru-RU"/>
        </w:rPr>
        <w:t>3. Міжособовий рівень конфлікту</w:t>
      </w:r>
      <w:r w:rsidRPr="00F5101E">
        <w:rPr>
          <w:rFonts w:ascii="Times New Roman" w:eastAsia="Times New Roman" w:hAnsi="Times New Roman" w:cs="Times New Roman"/>
          <w:sz w:val="28"/>
          <w:szCs w:val="28"/>
          <w:lang w:val="uk-UA" w:eastAsia="ru-RU"/>
        </w:rPr>
        <w:t xml:space="preserve"> припускає конфліктну ситуацію, що містить в собі певний стан мікро- і макросередовища, діяльності, комунікацію, розподіл ролей і статусів, взаємовідношення і взаємодію осіб, груп; зіткнення різних тенденцій учасників</w:t>
      </w:r>
      <w:r w:rsidR="004D2998">
        <w:rPr>
          <w:rFonts w:ascii="Times New Roman" w:eastAsia="Times New Roman" w:hAnsi="Times New Roman" w:cs="Times New Roman"/>
          <w:sz w:val="28"/>
          <w:szCs w:val="28"/>
          <w:lang w:val="uk-UA" w:eastAsia="ru-RU"/>
        </w:rPr>
        <w:t xml:space="preserve"> спілкуванн</w:t>
      </w:r>
      <w:r w:rsidR="007B3CC8">
        <w:rPr>
          <w:rFonts w:ascii="Times New Roman" w:eastAsia="Times New Roman" w:hAnsi="Times New Roman" w:cs="Times New Roman"/>
          <w:sz w:val="28"/>
          <w:szCs w:val="28"/>
          <w:lang w:val="uk-UA" w:eastAsia="ru-RU"/>
        </w:rPr>
        <w:t>я</w:t>
      </w:r>
      <w:r w:rsidRPr="00F5101E">
        <w:rPr>
          <w:rFonts w:ascii="Times New Roman" w:eastAsia="Times New Roman" w:hAnsi="Times New Roman" w:cs="Times New Roman"/>
          <w:sz w:val="28"/>
          <w:szCs w:val="28"/>
          <w:lang w:val="uk-UA" w:eastAsia="ru-RU"/>
        </w:rPr>
        <w:t> при досягненні загальних або різних несумісних цілей і засобів.</w:t>
      </w:r>
    </w:p>
    <w:p w:rsidR="00F5101E" w:rsidRPr="00F5101E" w:rsidRDefault="00F5101E" w:rsidP="00F5101E">
      <w:pPr>
        <w:spacing w:after="0" w:line="360" w:lineRule="auto"/>
        <w:ind w:firstLine="706"/>
        <w:rPr>
          <w:rFonts w:ascii="Times New Roman" w:eastAsia="Times New Roman" w:hAnsi="Times New Roman" w:cs="Times New Roman"/>
          <w:sz w:val="28"/>
          <w:szCs w:val="28"/>
          <w:lang w:val="uk-UA" w:eastAsia="ru-RU"/>
        </w:rPr>
      </w:pPr>
      <w:r w:rsidRPr="006576F5">
        <w:rPr>
          <w:rFonts w:ascii="Times New Roman" w:eastAsia="Times New Roman" w:hAnsi="Times New Roman" w:cs="Times New Roman"/>
          <w:b/>
          <w:sz w:val="28"/>
          <w:szCs w:val="28"/>
          <w:lang w:val="uk-UA" w:eastAsia="ru-RU"/>
        </w:rPr>
        <w:t>4. Соціальний рівень конфлікту</w:t>
      </w:r>
      <w:r w:rsidRPr="00F5101E">
        <w:rPr>
          <w:rFonts w:ascii="Times New Roman" w:eastAsia="Times New Roman" w:hAnsi="Times New Roman" w:cs="Times New Roman"/>
          <w:sz w:val="28"/>
          <w:szCs w:val="28"/>
          <w:lang w:val="uk-UA" w:eastAsia="ru-RU"/>
        </w:rPr>
        <w:t xml:space="preserve"> — об'єктивно обумовлена суперечність інтересів, що реалізовується в поведінці і у відповідних соціально-психологічних формах взаємин конфліктуючих груп, осіб як носіїв соціальних ролей.</w:t>
      </w:r>
    </w:p>
    <w:p w:rsidR="00F5101E" w:rsidRDefault="00F5101E" w:rsidP="00F5101E">
      <w:pPr>
        <w:spacing w:after="0" w:line="360" w:lineRule="auto"/>
        <w:ind w:firstLine="706"/>
        <w:rPr>
          <w:rFonts w:ascii="Times New Roman" w:eastAsia="Times New Roman" w:hAnsi="Times New Roman" w:cs="Times New Roman"/>
          <w:sz w:val="28"/>
          <w:szCs w:val="28"/>
          <w:lang w:val="uk-UA" w:eastAsia="ru-RU"/>
        </w:rPr>
      </w:pPr>
      <w:r w:rsidRPr="00F5101E">
        <w:rPr>
          <w:rFonts w:ascii="Times New Roman" w:eastAsia="Times New Roman" w:hAnsi="Times New Roman" w:cs="Times New Roman"/>
          <w:sz w:val="28"/>
          <w:szCs w:val="28"/>
          <w:lang w:val="uk-UA" w:eastAsia="ru-RU"/>
        </w:rPr>
        <w:t xml:space="preserve">Умови протікання конфлікту. Крім характеристик учасників, конфлікт істотно залежить від зовнішнього </w:t>
      </w:r>
      <w:r w:rsidR="00852E20">
        <w:rPr>
          <w:rFonts w:ascii="Times New Roman" w:eastAsia="Times New Roman" w:hAnsi="Times New Roman" w:cs="Times New Roman"/>
          <w:sz w:val="28"/>
          <w:szCs w:val="28"/>
          <w:lang w:val="uk-UA" w:eastAsia="ru-RU"/>
        </w:rPr>
        <w:t xml:space="preserve">контексту, в якому він виникає </w:t>
      </w:r>
      <w:r w:rsidRPr="00F5101E">
        <w:rPr>
          <w:rFonts w:ascii="Times New Roman" w:eastAsia="Times New Roman" w:hAnsi="Times New Roman" w:cs="Times New Roman"/>
          <w:sz w:val="28"/>
          <w:szCs w:val="28"/>
          <w:lang w:val="uk-UA" w:eastAsia="ru-RU"/>
        </w:rPr>
        <w:t xml:space="preserve"> </w:t>
      </w:r>
      <w:r w:rsidR="00852E20">
        <w:rPr>
          <w:rFonts w:ascii="Times New Roman" w:eastAsia="Times New Roman" w:hAnsi="Times New Roman" w:cs="Times New Roman"/>
          <w:sz w:val="28"/>
          <w:szCs w:val="28"/>
          <w:lang w:val="uk-UA" w:eastAsia="ru-RU"/>
        </w:rPr>
        <w:t xml:space="preserve">й </w:t>
      </w:r>
      <w:r w:rsidRPr="00F5101E">
        <w:rPr>
          <w:rFonts w:ascii="Times New Roman" w:eastAsia="Times New Roman" w:hAnsi="Times New Roman" w:cs="Times New Roman"/>
          <w:sz w:val="28"/>
          <w:szCs w:val="28"/>
          <w:lang w:val="uk-UA" w:eastAsia="ru-RU"/>
        </w:rPr>
        <w:t>розвивається. Важливою складовою частиною цього контексту виступає соціально-психологічне середовище, представлене звичайно різними соціальними групами з їх специфічною структурою, динамікою, нормами, цінностями і т.д.</w:t>
      </w:r>
    </w:p>
    <w:p w:rsidR="006576F5" w:rsidRPr="006576F5" w:rsidRDefault="006576F5" w:rsidP="006576F5">
      <w:pPr>
        <w:spacing w:after="0" w:line="360" w:lineRule="auto"/>
        <w:ind w:firstLine="709"/>
        <w:rPr>
          <w:rFonts w:ascii="Times New Roman" w:eastAsia="Times New Roman" w:hAnsi="Times New Roman" w:cs="Times New Roman"/>
          <w:sz w:val="28"/>
          <w:szCs w:val="28"/>
          <w:lang w:val="uk-UA" w:eastAsia="ru-RU"/>
        </w:rPr>
      </w:pPr>
      <w:r w:rsidRPr="006576F5">
        <w:rPr>
          <w:rFonts w:ascii="Times New Roman" w:eastAsia="Times New Roman" w:hAnsi="Times New Roman" w:cs="Times New Roman"/>
          <w:sz w:val="28"/>
          <w:szCs w:val="28"/>
          <w:lang w:val="uk-UA" w:eastAsia="ru-RU"/>
        </w:rPr>
        <w:t>Образи конфліктної ситуації. Характеристик</w:t>
      </w:r>
      <w:r w:rsidR="00852E20">
        <w:rPr>
          <w:rFonts w:ascii="Times New Roman" w:eastAsia="Times New Roman" w:hAnsi="Times New Roman" w:cs="Times New Roman"/>
          <w:sz w:val="28"/>
          <w:szCs w:val="28"/>
          <w:lang w:val="uk-UA" w:eastAsia="ru-RU"/>
        </w:rPr>
        <w:t>и учасників конфлікту й</w:t>
      </w:r>
      <w:r w:rsidRPr="006576F5">
        <w:rPr>
          <w:rFonts w:ascii="Times New Roman" w:eastAsia="Times New Roman" w:hAnsi="Times New Roman" w:cs="Times New Roman"/>
          <w:sz w:val="28"/>
          <w:szCs w:val="28"/>
          <w:lang w:val="uk-UA" w:eastAsia="ru-RU"/>
        </w:rPr>
        <w:t xml:space="preserve"> особливостей його протікання визначають конфліктну поведінку сторін. Проте, вказаний визначальний вплив ніколи не здійснюється безпосередньо. Ланкою, що опосередковує, виступають ідеальні картини, образи конфліктної ситуації, що є у кожного з учасників конфлікту. Ці внутрішні картини ситуації включають уявлення</w:t>
      </w:r>
      <w:r w:rsidR="0008510B">
        <w:rPr>
          <w:rFonts w:ascii="Times New Roman" w:eastAsia="Times New Roman" w:hAnsi="Times New Roman" w:cs="Times New Roman"/>
          <w:sz w:val="28"/>
          <w:szCs w:val="28"/>
          <w:lang w:val="uk-UA" w:eastAsia="ru-RU"/>
        </w:rPr>
        <w:t xml:space="preserve"> учасників про самих себе (свої мотиви, цілі, цінності, можливості</w:t>
      </w:r>
      <w:r w:rsidRPr="006576F5">
        <w:rPr>
          <w:rFonts w:ascii="Times New Roman" w:eastAsia="Times New Roman" w:hAnsi="Times New Roman" w:cs="Times New Roman"/>
          <w:sz w:val="28"/>
          <w:szCs w:val="28"/>
          <w:lang w:val="uk-UA" w:eastAsia="ru-RU"/>
        </w:rPr>
        <w:t xml:space="preserve"> і т.п.), </w:t>
      </w:r>
      <w:r w:rsidR="00DA524D">
        <w:rPr>
          <w:rFonts w:ascii="Times New Roman" w:eastAsia="Times New Roman" w:hAnsi="Times New Roman" w:cs="Times New Roman"/>
          <w:sz w:val="28"/>
          <w:szCs w:val="28"/>
          <w:lang w:val="uk-UA" w:eastAsia="ru-RU"/>
        </w:rPr>
        <w:t>уявлення про сторони (їх мотиви, цілі, цінності, можливості</w:t>
      </w:r>
      <w:r w:rsidRPr="006576F5">
        <w:rPr>
          <w:rFonts w:ascii="Times New Roman" w:eastAsia="Times New Roman" w:hAnsi="Times New Roman" w:cs="Times New Roman"/>
          <w:sz w:val="28"/>
          <w:szCs w:val="28"/>
          <w:lang w:val="uk-UA" w:eastAsia="ru-RU"/>
        </w:rPr>
        <w:t xml:space="preserve"> і т.п.), протистоять і уявлення про середовище, в якому складаються конфліктні відносини.</w:t>
      </w:r>
    </w:p>
    <w:p w:rsidR="006576F5" w:rsidRPr="006576F5" w:rsidRDefault="006576F5" w:rsidP="006576F5">
      <w:pPr>
        <w:spacing w:after="0" w:line="360" w:lineRule="auto"/>
        <w:ind w:firstLine="709"/>
        <w:rPr>
          <w:rFonts w:ascii="Times New Roman" w:eastAsia="Times New Roman" w:hAnsi="Times New Roman" w:cs="Times New Roman"/>
          <w:sz w:val="28"/>
          <w:szCs w:val="28"/>
          <w:lang w:val="uk-UA" w:eastAsia="ru-RU"/>
        </w:rPr>
      </w:pPr>
      <w:r w:rsidRPr="006576F5">
        <w:rPr>
          <w:rFonts w:ascii="Times New Roman" w:eastAsia="Times New Roman" w:hAnsi="Times New Roman" w:cs="Times New Roman"/>
          <w:sz w:val="28"/>
          <w:szCs w:val="28"/>
          <w:lang w:val="uk-UA" w:eastAsia="ru-RU"/>
        </w:rPr>
        <w:t>Саме ці образи, ідеальні картини конфліктної ситуації, а не сама</w:t>
      </w:r>
      <w:r w:rsidR="001F5B46">
        <w:rPr>
          <w:rFonts w:ascii="Times New Roman" w:eastAsia="Times New Roman" w:hAnsi="Times New Roman" w:cs="Times New Roman"/>
          <w:sz w:val="28"/>
          <w:szCs w:val="28"/>
          <w:lang w:val="uk-UA" w:eastAsia="ru-RU"/>
        </w:rPr>
        <w:t xml:space="preserve"> реальність</w:t>
      </w:r>
      <w:r w:rsidRPr="006576F5">
        <w:rPr>
          <w:rFonts w:ascii="Times New Roman" w:eastAsia="Times New Roman" w:hAnsi="Times New Roman" w:cs="Times New Roman"/>
          <w:sz w:val="28"/>
          <w:szCs w:val="28"/>
          <w:lang w:val="uk-UA" w:eastAsia="ru-RU"/>
        </w:rPr>
        <w:t>, є б</w:t>
      </w:r>
      <w:r w:rsidR="009D28C7">
        <w:rPr>
          <w:rFonts w:ascii="Times New Roman" w:eastAsia="Times New Roman" w:hAnsi="Times New Roman" w:cs="Times New Roman"/>
          <w:sz w:val="28"/>
          <w:szCs w:val="28"/>
          <w:lang w:val="uk-UA" w:eastAsia="ru-RU"/>
        </w:rPr>
        <w:t>0</w:t>
      </w:r>
      <w:r w:rsidRPr="006576F5">
        <w:rPr>
          <w:rFonts w:ascii="Times New Roman" w:eastAsia="Times New Roman" w:hAnsi="Times New Roman" w:cs="Times New Roman"/>
          <w:sz w:val="28"/>
          <w:szCs w:val="28"/>
          <w:lang w:val="uk-UA" w:eastAsia="ru-RU"/>
        </w:rPr>
        <w:t>езпосередньою</w:t>
      </w:r>
      <w:r w:rsidR="0082541B">
        <w:rPr>
          <w:rFonts w:ascii="Times New Roman" w:eastAsia="Times New Roman" w:hAnsi="Times New Roman" w:cs="Times New Roman"/>
          <w:sz w:val="28"/>
          <w:szCs w:val="28"/>
          <w:lang w:val="uk-UA" w:eastAsia="ru-RU"/>
        </w:rPr>
        <w:t xml:space="preserve"> детермінант</w:t>
      </w:r>
      <w:r w:rsidR="001F5B46">
        <w:rPr>
          <w:rFonts w:ascii="Times New Roman" w:eastAsia="Times New Roman" w:hAnsi="Times New Roman" w:cs="Times New Roman"/>
          <w:sz w:val="28"/>
          <w:szCs w:val="28"/>
          <w:lang w:val="uk-UA" w:eastAsia="ru-RU"/>
        </w:rPr>
        <w:t>ою</w:t>
      </w:r>
      <w:r w:rsidRPr="006576F5">
        <w:rPr>
          <w:rFonts w:ascii="Times New Roman" w:eastAsia="Times New Roman" w:hAnsi="Times New Roman" w:cs="Times New Roman"/>
          <w:sz w:val="28"/>
          <w:szCs w:val="28"/>
          <w:lang w:val="uk-UA" w:eastAsia="ru-RU"/>
        </w:rPr>
        <w:t> конфліктної поведінки учасників.</w:t>
      </w:r>
    </w:p>
    <w:p w:rsidR="006576F5" w:rsidRPr="006576F5" w:rsidRDefault="006576F5" w:rsidP="006576F5">
      <w:pPr>
        <w:spacing w:after="0" w:line="360" w:lineRule="auto"/>
        <w:ind w:firstLine="709"/>
        <w:rPr>
          <w:rFonts w:ascii="Times New Roman" w:eastAsia="Times New Roman" w:hAnsi="Times New Roman" w:cs="Times New Roman"/>
          <w:sz w:val="28"/>
          <w:szCs w:val="28"/>
          <w:lang w:val="uk-UA" w:eastAsia="ru-RU"/>
        </w:rPr>
      </w:pPr>
      <w:r w:rsidRPr="006576F5">
        <w:rPr>
          <w:rFonts w:ascii="Times New Roman" w:eastAsia="Times New Roman" w:hAnsi="Times New Roman" w:cs="Times New Roman"/>
          <w:sz w:val="28"/>
          <w:szCs w:val="28"/>
          <w:lang w:val="uk-UA" w:eastAsia="ru-RU"/>
        </w:rPr>
        <w:t>В цілому образи, внутрішні картини конфліктної ситуації породжуються і обумовлюються об'єктивною реальністю. Проте відносини образів і реальності вельми складні, вони допускають, зокрема, випадки серйозної розбіжності.</w:t>
      </w:r>
    </w:p>
    <w:p w:rsidR="006576F5" w:rsidRDefault="001E336B" w:rsidP="00AB4DBD">
      <w:pPr>
        <w:tabs>
          <w:tab w:val="left" w:pos="2835"/>
        </w:tabs>
        <w:spacing w:after="0" w:line="360" w:lineRule="auto"/>
        <w:jc w:val="both"/>
        <w:rPr>
          <w:rFonts w:ascii="Times New Roman" w:eastAsia="Calibri" w:hAnsi="Times New Roman" w:cs="Times New Roman"/>
          <w:sz w:val="28"/>
          <w:szCs w:val="28"/>
          <w:lang w:val="uk-UA"/>
        </w:rPr>
      </w:pPr>
      <w:r w:rsidRPr="001C3210">
        <w:rPr>
          <w:rFonts w:ascii="Times New Roman" w:eastAsia="Calibri" w:hAnsi="Times New Roman" w:cs="Times New Roman"/>
          <w:b/>
          <w:sz w:val="28"/>
          <w:szCs w:val="28"/>
        </w:rPr>
        <w:lastRenderedPageBreak/>
        <w:t xml:space="preserve">1.2. </w:t>
      </w:r>
      <w:r w:rsidRPr="001C3210">
        <w:rPr>
          <w:rFonts w:ascii="Times New Roman" w:eastAsia="Calibri" w:hAnsi="Times New Roman" w:cs="Times New Roman"/>
          <w:b/>
          <w:sz w:val="28"/>
          <w:szCs w:val="28"/>
          <w:lang w:val="uk-UA"/>
        </w:rPr>
        <w:t>Функції</w:t>
      </w:r>
      <w:r w:rsidR="001C3210">
        <w:rPr>
          <w:rFonts w:ascii="Times New Roman" w:eastAsia="Calibri" w:hAnsi="Times New Roman" w:cs="Times New Roman"/>
          <w:b/>
          <w:sz w:val="28"/>
          <w:szCs w:val="28"/>
          <w:lang w:val="uk-UA"/>
        </w:rPr>
        <w:t xml:space="preserve"> та т</w:t>
      </w:r>
      <w:r w:rsidRPr="001C3210">
        <w:rPr>
          <w:rFonts w:ascii="Times New Roman" w:eastAsia="Calibri" w:hAnsi="Times New Roman" w:cs="Times New Roman"/>
          <w:b/>
          <w:sz w:val="28"/>
          <w:szCs w:val="28"/>
          <w:lang w:val="uk-UA"/>
        </w:rPr>
        <w:t xml:space="preserve">ипологія конфліктів </w:t>
      </w:r>
    </w:p>
    <w:p w:rsidR="00AB4DBD" w:rsidRDefault="00AB4DBD" w:rsidP="00AB4DBD">
      <w:pPr>
        <w:pStyle w:val="a3"/>
        <w:spacing w:before="0" w:beforeAutospacing="0" w:after="0" w:afterAutospacing="0" w:line="360" w:lineRule="auto"/>
        <w:ind w:firstLine="360"/>
        <w:jc w:val="both"/>
        <w:rPr>
          <w:rFonts w:eastAsia="Calibri"/>
          <w:sz w:val="28"/>
          <w:szCs w:val="28"/>
          <w:lang w:val="uk-UA"/>
        </w:rPr>
      </w:pPr>
      <w:r>
        <w:rPr>
          <w:rFonts w:eastAsia="Calibri"/>
          <w:sz w:val="28"/>
          <w:szCs w:val="28"/>
          <w:lang w:val="uk-UA"/>
        </w:rPr>
        <w:t xml:space="preserve">  Функціональний аспект конфлікту зумовлений потребою змін у людських стосунках</w:t>
      </w:r>
      <w:r w:rsidRPr="00AB4DBD">
        <w:rPr>
          <w:rFonts w:eastAsia="Calibri"/>
          <w:sz w:val="28"/>
          <w:szCs w:val="28"/>
          <w:lang w:val="uk-UA"/>
        </w:rPr>
        <w:t>.</w:t>
      </w:r>
      <w:r w:rsidR="0005264E">
        <w:rPr>
          <w:rFonts w:eastAsia="Calibri"/>
          <w:sz w:val="28"/>
          <w:szCs w:val="28"/>
          <w:lang w:val="uk-UA"/>
        </w:rPr>
        <w:t xml:space="preserve"> Щодо сутності цих стосунків конфлікт є </w:t>
      </w:r>
      <w:r w:rsidR="0005264E" w:rsidRPr="00387459">
        <w:rPr>
          <w:rFonts w:eastAsia="Calibri"/>
          <w:i/>
          <w:sz w:val="28"/>
          <w:szCs w:val="28"/>
          <w:lang w:val="uk-UA"/>
        </w:rPr>
        <w:t>протиборством, зіткненням протилежних тенденцій, оцінок, принципів, еталонів поведінки щодо предмету конфлікту</w:t>
      </w:r>
      <w:r w:rsidR="0005264E">
        <w:rPr>
          <w:rFonts w:eastAsia="Calibri"/>
          <w:sz w:val="28"/>
          <w:szCs w:val="28"/>
          <w:lang w:val="uk-UA"/>
        </w:rPr>
        <w:t xml:space="preserve">. З боку цілей конфлікт відбиває прагнення </w:t>
      </w:r>
      <w:r w:rsidR="0005264E" w:rsidRPr="00387459">
        <w:rPr>
          <w:rFonts w:eastAsia="Calibri"/>
          <w:i/>
          <w:sz w:val="28"/>
          <w:szCs w:val="28"/>
          <w:lang w:val="uk-UA"/>
        </w:rPr>
        <w:t>затвердити принцип, учинок, ідею, самоствердитись.</w:t>
      </w:r>
      <w:r w:rsidR="00387459">
        <w:rPr>
          <w:rFonts w:eastAsia="Calibri"/>
          <w:sz w:val="28"/>
          <w:szCs w:val="28"/>
          <w:lang w:val="uk-UA"/>
        </w:rPr>
        <w:t xml:space="preserve"> З точки зору стану міжособистісних стосунків конфлікт є деструкцією цих стосунків на емоційному, пізнавальному та поведінковому рівнях. Конфлікт як психічний стан є водночас захисною та емоційно забарвленою реакцією, реакцією на ситуації, що психологічно травмують людину, на перепони в досягненні певних цілей. </w:t>
      </w:r>
    </w:p>
    <w:p w:rsidR="00387459" w:rsidRDefault="00387459" w:rsidP="00AB4DBD">
      <w:pPr>
        <w:pStyle w:val="a3"/>
        <w:spacing w:before="0" w:beforeAutospacing="0" w:after="0" w:afterAutospacing="0" w:line="360" w:lineRule="auto"/>
        <w:ind w:firstLine="360"/>
        <w:jc w:val="both"/>
        <w:rPr>
          <w:rFonts w:eastAsia="Calibri"/>
          <w:sz w:val="28"/>
          <w:szCs w:val="28"/>
          <w:lang w:val="uk-UA"/>
        </w:rPr>
      </w:pPr>
      <w:r>
        <w:rPr>
          <w:rFonts w:eastAsia="Calibri"/>
          <w:sz w:val="28"/>
          <w:szCs w:val="28"/>
          <w:lang w:val="uk-UA"/>
        </w:rPr>
        <w:t xml:space="preserve">  Виходячи з оцінки результатів конфлікту, його можна вважати </w:t>
      </w:r>
      <w:r w:rsidRPr="00387459">
        <w:rPr>
          <w:rFonts w:eastAsia="Calibri"/>
          <w:i/>
          <w:sz w:val="28"/>
          <w:szCs w:val="28"/>
          <w:lang w:val="uk-UA"/>
        </w:rPr>
        <w:t xml:space="preserve">дезінтегруючою </w:t>
      </w:r>
      <w:r>
        <w:rPr>
          <w:rFonts w:eastAsia="Calibri"/>
          <w:sz w:val="28"/>
          <w:szCs w:val="28"/>
          <w:lang w:val="uk-UA"/>
        </w:rPr>
        <w:t xml:space="preserve">силою людських стосунків, а його ліквідацію – </w:t>
      </w:r>
      <w:r w:rsidRPr="00387459">
        <w:rPr>
          <w:rFonts w:eastAsia="Calibri"/>
          <w:i/>
          <w:sz w:val="28"/>
          <w:szCs w:val="28"/>
          <w:lang w:val="uk-UA"/>
        </w:rPr>
        <w:t>інтегруючою</w:t>
      </w:r>
      <w:r>
        <w:rPr>
          <w:rFonts w:eastAsia="Calibri"/>
          <w:sz w:val="28"/>
          <w:szCs w:val="28"/>
          <w:lang w:val="uk-UA"/>
        </w:rPr>
        <w:t>. Процесуальний бік конфлікту є ситуацією пошуку виходу, засобів стабілізації стосунків.</w:t>
      </w:r>
    </w:p>
    <w:p w:rsidR="00387459" w:rsidRDefault="00387459" w:rsidP="00AB4DBD">
      <w:pPr>
        <w:pStyle w:val="a3"/>
        <w:spacing w:before="0" w:beforeAutospacing="0" w:after="0" w:afterAutospacing="0" w:line="360" w:lineRule="auto"/>
        <w:ind w:firstLine="360"/>
        <w:jc w:val="both"/>
        <w:rPr>
          <w:rFonts w:eastAsia="Calibri"/>
          <w:sz w:val="28"/>
          <w:szCs w:val="28"/>
          <w:lang w:val="uk-UA"/>
        </w:rPr>
      </w:pPr>
      <w:r>
        <w:rPr>
          <w:rFonts w:eastAsia="Calibri"/>
          <w:sz w:val="28"/>
          <w:szCs w:val="28"/>
          <w:lang w:val="uk-UA"/>
        </w:rPr>
        <w:t xml:space="preserve">  Класифікація, типологізація конфліктів має </w:t>
      </w:r>
      <w:r w:rsidR="00AC6AC8">
        <w:rPr>
          <w:rFonts w:eastAsia="Calibri"/>
          <w:sz w:val="28"/>
          <w:szCs w:val="28"/>
          <w:lang w:val="uk-UA"/>
        </w:rPr>
        <w:t>важливу методологічну функцію. Вона не тільки визначає та впорядковує накопичені емпіричні факти, а й відіграє важливу роль у розв’язанні конфліктних ситуацій</w:t>
      </w:r>
      <w:r w:rsidR="004F5E89">
        <w:rPr>
          <w:rFonts w:eastAsia="Calibri"/>
          <w:sz w:val="28"/>
          <w:szCs w:val="28"/>
          <w:lang w:val="uk-UA"/>
        </w:rPr>
        <w:t xml:space="preserve">. </w:t>
      </w:r>
    </w:p>
    <w:p w:rsidR="004F5E89" w:rsidRDefault="00C17686" w:rsidP="00AB4DBD">
      <w:pPr>
        <w:pStyle w:val="a3"/>
        <w:spacing w:before="0" w:beforeAutospacing="0" w:after="0" w:afterAutospacing="0" w:line="360" w:lineRule="auto"/>
        <w:ind w:firstLine="360"/>
        <w:jc w:val="both"/>
        <w:rPr>
          <w:rFonts w:eastAsia="Calibri"/>
          <w:sz w:val="28"/>
          <w:szCs w:val="28"/>
          <w:lang w:val="uk-UA"/>
        </w:rPr>
      </w:pPr>
      <w:r>
        <w:rPr>
          <w:b/>
          <w:noProof/>
          <w:sz w:val="28"/>
          <w:szCs w:val="28"/>
        </w:rPr>
        <w:pict>
          <v:oval id="_x0000_s1059" style="position:absolute;left:0;text-align:left;margin-left:-35.9pt;margin-top:71.8pt;width:177.8pt;height:1in;z-index:-251648000" fillcolor="#8064a2 [3207]" strokecolor="#f2f2f2 [3041]" strokeweight="3pt">
            <v:shadow on="t" type="perspective" color="#3f3151 [1607]" opacity=".5" offset="1pt" offset2="-1pt"/>
          </v:oval>
        </w:pict>
      </w:r>
      <w:r>
        <w:rPr>
          <w:b/>
          <w:noProof/>
          <w:sz w:val="28"/>
          <w:szCs w:val="28"/>
        </w:rPr>
        <w:pict>
          <v:oval id="_x0000_s1068" style="position:absolute;left:0;text-align:left;margin-left:146.15pt;margin-top:67.55pt;width:177.8pt;height:1in;z-index:-251639808" fillcolor="#8064a2 [3207]" strokecolor="#f2f2f2 [3041]" strokeweight="3pt">
            <v:shadow on="t" type="perspective" color="#3f3151 [1607]" opacity=".5" offset="1pt" offset2="-1pt"/>
          </v:oval>
        </w:pict>
      </w:r>
      <w:r>
        <w:rPr>
          <w:b/>
          <w:noProof/>
          <w:sz w:val="28"/>
          <w:szCs w:val="28"/>
        </w:rPr>
        <w:pict>
          <v:oval id="_x0000_s1069" style="position:absolute;left:0;text-align:left;margin-left:334.2pt;margin-top:67.55pt;width:170.8pt;height:1in;z-index:-251638784" fillcolor="#8064a2 [3207]" strokecolor="#f2f2f2 [3041]" strokeweight="3pt">
            <v:shadow on="t" type="perspective" color="#3f3151 [1607]" opacity=".5" offset="1pt" offset2="-1pt"/>
          </v:oval>
        </w:pict>
      </w:r>
      <w:r w:rsidR="004F5E89">
        <w:rPr>
          <w:rFonts w:eastAsia="Calibri"/>
          <w:sz w:val="28"/>
          <w:szCs w:val="28"/>
          <w:lang w:val="uk-UA"/>
        </w:rPr>
        <w:t xml:space="preserve">  Повною мірою методологічна функція типологізації конфліктів виявляється лише за виконання основних логічних вимог, на підставі яких здійснюється класифікація. Класифікувати конфлікти можна за такими ознаками:</w:t>
      </w:r>
    </w:p>
    <w:p w:rsidR="002333F4" w:rsidRDefault="002333F4" w:rsidP="002333F4">
      <w:pPr>
        <w:pStyle w:val="a3"/>
        <w:tabs>
          <w:tab w:val="left" w:pos="2730"/>
        </w:tabs>
        <w:spacing w:before="0" w:beforeAutospacing="0" w:after="0" w:afterAutospacing="0" w:line="360" w:lineRule="auto"/>
        <w:ind w:firstLine="360"/>
        <w:jc w:val="both"/>
        <w:rPr>
          <w:rFonts w:eastAsia="Calibri"/>
          <w:sz w:val="28"/>
          <w:szCs w:val="28"/>
          <w:lang w:val="uk-UA"/>
        </w:rPr>
      </w:pPr>
    </w:p>
    <w:p w:rsidR="00AB4DBD" w:rsidRPr="002333F4" w:rsidRDefault="00A940AD" w:rsidP="002333F4">
      <w:pPr>
        <w:pStyle w:val="a3"/>
        <w:tabs>
          <w:tab w:val="left" w:pos="2730"/>
        </w:tabs>
        <w:spacing w:before="0" w:beforeAutospacing="0" w:after="0" w:afterAutospacing="0" w:line="360" w:lineRule="auto"/>
        <w:ind w:firstLine="360"/>
        <w:jc w:val="both"/>
        <w:rPr>
          <w:b/>
          <w:color w:val="000000"/>
          <w:sz w:val="28"/>
          <w:szCs w:val="28"/>
          <w:lang w:val="uk-UA"/>
        </w:rPr>
      </w:pPr>
      <w:r>
        <w:rPr>
          <w:rFonts w:cstheme="minorHAnsi"/>
          <w:b/>
          <w:sz w:val="28"/>
          <w:szCs w:val="28"/>
          <w:lang w:val="uk-UA"/>
        </w:rPr>
        <w:t>ОБШИРОМ</w:t>
      </w:r>
      <w:r w:rsidR="002333F4">
        <w:rPr>
          <w:rFonts w:cstheme="minorHAnsi"/>
          <w:b/>
          <w:sz w:val="28"/>
          <w:szCs w:val="28"/>
          <w:lang w:val="uk-UA"/>
        </w:rPr>
        <w:t xml:space="preserve">                     </w:t>
      </w:r>
      <w:r w:rsidR="00335464" w:rsidRPr="00335464">
        <w:rPr>
          <w:b/>
          <w:sz w:val="28"/>
          <w:szCs w:val="28"/>
          <w:lang w:val="uk-UA"/>
        </w:rPr>
        <w:t>ТРИВАЛІСТЮ</w:t>
      </w:r>
      <w:r w:rsidR="00335464">
        <w:rPr>
          <w:sz w:val="28"/>
          <w:szCs w:val="28"/>
          <w:lang w:val="uk-UA"/>
        </w:rPr>
        <w:tab/>
      </w:r>
      <w:r w:rsidR="002333F4">
        <w:rPr>
          <w:sz w:val="28"/>
          <w:szCs w:val="28"/>
          <w:lang w:val="uk-UA"/>
        </w:rPr>
        <w:t xml:space="preserve">                        </w:t>
      </w:r>
      <w:r w:rsidR="00335464" w:rsidRPr="00335464">
        <w:rPr>
          <w:rFonts w:eastAsia="Calibri"/>
          <w:b/>
          <w:sz w:val="28"/>
          <w:szCs w:val="28"/>
          <w:lang w:val="uk-UA"/>
        </w:rPr>
        <w:t>ВИДАМИ</w:t>
      </w:r>
      <w:r w:rsidR="00335464">
        <w:rPr>
          <w:sz w:val="28"/>
          <w:szCs w:val="28"/>
          <w:lang w:val="uk-UA"/>
        </w:rPr>
        <w:tab/>
      </w:r>
    </w:p>
    <w:p w:rsidR="00F5101E" w:rsidRPr="00335464" w:rsidRDefault="00C17686" w:rsidP="00335464">
      <w:pPr>
        <w:tabs>
          <w:tab w:val="left" w:pos="4032"/>
        </w:tabs>
        <w:spacing w:after="0" w:line="360" w:lineRule="auto"/>
        <w:rPr>
          <w:rFonts w:ascii="Times New Roman" w:hAnsi="Times New Roman" w:cs="Times New Roman"/>
          <w:b/>
          <w:sz w:val="28"/>
          <w:szCs w:val="28"/>
          <w:lang w:val="uk-UA"/>
        </w:rPr>
      </w:pPr>
      <w:r>
        <w:rPr>
          <w:rFonts w:ascii="Times New Roman" w:eastAsia="Times New Roman" w:hAnsi="Times New Roman" w:cs="Times New Roman"/>
          <w:noProof/>
          <w:sz w:val="28"/>
          <w:szCs w:val="28"/>
          <w:lang w:eastAsia="ru-RU"/>
        </w:rPr>
        <w:pict>
          <v:oval id="_x0000_s1064" style="position:absolute;margin-left:37pt;margin-top:17.3pt;width:177.8pt;height:1in;z-index:-251643904" fillcolor="#8064a2 [3207]" strokecolor="#f2f2f2 [3041]" strokeweight="3pt">
            <v:shadow on="t" type="perspective" color="#3f3151 [1607]" opacity=".5" offset="1pt" offset2="-1pt"/>
          </v:oval>
        </w:pict>
      </w:r>
      <w:r>
        <w:rPr>
          <w:rFonts w:ascii="Times New Roman" w:hAnsi="Times New Roman" w:cs="Times New Roman"/>
          <w:b/>
          <w:noProof/>
          <w:sz w:val="28"/>
          <w:szCs w:val="28"/>
          <w:lang w:eastAsia="ru-RU"/>
        </w:rPr>
        <w:pict>
          <v:oval id="_x0000_s1067" style="position:absolute;margin-left:239.05pt;margin-top:11.55pt;width:177.8pt;height:1in;z-index:-251640832" fillcolor="#8064a2 [3207]" strokecolor="#f2f2f2 [3041]" strokeweight="3pt">
            <v:shadow on="t" type="perspective" color="#3f3151 [1607]" opacity=".5" offset="1pt" offset2="-1pt"/>
          </v:oval>
        </w:pict>
      </w:r>
    </w:p>
    <w:p w:rsidR="00BF7A30" w:rsidRDefault="00BF7A30" w:rsidP="00BF7A30">
      <w:pPr>
        <w:spacing w:after="0" w:line="360" w:lineRule="auto"/>
        <w:jc w:val="center"/>
        <w:rPr>
          <w:rFonts w:cstheme="minorHAnsi"/>
          <w:b/>
          <w:sz w:val="28"/>
          <w:szCs w:val="28"/>
          <w:lang w:val="uk-UA"/>
        </w:rPr>
      </w:pPr>
    </w:p>
    <w:p w:rsidR="00A940AD" w:rsidRDefault="00C17686" w:rsidP="00A940AD">
      <w:pPr>
        <w:spacing w:after="0" w:line="360" w:lineRule="auto"/>
        <w:rPr>
          <w:rFonts w:cstheme="minorHAnsi"/>
          <w:b/>
          <w:sz w:val="28"/>
          <w:szCs w:val="28"/>
          <w:lang w:val="uk-UA"/>
        </w:rPr>
      </w:pPr>
      <w:r>
        <w:rPr>
          <w:rFonts w:cstheme="minorHAnsi"/>
          <w:b/>
          <w:noProof/>
          <w:sz w:val="28"/>
          <w:szCs w:val="28"/>
          <w:lang w:eastAsia="ru-RU"/>
        </w:rPr>
        <w:pict>
          <v:oval id="_x0000_s1062" style="position:absolute;margin-left:135pt;margin-top:22.45pt;width:177.8pt;height:1in;z-index:-251645952" fillcolor="#8064a2 [3207]" strokecolor="#f2f2f2 [3041]" strokeweight="3pt">
            <v:shadow on="t" type="perspective" color="#3f3151 [1607]" opacity=".5" offset="1pt" offset2="-1pt"/>
          </v:oval>
        </w:pict>
      </w:r>
      <w:r w:rsidR="002333F4">
        <w:rPr>
          <w:rFonts w:cstheme="minorHAnsi"/>
          <w:b/>
          <w:sz w:val="28"/>
          <w:szCs w:val="28"/>
          <w:lang w:val="uk-UA"/>
        </w:rPr>
        <w:t xml:space="preserve">                             </w:t>
      </w:r>
      <w:r w:rsidR="00A940AD">
        <w:rPr>
          <w:rFonts w:cstheme="minorHAnsi"/>
          <w:b/>
          <w:sz w:val="28"/>
          <w:szCs w:val="28"/>
          <w:lang w:val="uk-UA"/>
        </w:rPr>
        <w:t>МОТИВОМ</w:t>
      </w:r>
      <w:r w:rsidR="00645C24">
        <w:rPr>
          <w:rFonts w:cstheme="minorHAnsi"/>
          <w:b/>
          <w:sz w:val="28"/>
          <w:szCs w:val="28"/>
          <w:lang w:val="uk-UA"/>
        </w:rPr>
        <w:tab/>
      </w:r>
      <w:r w:rsidR="00A940AD">
        <w:rPr>
          <w:rFonts w:cstheme="minorHAnsi"/>
          <w:b/>
          <w:sz w:val="28"/>
          <w:szCs w:val="28"/>
          <w:lang w:val="uk-UA"/>
        </w:rPr>
        <w:t xml:space="preserve">   </w:t>
      </w:r>
      <w:r w:rsidR="002333F4">
        <w:rPr>
          <w:rFonts w:cstheme="minorHAnsi"/>
          <w:b/>
          <w:sz w:val="28"/>
          <w:szCs w:val="28"/>
          <w:lang w:val="uk-UA"/>
        </w:rPr>
        <w:t xml:space="preserve">                     </w:t>
      </w:r>
      <w:r w:rsidR="00A940AD">
        <w:rPr>
          <w:rFonts w:cstheme="minorHAnsi"/>
          <w:b/>
          <w:sz w:val="28"/>
          <w:szCs w:val="28"/>
          <w:lang w:val="uk-UA"/>
        </w:rPr>
        <w:t>СТУПЕНЕМ ВПЛИВУ</w:t>
      </w:r>
    </w:p>
    <w:p w:rsidR="00A940AD" w:rsidRPr="00BF7A30" w:rsidRDefault="00C17686" w:rsidP="00A940AD">
      <w:pPr>
        <w:tabs>
          <w:tab w:val="left" w:pos="6561"/>
        </w:tabs>
        <w:spacing w:after="0" w:line="360" w:lineRule="auto"/>
        <w:rPr>
          <w:rFonts w:cstheme="minorHAnsi"/>
          <w:b/>
          <w:sz w:val="28"/>
          <w:szCs w:val="28"/>
          <w:lang w:val="uk-UA"/>
        </w:rPr>
      </w:pPr>
      <w:r>
        <w:rPr>
          <w:rFonts w:ascii="Times New Roman" w:hAnsi="Times New Roman" w:cs="Times New Roman"/>
          <w:b/>
          <w:noProof/>
          <w:sz w:val="28"/>
          <w:szCs w:val="28"/>
          <w:lang w:eastAsia="ru-RU"/>
        </w:rPr>
        <w:pict>
          <v:oval id="_x0000_s1066" style="position:absolute;margin-left:334.2pt;margin-top:8.15pt;width:177.8pt;height:1in;z-index:-251641856" fillcolor="#8064a2 [3207]" strokecolor="#f2f2f2 [3041]" strokeweight="3pt">
            <v:shadow on="t" type="perspective" color="#3f3151 [1607]" opacity=".5" offset="1pt" offset2="-1pt"/>
          </v:oval>
        </w:pict>
      </w:r>
      <w:r>
        <w:rPr>
          <w:rFonts w:ascii="Times New Roman" w:hAnsi="Times New Roman" w:cs="Times New Roman"/>
          <w:b/>
          <w:noProof/>
          <w:sz w:val="28"/>
          <w:szCs w:val="28"/>
          <w:lang w:eastAsia="ru-RU"/>
        </w:rPr>
        <w:pict>
          <v:oval id="_x0000_s1065" style="position:absolute;margin-left:-35.9pt;margin-top:13.9pt;width:177.8pt;height:1in;z-index:-251642880" fillcolor="#8064a2 [3207]" strokecolor="#f2f2f2 [3041]" strokeweight="3pt">
            <v:shadow on="t" type="perspective" color="#3f3151 [1607]" opacity=".5" offset="1pt" offset2="-1pt"/>
          </v:oval>
        </w:pict>
      </w:r>
    </w:p>
    <w:p w:rsidR="00BF7A30" w:rsidRPr="00645C24" w:rsidRDefault="002333F4" w:rsidP="00335464">
      <w:pPr>
        <w:spacing w:after="0" w:line="360" w:lineRule="auto"/>
        <w:rPr>
          <w:rFonts w:cstheme="minorHAnsi"/>
          <w:b/>
          <w:sz w:val="28"/>
          <w:szCs w:val="28"/>
        </w:rPr>
      </w:pPr>
      <w:r>
        <w:rPr>
          <w:rFonts w:cstheme="minorHAnsi"/>
          <w:b/>
          <w:sz w:val="28"/>
          <w:szCs w:val="28"/>
          <w:lang w:val="uk-UA"/>
        </w:rPr>
        <w:t xml:space="preserve">  </w:t>
      </w:r>
      <w:r w:rsidR="00645C24">
        <w:rPr>
          <w:rFonts w:cstheme="minorHAnsi"/>
          <w:b/>
          <w:sz w:val="28"/>
          <w:szCs w:val="28"/>
          <w:lang w:val="uk-UA"/>
        </w:rPr>
        <w:t>НАСЛІДКАМИ</w:t>
      </w:r>
      <w:r>
        <w:rPr>
          <w:rFonts w:cstheme="minorHAnsi"/>
          <w:b/>
          <w:sz w:val="28"/>
          <w:szCs w:val="28"/>
          <w:lang w:val="uk-UA"/>
        </w:rPr>
        <w:t xml:space="preserve">                               </w:t>
      </w:r>
      <w:r w:rsidR="00A940AD">
        <w:rPr>
          <w:rFonts w:cstheme="minorHAnsi"/>
          <w:b/>
          <w:sz w:val="28"/>
          <w:szCs w:val="28"/>
          <w:lang w:val="uk-UA"/>
        </w:rPr>
        <w:t>ЗМІСТОМ</w:t>
      </w:r>
      <w:r>
        <w:rPr>
          <w:rFonts w:cstheme="minorHAnsi"/>
          <w:b/>
          <w:sz w:val="28"/>
          <w:szCs w:val="28"/>
          <w:lang w:val="uk-UA"/>
        </w:rPr>
        <w:t xml:space="preserve">                                    </w:t>
      </w:r>
      <w:r w:rsidR="00645C24">
        <w:rPr>
          <w:rFonts w:cstheme="minorHAnsi"/>
          <w:b/>
          <w:sz w:val="28"/>
          <w:szCs w:val="28"/>
          <w:lang w:val="uk-UA"/>
        </w:rPr>
        <w:t xml:space="preserve">ТИПОМ РІШЕННЯ   </w:t>
      </w:r>
    </w:p>
    <w:p w:rsidR="002333F4" w:rsidRDefault="00C17686" w:rsidP="00645C24">
      <w:pPr>
        <w:tabs>
          <w:tab w:val="left" w:pos="1828"/>
          <w:tab w:val="left" w:pos="6699"/>
        </w:tabs>
        <w:spacing w:after="0" w:line="360" w:lineRule="auto"/>
        <w:rPr>
          <w:rFonts w:cstheme="minorHAnsi"/>
          <w:b/>
          <w:sz w:val="28"/>
          <w:szCs w:val="28"/>
          <w:lang w:val="uk-UA"/>
        </w:rPr>
      </w:pPr>
      <w:r>
        <w:rPr>
          <w:rFonts w:cstheme="minorHAnsi"/>
          <w:b/>
          <w:noProof/>
          <w:sz w:val="28"/>
          <w:szCs w:val="28"/>
          <w:lang w:eastAsia="ru-RU"/>
        </w:rPr>
        <w:pict>
          <v:oval id="_x0000_s1063" style="position:absolute;margin-left:268.8pt;margin-top:10pt;width:192.1pt;height:91.45pt;z-index:-251644928" fillcolor="#8064a2 [3207]" strokecolor="#f2f2f2 [3041]" strokeweight="3pt">
            <v:shadow on="t" type="perspective" color="#3f3151 [1607]" opacity=".5" offset="1pt" offset2="-1pt"/>
          </v:oval>
        </w:pict>
      </w:r>
      <w:r>
        <w:rPr>
          <w:rFonts w:ascii="Times New Roman" w:hAnsi="Times New Roman" w:cs="Times New Roman"/>
          <w:b/>
          <w:noProof/>
          <w:sz w:val="28"/>
          <w:szCs w:val="28"/>
          <w:lang w:eastAsia="ru-RU"/>
        </w:rPr>
        <w:pict>
          <v:oval id="_x0000_s1061" style="position:absolute;margin-left:44.05pt;margin-top:10pt;width:177.8pt;height:88.5pt;z-index:-251646976" fillcolor="#8064a2 [3207]" strokecolor="#f2f2f2 [3041]" strokeweight="3pt">
            <v:shadow on="t" type="perspective" color="#3f3151 [1607]" opacity=".5" offset="1pt" offset2="-1pt"/>
          </v:oval>
        </w:pict>
      </w:r>
      <w:r w:rsidR="00A940AD">
        <w:rPr>
          <w:rFonts w:cstheme="minorHAnsi"/>
          <w:b/>
          <w:sz w:val="28"/>
          <w:szCs w:val="28"/>
          <w:lang w:val="uk-UA"/>
        </w:rPr>
        <w:tab/>
      </w:r>
    </w:p>
    <w:p w:rsidR="002333F4" w:rsidRDefault="002333F4" w:rsidP="00645C24">
      <w:pPr>
        <w:tabs>
          <w:tab w:val="left" w:pos="1828"/>
          <w:tab w:val="left" w:pos="6699"/>
        </w:tabs>
        <w:spacing w:after="0" w:line="360" w:lineRule="auto"/>
        <w:rPr>
          <w:rFonts w:cstheme="minorHAnsi"/>
          <w:b/>
          <w:sz w:val="28"/>
          <w:szCs w:val="28"/>
          <w:lang w:val="uk-UA"/>
        </w:rPr>
      </w:pPr>
      <w:r>
        <w:rPr>
          <w:rFonts w:cstheme="minorHAnsi"/>
          <w:b/>
          <w:sz w:val="28"/>
          <w:szCs w:val="28"/>
          <w:lang w:val="uk-UA"/>
        </w:rPr>
        <w:t xml:space="preserve">                                                                                                ПСИХОЛОГІЧНИМ</w:t>
      </w:r>
    </w:p>
    <w:p w:rsidR="002333F4" w:rsidRDefault="002333F4" w:rsidP="00645C24">
      <w:pPr>
        <w:tabs>
          <w:tab w:val="left" w:pos="1828"/>
          <w:tab w:val="left" w:pos="6699"/>
        </w:tabs>
        <w:spacing w:after="0" w:line="360" w:lineRule="auto"/>
        <w:rPr>
          <w:rFonts w:cstheme="minorHAnsi"/>
          <w:b/>
          <w:sz w:val="28"/>
          <w:szCs w:val="28"/>
          <w:lang w:val="uk-UA"/>
        </w:rPr>
      </w:pPr>
      <w:r>
        <w:rPr>
          <w:rFonts w:cstheme="minorHAnsi"/>
          <w:b/>
          <w:sz w:val="28"/>
          <w:szCs w:val="28"/>
          <w:lang w:val="uk-UA"/>
        </w:rPr>
        <w:t xml:space="preserve">                        </w:t>
      </w:r>
      <w:r w:rsidR="00645C24">
        <w:rPr>
          <w:rFonts w:cstheme="minorHAnsi"/>
          <w:b/>
          <w:sz w:val="28"/>
          <w:szCs w:val="28"/>
        </w:rPr>
        <w:t>ФОРМИ ПРОЯВУ</w:t>
      </w:r>
      <w:r>
        <w:rPr>
          <w:rFonts w:cstheme="minorHAnsi"/>
          <w:b/>
          <w:sz w:val="28"/>
          <w:szCs w:val="28"/>
          <w:lang w:val="uk-UA"/>
        </w:rPr>
        <w:t xml:space="preserve">                                   </w:t>
      </w:r>
      <w:r w:rsidR="00645C24">
        <w:rPr>
          <w:rFonts w:cstheme="minorHAnsi"/>
          <w:b/>
          <w:sz w:val="28"/>
          <w:szCs w:val="28"/>
          <w:lang w:val="uk-UA"/>
        </w:rPr>
        <w:tab/>
      </w:r>
      <w:r>
        <w:rPr>
          <w:rFonts w:cstheme="minorHAnsi"/>
          <w:b/>
          <w:sz w:val="28"/>
          <w:szCs w:val="28"/>
          <w:lang w:val="uk-UA"/>
        </w:rPr>
        <w:t>ЕФЕКТОМ</w:t>
      </w:r>
    </w:p>
    <w:p w:rsidR="00D13F8A" w:rsidRPr="003F1FB9" w:rsidRDefault="00D13F8A" w:rsidP="00335464">
      <w:pPr>
        <w:tabs>
          <w:tab w:val="left" w:pos="3343"/>
          <w:tab w:val="left" w:pos="7839"/>
        </w:tabs>
        <w:spacing w:after="0" w:line="360" w:lineRule="auto"/>
        <w:rPr>
          <w:rFonts w:cstheme="minorHAnsi"/>
          <w:sz w:val="28"/>
          <w:szCs w:val="28"/>
        </w:rPr>
      </w:pPr>
      <w:r w:rsidRPr="00645C24">
        <w:rPr>
          <w:rFonts w:cstheme="minorHAnsi"/>
          <w:b/>
          <w:sz w:val="28"/>
          <w:szCs w:val="28"/>
          <w:lang w:val="uk-UA"/>
        </w:rPr>
        <w:lastRenderedPageBreak/>
        <w:t>М. Дойч виділяє шість типів конфлікту:</w:t>
      </w:r>
      <w:r w:rsidR="00A10772">
        <w:rPr>
          <w:rFonts w:cstheme="minorHAnsi"/>
          <w:noProof/>
          <w:sz w:val="28"/>
          <w:szCs w:val="28"/>
          <w:lang w:val="uk-UA" w:eastAsia="uk-UA"/>
        </w:rPr>
        <w:drawing>
          <wp:inline distT="0" distB="0" distL="0" distR="0">
            <wp:extent cx="5532286" cy="3609892"/>
            <wp:effectExtent l="0" t="19050" r="68580" b="1016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D12198" w:rsidRDefault="00D12198" w:rsidP="00335464">
      <w:pPr>
        <w:tabs>
          <w:tab w:val="left" w:pos="3343"/>
          <w:tab w:val="left" w:pos="7839"/>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Класифікацію конфліктів на підставі виділення причинно-мотиваційних зв’язків провела Н. Гришина. Вона виділяє типи конфліктів з</w:t>
      </w:r>
      <w:r w:rsidR="00A06718">
        <w:rPr>
          <w:rFonts w:ascii="Times New Roman" w:hAnsi="Times New Roman" w:cs="Times New Roman"/>
          <w:sz w:val="28"/>
          <w:szCs w:val="28"/>
          <w:lang w:val="uk-UA"/>
        </w:rPr>
        <w:t>алежно від стосунків, визначеної спільної  діяльності</w:t>
      </w:r>
      <w:r>
        <w:rPr>
          <w:rFonts w:ascii="Times New Roman" w:hAnsi="Times New Roman" w:cs="Times New Roman"/>
          <w:sz w:val="28"/>
          <w:szCs w:val="28"/>
          <w:lang w:val="uk-UA"/>
        </w:rPr>
        <w:t>, потреб у спілкуванні та належності до певної виробничої структури. Н. Гришина розробила схему типів соціально-психологічних виробничих конфліктів. (</w:t>
      </w:r>
      <w:r w:rsidRPr="00D12198">
        <w:rPr>
          <w:rFonts w:ascii="Times New Roman" w:hAnsi="Times New Roman" w:cs="Times New Roman"/>
          <w:b/>
          <w:sz w:val="28"/>
          <w:szCs w:val="28"/>
          <w:lang w:val="uk-UA"/>
        </w:rPr>
        <w:t xml:space="preserve">Додаток </w:t>
      </w:r>
      <w:r w:rsidR="00EC3206">
        <w:rPr>
          <w:rFonts w:ascii="Times New Roman" w:hAnsi="Times New Roman" w:cs="Times New Roman"/>
          <w:b/>
          <w:sz w:val="28"/>
          <w:szCs w:val="28"/>
          <w:lang w:val="uk-UA"/>
        </w:rPr>
        <w:t>3</w:t>
      </w:r>
      <w:r>
        <w:rPr>
          <w:rFonts w:ascii="Times New Roman" w:hAnsi="Times New Roman" w:cs="Times New Roman"/>
          <w:sz w:val="28"/>
          <w:szCs w:val="28"/>
          <w:lang w:val="uk-UA"/>
        </w:rPr>
        <w:t>)</w:t>
      </w:r>
    </w:p>
    <w:p w:rsidR="00D12198" w:rsidRDefault="00A06718" w:rsidP="00335464">
      <w:pPr>
        <w:tabs>
          <w:tab w:val="left" w:pos="3343"/>
          <w:tab w:val="left" w:pos="7839"/>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Із функціональної</w:t>
      </w:r>
      <w:r w:rsidR="00D12198">
        <w:rPr>
          <w:rFonts w:ascii="Times New Roman" w:hAnsi="Times New Roman" w:cs="Times New Roman"/>
          <w:sz w:val="28"/>
          <w:szCs w:val="28"/>
          <w:lang w:val="uk-UA"/>
        </w:rPr>
        <w:t xml:space="preserve"> точки зору класифікація конфліктів може будуватися за принципом </w:t>
      </w:r>
      <w:r w:rsidR="00D12198" w:rsidRPr="00D12198">
        <w:rPr>
          <w:rFonts w:ascii="Times New Roman" w:hAnsi="Times New Roman" w:cs="Times New Roman"/>
          <w:i/>
          <w:sz w:val="28"/>
          <w:szCs w:val="28"/>
          <w:lang w:val="uk-UA"/>
        </w:rPr>
        <w:t>діяльності-недоцільності</w:t>
      </w:r>
      <w:r w:rsidR="00D12198">
        <w:rPr>
          <w:rFonts w:ascii="Times New Roman" w:hAnsi="Times New Roman" w:cs="Times New Roman"/>
          <w:sz w:val="28"/>
          <w:szCs w:val="28"/>
          <w:lang w:val="uk-UA"/>
        </w:rPr>
        <w:t xml:space="preserve">. Згідно з цим виділяють </w:t>
      </w:r>
      <w:r w:rsidR="00D12198" w:rsidRPr="00D12198">
        <w:rPr>
          <w:rFonts w:ascii="Times New Roman" w:hAnsi="Times New Roman" w:cs="Times New Roman"/>
          <w:i/>
          <w:sz w:val="28"/>
          <w:szCs w:val="28"/>
          <w:lang w:val="uk-UA"/>
        </w:rPr>
        <w:t>позитивні</w:t>
      </w:r>
      <w:r w:rsidR="00D12198">
        <w:rPr>
          <w:rFonts w:ascii="Times New Roman" w:hAnsi="Times New Roman" w:cs="Times New Roman"/>
          <w:sz w:val="28"/>
          <w:szCs w:val="28"/>
          <w:lang w:val="uk-UA"/>
        </w:rPr>
        <w:t xml:space="preserve"> та </w:t>
      </w:r>
      <w:r w:rsidR="00D12198" w:rsidRPr="00D12198">
        <w:rPr>
          <w:rFonts w:ascii="Times New Roman" w:hAnsi="Times New Roman" w:cs="Times New Roman"/>
          <w:i/>
          <w:sz w:val="28"/>
          <w:szCs w:val="28"/>
          <w:lang w:val="uk-UA"/>
        </w:rPr>
        <w:t>негативні</w:t>
      </w:r>
      <w:r w:rsidR="00D12198">
        <w:rPr>
          <w:rFonts w:ascii="Times New Roman" w:hAnsi="Times New Roman" w:cs="Times New Roman"/>
          <w:sz w:val="28"/>
          <w:szCs w:val="28"/>
          <w:lang w:val="uk-UA"/>
        </w:rPr>
        <w:t xml:space="preserve"> конфлікти.</w:t>
      </w:r>
    </w:p>
    <w:p w:rsidR="00D12198" w:rsidRDefault="00D12198" w:rsidP="00335464">
      <w:pPr>
        <w:tabs>
          <w:tab w:val="left" w:pos="3343"/>
          <w:tab w:val="left" w:pos="7839"/>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Функціональний підхід</w:t>
      </w:r>
      <w:r w:rsidR="00345C68">
        <w:rPr>
          <w:rFonts w:ascii="Times New Roman" w:hAnsi="Times New Roman" w:cs="Times New Roman"/>
          <w:sz w:val="28"/>
          <w:szCs w:val="28"/>
          <w:lang w:val="uk-UA"/>
        </w:rPr>
        <w:t xml:space="preserve"> потребує практичного ставлення до проблеми конфлікту. Конфліктом потрібно вміти управляти. Управлінський аспект цієї проблеми, крім розв’язання,  запобігання та послаблення, охоплює також симптоматику, діагностику, прогнозування та контролювання конфлікту. Це допомагає своєчасному виявленню ознак конфліктної ситуації та формуванню відповідного стилю поведінки.</w:t>
      </w:r>
    </w:p>
    <w:p w:rsidR="00FC49DF" w:rsidRDefault="00FC49DF" w:rsidP="00335464">
      <w:pPr>
        <w:tabs>
          <w:tab w:val="left" w:pos="3343"/>
          <w:tab w:val="left" w:pos="7839"/>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Особливо важливо розуміти психологічну природу конфліктів керівникові, бо від нього великою мірою залежать напруженість, тривалість та результативність </w:t>
      </w:r>
      <w:r w:rsidR="009D5C62">
        <w:rPr>
          <w:rFonts w:ascii="Times New Roman" w:hAnsi="Times New Roman" w:cs="Times New Roman"/>
          <w:sz w:val="28"/>
          <w:szCs w:val="28"/>
          <w:lang w:val="uk-UA"/>
        </w:rPr>
        <w:t>конфліктних ситуацій</w:t>
      </w:r>
      <w:r>
        <w:rPr>
          <w:rFonts w:ascii="Times New Roman" w:hAnsi="Times New Roman" w:cs="Times New Roman"/>
          <w:sz w:val="28"/>
          <w:szCs w:val="28"/>
          <w:lang w:val="uk-UA"/>
        </w:rPr>
        <w:t>.</w:t>
      </w:r>
    </w:p>
    <w:p w:rsidR="0005623E" w:rsidRDefault="0005623E" w:rsidP="0005623E">
      <w:pPr>
        <w:tabs>
          <w:tab w:val="left" w:pos="2835"/>
        </w:tabs>
        <w:spacing w:after="0" w:line="360" w:lineRule="auto"/>
        <w:jc w:val="both"/>
        <w:rPr>
          <w:rFonts w:ascii="Times New Roman" w:eastAsia="Calibri" w:hAnsi="Times New Roman" w:cs="Times New Roman"/>
          <w:b/>
          <w:sz w:val="28"/>
          <w:szCs w:val="28"/>
          <w:lang w:val="uk-UA"/>
        </w:rPr>
      </w:pPr>
      <w:r w:rsidRPr="0005623E">
        <w:rPr>
          <w:rFonts w:ascii="Times New Roman" w:eastAsia="Calibri" w:hAnsi="Times New Roman" w:cs="Times New Roman"/>
          <w:b/>
          <w:sz w:val="28"/>
          <w:szCs w:val="28"/>
        </w:rPr>
        <w:t xml:space="preserve">1.3. </w:t>
      </w:r>
      <w:r w:rsidRPr="0005623E">
        <w:rPr>
          <w:rFonts w:ascii="Times New Roman" w:eastAsia="Calibri" w:hAnsi="Times New Roman" w:cs="Times New Roman"/>
          <w:b/>
          <w:sz w:val="28"/>
          <w:szCs w:val="28"/>
          <w:lang w:val="uk-UA"/>
        </w:rPr>
        <w:t>Основні стилі поведінки при розв’язанні конфліктів</w:t>
      </w:r>
    </w:p>
    <w:p w:rsidR="0005623E" w:rsidRPr="0005623E" w:rsidRDefault="0005623E" w:rsidP="0005623E">
      <w:pPr>
        <w:spacing w:after="0" w:line="360" w:lineRule="auto"/>
        <w:ind w:firstLine="706"/>
        <w:contextualSpacing/>
        <w:rPr>
          <w:rFonts w:ascii="Times New Roman" w:eastAsia="Times New Roman" w:hAnsi="Times New Roman" w:cs="Times New Roman"/>
          <w:sz w:val="28"/>
          <w:szCs w:val="28"/>
          <w:lang w:eastAsia="ru-RU"/>
        </w:rPr>
      </w:pPr>
      <w:r w:rsidRPr="00630859">
        <w:rPr>
          <w:rFonts w:ascii="Times New Roman" w:eastAsia="Times New Roman" w:hAnsi="Times New Roman" w:cs="Times New Roman"/>
          <w:b/>
          <w:sz w:val="28"/>
          <w:szCs w:val="28"/>
          <w:lang w:val="uk-UA" w:eastAsia="ru-RU"/>
        </w:rPr>
        <w:t>Розв’язання</w:t>
      </w:r>
      <w:r w:rsidRPr="00630859">
        <w:rPr>
          <w:rFonts w:ascii="Times New Roman" w:eastAsia="Times New Roman" w:hAnsi="Times New Roman" w:cs="Times New Roman"/>
          <w:b/>
          <w:sz w:val="28"/>
          <w:szCs w:val="28"/>
          <w:lang w:eastAsia="ru-RU"/>
        </w:rPr>
        <w:t> </w:t>
      </w:r>
      <w:r w:rsidRPr="00630859">
        <w:rPr>
          <w:rFonts w:ascii="Times New Roman" w:eastAsia="Times New Roman" w:hAnsi="Times New Roman" w:cs="Times New Roman"/>
          <w:b/>
          <w:sz w:val="28"/>
          <w:szCs w:val="28"/>
          <w:lang w:val="uk-UA" w:eastAsia="ru-RU"/>
        </w:rPr>
        <w:t>конфлікту</w:t>
      </w:r>
      <w:r w:rsidRPr="0005623E">
        <w:rPr>
          <w:rFonts w:ascii="Times New Roman" w:eastAsia="Times New Roman" w:hAnsi="Times New Roman" w:cs="Times New Roman"/>
          <w:sz w:val="28"/>
          <w:szCs w:val="28"/>
          <w:lang w:val="uk-UA" w:eastAsia="ru-RU"/>
        </w:rPr>
        <w:t xml:space="preserve"> — це усунення повністю або частково причин </w:t>
      </w:r>
      <w:r w:rsidR="00BC0E29" w:rsidRPr="0005623E">
        <w:rPr>
          <w:rFonts w:ascii="Times New Roman" w:eastAsia="Times New Roman" w:hAnsi="Times New Roman" w:cs="Times New Roman"/>
          <w:sz w:val="28"/>
          <w:szCs w:val="28"/>
          <w:lang w:val="uk-UA" w:eastAsia="ru-RU"/>
        </w:rPr>
        <w:t>продо</w:t>
      </w:r>
      <w:r w:rsidR="00BC0E29">
        <w:rPr>
          <w:rFonts w:ascii="Times New Roman" w:eastAsia="Times New Roman" w:hAnsi="Times New Roman" w:cs="Times New Roman"/>
          <w:sz w:val="28"/>
          <w:szCs w:val="28"/>
          <w:lang w:val="uk-UA" w:eastAsia="ru-RU"/>
        </w:rPr>
        <w:t>вж</w:t>
      </w:r>
      <w:r w:rsidR="00BC0E29" w:rsidRPr="0005623E">
        <w:rPr>
          <w:rFonts w:ascii="Times New Roman" w:eastAsia="Times New Roman" w:hAnsi="Times New Roman" w:cs="Times New Roman"/>
          <w:sz w:val="28"/>
          <w:szCs w:val="28"/>
          <w:lang w:val="uk-UA" w:eastAsia="ru-RU"/>
        </w:rPr>
        <w:t>увачів</w:t>
      </w:r>
      <w:r w:rsidRPr="0005623E">
        <w:rPr>
          <w:rFonts w:ascii="Times New Roman" w:eastAsia="Times New Roman" w:hAnsi="Times New Roman" w:cs="Times New Roman"/>
          <w:sz w:val="28"/>
          <w:szCs w:val="28"/>
          <w:lang w:val="uk-UA" w:eastAsia="ru-RU"/>
        </w:rPr>
        <w:t xml:space="preserve"> конфлікту, або зміна цілей учасників конфлікту.</w:t>
      </w:r>
    </w:p>
    <w:p w:rsidR="0005623E" w:rsidRPr="0005623E" w:rsidRDefault="0005623E" w:rsidP="0005623E">
      <w:pPr>
        <w:spacing w:after="0" w:line="360" w:lineRule="auto"/>
        <w:ind w:firstLine="706"/>
        <w:contextualSpacing/>
        <w:rPr>
          <w:rFonts w:ascii="Times New Roman" w:eastAsia="Times New Roman" w:hAnsi="Times New Roman" w:cs="Times New Roman"/>
          <w:sz w:val="28"/>
          <w:szCs w:val="28"/>
          <w:lang w:eastAsia="ru-RU"/>
        </w:rPr>
      </w:pPr>
      <w:r w:rsidRPr="00630859">
        <w:rPr>
          <w:rFonts w:ascii="Times New Roman" w:eastAsia="Times New Roman" w:hAnsi="Times New Roman" w:cs="Times New Roman"/>
          <w:b/>
          <w:sz w:val="28"/>
          <w:szCs w:val="28"/>
          <w:lang w:val="uk-UA" w:eastAsia="ru-RU"/>
        </w:rPr>
        <w:t>Управління</w:t>
      </w:r>
      <w:r w:rsidR="00A743F9">
        <w:rPr>
          <w:rFonts w:ascii="Times New Roman" w:eastAsia="Times New Roman" w:hAnsi="Times New Roman" w:cs="Times New Roman"/>
          <w:b/>
          <w:sz w:val="28"/>
          <w:szCs w:val="28"/>
          <w:lang w:val="uk-UA" w:eastAsia="ru-RU"/>
        </w:rPr>
        <w:t xml:space="preserve"> конфліктами</w:t>
      </w:r>
      <w:r w:rsidR="00236744">
        <w:rPr>
          <w:rFonts w:ascii="Times New Roman" w:eastAsia="Times New Roman" w:hAnsi="Times New Roman" w:cs="Times New Roman"/>
          <w:sz w:val="28"/>
          <w:szCs w:val="28"/>
          <w:lang w:val="uk-UA" w:eastAsia="ru-RU"/>
        </w:rPr>
        <w:t> — це цілеспрямована дія з усунення</w:t>
      </w:r>
      <w:r w:rsidRPr="0005623E">
        <w:rPr>
          <w:rFonts w:ascii="Times New Roman" w:eastAsia="Times New Roman" w:hAnsi="Times New Roman" w:cs="Times New Roman"/>
          <w:sz w:val="28"/>
          <w:szCs w:val="28"/>
          <w:lang w:val="uk-UA" w:eastAsia="ru-RU"/>
        </w:rPr>
        <w:t xml:space="preserve"> (мінімізація) причин, що породили конфлікт, або на корекцію поведінки учасників конфлікту.</w:t>
      </w:r>
    </w:p>
    <w:p w:rsidR="0005623E" w:rsidRPr="0005623E" w:rsidRDefault="0005623E" w:rsidP="0005623E">
      <w:pPr>
        <w:spacing w:after="0" w:line="360" w:lineRule="auto"/>
        <w:ind w:firstLine="706"/>
        <w:contextualSpacing/>
        <w:rPr>
          <w:rFonts w:ascii="Times New Roman" w:eastAsia="Times New Roman" w:hAnsi="Times New Roman" w:cs="Times New Roman"/>
          <w:sz w:val="28"/>
          <w:szCs w:val="28"/>
          <w:lang w:val="uk-UA" w:eastAsia="ru-RU"/>
        </w:rPr>
      </w:pPr>
      <w:r w:rsidRPr="0005623E">
        <w:rPr>
          <w:rFonts w:ascii="Times New Roman" w:eastAsia="Times New Roman" w:hAnsi="Times New Roman" w:cs="Times New Roman"/>
          <w:sz w:val="28"/>
          <w:szCs w:val="28"/>
          <w:lang w:val="uk-UA" w:eastAsia="ru-RU"/>
        </w:rPr>
        <w:t>Існує досить багато методів управління конфліктами. Узагальнено їх можна представити у вигляді декількох груп, кожна з яких має свою область застосування:</w:t>
      </w:r>
    </w:p>
    <w:p w:rsidR="0005623E" w:rsidRPr="0005623E" w:rsidRDefault="0005623E" w:rsidP="0005623E">
      <w:pPr>
        <w:numPr>
          <w:ilvl w:val="0"/>
          <w:numId w:val="2"/>
        </w:numPr>
        <w:spacing w:after="0" w:line="360" w:lineRule="auto"/>
        <w:contextualSpacing/>
        <w:rPr>
          <w:rFonts w:ascii="Times New Roman" w:eastAsia="Times New Roman" w:hAnsi="Times New Roman" w:cs="Times New Roman"/>
          <w:sz w:val="28"/>
          <w:szCs w:val="28"/>
          <w:lang w:val="uk-UA" w:eastAsia="ru-RU"/>
        </w:rPr>
      </w:pPr>
      <w:r w:rsidRPr="0005623E">
        <w:rPr>
          <w:rFonts w:ascii="Times New Roman" w:eastAsia="Times New Roman" w:hAnsi="Times New Roman" w:cs="Times New Roman"/>
          <w:sz w:val="28"/>
          <w:szCs w:val="28"/>
          <w:lang w:val="uk-UA" w:eastAsia="ru-RU"/>
        </w:rPr>
        <w:t>внутрішньоособові, тобто методи дії на окрему особу;</w:t>
      </w:r>
    </w:p>
    <w:p w:rsidR="0005623E" w:rsidRPr="0005623E" w:rsidRDefault="00963ABB" w:rsidP="0005623E">
      <w:pPr>
        <w:numPr>
          <w:ilvl w:val="0"/>
          <w:numId w:val="2"/>
        </w:numPr>
        <w:spacing w:after="0" w:line="360" w:lineRule="auto"/>
        <w:contextualSpacing/>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структурні, тобто методи з усунення</w:t>
      </w:r>
      <w:r w:rsidR="00F11A86">
        <w:rPr>
          <w:rFonts w:ascii="Times New Roman" w:eastAsia="Times New Roman" w:hAnsi="Times New Roman" w:cs="Times New Roman"/>
          <w:sz w:val="28"/>
          <w:szCs w:val="28"/>
          <w:lang w:val="uk-UA" w:eastAsia="ru-RU"/>
        </w:rPr>
        <w:t xml:space="preserve"> організаційних</w:t>
      </w:r>
      <w:r w:rsidR="0005623E" w:rsidRPr="0005623E">
        <w:rPr>
          <w:rFonts w:ascii="Times New Roman" w:eastAsia="Times New Roman" w:hAnsi="Times New Roman" w:cs="Times New Roman"/>
          <w:sz w:val="28"/>
          <w:szCs w:val="28"/>
          <w:lang w:val="uk-UA" w:eastAsia="ru-RU"/>
        </w:rPr>
        <w:t> конфліктів;</w:t>
      </w:r>
    </w:p>
    <w:p w:rsidR="0005623E" w:rsidRPr="0005623E" w:rsidRDefault="0005623E" w:rsidP="0005623E">
      <w:pPr>
        <w:numPr>
          <w:ilvl w:val="0"/>
          <w:numId w:val="2"/>
        </w:numPr>
        <w:spacing w:after="0" w:line="360" w:lineRule="auto"/>
        <w:contextualSpacing/>
        <w:rPr>
          <w:rFonts w:ascii="Times New Roman" w:eastAsia="Times New Roman" w:hAnsi="Times New Roman" w:cs="Times New Roman"/>
          <w:sz w:val="28"/>
          <w:szCs w:val="28"/>
          <w:lang w:val="uk-UA" w:eastAsia="ru-RU"/>
        </w:rPr>
      </w:pPr>
      <w:r w:rsidRPr="0005623E">
        <w:rPr>
          <w:rFonts w:ascii="Times New Roman" w:eastAsia="Times New Roman" w:hAnsi="Times New Roman" w:cs="Times New Roman"/>
          <w:sz w:val="28"/>
          <w:szCs w:val="28"/>
          <w:lang w:val="uk-UA" w:eastAsia="ru-RU"/>
        </w:rPr>
        <w:t>міжособові методи або стилі поведінки в конфліктах;</w:t>
      </w:r>
    </w:p>
    <w:p w:rsidR="0005623E" w:rsidRPr="0005623E" w:rsidRDefault="0005623E" w:rsidP="0005623E">
      <w:pPr>
        <w:numPr>
          <w:ilvl w:val="0"/>
          <w:numId w:val="2"/>
        </w:numPr>
        <w:spacing w:after="0" w:line="360" w:lineRule="auto"/>
        <w:contextualSpacing/>
        <w:rPr>
          <w:rFonts w:ascii="Times New Roman" w:eastAsia="Times New Roman" w:hAnsi="Times New Roman" w:cs="Times New Roman"/>
          <w:sz w:val="28"/>
          <w:szCs w:val="28"/>
          <w:lang w:val="uk-UA" w:eastAsia="ru-RU"/>
        </w:rPr>
      </w:pPr>
      <w:r w:rsidRPr="0005623E">
        <w:rPr>
          <w:rFonts w:ascii="Times New Roman" w:eastAsia="Times New Roman" w:hAnsi="Times New Roman" w:cs="Times New Roman"/>
          <w:sz w:val="28"/>
          <w:szCs w:val="28"/>
          <w:lang w:val="uk-UA" w:eastAsia="ru-RU"/>
        </w:rPr>
        <w:t>переговори;</w:t>
      </w:r>
    </w:p>
    <w:p w:rsidR="0005623E" w:rsidRPr="0005623E" w:rsidRDefault="0005623E" w:rsidP="0005623E">
      <w:pPr>
        <w:numPr>
          <w:ilvl w:val="0"/>
          <w:numId w:val="2"/>
        </w:numPr>
        <w:spacing w:after="0" w:line="360" w:lineRule="auto"/>
        <w:contextualSpacing/>
        <w:rPr>
          <w:rFonts w:ascii="Times New Roman" w:eastAsia="Times New Roman" w:hAnsi="Times New Roman" w:cs="Times New Roman"/>
          <w:sz w:val="28"/>
          <w:szCs w:val="28"/>
          <w:lang w:val="uk-UA" w:eastAsia="ru-RU"/>
        </w:rPr>
      </w:pPr>
      <w:r w:rsidRPr="0005623E">
        <w:rPr>
          <w:rFonts w:ascii="Times New Roman" w:eastAsia="Times New Roman" w:hAnsi="Times New Roman" w:cs="Times New Roman"/>
          <w:sz w:val="28"/>
          <w:szCs w:val="28"/>
          <w:lang w:val="uk-UA" w:eastAsia="ru-RU"/>
        </w:rPr>
        <w:t>агресивні дії у відповідь, цю групу методів застосовують в крайніх випадках, коли вичерпані можливості всіх попередніх груп.</w:t>
      </w:r>
    </w:p>
    <w:p w:rsidR="0005623E" w:rsidRPr="0005623E" w:rsidRDefault="00404270" w:rsidP="0005623E">
      <w:pPr>
        <w:spacing w:after="0" w:line="360" w:lineRule="auto"/>
        <w:ind w:firstLine="706"/>
        <w:contextualSpacing/>
        <w:rPr>
          <w:rFonts w:ascii="Times New Roman" w:eastAsia="Times New Roman" w:hAnsi="Times New Roman" w:cs="Times New Roman"/>
          <w:sz w:val="28"/>
          <w:szCs w:val="28"/>
          <w:lang w:val="uk-UA" w:eastAsia="ru-RU"/>
        </w:rPr>
      </w:pPr>
      <w:r w:rsidRPr="00B13DD9">
        <w:rPr>
          <w:rFonts w:ascii="Times New Roman" w:eastAsia="Times New Roman" w:hAnsi="Times New Roman" w:cs="Times New Roman"/>
          <w:b/>
          <w:sz w:val="28"/>
          <w:szCs w:val="28"/>
          <w:lang w:val="uk-UA" w:eastAsia="ru-RU"/>
        </w:rPr>
        <w:t>Внутрішньо особові</w:t>
      </w:r>
      <w:r w:rsidR="0005623E" w:rsidRPr="0005623E">
        <w:rPr>
          <w:rFonts w:ascii="Times New Roman" w:eastAsia="Times New Roman" w:hAnsi="Times New Roman" w:cs="Times New Roman"/>
          <w:sz w:val="28"/>
          <w:szCs w:val="28"/>
          <w:lang w:val="uk-UA" w:eastAsia="ru-RU"/>
        </w:rPr>
        <w:t xml:space="preserve"> методи полягають в умінні правильно організувати свою власну поведінку, висловити свою точку зору, не викликаючи захисної реакції з боку іншої людини. Деякі автори пропонують використовувати спосіб "я — вислів", тобто спосіб передач</w:t>
      </w:r>
      <w:r w:rsidR="00F129FF">
        <w:rPr>
          <w:rFonts w:ascii="Times New Roman" w:eastAsia="Times New Roman" w:hAnsi="Times New Roman" w:cs="Times New Roman"/>
          <w:sz w:val="28"/>
          <w:szCs w:val="28"/>
          <w:lang w:val="uk-UA" w:eastAsia="ru-RU"/>
        </w:rPr>
        <w:t>і іншій особі вашого ставлення</w:t>
      </w:r>
      <w:r w:rsidR="0005623E" w:rsidRPr="0005623E">
        <w:rPr>
          <w:rFonts w:ascii="Times New Roman" w:eastAsia="Times New Roman" w:hAnsi="Times New Roman" w:cs="Times New Roman"/>
          <w:sz w:val="28"/>
          <w:szCs w:val="28"/>
          <w:lang w:val="uk-UA" w:eastAsia="ru-RU"/>
        </w:rPr>
        <w:t xml:space="preserve"> до певного предмету, без звинувачень і вимог, але так, щоб інш</w:t>
      </w:r>
      <w:r w:rsidR="00253DF3">
        <w:rPr>
          <w:rFonts w:ascii="Times New Roman" w:eastAsia="Times New Roman" w:hAnsi="Times New Roman" w:cs="Times New Roman"/>
          <w:sz w:val="28"/>
          <w:szCs w:val="28"/>
          <w:lang w:val="uk-UA" w:eastAsia="ru-RU"/>
        </w:rPr>
        <w:t>а людина змінила своє ставлення</w:t>
      </w:r>
      <w:r w:rsidR="0005623E" w:rsidRPr="0005623E">
        <w:rPr>
          <w:rFonts w:ascii="Times New Roman" w:eastAsia="Times New Roman" w:hAnsi="Times New Roman" w:cs="Times New Roman"/>
          <w:sz w:val="28"/>
          <w:szCs w:val="28"/>
          <w:lang w:val="uk-UA" w:eastAsia="ru-RU"/>
        </w:rPr>
        <w:t>.</w:t>
      </w:r>
    </w:p>
    <w:p w:rsidR="0005623E" w:rsidRPr="0005623E" w:rsidRDefault="0005623E" w:rsidP="0005623E">
      <w:pPr>
        <w:spacing w:after="0" w:line="360" w:lineRule="auto"/>
        <w:ind w:firstLine="706"/>
        <w:contextualSpacing/>
        <w:rPr>
          <w:rFonts w:ascii="Times New Roman" w:eastAsia="Times New Roman" w:hAnsi="Times New Roman" w:cs="Times New Roman"/>
          <w:sz w:val="28"/>
          <w:szCs w:val="28"/>
          <w:lang w:val="uk-UA" w:eastAsia="ru-RU"/>
        </w:rPr>
      </w:pPr>
      <w:r w:rsidRPr="0005623E">
        <w:rPr>
          <w:rFonts w:ascii="Times New Roman" w:eastAsia="Times New Roman" w:hAnsi="Times New Roman" w:cs="Times New Roman"/>
          <w:sz w:val="28"/>
          <w:szCs w:val="28"/>
          <w:lang w:val="uk-UA" w:eastAsia="ru-RU"/>
        </w:rPr>
        <w:t>Цей спосіб допомагає людині утримати позицію, не перетворюючи іншого на свого ворога. "Я — вислів" може бути корисний в будь-якій обстановці, але він особливо ефективний, коли людина розсерджена, роздратована, незадоволена. Слід відразу обмовитися, що застосування даного підходу вимагає практики і навиків, але це в майбутньому виправдовується. "Я — вислів" побудований так, щоб дозволити висловити особистості свою думку про ситуацію, що створилася, виразити свої побажання. Це особливо корисно, коли людина хоче передати щось іншому, але не хоче, щоб той сприйняв це негативно і перейшов би в атаку.</w:t>
      </w:r>
    </w:p>
    <w:p w:rsidR="0005623E" w:rsidRPr="0005623E" w:rsidRDefault="0005623E" w:rsidP="0005623E">
      <w:pPr>
        <w:spacing w:after="0" w:line="360" w:lineRule="auto"/>
        <w:ind w:firstLine="706"/>
        <w:contextualSpacing/>
        <w:rPr>
          <w:rFonts w:ascii="Times New Roman" w:eastAsia="Times New Roman" w:hAnsi="Times New Roman" w:cs="Times New Roman"/>
          <w:sz w:val="28"/>
          <w:szCs w:val="28"/>
          <w:lang w:val="uk-UA" w:eastAsia="ru-RU"/>
        </w:rPr>
      </w:pPr>
      <w:r w:rsidRPr="0005623E">
        <w:rPr>
          <w:rFonts w:ascii="Times New Roman" w:eastAsia="Times New Roman" w:hAnsi="Times New Roman" w:cs="Times New Roman"/>
          <w:sz w:val="28"/>
          <w:szCs w:val="28"/>
          <w:lang w:val="uk-UA" w:eastAsia="ru-RU"/>
        </w:rPr>
        <w:lastRenderedPageBreak/>
        <w:t>Наприклад, прийшовши вранці на роботу, людина виявляє, що хтось все пересунув на його столі. Він хоче, щоб більше це не повторювалося, але і псувати відносини із співробітниками небажано. Він заявляє: "Коли мої папери пересувають на моєму столі, м</w:t>
      </w:r>
      <w:r w:rsidR="00494873">
        <w:rPr>
          <w:rFonts w:ascii="Times New Roman" w:eastAsia="Times New Roman" w:hAnsi="Times New Roman" w:cs="Times New Roman"/>
          <w:sz w:val="28"/>
          <w:szCs w:val="28"/>
          <w:lang w:val="uk-UA" w:eastAsia="ru-RU"/>
        </w:rPr>
        <w:t>ене це дратує. Мені хотілося б у</w:t>
      </w:r>
      <w:r w:rsidRPr="0005623E">
        <w:rPr>
          <w:rFonts w:ascii="Times New Roman" w:eastAsia="Times New Roman" w:hAnsi="Times New Roman" w:cs="Times New Roman"/>
          <w:sz w:val="28"/>
          <w:szCs w:val="28"/>
          <w:lang w:val="uk-UA" w:eastAsia="ru-RU"/>
        </w:rPr>
        <w:t xml:space="preserve"> майбутньому знаходити все, як я залишаю перед відходом".</w:t>
      </w:r>
    </w:p>
    <w:p w:rsidR="0005623E" w:rsidRPr="0005623E" w:rsidRDefault="0005623E" w:rsidP="0005623E">
      <w:pPr>
        <w:spacing w:after="0" w:line="360" w:lineRule="auto"/>
        <w:ind w:firstLine="706"/>
        <w:contextualSpacing/>
        <w:rPr>
          <w:rFonts w:ascii="Times New Roman" w:eastAsia="Times New Roman" w:hAnsi="Times New Roman" w:cs="Times New Roman"/>
          <w:sz w:val="28"/>
          <w:szCs w:val="28"/>
          <w:lang w:val="uk-UA" w:eastAsia="ru-RU"/>
        </w:rPr>
      </w:pPr>
      <w:r w:rsidRPr="00B13DD9">
        <w:rPr>
          <w:rFonts w:ascii="Times New Roman" w:eastAsia="Times New Roman" w:hAnsi="Times New Roman" w:cs="Times New Roman"/>
          <w:b/>
          <w:sz w:val="28"/>
          <w:szCs w:val="28"/>
          <w:lang w:val="uk-UA" w:eastAsia="ru-RU"/>
        </w:rPr>
        <w:t>Компоновка заяв від "я" складається з</w:t>
      </w:r>
      <w:r w:rsidRPr="0005623E">
        <w:rPr>
          <w:rFonts w:ascii="Times New Roman" w:eastAsia="Times New Roman" w:hAnsi="Times New Roman" w:cs="Times New Roman"/>
          <w:sz w:val="28"/>
          <w:szCs w:val="28"/>
          <w:lang w:val="uk-UA" w:eastAsia="ru-RU"/>
        </w:rPr>
        <w:t>: по</w:t>
      </w:r>
      <w:r w:rsidR="00494873">
        <w:rPr>
          <w:rFonts w:ascii="Times New Roman" w:eastAsia="Times New Roman" w:hAnsi="Times New Roman" w:cs="Times New Roman"/>
          <w:sz w:val="28"/>
          <w:szCs w:val="28"/>
          <w:lang w:val="uk-UA" w:eastAsia="ru-RU"/>
        </w:rPr>
        <w:t xml:space="preserve">дії, реакцій індивіда, наслідку </w:t>
      </w:r>
      <w:r w:rsidRPr="0005623E">
        <w:rPr>
          <w:rFonts w:ascii="Times New Roman" w:eastAsia="Times New Roman" w:hAnsi="Times New Roman" w:cs="Times New Roman"/>
          <w:sz w:val="28"/>
          <w:szCs w:val="28"/>
          <w:lang w:val="uk-UA" w:eastAsia="ru-RU"/>
        </w:rPr>
        <w:t>події, якому надається</w:t>
      </w:r>
      <w:r w:rsidR="00A378D1">
        <w:rPr>
          <w:rFonts w:ascii="Times New Roman" w:eastAsia="Times New Roman" w:hAnsi="Times New Roman" w:cs="Times New Roman"/>
          <w:sz w:val="28"/>
          <w:szCs w:val="28"/>
          <w:lang w:val="uk-UA" w:eastAsia="ru-RU"/>
        </w:rPr>
        <w:t xml:space="preserve"> перевага</w:t>
      </w:r>
      <w:r w:rsidRPr="0005623E">
        <w:rPr>
          <w:rFonts w:ascii="Times New Roman" w:eastAsia="Times New Roman" w:hAnsi="Times New Roman" w:cs="Times New Roman"/>
          <w:sz w:val="28"/>
          <w:szCs w:val="28"/>
          <w:lang w:val="uk-UA" w:eastAsia="ru-RU"/>
        </w:rPr>
        <w:t> особою.</w:t>
      </w:r>
    </w:p>
    <w:p w:rsidR="0005623E" w:rsidRPr="0005623E" w:rsidRDefault="0005623E" w:rsidP="0005623E">
      <w:pPr>
        <w:spacing w:after="0" w:line="360" w:lineRule="auto"/>
        <w:ind w:firstLine="706"/>
        <w:contextualSpacing/>
        <w:rPr>
          <w:rFonts w:ascii="Times New Roman" w:eastAsia="Times New Roman" w:hAnsi="Times New Roman" w:cs="Times New Roman"/>
          <w:sz w:val="28"/>
          <w:szCs w:val="28"/>
          <w:lang w:val="uk-UA" w:eastAsia="ru-RU"/>
        </w:rPr>
      </w:pPr>
      <w:r w:rsidRPr="0005623E">
        <w:rPr>
          <w:rFonts w:ascii="Times New Roman" w:eastAsia="Times New Roman" w:hAnsi="Times New Roman" w:cs="Times New Roman"/>
          <w:sz w:val="28"/>
          <w:szCs w:val="28"/>
          <w:lang w:val="uk-UA" w:eastAsia="ru-RU"/>
        </w:rPr>
        <w:t>Подія</w:t>
      </w:r>
      <w:r w:rsidR="00A378D1">
        <w:rPr>
          <w:rFonts w:ascii="Times New Roman" w:eastAsia="Times New Roman" w:hAnsi="Times New Roman" w:cs="Times New Roman"/>
          <w:sz w:val="28"/>
          <w:szCs w:val="28"/>
          <w:lang w:val="uk-UA" w:eastAsia="ru-RU"/>
        </w:rPr>
        <w:t>. Ситуація</w:t>
      </w:r>
      <w:r w:rsidRPr="0005623E">
        <w:rPr>
          <w:rFonts w:ascii="Times New Roman" w:eastAsia="Times New Roman" w:hAnsi="Times New Roman" w:cs="Times New Roman"/>
          <w:sz w:val="28"/>
          <w:szCs w:val="28"/>
          <w:lang w:val="uk-UA" w:eastAsia="ru-RU"/>
        </w:rPr>
        <w:t>, що створилася, з урахуванням вживаного методу вимагає короткого об'єктивного опису без використання суб'єктивних і емоційно забарвлених виразів. Можна так поча</w:t>
      </w:r>
      <w:r w:rsidR="00494873">
        <w:rPr>
          <w:rFonts w:ascii="Times New Roman" w:eastAsia="Times New Roman" w:hAnsi="Times New Roman" w:cs="Times New Roman"/>
          <w:sz w:val="28"/>
          <w:szCs w:val="28"/>
          <w:lang w:val="uk-UA" w:eastAsia="ru-RU"/>
        </w:rPr>
        <w:t>ти фразу: "коли на мене кричать", "к</w:t>
      </w:r>
      <w:r w:rsidRPr="0005623E">
        <w:rPr>
          <w:rFonts w:ascii="Times New Roman" w:eastAsia="Times New Roman" w:hAnsi="Times New Roman" w:cs="Times New Roman"/>
          <w:sz w:val="28"/>
          <w:szCs w:val="28"/>
          <w:lang w:val="uk-UA" w:eastAsia="ru-RU"/>
        </w:rPr>
        <w:t xml:space="preserve">оли на </w:t>
      </w:r>
      <w:r w:rsidR="00494873">
        <w:rPr>
          <w:rFonts w:ascii="Times New Roman" w:eastAsia="Times New Roman" w:hAnsi="Times New Roman" w:cs="Times New Roman"/>
          <w:sz w:val="28"/>
          <w:szCs w:val="28"/>
          <w:lang w:val="uk-UA" w:eastAsia="ru-RU"/>
        </w:rPr>
        <w:t>моєму столі розкидають мої речі", "к</w:t>
      </w:r>
      <w:r w:rsidRPr="0005623E">
        <w:rPr>
          <w:rFonts w:ascii="Times New Roman" w:eastAsia="Times New Roman" w:hAnsi="Times New Roman" w:cs="Times New Roman"/>
          <w:sz w:val="28"/>
          <w:szCs w:val="28"/>
          <w:lang w:val="uk-UA" w:eastAsia="ru-RU"/>
        </w:rPr>
        <w:t>оли мені не говорять, що</w:t>
      </w:r>
      <w:r w:rsidR="00494873">
        <w:rPr>
          <w:rFonts w:ascii="Times New Roman" w:eastAsia="Times New Roman" w:hAnsi="Times New Roman" w:cs="Times New Roman"/>
          <w:sz w:val="28"/>
          <w:szCs w:val="28"/>
          <w:lang w:val="uk-UA" w:eastAsia="ru-RU"/>
        </w:rPr>
        <w:t xml:space="preserve"> я був викликаний до начальника</w:t>
      </w:r>
      <w:r w:rsidRPr="0005623E">
        <w:rPr>
          <w:rFonts w:ascii="Times New Roman" w:eastAsia="Times New Roman" w:hAnsi="Times New Roman" w:cs="Times New Roman"/>
          <w:sz w:val="28"/>
          <w:szCs w:val="28"/>
          <w:lang w:val="uk-UA" w:eastAsia="ru-RU"/>
        </w:rPr>
        <w:t>".</w:t>
      </w:r>
    </w:p>
    <w:p w:rsidR="0005623E" w:rsidRPr="0005623E" w:rsidRDefault="0005623E" w:rsidP="0005623E">
      <w:pPr>
        <w:spacing w:after="0" w:line="360" w:lineRule="auto"/>
        <w:ind w:firstLine="706"/>
        <w:contextualSpacing/>
        <w:rPr>
          <w:rFonts w:ascii="Times New Roman" w:eastAsia="Times New Roman" w:hAnsi="Times New Roman" w:cs="Times New Roman"/>
          <w:sz w:val="28"/>
          <w:szCs w:val="28"/>
          <w:lang w:val="uk-UA" w:eastAsia="ru-RU"/>
        </w:rPr>
      </w:pPr>
      <w:r w:rsidRPr="00B13DD9">
        <w:rPr>
          <w:rFonts w:ascii="Times New Roman" w:eastAsia="Times New Roman" w:hAnsi="Times New Roman" w:cs="Times New Roman"/>
          <w:b/>
          <w:sz w:val="28"/>
          <w:szCs w:val="28"/>
          <w:lang w:val="uk-UA" w:eastAsia="ru-RU"/>
        </w:rPr>
        <w:t>Реакція індивіда</w:t>
      </w:r>
      <w:r w:rsidRPr="0005623E">
        <w:rPr>
          <w:rFonts w:ascii="Times New Roman" w:eastAsia="Times New Roman" w:hAnsi="Times New Roman" w:cs="Times New Roman"/>
          <w:sz w:val="28"/>
          <w:szCs w:val="28"/>
          <w:lang w:val="uk-UA" w:eastAsia="ru-RU"/>
        </w:rPr>
        <w:t>. Чіткий вислів, чому йо</w:t>
      </w:r>
      <w:r w:rsidR="00336C07">
        <w:rPr>
          <w:rFonts w:ascii="Times New Roman" w:eastAsia="Times New Roman" w:hAnsi="Times New Roman" w:cs="Times New Roman"/>
          <w:sz w:val="28"/>
          <w:szCs w:val="28"/>
          <w:lang w:val="uk-UA" w:eastAsia="ru-RU"/>
        </w:rPr>
        <w:t>го дратують саме такі вчинки  оточуючих</w:t>
      </w:r>
      <w:r w:rsidRPr="0005623E">
        <w:rPr>
          <w:rFonts w:ascii="Times New Roman" w:eastAsia="Times New Roman" w:hAnsi="Times New Roman" w:cs="Times New Roman"/>
          <w:sz w:val="28"/>
          <w:szCs w:val="28"/>
          <w:lang w:val="uk-UA" w:eastAsia="ru-RU"/>
        </w:rPr>
        <w:t>, допомагає їм зрозуміти його, а коли ви говорите в</w:t>
      </w:r>
      <w:r w:rsidR="00660950">
        <w:rPr>
          <w:rFonts w:ascii="Times New Roman" w:eastAsia="Times New Roman" w:hAnsi="Times New Roman" w:cs="Times New Roman"/>
          <w:sz w:val="28"/>
          <w:szCs w:val="28"/>
          <w:lang w:val="uk-UA" w:eastAsia="ru-RU"/>
        </w:rPr>
        <w:t>ід "я", не нападаючи на них, то</w:t>
      </w:r>
      <w:r w:rsidRPr="0005623E">
        <w:rPr>
          <w:rFonts w:ascii="Times New Roman" w:eastAsia="Times New Roman" w:hAnsi="Times New Roman" w:cs="Times New Roman"/>
          <w:sz w:val="28"/>
          <w:szCs w:val="28"/>
          <w:lang w:val="uk-UA" w:eastAsia="ru-RU"/>
        </w:rPr>
        <w:t xml:space="preserve"> така реакція мо</w:t>
      </w:r>
      <w:r w:rsidR="009B1AC2">
        <w:rPr>
          <w:rFonts w:ascii="Times New Roman" w:eastAsia="Times New Roman" w:hAnsi="Times New Roman" w:cs="Times New Roman"/>
          <w:sz w:val="28"/>
          <w:szCs w:val="28"/>
          <w:lang w:val="uk-UA" w:eastAsia="ru-RU"/>
        </w:rPr>
        <w:t>же підштовхнути тих, що оточують</w:t>
      </w:r>
      <w:r w:rsidR="00D94DCA">
        <w:rPr>
          <w:rFonts w:ascii="Times New Roman" w:eastAsia="Times New Roman" w:hAnsi="Times New Roman" w:cs="Times New Roman"/>
          <w:sz w:val="28"/>
          <w:szCs w:val="28"/>
          <w:lang w:val="uk-UA" w:eastAsia="ru-RU"/>
        </w:rPr>
        <w:t>,</w:t>
      </w:r>
      <w:r w:rsidRPr="0005623E">
        <w:rPr>
          <w:rFonts w:ascii="Times New Roman" w:eastAsia="Times New Roman" w:hAnsi="Times New Roman" w:cs="Times New Roman"/>
          <w:sz w:val="28"/>
          <w:szCs w:val="28"/>
          <w:lang w:val="uk-UA" w:eastAsia="ru-RU"/>
        </w:rPr>
        <w:t xml:space="preserve"> на зміну своєї поведінки. Реакція може бути е</w:t>
      </w:r>
      <w:r w:rsidR="00D94DCA">
        <w:rPr>
          <w:rFonts w:ascii="Times New Roman" w:eastAsia="Times New Roman" w:hAnsi="Times New Roman" w:cs="Times New Roman"/>
          <w:sz w:val="28"/>
          <w:szCs w:val="28"/>
          <w:lang w:val="uk-UA" w:eastAsia="ru-RU"/>
        </w:rPr>
        <w:t>моційною: "я скривджений вам</w:t>
      </w:r>
      <w:r w:rsidR="000559C4">
        <w:rPr>
          <w:rFonts w:ascii="Times New Roman" w:eastAsia="Times New Roman" w:hAnsi="Times New Roman" w:cs="Times New Roman"/>
          <w:sz w:val="28"/>
          <w:szCs w:val="28"/>
          <w:lang w:val="uk-UA" w:eastAsia="ru-RU"/>
        </w:rPr>
        <w:t>и</w:t>
      </w:r>
      <w:r w:rsidRPr="0005623E">
        <w:rPr>
          <w:rFonts w:ascii="Times New Roman" w:eastAsia="Times New Roman" w:hAnsi="Times New Roman" w:cs="Times New Roman"/>
          <w:sz w:val="28"/>
          <w:szCs w:val="28"/>
          <w:lang w:val="uk-UA" w:eastAsia="ru-RU"/>
        </w:rPr>
        <w:t>", "я вва</w:t>
      </w:r>
      <w:r w:rsidR="00660950">
        <w:rPr>
          <w:rFonts w:ascii="Times New Roman" w:eastAsia="Times New Roman" w:hAnsi="Times New Roman" w:cs="Times New Roman"/>
          <w:sz w:val="28"/>
          <w:szCs w:val="28"/>
          <w:lang w:val="uk-UA" w:eastAsia="ru-RU"/>
        </w:rPr>
        <w:t>жатиму, що ви мене не розумієте", "я вирішую все робити сам</w:t>
      </w:r>
      <w:r w:rsidRPr="0005623E">
        <w:rPr>
          <w:rFonts w:ascii="Times New Roman" w:eastAsia="Times New Roman" w:hAnsi="Times New Roman" w:cs="Times New Roman"/>
          <w:sz w:val="28"/>
          <w:szCs w:val="28"/>
          <w:lang w:val="uk-UA" w:eastAsia="ru-RU"/>
        </w:rPr>
        <w:t>".</w:t>
      </w:r>
    </w:p>
    <w:p w:rsidR="0005623E" w:rsidRPr="0005623E" w:rsidRDefault="00EA4C20" w:rsidP="0005623E">
      <w:pPr>
        <w:spacing w:after="0" w:line="360" w:lineRule="auto"/>
        <w:ind w:firstLine="706"/>
        <w:contextualSpacing/>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Наслідок події, якому на</w:t>
      </w:r>
      <w:r w:rsidR="0005623E" w:rsidRPr="0005623E">
        <w:rPr>
          <w:rFonts w:ascii="Times New Roman" w:eastAsia="Times New Roman" w:hAnsi="Times New Roman" w:cs="Times New Roman"/>
          <w:sz w:val="28"/>
          <w:szCs w:val="28"/>
          <w:lang w:val="uk-UA" w:eastAsia="ru-RU"/>
        </w:rPr>
        <w:t>ддається перевага. Коли індивід висловлює свої бажання про результат конфлікту, бажано запропонувати декілька варіантів. Правильно поставлений "я — вислів", в якому побажання індивіда не зводяться до того, щоб партнер зробив тільки вигідне для нього, має на увазі можливість відкриття нових варіантів рішень.</w:t>
      </w:r>
    </w:p>
    <w:p w:rsidR="0005623E" w:rsidRPr="0005623E" w:rsidRDefault="0005623E" w:rsidP="0005623E">
      <w:pPr>
        <w:spacing w:after="0" w:line="360" w:lineRule="auto"/>
        <w:ind w:firstLine="706"/>
        <w:contextualSpacing/>
        <w:rPr>
          <w:rFonts w:ascii="Times New Roman" w:eastAsia="Times New Roman" w:hAnsi="Times New Roman" w:cs="Times New Roman"/>
          <w:sz w:val="28"/>
          <w:szCs w:val="28"/>
          <w:lang w:val="uk-UA" w:eastAsia="ru-RU"/>
        </w:rPr>
      </w:pPr>
      <w:r w:rsidRPr="0005623E">
        <w:rPr>
          <w:rFonts w:ascii="Times New Roman" w:eastAsia="Times New Roman" w:hAnsi="Times New Roman" w:cs="Times New Roman"/>
          <w:sz w:val="28"/>
          <w:szCs w:val="28"/>
          <w:lang w:val="uk-UA" w:eastAsia="ru-RU"/>
        </w:rPr>
        <w:t xml:space="preserve">Структурні методи, тобто методи дії переважно на організаційні конфлікти, що виникають через неправильний розподіл повноважень, організації праці, прийнятої системи стимулювання і т.д. До таких методів відносяться: роз'яснення </w:t>
      </w:r>
      <w:r w:rsidR="00EA4C20">
        <w:rPr>
          <w:rFonts w:ascii="Times New Roman" w:eastAsia="Times New Roman" w:hAnsi="Times New Roman" w:cs="Times New Roman"/>
          <w:sz w:val="28"/>
          <w:szCs w:val="28"/>
          <w:lang w:val="uk-UA" w:eastAsia="ru-RU"/>
        </w:rPr>
        <w:t>вимог до роботи, координаційні й</w:t>
      </w:r>
      <w:r w:rsidRPr="0005623E">
        <w:rPr>
          <w:rFonts w:ascii="Times New Roman" w:eastAsia="Times New Roman" w:hAnsi="Times New Roman" w:cs="Times New Roman"/>
          <w:sz w:val="28"/>
          <w:szCs w:val="28"/>
          <w:lang w:val="uk-UA" w:eastAsia="ru-RU"/>
        </w:rPr>
        <w:t xml:space="preserve"> інтеграційні механізми, </w:t>
      </w:r>
      <w:r w:rsidR="00404270" w:rsidRPr="0005623E">
        <w:rPr>
          <w:rFonts w:ascii="Times New Roman" w:eastAsia="Times New Roman" w:hAnsi="Times New Roman" w:cs="Times New Roman"/>
          <w:sz w:val="28"/>
          <w:szCs w:val="28"/>
          <w:lang w:val="uk-UA" w:eastAsia="ru-RU"/>
        </w:rPr>
        <w:t>загально організаційні</w:t>
      </w:r>
      <w:r w:rsidRPr="0005623E">
        <w:rPr>
          <w:rFonts w:ascii="Times New Roman" w:eastAsia="Times New Roman" w:hAnsi="Times New Roman" w:cs="Times New Roman"/>
          <w:sz w:val="28"/>
          <w:szCs w:val="28"/>
          <w:lang w:val="uk-UA" w:eastAsia="ru-RU"/>
        </w:rPr>
        <w:t xml:space="preserve"> цілі, використання систем винагороди.</w:t>
      </w:r>
    </w:p>
    <w:p w:rsidR="0005623E" w:rsidRPr="0005623E" w:rsidRDefault="0005623E" w:rsidP="0005623E">
      <w:pPr>
        <w:spacing w:after="0" w:line="360" w:lineRule="auto"/>
        <w:ind w:firstLine="706"/>
        <w:contextualSpacing/>
        <w:rPr>
          <w:rFonts w:ascii="Times New Roman" w:eastAsia="Times New Roman" w:hAnsi="Times New Roman" w:cs="Times New Roman"/>
          <w:sz w:val="28"/>
          <w:szCs w:val="28"/>
          <w:lang w:val="uk-UA" w:eastAsia="ru-RU"/>
        </w:rPr>
      </w:pPr>
      <w:r w:rsidRPr="0005623E">
        <w:rPr>
          <w:rFonts w:ascii="Times New Roman" w:eastAsia="Times New Roman" w:hAnsi="Times New Roman" w:cs="Times New Roman"/>
          <w:sz w:val="28"/>
          <w:szCs w:val="28"/>
          <w:lang w:val="uk-UA" w:eastAsia="ru-RU"/>
        </w:rPr>
        <w:t>Роз'яснення вимог щодо роботи є одним з ефективних методів управління і запобігання</w:t>
      </w:r>
      <w:r w:rsidR="006D291C">
        <w:rPr>
          <w:rFonts w:ascii="Times New Roman" w:eastAsia="Times New Roman" w:hAnsi="Times New Roman" w:cs="Times New Roman"/>
          <w:sz w:val="28"/>
          <w:szCs w:val="28"/>
          <w:lang w:val="uk-UA" w:eastAsia="ru-RU"/>
        </w:rPr>
        <w:t xml:space="preserve"> конфліктам</w:t>
      </w:r>
      <w:r w:rsidRPr="0005623E">
        <w:rPr>
          <w:rFonts w:ascii="Times New Roman" w:eastAsia="Times New Roman" w:hAnsi="Times New Roman" w:cs="Times New Roman"/>
          <w:sz w:val="28"/>
          <w:szCs w:val="28"/>
          <w:lang w:val="uk-UA" w:eastAsia="ru-RU"/>
        </w:rPr>
        <w:t>. Кожен фахівець повинен чітко представляти, які результати від нього потрібні, в чому полягають його обов'язки</w:t>
      </w:r>
      <w:r w:rsidR="007519EE">
        <w:rPr>
          <w:rFonts w:ascii="Times New Roman" w:eastAsia="Times New Roman" w:hAnsi="Times New Roman" w:cs="Times New Roman"/>
          <w:sz w:val="28"/>
          <w:szCs w:val="28"/>
          <w:lang w:val="uk-UA" w:eastAsia="ru-RU"/>
        </w:rPr>
        <w:t>, відповідальність</w:t>
      </w:r>
      <w:r w:rsidRPr="0005623E">
        <w:rPr>
          <w:rFonts w:ascii="Times New Roman" w:eastAsia="Times New Roman" w:hAnsi="Times New Roman" w:cs="Times New Roman"/>
          <w:sz w:val="28"/>
          <w:szCs w:val="28"/>
          <w:lang w:val="uk-UA" w:eastAsia="ru-RU"/>
        </w:rPr>
        <w:t xml:space="preserve">, </w:t>
      </w:r>
      <w:r w:rsidRPr="0005623E">
        <w:rPr>
          <w:rFonts w:ascii="Times New Roman" w:eastAsia="Times New Roman" w:hAnsi="Times New Roman" w:cs="Times New Roman"/>
          <w:sz w:val="28"/>
          <w:szCs w:val="28"/>
          <w:lang w:val="uk-UA" w:eastAsia="ru-RU"/>
        </w:rPr>
        <w:lastRenderedPageBreak/>
        <w:t>межі повноважень, етапи роботи. Метод реалізується у вигляді складання відповідних посадових інстр</w:t>
      </w:r>
      <w:r w:rsidR="006F14C4">
        <w:rPr>
          <w:rFonts w:ascii="Times New Roman" w:eastAsia="Times New Roman" w:hAnsi="Times New Roman" w:cs="Times New Roman"/>
          <w:sz w:val="28"/>
          <w:szCs w:val="28"/>
          <w:lang w:val="uk-UA" w:eastAsia="ru-RU"/>
        </w:rPr>
        <w:t>укцій (описів посади), розподілу прав і відповідальності за рівнями</w:t>
      </w:r>
      <w:r w:rsidRPr="0005623E">
        <w:rPr>
          <w:rFonts w:ascii="Times New Roman" w:eastAsia="Times New Roman" w:hAnsi="Times New Roman" w:cs="Times New Roman"/>
          <w:sz w:val="28"/>
          <w:szCs w:val="28"/>
          <w:lang w:val="uk-UA" w:eastAsia="ru-RU"/>
        </w:rPr>
        <w:t xml:space="preserve"> управління.</w:t>
      </w:r>
    </w:p>
    <w:p w:rsidR="0005623E" w:rsidRPr="0005623E" w:rsidRDefault="0005623E" w:rsidP="0005623E">
      <w:pPr>
        <w:spacing w:after="0" w:line="360" w:lineRule="auto"/>
        <w:ind w:firstLine="706"/>
        <w:contextualSpacing/>
        <w:rPr>
          <w:rFonts w:ascii="Times New Roman" w:eastAsia="Times New Roman" w:hAnsi="Times New Roman" w:cs="Times New Roman"/>
          <w:sz w:val="28"/>
          <w:szCs w:val="28"/>
          <w:lang w:val="uk-UA" w:eastAsia="ru-RU"/>
        </w:rPr>
      </w:pPr>
      <w:r w:rsidRPr="0005623E">
        <w:rPr>
          <w:rFonts w:ascii="Times New Roman" w:eastAsia="Times New Roman" w:hAnsi="Times New Roman" w:cs="Times New Roman"/>
          <w:sz w:val="28"/>
          <w:szCs w:val="28"/>
          <w:lang w:val="uk-UA" w:eastAsia="ru-RU"/>
        </w:rPr>
        <w:t>Координаційні механізми являють собою використання структурних підрозділів в організації, які у разі потреби можуть втрутитися і вирішити спірні питання між ними.</w:t>
      </w:r>
    </w:p>
    <w:p w:rsidR="0005623E" w:rsidRPr="0005623E" w:rsidRDefault="00404270" w:rsidP="0005623E">
      <w:pPr>
        <w:spacing w:after="0" w:line="360" w:lineRule="auto"/>
        <w:ind w:firstLine="706"/>
        <w:contextualSpacing/>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Загально</w:t>
      </w:r>
      <w:r w:rsidRPr="00B13DD9">
        <w:rPr>
          <w:rFonts w:ascii="Times New Roman" w:eastAsia="Times New Roman" w:hAnsi="Times New Roman" w:cs="Times New Roman"/>
          <w:b/>
          <w:sz w:val="28"/>
          <w:szCs w:val="28"/>
          <w:lang w:val="uk-UA" w:eastAsia="ru-RU"/>
        </w:rPr>
        <w:t>організаційні</w:t>
      </w:r>
      <w:r w:rsidR="0005623E" w:rsidRPr="00B13DD9">
        <w:rPr>
          <w:rFonts w:ascii="Times New Roman" w:eastAsia="Times New Roman" w:hAnsi="Times New Roman" w:cs="Times New Roman"/>
          <w:b/>
          <w:sz w:val="28"/>
          <w:szCs w:val="28"/>
          <w:lang w:val="uk-UA" w:eastAsia="ru-RU"/>
        </w:rPr>
        <w:t xml:space="preserve"> цілі.</w:t>
      </w:r>
      <w:r w:rsidR="0005623E" w:rsidRPr="0005623E">
        <w:rPr>
          <w:rFonts w:ascii="Times New Roman" w:eastAsia="Times New Roman" w:hAnsi="Times New Roman" w:cs="Times New Roman"/>
          <w:sz w:val="28"/>
          <w:szCs w:val="28"/>
          <w:lang w:val="uk-UA" w:eastAsia="ru-RU"/>
        </w:rPr>
        <w:t xml:space="preserve"> Даний метод припускає </w:t>
      </w:r>
      <w:r w:rsidR="008C6DAA">
        <w:rPr>
          <w:rFonts w:ascii="Times New Roman" w:eastAsia="Times New Roman" w:hAnsi="Times New Roman" w:cs="Times New Roman"/>
          <w:sz w:val="28"/>
          <w:szCs w:val="28"/>
          <w:lang w:val="uk-UA" w:eastAsia="ru-RU"/>
        </w:rPr>
        <w:t>розробку або уточнення загально</w:t>
      </w:r>
      <w:r w:rsidR="0005623E" w:rsidRPr="0005623E">
        <w:rPr>
          <w:rFonts w:ascii="Times New Roman" w:eastAsia="Times New Roman" w:hAnsi="Times New Roman" w:cs="Times New Roman"/>
          <w:sz w:val="28"/>
          <w:szCs w:val="28"/>
          <w:lang w:val="uk-UA" w:eastAsia="ru-RU"/>
        </w:rPr>
        <w:t>організаційних цілей з тим, щоб зусилля всіх співробітників були об'єднані і направлені на їх досягнення.</w:t>
      </w:r>
    </w:p>
    <w:p w:rsidR="0005623E" w:rsidRPr="0005623E" w:rsidRDefault="0005623E" w:rsidP="0005623E">
      <w:pPr>
        <w:spacing w:after="0" w:line="360" w:lineRule="auto"/>
        <w:ind w:firstLine="706"/>
        <w:contextualSpacing/>
        <w:rPr>
          <w:rFonts w:ascii="Times New Roman" w:eastAsia="Times New Roman" w:hAnsi="Times New Roman" w:cs="Times New Roman"/>
          <w:sz w:val="28"/>
          <w:szCs w:val="28"/>
          <w:lang w:val="uk-UA" w:eastAsia="ru-RU"/>
        </w:rPr>
      </w:pPr>
      <w:r w:rsidRPr="00B13DD9">
        <w:rPr>
          <w:rFonts w:ascii="Times New Roman" w:eastAsia="Times New Roman" w:hAnsi="Times New Roman" w:cs="Times New Roman"/>
          <w:b/>
          <w:sz w:val="28"/>
          <w:szCs w:val="28"/>
          <w:lang w:val="uk-UA" w:eastAsia="ru-RU"/>
        </w:rPr>
        <w:t>Система винагород</w:t>
      </w:r>
      <w:r w:rsidRPr="0005623E">
        <w:rPr>
          <w:rFonts w:ascii="Times New Roman" w:eastAsia="Times New Roman" w:hAnsi="Times New Roman" w:cs="Times New Roman"/>
          <w:sz w:val="28"/>
          <w:szCs w:val="28"/>
          <w:lang w:val="uk-UA" w:eastAsia="ru-RU"/>
        </w:rPr>
        <w:t>. Стимулювання може бути використано як метод управління</w:t>
      </w:r>
      <w:r w:rsidR="00B74C52">
        <w:rPr>
          <w:rFonts w:ascii="Times New Roman" w:eastAsia="Times New Roman" w:hAnsi="Times New Roman" w:cs="Times New Roman"/>
          <w:sz w:val="28"/>
          <w:szCs w:val="28"/>
          <w:lang w:val="uk-UA" w:eastAsia="ru-RU"/>
        </w:rPr>
        <w:t xml:space="preserve"> конфліктною</w:t>
      </w:r>
      <w:r w:rsidRPr="0005623E">
        <w:rPr>
          <w:rFonts w:ascii="Times New Roman" w:eastAsia="Times New Roman" w:hAnsi="Times New Roman" w:cs="Times New Roman"/>
          <w:sz w:val="28"/>
          <w:szCs w:val="28"/>
          <w:lang w:val="uk-UA" w:eastAsia="ru-RU"/>
        </w:rPr>
        <w:t> ситуацією, при грамотному впливі на поведінку людей можна уникнути конфліктів. Важливо, щоб система винагород не заохочувала неконструктивну поведінку окремих осіб або груп. Наприклад, якщо винагороджувати керівників відділів збуту тільки за збільшення об'єму продажів, то це може при</w:t>
      </w:r>
      <w:r w:rsidR="00DC0998">
        <w:rPr>
          <w:rFonts w:ascii="Times New Roman" w:eastAsia="Times New Roman" w:hAnsi="Times New Roman" w:cs="Times New Roman"/>
          <w:sz w:val="28"/>
          <w:szCs w:val="28"/>
          <w:lang w:val="uk-UA" w:eastAsia="ru-RU"/>
        </w:rPr>
        <w:t>з</w:t>
      </w:r>
      <w:r w:rsidRPr="0005623E">
        <w:rPr>
          <w:rFonts w:ascii="Times New Roman" w:eastAsia="Times New Roman" w:hAnsi="Times New Roman" w:cs="Times New Roman"/>
          <w:sz w:val="28"/>
          <w:szCs w:val="28"/>
          <w:lang w:val="uk-UA" w:eastAsia="ru-RU"/>
        </w:rPr>
        <w:t>вести до суперечності з наміченим рівнем отримання прибутку</w:t>
      </w:r>
      <w:r w:rsidR="00A45CB1">
        <w:rPr>
          <w:rFonts w:ascii="Times New Roman" w:eastAsia="Times New Roman" w:hAnsi="Times New Roman" w:cs="Times New Roman"/>
          <w:sz w:val="28"/>
          <w:szCs w:val="28"/>
          <w:lang w:val="uk-UA" w:eastAsia="ru-RU"/>
        </w:rPr>
        <w:t>. Керівники</w:t>
      </w:r>
      <w:r w:rsidRPr="0005623E">
        <w:rPr>
          <w:rFonts w:ascii="Times New Roman" w:eastAsia="Times New Roman" w:hAnsi="Times New Roman" w:cs="Times New Roman"/>
          <w:sz w:val="28"/>
          <w:szCs w:val="28"/>
          <w:lang w:val="uk-UA" w:eastAsia="ru-RU"/>
        </w:rPr>
        <w:t xml:space="preserve"> цих відділів можуть збільшити об'єми збуту, пропонуючи великі знижки і </w:t>
      </w:r>
      <w:r w:rsidR="00DC0998">
        <w:rPr>
          <w:rFonts w:ascii="Times New Roman" w:eastAsia="Times New Roman" w:hAnsi="Times New Roman" w:cs="Times New Roman"/>
          <w:sz w:val="28"/>
          <w:szCs w:val="28"/>
          <w:lang w:val="uk-UA" w:eastAsia="ru-RU"/>
        </w:rPr>
        <w:t>тим самим з</w:t>
      </w:r>
      <w:r w:rsidRPr="0005623E">
        <w:rPr>
          <w:rFonts w:ascii="Times New Roman" w:eastAsia="Times New Roman" w:hAnsi="Times New Roman" w:cs="Times New Roman"/>
          <w:sz w:val="28"/>
          <w:szCs w:val="28"/>
          <w:lang w:val="uk-UA" w:eastAsia="ru-RU"/>
        </w:rPr>
        <w:t>низять рівень середнього прибутку компанії.</w:t>
      </w:r>
    </w:p>
    <w:p w:rsidR="0005623E" w:rsidRPr="0005623E" w:rsidRDefault="0005623E" w:rsidP="0005623E">
      <w:pPr>
        <w:spacing w:after="0" w:line="360" w:lineRule="auto"/>
        <w:ind w:firstLine="706"/>
        <w:contextualSpacing/>
        <w:rPr>
          <w:rFonts w:ascii="Times New Roman" w:eastAsia="Times New Roman" w:hAnsi="Times New Roman" w:cs="Times New Roman"/>
          <w:sz w:val="28"/>
          <w:szCs w:val="28"/>
          <w:lang w:val="uk-UA" w:eastAsia="ru-RU"/>
        </w:rPr>
      </w:pPr>
      <w:r w:rsidRPr="00B13DD9">
        <w:rPr>
          <w:rFonts w:ascii="Times New Roman" w:eastAsia="Times New Roman" w:hAnsi="Times New Roman" w:cs="Times New Roman"/>
          <w:b/>
          <w:sz w:val="28"/>
          <w:szCs w:val="28"/>
          <w:lang w:val="uk-UA" w:eastAsia="ru-RU"/>
        </w:rPr>
        <w:t>Міжособові методи</w:t>
      </w:r>
      <w:r w:rsidRPr="0005623E">
        <w:rPr>
          <w:rFonts w:ascii="Times New Roman" w:eastAsia="Times New Roman" w:hAnsi="Times New Roman" w:cs="Times New Roman"/>
          <w:sz w:val="28"/>
          <w:szCs w:val="28"/>
          <w:lang w:val="uk-UA" w:eastAsia="ru-RU"/>
        </w:rPr>
        <w:t>. При створенні конфліктної ситуації або початку розгортання самого конфлікту його учасникам необхідно вибрати форму</w:t>
      </w:r>
      <w:r w:rsidR="003E7E7C">
        <w:rPr>
          <w:rFonts w:ascii="Times New Roman" w:eastAsia="Times New Roman" w:hAnsi="Times New Roman" w:cs="Times New Roman"/>
          <w:sz w:val="28"/>
          <w:szCs w:val="28"/>
          <w:lang w:val="uk-UA" w:eastAsia="ru-RU"/>
        </w:rPr>
        <w:t>, стиль</w:t>
      </w:r>
      <w:r w:rsidRPr="0005623E">
        <w:rPr>
          <w:rFonts w:ascii="Times New Roman" w:eastAsia="Times New Roman" w:hAnsi="Times New Roman" w:cs="Times New Roman"/>
          <w:sz w:val="28"/>
          <w:szCs w:val="28"/>
          <w:lang w:val="uk-UA" w:eastAsia="ru-RU"/>
        </w:rPr>
        <w:t> своєї подальшої поведінки з тим, щоб це в найменшій мірі відобразилося на їх інтересах.</w:t>
      </w:r>
    </w:p>
    <w:p w:rsidR="0005623E" w:rsidRPr="0005623E" w:rsidRDefault="0005623E" w:rsidP="0005623E">
      <w:pPr>
        <w:spacing w:after="0" w:line="360" w:lineRule="auto"/>
        <w:ind w:firstLine="706"/>
        <w:contextualSpacing/>
        <w:rPr>
          <w:rFonts w:ascii="Times New Roman" w:eastAsia="Times New Roman" w:hAnsi="Times New Roman" w:cs="Times New Roman"/>
          <w:sz w:val="28"/>
          <w:szCs w:val="28"/>
          <w:lang w:val="uk-UA" w:eastAsia="ru-RU"/>
        </w:rPr>
      </w:pPr>
      <w:r w:rsidRPr="0005623E">
        <w:rPr>
          <w:rFonts w:ascii="Times New Roman" w:eastAsia="Times New Roman" w:hAnsi="Times New Roman" w:cs="Times New Roman"/>
          <w:sz w:val="28"/>
          <w:szCs w:val="28"/>
          <w:lang w:val="uk-UA" w:eastAsia="ru-RU"/>
        </w:rPr>
        <w:t>К.Томас і Р.Кілменн виділили наступні п'ять основних стилів поведінки в конфліктній ситуації:</w:t>
      </w:r>
    </w:p>
    <w:p w:rsidR="0005623E" w:rsidRPr="00CD46D2" w:rsidRDefault="0005623E" w:rsidP="0005623E">
      <w:pPr>
        <w:numPr>
          <w:ilvl w:val="0"/>
          <w:numId w:val="3"/>
        </w:numPr>
        <w:spacing w:after="0" w:line="360" w:lineRule="auto"/>
        <w:contextualSpacing/>
        <w:rPr>
          <w:rFonts w:ascii="Times New Roman" w:eastAsia="Times New Roman" w:hAnsi="Times New Roman" w:cs="Times New Roman"/>
          <w:sz w:val="28"/>
          <w:szCs w:val="28"/>
          <w:highlight w:val="green"/>
          <w:lang w:val="uk-UA" w:eastAsia="ru-RU"/>
        </w:rPr>
      </w:pPr>
      <w:r w:rsidRPr="00CD46D2">
        <w:rPr>
          <w:rFonts w:ascii="Times New Roman" w:eastAsia="Times New Roman" w:hAnsi="Times New Roman" w:cs="Times New Roman"/>
          <w:sz w:val="28"/>
          <w:szCs w:val="28"/>
          <w:highlight w:val="green"/>
          <w:lang w:val="uk-UA" w:eastAsia="ru-RU"/>
        </w:rPr>
        <w:t>пристосування, поступливість;</w:t>
      </w:r>
    </w:p>
    <w:p w:rsidR="0005623E" w:rsidRPr="00CD46D2" w:rsidRDefault="0005623E" w:rsidP="0005623E">
      <w:pPr>
        <w:numPr>
          <w:ilvl w:val="0"/>
          <w:numId w:val="3"/>
        </w:numPr>
        <w:spacing w:after="0" w:line="360" w:lineRule="auto"/>
        <w:contextualSpacing/>
        <w:rPr>
          <w:rFonts w:ascii="Times New Roman" w:eastAsia="Times New Roman" w:hAnsi="Times New Roman" w:cs="Times New Roman"/>
          <w:sz w:val="28"/>
          <w:szCs w:val="28"/>
          <w:highlight w:val="green"/>
          <w:lang w:val="uk-UA" w:eastAsia="ru-RU"/>
        </w:rPr>
      </w:pPr>
      <w:r w:rsidRPr="00CD46D2">
        <w:rPr>
          <w:rFonts w:ascii="Times New Roman" w:eastAsia="Times New Roman" w:hAnsi="Times New Roman" w:cs="Times New Roman"/>
          <w:sz w:val="28"/>
          <w:szCs w:val="28"/>
          <w:highlight w:val="green"/>
          <w:lang w:val="uk-UA" w:eastAsia="ru-RU"/>
        </w:rPr>
        <w:t>ухилення;</w:t>
      </w:r>
    </w:p>
    <w:p w:rsidR="0005623E" w:rsidRPr="00CD46D2" w:rsidRDefault="0005623E" w:rsidP="0005623E">
      <w:pPr>
        <w:numPr>
          <w:ilvl w:val="0"/>
          <w:numId w:val="3"/>
        </w:numPr>
        <w:spacing w:after="0" w:line="360" w:lineRule="auto"/>
        <w:contextualSpacing/>
        <w:rPr>
          <w:rFonts w:ascii="Times New Roman" w:eastAsia="Times New Roman" w:hAnsi="Times New Roman" w:cs="Times New Roman"/>
          <w:sz w:val="28"/>
          <w:szCs w:val="28"/>
          <w:highlight w:val="green"/>
          <w:lang w:val="uk-UA" w:eastAsia="ru-RU"/>
        </w:rPr>
      </w:pPr>
      <w:r w:rsidRPr="00CD46D2">
        <w:rPr>
          <w:rFonts w:ascii="Times New Roman" w:eastAsia="Times New Roman" w:hAnsi="Times New Roman" w:cs="Times New Roman"/>
          <w:sz w:val="28"/>
          <w:szCs w:val="28"/>
          <w:highlight w:val="green"/>
          <w:lang w:val="uk-UA" w:eastAsia="ru-RU"/>
        </w:rPr>
        <w:t>протиборство;</w:t>
      </w:r>
    </w:p>
    <w:p w:rsidR="0005623E" w:rsidRPr="00CD46D2" w:rsidRDefault="0005623E" w:rsidP="0005623E">
      <w:pPr>
        <w:numPr>
          <w:ilvl w:val="0"/>
          <w:numId w:val="3"/>
        </w:numPr>
        <w:spacing w:after="0" w:line="360" w:lineRule="auto"/>
        <w:contextualSpacing/>
        <w:rPr>
          <w:rFonts w:ascii="Times New Roman" w:eastAsia="Times New Roman" w:hAnsi="Times New Roman" w:cs="Times New Roman"/>
          <w:sz w:val="28"/>
          <w:szCs w:val="28"/>
          <w:highlight w:val="green"/>
          <w:lang w:val="uk-UA" w:eastAsia="ru-RU"/>
        </w:rPr>
      </w:pPr>
      <w:r w:rsidRPr="00CD46D2">
        <w:rPr>
          <w:rFonts w:ascii="Times New Roman" w:eastAsia="Times New Roman" w:hAnsi="Times New Roman" w:cs="Times New Roman"/>
          <w:sz w:val="28"/>
          <w:szCs w:val="28"/>
          <w:highlight w:val="green"/>
          <w:lang w:val="uk-UA" w:eastAsia="ru-RU"/>
        </w:rPr>
        <w:t>співпраця;</w:t>
      </w:r>
    </w:p>
    <w:p w:rsidR="0005623E" w:rsidRPr="00CD46D2" w:rsidRDefault="0005623E" w:rsidP="0005623E">
      <w:pPr>
        <w:numPr>
          <w:ilvl w:val="0"/>
          <w:numId w:val="3"/>
        </w:numPr>
        <w:spacing w:after="0" w:line="360" w:lineRule="auto"/>
        <w:contextualSpacing/>
        <w:rPr>
          <w:rFonts w:ascii="Times New Roman" w:eastAsia="Times New Roman" w:hAnsi="Times New Roman" w:cs="Times New Roman"/>
          <w:sz w:val="28"/>
          <w:szCs w:val="28"/>
          <w:highlight w:val="green"/>
          <w:lang w:val="uk-UA" w:eastAsia="ru-RU"/>
        </w:rPr>
      </w:pPr>
      <w:r w:rsidRPr="00CD46D2">
        <w:rPr>
          <w:rFonts w:ascii="Times New Roman" w:eastAsia="Times New Roman" w:hAnsi="Times New Roman" w:cs="Times New Roman"/>
          <w:sz w:val="28"/>
          <w:szCs w:val="28"/>
          <w:highlight w:val="green"/>
          <w:lang w:val="uk-UA" w:eastAsia="ru-RU"/>
        </w:rPr>
        <w:t>компроміс.</w:t>
      </w:r>
    </w:p>
    <w:p w:rsidR="0005623E" w:rsidRPr="0005623E" w:rsidRDefault="0005623E" w:rsidP="0005623E">
      <w:pPr>
        <w:spacing w:after="0" w:line="360" w:lineRule="auto"/>
        <w:ind w:left="720"/>
        <w:contextualSpacing/>
        <w:rPr>
          <w:rFonts w:ascii="Times New Roman" w:eastAsia="Times New Roman" w:hAnsi="Times New Roman" w:cs="Times New Roman"/>
          <w:sz w:val="28"/>
          <w:szCs w:val="28"/>
          <w:lang w:val="uk-UA" w:eastAsia="ru-RU"/>
        </w:rPr>
      </w:pPr>
    </w:p>
    <w:p w:rsidR="0005623E" w:rsidRPr="000F0A83" w:rsidRDefault="0005623E" w:rsidP="0005623E">
      <w:pPr>
        <w:spacing w:after="0" w:line="360" w:lineRule="auto"/>
        <w:ind w:firstLine="706"/>
        <w:contextualSpacing/>
        <w:rPr>
          <w:rFonts w:ascii="Times New Roman" w:eastAsia="Times New Roman" w:hAnsi="Times New Roman" w:cs="Times New Roman"/>
          <w:b/>
          <w:sz w:val="28"/>
          <w:szCs w:val="28"/>
          <w:lang w:val="uk-UA" w:eastAsia="ru-RU"/>
        </w:rPr>
      </w:pPr>
      <w:r w:rsidRPr="000F0A83">
        <w:rPr>
          <w:rFonts w:ascii="Times New Roman" w:eastAsia="Times New Roman" w:hAnsi="Times New Roman" w:cs="Times New Roman"/>
          <w:b/>
          <w:sz w:val="28"/>
          <w:szCs w:val="28"/>
          <w:lang w:val="uk-UA" w:eastAsia="ru-RU"/>
        </w:rPr>
        <w:t>Основу класифікації складають два незалежні параметри:</w:t>
      </w:r>
    </w:p>
    <w:p w:rsidR="0005623E" w:rsidRPr="0005623E" w:rsidRDefault="002B366A" w:rsidP="0005623E">
      <w:pPr>
        <w:numPr>
          <w:ilvl w:val="0"/>
          <w:numId w:val="4"/>
        </w:numPr>
        <w:spacing w:after="0" w:line="360" w:lineRule="auto"/>
        <w:contextualSpacing/>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С</w:t>
      </w:r>
      <w:r w:rsidR="0005623E" w:rsidRPr="0005623E">
        <w:rPr>
          <w:rFonts w:ascii="Times New Roman" w:eastAsia="Times New Roman" w:hAnsi="Times New Roman" w:cs="Times New Roman"/>
          <w:sz w:val="28"/>
          <w:szCs w:val="28"/>
          <w:lang w:val="uk-UA" w:eastAsia="ru-RU"/>
        </w:rPr>
        <w:t>тупінь реалізації власних і</w:t>
      </w:r>
      <w:r>
        <w:rPr>
          <w:rFonts w:ascii="Times New Roman" w:eastAsia="Times New Roman" w:hAnsi="Times New Roman" w:cs="Times New Roman"/>
          <w:sz w:val="28"/>
          <w:szCs w:val="28"/>
          <w:lang w:val="uk-UA" w:eastAsia="ru-RU"/>
        </w:rPr>
        <w:t>нтересів, досягнення своєї мети.</w:t>
      </w:r>
    </w:p>
    <w:p w:rsidR="0005623E" w:rsidRPr="0005623E" w:rsidRDefault="002B366A" w:rsidP="0005623E">
      <w:pPr>
        <w:numPr>
          <w:ilvl w:val="0"/>
          <w:numId w:val="4"/>
        </w:numPr>
        <w:spacing w:after="0" w:line="360" w:lineRule="auto"/>
        <w:contextualSpacing/>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Р</w:t>
      </w:r>
      <w:r w:rsidR="0005623E" w:rsidRPr="0005623E">
        <w:rPr>
          <w:rFonts w:ascii="Times New Roman" w:eastAsia="Times New Roman" w:hAnsi="Times New Roman" w:cs="Times New Roman"/>
          <w:sz w:val="28"/>
          <w:szCs w:val="28"/>
          <w:lang w:val="uk-UA" w:eastAsia="ru-RU"/>
        </w:rPr>
        <w:t>івень кооперативності, облік інтересів іншої сторони.</w:t>
      </w:r>
    </w:p>
    <w:p w:rsidR="0005623E" w:rsidRDefault="0005623E" w:rsidP="0005623E">
      <w:pPr>
        <w:spacing w:after="0" w:line="360" w:lineRule="auto"/>
        <w:ind w:firstLine="706"/>
        <w:contextualSpacing/>
        <w:rPr>
          <w:rFonts w:ascii="Times New Roman" w:eastAsia="Times New Roman" w:hAnsi="Times New Roman" w:cs="Times New Roman"/>
          <w:sz w:val="28"/>
          <w:szCs w:val="28"/>
          <w:lang w:val="uk-UA" w:eastAsia="ru-RU"/>
        </w:rPr>
      </w:pPr>
      <w:r w:rsidRPr="0005623E">
        <w:rPr>
          <w:rFonts w:ascii="Times New Roman" w:eastAsia="Times New Roman" w:hAnsi="Times New Roman" w:cs="Times New Roman"/>
          <w:sz w:val="28"/>
          <w:szCs w:val="28"/>
          <w:lang w:val="uk-UA" w:eastAsia="ru-RU"/>
        </w:rPr>
        <w:t>Якщо представити це в графічній формі, то одержимо сітку Томаса - Кілмена, що дозволяє проаналізувати конкретний конфлікт і вибрати раціональну форму поведінки.</w:t>
      </w:r>
    </w:p>
    <w:p w:rsidR="008C7D7C" w:rsidRDefault="008C7D7C" w:rsidP="008C7D7C">
      <w:pPr>
        <w:spacing w:after="0" w:line="360" w:lineRule="auto"/>
        <w:ind w:firstLine="706"/>
        <w:contextualSpacing/>
        <w:jc w:val="center"/>
        <w:rPr>
          <w:rFonts w:ascii="Times New Roman" w:eastAsia="Times New Roman" w:hAnsi="Times New Roman" w:cs="Times New Roman"/>
          <w:b/>
          <w:sz w:val="28"/>
          <w:szCs w:val="28"/>
          <w:lang w:val="uk-UA" w:eastAsia="ru-RU"/>
        </w:rPr>
      </w:pPr>
      <w:r w:rsidRPr="008C7D7C">
        <w:rPr>
          <w:rFonts w:ascii="Times New Roman" w:eastAsia="Times New Roman" w:hAnsi="Times New Roman" w:cs="Times New Roman"/>
          <w:b/>
          <w:sz w:val="28"/>
          <w:szCs w:val="28"/>
          <w:lang w:val="uk-UA" w:eastAsia="ru-RU"/>
        </w:rPr>
        <w:t>ФОРМИ ПОВЕДІНКИ В КОНФЛІКТІ</w:t>
      </w:r>
    </w:p>
    <w:p w:rsidR="008C7D7C" w:rsidRPr="008C7D7C" w:rsidRDefault="008C7D7C" w:rsidP="008C7D7C">
      <w:pPr>
        <w:spacing w:after="0" w:line="360" w:lineRule="auto"/>
        <w:ind w:firstLine="706"/>
        <w:contextualSpacing/>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val="uk-UA" w:eastAsia="uk-UA"/>
        </w:rPr>
        <w:drawing>
          <wp:inline distT="0" distB="0" distL="0" distR="0">
            <wp:extent cx="5486400" cy="3200400"/>
            <wp:effectExtent l="0" t="0" r="0" b="0"/>
            <wp:docPr id="2"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05623E" w:rsidRPr="0005623E" w:rsidRDefault="0005623E" w:rsidP="0005623E">
      <w:pPr>
        <w:tabs>
          <w:tab w:val="left" w:pos="2835"/>
        </w:tabs>
        <w:spacing w:after="0" w:line="360" w:lineRule="auto"/>
        <w:jc w:val="both"/>
        <w:rPr>
          <w:rFonts w:ascii="Times New Roman" w:eastAsia="Calibri" w:hAnsi="Times New Roman" w:cs="Times New Roman"/>
          <w:sz w:val="28"/>
          <w:szCs w:val="28"/>
        </w:rPr>
      </w:pPr>
    </w:p>
    <w:p w:rsidR="000756E2" w:rsidRPr="000756E2" w:rsidRDefault="000756E2" w:rsidP="000756E2">
      <w:pPr>
        <w:spacing w:after="0" w:line="360" w:lineRule="auto"/>
        <w:ind w:firstLine="706"/>
        <w:rPr>
          <w:rFonts w:ascii="Times New Roman" w:eastAsia="Times New Roman" w:hAnsi="Times New Roman" w:cs="Times New Roman"/>
          <w:sz w:val="28"/>
          <w:szCs w:val="28"/>
          <w:lang w:val="uk-UA" w:eastAsia="ru-RU"/>
        </w:rPr>
      </w:pPr>
      <w:r w:rsidRPr="000756E2">
        <w:rPr>
          <w:rFonts w:ascii="Times New Roman" w:eastAsia="Times New Roman" w:hAnsi="Times New Roman" w:cs="Times New Roman"/>
          <w:sz w:val="28"/>
          <w:szCs w:val="28"/>
          <w:lang w:val="uk-UA" w:eastAsia="ru-RU"/>
        </w:rPr>
        <w:t xml:space="preserve">Кожен </w:t>
      </w:r>
      <w:r w:rsidRPr="000756E2">
        <w:rPr>
          <w:rFonts w:ascii="Times New Roman" w:eastAsia="Times New Roman" w:hAnsi="Times New Roman" w:cs="Times New Roman"/>
          <w:b/>
          <w:sz w:val="28"/>
          <w:szCs w:val="28"/>
          <w:lang w:val="uk-UA" w:eastAsia="ru-RU"/>
        </w:rPr>
        <w:t>педагог</w:t>
      </w:r>
      <w:r w:rsidR="00447FDD">
        <w:rPr>
          <w:rFonts w:ascii="Times New Roman" w:eastAsia="Times New Roman" w:hAnsi="Times New Roman" w:cs="Times New Roman"/>
          <w:sz w:val="28"/>
          <w:szCs w:val="28"/>
          <w:lang w:val="uk-UA" w:eastAsia="ru-RU"/>
        </w:rPr>
        <w:t xml:space="preserve"> може певною</w:t>
      </w:r>
      <w:r w:rsidRPr="000756E2">
        <w:rPr>
          <w:rFonts w:ascii="Times New Roman" w:eastAsia="Times New Roman" w:hAnsi="Times New Roman" w:cs="Times New Roman"/>
          <w:sz w:val="28"/>
          <w:szCs w:val="28"/>
          <w:lang w:val="uk-UA" w:eastAsia="ru-RU"/>
        </w:rPr>
        <w:t xml:space="preserve"> мірою використовувати всі ці форми поведінки, але звичайно існує якась одна пріоритетна форма.</w:t>
      </w:r>
    </w:p>
    <w:p w:rsidR="000756E2" w:rsidRPr="000756E2" w:rsidRDefault="000756E2" w:rsidP="000756E2">
      <w:pPr>
        <w:spacing w:after="0" w:line="360" w:lineRule="auto"/>
        <w:ind w:firstLine="706"/>
        <w:rPr>
          <w:rFonts w:ascii="Times New Roman" w:eastAsia="Times New Roman" w:hAnsi="Times New Roman" w:cs="Times New Roman"/>
          <w:b/>
          <w:sz w:val="28"/>
          <w:szCs w:val="28"/>
          <w:lang w:val="uk-UA" w:eastAsia="ru-RU"/>
        </w:rPr>
      </w:pPr>
      <w:r w:rsidRPr="000756E2">
        <w:rPr>
          <w:rFonts w:ascii="Times New Roman" w:eastAsia="Times New Roman" w:hAnsi="Times New Roman" w:cs="Times New Roman"/>
          <w:b/>
          <w:sz w:val="28"/>
          <w:szCs w:val="28"/>
          <w:lang w:val="uk-UA" w:eastAsia="ru-RU"/>
        </w:rPr>
        <w:t>Розглянемо детальніше ці стилі поведінки:</w:t>
      </w:r>
    </w:p>
    <w:p w:rsidR="000756E2" w:rsidRPr="000756E2" w:rsidRDefault="000756E2" w:rsidP="000756E2">
      <w:pPr>
        <w:spacing w:after="0" w:line="360" w:lineRule="auto"/>
        <w:ind w:firstLine="706"/>
        <w:rPr>
          <w:rFonts w:ascii="Times New Roman" w:eastAsia="Times New Roman" w:hAnsi="Times New Roman" w:cs="Times New Roman"/>
          <w:sz w:val="28"/>
          <w:szCs w:val="28"/>
          <w:lang w:val="uk-UA" w:eastAsia="ru-RU"/>
        </w:rPr>
      </w:pPr>
      <w:r w:rsidRPr="00DA4932">
        <w:rPr>
          <w:rFonts w:ascii="Times New Roman" w:eastAsia="Times New Roman" w:hAnsi="Times New Roman" w:cs="Times New Roman"/>
          <w:b/>
          <w:i/>
          <w:sz w:val="28"/>
          <w:szCs w:val="28"/>
          <w:lang w:val="uk-UA" w:eastAsia="ru-RU"/>
        </w:rPr>
        <w:t xml:space="preserve">Ухилення </w:t>
      </w:r>
      <w:r w:rsidRPr="00DA4932">
        <w:rPr>
          <w:rFonts w:ascii="Times New Roman" w:eastAsia="Times New Roman" w:hAnsi="Times New Roman" w:cs="Times New Roman"/>
          <w:b/>
          <w:sz w:val="28"/>
          <w:szCs w:val="28"/>
          <w:lang w:val="uk-UA" w:eastAsia="ru-RU"/>
        </w:rPr>
        <w:t>(</w:t>
      </w:r>
      <w:r w:rsidRPr="000756E2">
        <w:rPr>
          <w:rFonts w:ascii="Times New Roman" w:eastAsia="Times New Roman" w:hAnsi="Times New Roman" w:cs="Times New Roman"/>
          <w:sz w:val="28"/>
          <w:szCs w:val="28"/>
          <w:lang w:val="uk-UA" w:eastAsia="ru-RU"/>
        </w:rPr>
        <w:t xml:space="preserve">уникнення, відхід). Дана форма </w:t>
      </w:r>
      <w:r w:rsidR="00D64B10">
        <w:rPr>
          <w:rFonts w:ascii="Times New Roman" w:eastAsia="Times New Roman" w:hAnsi="Times New Roman" w:cs="Times New Roman"/>
          <w:sz w:val="28"/>
          <w:szCs w:val="28"/>
          <w:lang w:val="uk-UA" w:eastAsia="ru-RU"/>
        </w:rPr>
        <w:t>поведінки о</w:t>
      </w:r>
      <w:r w:rsidRPr="000756E2">
        <w:rPr>
          <w:rFonts w:ascii="Times New Roman" w:eastAsia="Times New Roman" w:hAnsi="Times New Roman" w:cs="Times New Roman"/>
          <w:sz w:val="28"/>
          <w:szCs w:val="28"/>
          <w:lang w:val="uk-UA" w:eastAsia="ru-RU"/>
        </w:rPr>
        <w:t>бирається тоді, коли індивід не хоче відстоювати свої права, співпрацювати для вироблення рішення, утримується від вислову своєї позиції, ухиляється від суперечки. Цей стиль припускає тенденцію відходу від відповідальності за рішення. Така поведінка можлива, якщо результат конфлікту для індивіда не особливо важливий, або, якщо ситуація дуже складна і вирішенн</w:t>
      </w:r>
      <w:r w:rsidR="00810209">
        <w:rPr>
          <w:rFonts w:ascii="Times New Roman" w:eastAsia="Times New Roman" w:hAnsi="Times New Roman" w:cs="Times New Roman"/>
          <w:sz w:val="28"/>
          <w:szCs w:val="28"/>
          <w:lang w:val="uk-UA" w:eastAsia="ru-RU"/>
        </w:rPr>
        <w:t>я конфлікту вимагає багато сил від</w:t>
      </w:r>
      <w:r w:rsidRPr="000756E2">
        <w:rPr>
          <w:rFonts w:ascii="Times New Roman" w:eastAsia="Times New Roman" w:hAnsi="Times New Roman" w:cs="Times New Roman"/>
          <w:sz w:val="28"/>
          <w:szCs w:val="28"/>
          <w:lang w:val="uk-UA" w:eastAsia="ru-RU"/>
        </w:rPr>
        <w:t xml:space="preserve"> його учасників, або у індивіда не вистачає</w:t>
      </w:r>
      <w:r w:rsidR="00810209">
        <w:rPr>
          <w:rFonts w:ascii="Times New Roman" w:eastAsia="Times New Roman" w:hAnsi="Times New Roman" w:cs="Times New Roman"/>
          <w:sz w:val="28"/>
          <w:szCs w:val="28"/>
          <w:lang w:val="uk-UA" w:eastAsia="ru-RU"/>
        </w:rPr>
        <w:t xml:space="preserve"> влади для вирішення конфлікту на</w:t>
      </w:r>
      <w:r w:rsidRPr="000756E2">
        <w:rPr>
          <w:rFonts w:ascii="Times New Roman" w:eastAsia="Times New Roman" w:hAnsi="Times New Roman" w:cs="Times New Roman"/>
          <w:sz w:val="28"/>
          <w:szCs w:val="28"/>
          <w:lang w:val="uk-UA" w:eastAsia="ru-RU"/>
        </w:rPr>
        <w:t xml:space="preserve"> свою користь.</w:t>
      </w:r>
    </w:p>
    <w:p w:rsidR="000756E2" w:rsidRPr="000756E2" w:rsidRDefault="000756E2" w:rsidP="000756E2">
      <w:pPr>
        <w:spacing w:after="0" w:line="360" w:lineRule="auto"/>
        <w:ind w:firstLine="706"/>
        <w:rPr>
          <w:rFonts w:ascii="Times New Roman" w:eastAsia="Times New Roman" w:hAnsi="Times New Roman" w:cs="Times New Roman"/>
          <w:sz w:val="28"/>
          <w:szCs w:val="28"/>
          <w:lang w:val="uk-UA" w:eastAsia="ru-RU"/>
        </w:rPr>
      </w:pPr>
      <w:r w:rsidRPr="00DA4932">
        <w:rPr>
          <w:rFonts w:ascii="Times New Roman" w:eastAsia="Times New Roman" w:hAnsi="Times New Roman" w:cs="Times New Roman"/>
          <w:b/>
          <w:i/>
          <w:sz w:val="28"/>
          <w:szCs w:val="28"/>
          <w:lang w:val="uk-UA" w:eastAsia="ru-RU"/>
        </w:rPr>
        <w:t>Протиборство</w:t>
      </w:r>
      <w:r w:rsidRPr="00DA4932">
        <w:rPr>
          <w:rFonts w:ascii="Times New Roman" w:eastAsia="Times New Roman" w:hAnsi="Times New Roman" w:cs="Times New Roman"/>
          <w:b/>
          <w:sz w:val="28"/>
          <w:szCs w:val="28"/>
          <w:lang w:val="uk-UA" w:eastAsia="ru-RU"/>
        </w:rPr>
        <w:t>,</w:t>
      </w:r>
      <w:r w:rsidR="00912261">
        <w:rPr>
          <w:rFonts w:ascii="Times New Roman" w:eastAsia="Times New Roman" w:hAnsi="Times New Roman" w:cs="Times New Roman"/>
          <w:sz w:val="28"/>
          <w:szCs w:val="28"/>
          <w:lang w:val="uk-UA" w:eastAsia="ru-RU"/>
        </w:rPr>
        <w:t xml:space="preserve"> конкуренція</w:t>
      </w:r>
      <w:r w:rsidRPr="000756E2">
        <w:rPr>
          <w:rFonts w:ascii="Times New Roman" w:eastAsia="Times New Roman" w:hAnsi="Times New Roman" w:cs="Times New Roman"/>
          <w:sz w:val="28"/>
          <w:szCs w:val="28"/>
          <w:lang w:val="uk-UA" w:eastAsia="ru-RU"/>
        </w:rPr>
        <w:t xml:space="preserve"> характеризується активною боротьбою індивіда за свої інтереси, застосуванням всіх доступних йому засобів для досягнення </w:t>
      </w:r>
      <w:r w:rsidRPr="000756E2">
        <w:rPr>
          <w:rFonts w:ascii="Times New Roman" w:eastAsia="Times New Roman" w:hAnsi="Times New Roman" w:cs="Times New Roman"/>
          <w:sz w:val="28"/>
          <w:szCs w:val="28"/>
          <w:lang w:val="uk-UA" w:eastAsia="ru-RU"/>
        </w:rPr>
        <w:lastRenderedPageBreak/>
        <w:t>поставленої мети:</w:t>
      </w:r>
      <w:r w:rsidR="00810209">
        <w:rPr>
          <w:rFonts w:ascii="Times New Roman" w:eastAsia="Times New Roman" w:hAnsi="Times New Roman" w:cs="Times New Roman"/>
          <w:sz w:val="28"/>
          <w:szCs w:val="28"/>
          <w:lang w:val="uk-UA" w:eastAsia="ru-RU"/>
        </w:rPr>
        <w:t xml:space="preserve"> застосуванням влади, примусу</w:t>
      </w:r>
      <w:r w:rsidRPr="000756E2">
        <w:rPr>
          <w:rFonts w:ascii="Times New Roman" w:eastAsia="Times New Roman" w:hAnsi="Times New Roman" w:cs="Times New Roman"/>
          <w:sz w:val="28"/>
          <w:szCs w:val="28"/>
          <w:lang w:val="uk-UA" w:eastAsia="ru-RU"/>
        </w:rPr>
        <w:t xml:space="preserve">, інших засобів тиску на опонентів, використанням залежності інших учасників від нього. Ситуація сприймається індивідом як украй значуща для нього, як питання перемоги або поразки, що припускає </w:t>
      </w:r>
      <w:r w:rsidR="006F3FB4">
        <w:rPr>
          <w:rFonts w:ascii="Times New Roman" w:eastAsia="Times New Roman" w:hAnsi="Times New Roman" w:cs="Times New Roman"/>
          <w:sz w:val="28"/>
          <w:szCs w:val="28"/>
          <w:lang w:val="uk-UA" w:eastAsia="ru-RU"/>
        </w:rPr>
        <w:t>жорстку позицію стосовно</w:t>
      </w:r>
      <w:r w:rsidRPr="000756E2">
        <w:rPr>
          <w:rFonts w:ascii="Times New Roman" w:eastAsia="Times New Roman" w:hAnsi="Times New Roman" w:cs="Times New Roman"/>
          <w:sz w:val="28"/>
          <w:szCs w:val="28"/>
          <w:lang w:val="uk-UA" w:eastAsia="ru-RU"/>
        </w:rPr>
        <w:t xml:space="preserve"> опонентів і непримиренний антагонізм до інших учасників конфлікту у разі їх опору.</w:t>
      </w:r>
    </w:p>
    <w:p w:rsidR="000756E2" w:rsidRPr="000756E2" w:rsidRDefault="000756E2" w:rsidP="000756E2">
      <w:pPr>
        <w:spacing w:after="0" w:line="360" w:lineRule="auto"/>
        <w:ind w:firstLine="706"/>
        <w:rPr>
          <w:rFonts w:ascii="Times New Roman" w:eastAsia="Times New Roman" w:hAnsi="Times New Roman" w:cs="Times New Roman"/>
          <w:sz w:val="28"/>
          <w:szCs w:val="28"/>
          <w:lang w:val="uk-UA" w:eastAsia="ru-RU"/>
        </w:rPr>
      </w:pPr>
      <w:r w:rsidRPr="00DA4932">
        <w:rPr>
          <w:rFonts w:ascii="Times New Roman" w:eastAsia="Times New Roman" w:hAnsi="Times New Roman" w:cs="Times New Roman"/>
          <w:b/>
          <w:i/>
          <w:sz w:val="28"/>
          <w:szCs w:val="28"/>
          <w:lang w:val="uk-UA" w:eastAsia="ru-RU"/>
        </w:rPr>
        <w:t>Поступливість</w:t>
      </w:r>
      <w:r w:rsidRPr="00DA4932">
        <w:rPr>
          <w:rFonts w:ascii="Times New Roman" w:eastAsia="Times New Roman" w:hAnsi="Times New Roman" w:cs="Times New Roman"/>
          <w:b/>
          <w:sz w:val="28"/>
          <w:szCs w:val="28"/>
          <w:lang w:val="uk-UA" w:eastAsia="ru-RU"/>
        </w:rPr>
        <w:t>,</w:t>
      </w:r>
      <w:r w:rsidRPr="000756E2">
        <w:rPr>
          <w:rFonts w:ascii="Times New Roman" w:eastAsia="Times New Roman" w:hAnsi="Times New Roman" w:cs="Times New Roman"/>
          <w:sz w:val="28"/>
          <w:szCs w:val="28"/>
          <w:lang w:val="uk-UA" w:eastAsia="ru-RU"/>
        </w:rPr>
        <w:t xml:space="preserve"> пристосування. Дії індивіда направлені на збереження або відновлення сприятливих відносин з опонентом шляхом згладжування розбіжностей за рахунок власних інтересів. Даний підхід можливий, коли внесок індивіда не дуже великий або коли предмет розбіжності більш суттєвий для опонента, ніж для індивіда. Така поведінка в конфлікті використовується, якщо ситуація не особливо значуща, якщо важ</w:t>
      </w:r>
      <w:r w:rsidR="00A25D29">
        <w:rPr>
          <w:rFonts w:ascii="Times New Roman" w:eastAsia="Times New Roman" w:hAnsi="Times New Roman" w:cs="Times New Roman"/>
          <w:sz w:val="28"/>
          <w:szCs w:val="28"/>
          <w:lang w:val="uk-UA" w:eastAsia="ru-RU"/>
        </w:rPr>
        <w:t>ливіше зберегти хороші стосунки</w:t>
      </w:r>
      <w:r w:rsidR="00B4415A">
        <w:rPr>
          <w:rFonts w:ascii="Times New Roman" w:eastAsia="Times New Roman" w:hAnsi="Times New Roman" w:cs="Times New Roman"/>
          <w:sz w:val="28"/>
          <w:szCs w:val="28"/>
          <w:lang w:val="uk-UA" w:eastAsia="ru-RU"/>
        </w:rPr>
        <w:t xml:space="preserve"> з опонентом, ніж</w:t>
      </w:r>
      <w:r w:rsidRPr="000756E2">
        <w:rPr>
          <w:rFonts w:ascii="Times New Roman" w:eastAsia="Times New Roman" w:hAnsi="Times New Roman" w:cs="Times New Roman"/>
          <w:sz w:val="28"/>
          <w:szCs w:val="28"/>
          <w:lang w:val="uk-UA" w:eastAsia="ru-RU"/>
        </w:rPr>
        <w:t xml:space="preserve"> відстоювати свої власні інтереси, якщо у індивіда мало шансів на перемогу, мало влади.</w:t>
      </w:r>
    </w:p>
    <w:p w:rsidR="000756E2" w:rsidRPr="000756E2" w:rsidRDefault="000756E2" w:rsidP="000756E2">
      <w:pPr>
        <w:spacing w:after="0" w:line="360" w:lineRule="auto"/>
        <w:ind w:firstLine="706"/>
        <w:rPr>
          <w:rFonts w:ascii="Times New Roman" w:eastAsia="Times New Roman" w:hAnsi="Times New Roman" w:cs="Times New Roman"/>
          <w:sz w:val="28"/>
          <w:szCs w:val="28"/>
          <w:lang w:val="uk-UA" w:eastAsia="ru-RU"/>
        </w:rPr>
      </w:pPr>
      <w:r w:rsidRPr="00DA4932">
        <w:rPr>
          <w:rFonts w:ascii="Times New Roman" w:eastAsia="Times New Roman" w:hAnsi="Times New Roman" w:cs="Times New Roman"/>
          <w:b/>
          <w:i/>
          <w:sz w:val="28"/>
          <w:szCs w:val="28"/>
          <w:lang w:val="uk-UA" w:eastAsia="ru-RU"/>
        </w:rPr>
        <w:t>Співпраця</w:t>
      </w:r>
      <w:r w:rsidRPr="000756E2">
        <w:rPr>
          <w:rFonts w:ascii="Times New Roman" w:eastAsia="Times New Roman" w:hAnsi="Times New Roman" w:cs="Times New Roman"/>
          <w:sz w:val="28"/>
          <w:szCs w:val="28"/>
          <w:lang w:val="uk-UA" w:eastAsia="ru-RU"/>
        </w:rPr>
        <w:t xml:space="preserve"> означає, </w:t>
      </w:r>
      <w:r w:rsidR="00B4415A">
        <w:rPr>
          <w:rFonts w:ascii="Times New Roman" w:eastAsia="Times New Roman" w:hAnsi="Times New Roman" w:cs="Times New Roman"/>
          <w:sz w:val="28"/>
          <w:szCs w:val="28"/>
          <w:lang w:val="uk-UA" w:eastAsia="ru-RU"/>
        </w:rPr>
        <w:t>що індивід бере активну участь у</w:t>
      </w:r>
      <w:r w:rsidRPr="000756E2">
        <w:rPr>
          <w:rFonts w:ascii="Times New Roman" w:eastAsia="Times New Roman" w:hAnsi="Times New Roman" w:cs="Times New Roman"/>
          <w:sz w:val="28"/>
          <w:szCs w:val="28"/>
          <w:lang w:val="uk-UA" w:eastAsia="ru-RU"/>
        </w:rPr>
        <w:t xml:space="preserve"> пошуку рішення, що задовольняє всіх учасників взаємодії, а</w:t>
      </w:r>
      <w:r w:rsidR="00B4415A">
        <w:rPr>
          <w:rFonts w:ascii="Times New Roman" w:eastAsia="Times New Roman" w:hAnsi="Times New Roman" w:cs="Times New Roman"/>
          <w:sz w:val="28"/>
          <w:szCs w:val="28"/>
          <w:lang w:val="uk-UA" w:eastAsia="ru-RU"/>
        </w:rPr>
        <w:t>ле не забуваючи при цьому і власних</w:t>
      </w:r>
      <w:r w:rsidR="00112C25">
        <w:rPr>
          <w:rFonts w:ascii="Times New Roman" w:eastAsia="Times New Roman" w:hAnsi="Times New Roman" w:cs="Times New Roman"/>
          <w:sz w:val="28"/>
          <w:szCs w:val="28"/>
          <w:lang w:val="uk-UA" w:eastAsia="ru-RU"/>
        </w:rPr>
        <w:t xml:space="preserve"> інтересів</w:t>
      </w:r>
      <w:r w:rsidRPr="000756E2">
        <w:rPr>
          <w:rFonts w:ascii="Times New Roman" w:eastAsia="Times New Roman" w:hAnsi="Times New Roman" w:cs="Times New Roman"/>
          <w:sz w:val="28"/>
          <w:szCs w:val="28"/>
          <w:lang w:val="uk-UA" w:eastAsia="ru-RU"/>
        </w:rPr>
        <w:t xml:space="preserve">. Передбачається відкритий обмін думками, зацікавленість всіх учасників конфлікту у виробленні загального рішення. Дана форма вимагає позитивної роботи </w:t>
      </w:r>
      <w:r w:rsidR="00434102">
        <w:rPr>
          <w:rFonts w:ascii="Times New Roman" w:eastAsia="Times New Roman" w:hAnsi="Times New Roman" w:cs="Times New Roman"/>
          <w:sz w:val="28"/>
          <w:szCs w:val="28"/>
          <w:lang w:val="uk-UA" w:eastAsia="ru-RU"/>
        </w:rPr>
        <w:t>й участі всіх сторін. Якщо в</w:t>
      </w:r>
      <w:r w:rsidRPr="000756E2">
        <w:rPr>
          <w:rFonts w:ascii="Times New Roman" w:eastAsia="Times New Roman" w:hAnsi="Times New Roman" w:cs="Times New Roman"/>
          <w:sz w:val="28"/>
          <w:szCs w:val="28"/>
          <w:lang w:val="uk-UA" w:eastAsia="ru-RU"/>
        </w:rPr>
        <w:t xml:space="preserve"> опонентів є час, а розв’язання проблеми має для всіх важливе значенн</w:t>
      </w:r>
      <w:r w:rsidR="005B3526">
        <w:rPr>
          <w:rFonts w:ascii="Times New Roman" w:eastAsia="Times New Roman" w:hAnsi="Times New Roman" w:cs="Times New Roman"/>
          <w:sz w:val="28"/>
          <w:szCs w:val="28"/>
          <w:lang w:val="uk-UA" w:eastAsia="ru-RU"/>
        </w:rPr>
        <w:t>я, то при такому підході можливе</w:t>
      </w:r>
      <w:r w:rsidRPr="000756E2">
        <w:rPr>
          <w:rFonts w:ascii="Times New Roman" w:eastAsia="Times New Roman" w:hAnsi="Times New Roman" w:cs="Times New Roman"/>
          <w:sz w:val="28"/>
          <w:szCs w:val="28"/>
          <w:lang w:val="uk-UA" w:eastAsia="ru-RU"/>
        </w:rPr>
        <w:t xml:space="preserve"> всебічне обговорення питання, виниклих розбіжностей і прийняття загального рішення з дотриманням інтересів всіх учасників.</w:t>
      </w:r>
    </w:p>
    <w:p w:rsidR="000756E2" w:rsidRPr="000756E2" w:rsidRDefault="000756E2" w:rsidP="000756E2">
      <w:pPr>
        <w:spacing w:after="0" w:line="360" w:lineRule="auto"/>
        <w:ind w:firstLine="706"/>
        <w:rPr>
          <w:rFonts w:ascii="Times New Roman" w:eastAsia="Times New Roman" w:hAnsi="Times New Roman" w:cs="Times New Roman"/>
          <w:sz w:val="28"/>
          <w:szCs w:val="28"/>
          <w:lang w:val="uk-UA" w:eastAsia="ru-RU"/>
        </w:rPr>
      </w:pPr>
      <w:r w:rsidRPr="000756E2">
        <w:rPr>
          <w:rFonts w:ascii="Times New Roman" w:eastAsia="Times New Roman" w:hAnsi="Times New Roman" w:cs="Times New Roman"/>
          <w:sz w:val="28"/>
          <w:szCs w:val="28"/>
          <w:lang w:val="uk-UA" w:eastAsia="ru-RU"/>
        </w:rPr>
        <w:t>При</w:t>
      </w:r>
      <w:r w:rsidR="00896DA2">
        <w:rPr>
          <w:rFonts w:ascii="Times New Roman" w:eastAsia="Times New Roman" w:hAnsi="Times New Roman" w:cs="Times New Roman"/>
          <w:sz w:val="28"/>
          <w:szCs w:val="28"/>
          <w:lang w:val="uk-UA" w:eastAsia="ru-RU"/>
        </w:rPr>
        <w:t xml:space="preserve"> компромісі</w:t>
      </w:r>
      <w:r w:rsidRPr="000756E2">
        <w:rPr>
          <w:rFonts w:ascii="Times New Roman" w:eastAsia="Times New Roman" w:hAnsi="Times New Roman" w:cs="Times New Roman"/>
          <w:sz w:val="28"/>
          <w:szCs w:val="28"/>
          <w:lang w:val="uk-UA" w:eastAsia="ru-RU"/>
        </w:rPr>
        <w:t> дії учасників направлені на пошуки розв’язання за рахунок взаємних поступок, на вироблення проміжного рішення, що влаштовує обидві сторони, при якому особливо ніхто не виграє, але і не втрачає</w:t>
      </w:r>
      <w:r w:rsidR="00B64FBB">
        <w:rPr>
          <w:rFonts w:ascii="Times New Roman" w:eastAsia="Times New Roman" w:hAnsi="Times New Roman" w:cs="Times New Roman"/>
          <w:sz w:val="28"/>
          <w:szCs w:val="28"/>
          <w:lang w:val="uk-UA" w:eastAsia="ru-RU"/>
        </w:rPr>
        <w:t>. Такий</w:t>
      </w:r>
      <w:r w:rsidRPr="000756E2">
        <w:rPr>
          <w:rFonts w:ascii="Times New Roman" w:eastAsia="Times New Roman" w:hAnsi="Times New Roman" w:cs="Times New Roman"/>
          <w:sz w:val="28"/>
          <w:szCs w:val="28"/>
          <w:lang w:val="uk-UA" w:eastAsia="ru-RU"/>
        </w:rPr>
        <w:t> стиль поведінки може бути застосов</w:t>
      </w:r>
      <w:r w:rsidR="001D068D">
        <w:rPr>
          <w:rFonts w:ascii="Times New Roman" w:eastAsia="Times New Roman" w:hAnsi="Times New Roman" w:cs="Times New Roman"/>
          <w:sz w:val="28"/>
          <w:szCs w:val="28"/>
          <w:lang w:val="uk-UA" w:eastAsia="ru-RU"/>
        </w:rPr>
        <w:t>а</w:t>
      </w:r>
      <w:r w:rsidRPr="000756E2">
        <w:rPr>
          <w:rFonts w:ascii="Times New Roman" w:eastAsia="Times New Roman" w:hAnsi="Times New Roman" w:cs="Times New Roman"/>
          <w:sz w:val="28"/>
          <w:szCs w:val="28"/>
          <w:lang w:val="uk-UA" w:eastAsia="ru-RU"/>
        </w:rPr>
        <w:t>ним за умови, що опоненти володіють однаковою владою, мають взаємовиключні інтереси, у них немає великого резерву часу на пошук кращого рішення, їх влаштовує проміжне рішення на певний період часу.</w:t>
      </w:r>
    </w:p>
    <w:p w:rsidR="000756E2" w:rsidRPr="000756E2" w:rsidRDefault="000756E2" w:rsidP="000756E2">
      <w:pPr>
        <w:spacing w:after="0" w:line="360" w:lineRule="auto"/>
        <w:ind w:firstLine="706"/>
        <w:rPr>
          <w:rFonts w:ascii="Times New Roman" w:eastAsia="Times New Roman" w:hAnsi="Times New Roman" w:cs="Times New Roman"/>
          <w:sz w:val="28"/>
          <w:szCs w:val="28"/>
          <w:lang w:val="uk-UA" w:eastAsia="ru-RU"/>
        </w:rPr>
      </w:pPr>
      <w:r w:rsidRPr="000756E2">
        <w:rPr>
          <w:rFonts w:ascii="Times New Roman" w:eastAsia="Times New Roman" w:hAnsi="Times New Roman" w:cs="Times New Roman"/>
          <w:sz w:val="28"/>
          <w:szCs w:val="28"/>
          <w:lang w:val="uk-UA" w:eastAsia="ru-RU"/>
        </w:rPr>
        <w:t>Стилі уникнення і поступ</w:t>
      </w:r>
      <w:r w:rsidR="003009D8">
        <w:rPr>
          <w:rFonts w:ascii="Times New Roman" w:eastAsia="Times New Roman" w:hAnsi="Times New Roman" w:cs="Times New Roman"/>
          <w:sz w:val="28"/>
          <w:szCs w:val="28"/>
          <w:lang w:val="uk-UA" w:eastAsia="ru-RU"/>
        </w:rPr>
        <w:t>ливості не до</w:t>
      </w:r>
      <w:r w:rsidRPr="000756E2">
        <w:rPr>
          <w:rFonts w:ascii="Times New Roman" w:eastAsia="Times New Roman" w:hAnsi="Times New Roman" w:cs="Times New Roman"/>
          <w:sz w:val="28"/>
          <w:szCs w:val="28"/>
          <w:lang w:val="uk-UA" w:eastAsia="ru-RU"/>
        </w:rPr>
        <w:t xml:space="preserve">пускають активного використання конфронтації при розв’язанні конфлікту. При протиборстві і співпраці конфронтація є необхідною умовою вироблення рішення. Враховуючи, що розв’язання конфлікту припускає усунення причин, що його породили, можна зробити висновок, що тільки </w:t>
      </w:r>
      <w:r w:rsidRPr="000756E2">
        <w:rPr>
          <w:rFonts w:ascii="Times New Roman" w:eastAsia="Times New Roman" w:hAnsi="Times New Roman" w:cs="Times New Roman"/>
          <w:sz w:val="28"/>
          <w:szCs w:val="28"/>
          <w:lang w:val="uk-UA" w:eastAsia="ru-RU"/>
        </w:rPr>
        <w:lastRenderedPageBreak/>
        <w:t>стиль співпраці</w:t>
      </w:r>
      <w:r w:rsidR="00B64FBB">
        <w:rPr>
          <w:rFonts w:ascii="Times New Roman" w:eastAsia="Times New Roman" w:hAnsi="Times New Roman" w:cs="Times New Roman"/>
          <w:sz w:val="28"/>
          <w:szCs w:val="28"/>
          <w:lang w:val="uk-UA" w:eastAsia="ru-RU"/>
        </w:rPr>
        <w:t xml:space="preserve"> реалізує</w:t>
      </w:r>
      <w:r w:rsidRPr="000756E2">
        <w:rPr>
          <w:rFonts w:ascii="Times New Roman" w:eastAsia="Times New Roman" w:hAnsi="Times New Roman" w:cs="Times New Roman"/>
          <w:sz w:val="28"/>
          <w:szCs w:val="28"/>
          <w:lang w:val="uk-UA" w:eastAsia="ru-RU"/>
        </w:rPr>
        <w:t> дане завдання повністю. При уникненні і поступливості розв’язання конфлікту відкладається, а сам конфлікт переводиться в приховану форму.</w:t>
      </w:r>
      <w:r w:rsidR="00563B18">
        <w:rPr>
          <w:rFonts w:ascii="Times New Roman" w:eastAsia="Times New Roman" w:hAnsi="Times New Roman" w:cs="Times New Roman"/>
          <w:sz w:val="28"/>
          <w:szCs w:val="28"/>
          <w:lang w:val="uk-UA" w:eastAsia="ru-RU"/>
        </w:rPr>
        <w:t xml:space="preserve"> </w:t>
      </w:r>
      <w:r w:rsidR="00B64FBB">
        <w:rPr>
          <w:rFonts w:ascii="Times New Roman" w:eastAsia="Times New Roman" w:hAnsi="Times New Roman" w:cs="Times New Roman"/>
          <w:sz w:val="28"/>
          <w:szCs w:val="28"/>
          <w:lang w:val="uk-UA" w:eastAsia="ru-RU"/>
        </w:rPr>
        <w:t>Компроміс</w:t>
      </w:r>
      <w:r w:rsidRPr="000756E2">
        <w:rPr>
          <w:rFonts w:ascii="Times New Roman" w:eastAsia="Times New Roman" w:hAnsi="Times New Roman" w:cs="Times New Roman"/>
          <w:sz w:val="28"/>
          <w:szCs w:val="28"/>
          <w:lang w:val="uk-UA" w:eastAsia="ru-RU"/>
        </w:rPr>
        <w:t> може принести лише часткове розв’язання конфліктної ситуації, оскільки залишається достатньо велика зона взаємних поступок, а повністю причини не усунені.</w:t>
      </w:r>
    </w:p>
    <w:p w:rsidR="000756E2" w:rsidRPr="000756E2" w:rsidRDefault="00563B18" w:rsidP="000756E2">
      <w:pPr>
        <w:spacing w:after="0" w:line="360" w:lineRule="auto"/>
        <w:ind w:firstLine="706"/>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У</w:t>
      </w:r>
      <w:r w:rsidR="000756E2" w:rsidRPr="000756E2">
        <w:rPr>
          <w:rFonts w:ascii="Times New Roman" w:eastAsia="Times New Roman" w:hAnsi="Times New Roman" w:cs="Times New Roman"/>
          <w:sz w:val="28"/>
          <w:szCs w:val="28"/>
          <w:lang w:val="uk-UA" w:eastAsia="ru-RU"/>
        </w:rPr>
        <w:t xml:space="preserve"> деяких випадках вважається, що конфронтація в розумних, контрольованих межах продуктивніша з погляду розв’язання конфлікту, ніж згладжування, уникнення і навіть</w:t>
      </w:r>
      <w:r w:rsidR="002632BF">
        <w:rPr>
          <w:rFonts w:ascii="Times New Roman" w:eastAsia="Times New Roman" w:hAnsi="Times New Roman" w:cs="Times New Roman"/>
          <w:sz w:val="28"/>
          <w:szCs w:val="28"/>
          <w:lang w:val="uk-UA" w:eastAsia="ru-RU"/>
        </w:rPr>
        <w:t xml:space="preserve"> компроміс</w:t>
      </w:r>
      <w:r w:rsidR="000756E2" w:rsidRPr="000756E2">
        <w:rPr>
          <w:rFonts w:ascii="Times New Roman" w:eastAsia="Times New Roman" w:hAnsi="Times New Roman" w:cs="Times New Roman"/>
          <w:sz w:val="28"/>
          <w:szCs w:val="28"/>
          <w:lang w:val="uk-UA" w:eastAsia="ru-RU"/>
        </w:rPr>
        <w:t>, хоча даного твердження дотримуютьс</w:t>
      </w:r>
      <w:r>
        <w:rPr>
          <w:rFonts w:ascii="Times New Roman" w:eastAsia="Times New Roman" w:hAnsi="Times New Roman" w:cs="Times New Roman"/>
          <w:sz w:val="28"/>
          <w:szCs w:val="28"/>
          <w:lang w:val="uk-UA" w:eastAsia="ru-RU"/>
        </w:rPr>
        <w:t>я не всі фахівці. Разом з тим пос</w:t>
      </w:r>
      <w:r w:rsidR="000756E2" w:rsidRPr="000756E2">
        <w:rPr>
          <w:rFonts w:ascii="Times New Roman" w:eastAsia="Times New Roman" w:hAnsi="Times New Roman" w:cs="Times New Roman"/>
          <w:sz w:val="28"/>
          <w:szCs w:val="28"/>
          <w:lang w:val="uk-UA" w:eastAsia="ru-RU"/>
        </w:rPr>
        <w:t>тає питання про ціну перемоги і що є поразкою для іншої сторони. Це украй складні питання при управлінні конфліктами, оскільки важливо, щоб поразка не стала базою формування нових конфліктів і не при</w:t>
      </w:r>
      <w:r>
        <w:rPr>
          <w:rFonts w:ascii="Times New Roman" w:eastAsia="Times New Roman" w:hAnsi="Times New Roman" w:cs="Times New Roman"/>
          <w:sz w:val="28"/>
          <w:szCs w:val="28"/>
          <w:lang w:val="uk-UA" w:eastAsia="ru-RU"/>
        </w:rPr>
        <w:t>з</w:t>
      </w:r>
      <w:r w:rsidR="000756E2" w:rsidRPr="000756E2">
        <w:rPr>
          <w:rFonts w:ascii="Times New Roman" w:eastAsia="Times New Roman" w:hAnsi="Times New Roman" w:cs="Times New Roman"/>
          <w:sz w:val="28"/>
          <w:szCs w:val="28"/>
          <w:lang w:val="uk-UA" w:eastAsia="ru-RU"/>
        </w:rPr>
        <w:t>вело б до розширення зони конфліктної взаємодії.</w:t>
      </w:r>
    </w:p>
    <w:p w:rsidR="000756E2" w:rsidRPr="000756E2" w:rsidRDefault="00563B18" w:rsidP="000756E2">
      <w:pPr>
        <w:spacing w:after="0" w:line="360" w:lineRule="auto"/>
        <w:ind w:firstLine="706"/>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Переговори є широким</w:t>
      </w:r>
      <w:r w:rsidR="000756E2" w:rsidRPr="000756E2">
        <w:rPr>
          <w:rFonts w:ascii="Times New Roman" w:eastAsia="Times New Roman" w:hAnsi="Times New Roman" w:cs="Times New Roman"/>
          <w:sz w:val="28"/>
          <w:szCs w:val="28"/>
          <w:lang w:val="uk-UA" w:eastAsia="ru-RU"/>
        </w:rPr>
        <w:t xml:space="preserve"> аспект</w:t>
      </w:r>
      <w:r>
        <w:rPr>
          <w:rFonts w:ascii="Times New Roman" w:eastAsia="Times New Roman" w:hAnsi="Times New Roman" w:cs="Times New Roman"/>
          <w:sz w:val="28"/>
          <w:szCs w:val="28"/>
          <w:lang w:val="uk-UA" w:eastAsia="ru-RU"/>
        </w:rPr>
        <w:t>ом</w:t>
      </w:r>
      <w:r w:rsidR="000756E2" w:rsidRPr="000756E2">
        <w:rPr>
          <w:rFonts w:ascii="Times New Roman" w:eastAsia="Times New Roman" w:hAnsi="Times New Roman" w:cs="Times New Roman"/>
          <w:sz w:val="28"/>
          <w:szCs w:val="28"/>
          <w:lang w:val="uk-UA" w:eastAsia="ru-RU"/>
        </w:rPr>
        <w:t xml:space="preserve"> спілкування, що охоплює багато сфер діяльності індивіда. Як метод розв’язання конфліктів</w:t>
      </w:r>
      <w:r w:rsidR="008B1F47">
        <w:rPr>
          <w:rFonts w:ascii="Times New Roman" w:eastAsia="Times New Roman" w:hAnsi="Times New Roman" w:cs="Times New Roman"/>
          <w:sz w:val="28"/>
          <w:szCs w:val="28"/>
          <w:lang w:val="uk-UA" w:eastAsia="ru-RU"/>
        </w:rPr>
        <w:t xml:space="preserve"> переговори</w:t>
      </w:r>
      <w:r w:rsidR="000756E2" w:rsidRPr="000756E2">
        <w:rPr>
          <w:rFonts w:ascii="Times New Roman" w:eastAsia="Times New Roman" w:hAnsi="Times New Roman" w:cs="Times New Roman"/>
          <w:sz w:val="28"/>
          <w:szCs w:val="28"/>
          <w:lang w:val="uk-UA" w:eastAsia="ru-RU"/>
        </w:rPr>
        <w:t> є набором тактичних</w:t>
      </w:r>
      <w:r w:rsidR="002632BF">
        <w:rPr>
          <w:rFonts w:ascii="Times New Roman" w:eastAsia="Times New Roman" w:hAnsi="Times New Roman" w:cs="Times New Roman"/>
          <w:sz w:val="28"/>
          <w:szCs w:val="28"/>
          <w:lang w:val="uk-UA" w:eastAsia="ru-RU"/>
        </w:rPr>
        <w:t xml:space="preserve"> прийомів</w:t>
      </w:r>
      <w:r w:rsidR="000756E2" w:rsidRPr="000756E2">
        <w:rPr>
          <w:rFonts w:ascii="Times New Roman" w:eastAsia="Times New Roman" w:hAnsi="Times New Roman" w:cs="Times New Roman"/>
          <w:sz w:val="28"/>
          <w:szCs w:val="28"/>
          <w:lang w:val="uk-UA" w:eastAsia="ru-RU"/>
        </w:rPr>
        <w:t>, направлених на пошук взаємоприйнятних рішень для конфліктуючих сторін.</w:t>
      </w:r>
    </w:p>
    <w:p w:rsidR="000756E2" w:rsidRPr="00D62E78" w:rsidRDefault="000756E2" w:rsidP="000756E2">
      <w:pPr>
        <w:spacing w:after="0" w:line="360" w:lineRule="auto"/>
        <w:ind w:firstLine="706"/>
        <w:rPr>
          <w:rFonts w:ascii="Times New Roman" w:eastAsia="Times New Roman" w:hAnsi="Times New Roman" w:cs="Times New Roman"/>
          <w:i/>
          <w:sz w:val="28"/>
          <w:szCs w:val="28"/>
          <w:lang w:val="uk-UA" w:eastAsia="ru-RU"/>
        </w:rPr>
      </w:pPr>
      <w:r w:rsidRPr="00D62E78">
        <w:rPr>
          <w:rFonts w:ascii="Times New Roman" w:eastAsia="Times New Roman" w:hAnsi="Times New Roman" w:cs="Times New Roman"/>
          <w:i/>
          <w:sz w:val="28"/>
          <w:szCs w:val="28"/>
          <w:lang w:val="uk-UA" w:eastAsia="ru-RU"/>
        </w:rPr>
        <w:t>Для того, щоб</w:t>
      </w:r>
      <w:r w:rsidR="00976BCF">
        <w:rPr>
          <w:rFonts w:ascii="Times New Roman" w:eastAsia="Times New Roman" w:hAnsi="Times New Roman" w:cs="Times New Roman"/>
          <w:i/>
          <w:sz w:val="28"/>
          <w:szCs w:val="28"/>
          <w:lang w:val="uk-UA" w:eastAsia="ru-RU"/>
        </w:rPr>
        <w:t xml:space="preserve"> переговори</w:t>
      </w:r>
      <w:r w:rsidRPr="00D62E78">
        <w:rPr>
          <w:rFonts w:ascii="Times New Roman" w:eastAsia="Times New Roman" w:hAnsi="Times New Roman" w:cs="Times New Roman"/>
          <w:i/>
          <w:sz w:val="28"/>
          <w:szCs w:val="28"/>
          <w:lang w:val="uk-UA" w:eastAsia="ru-RU"/>
        </w:rPr>
        <w:t> стали можливими, необхідне виконання певних умов:</w:t>
      </w:r>
    </w:p>
    <w:p w:rsidR="000756E2" w:rsidRPr="000756E2" w:rsidRDefault="000756E2" w:rsidP="000756E2">
      <w:pPr>
        <w:numPr>
          <w:ilvl w:val="0"/>
          <w:numId w:val="5"/>
        </w:numPr>
        <w:spacing w:after="0" w:line="360" w:lineRule="auto"/>
        <w:rPr>
          <w:rFonts w:ascii="Times New Roman" w:eastAsia="Times New Roman" w:hAnsi="Times New Roman" w:cs="Times New Roman"/>
          <w:sz w:val="28"/>
          <w:szCs w:val="28"/>
          <w:lang w:val="uk-UA" w:eastAsia="ru-RU"/>
        </w:rPr>
      </w:pPr>
      <w:r w:rsidRPr="000756E2">
        <w:rPr>
          <w:rFonts w:ascii="Times New Roman" w:eastAsia="Times New Roman" w:hAnsi="Times New Roman" w:cs="Times New Roman"/>
          <w:sz w:val="28"/>
          <w:szCs w:val="28"/>
          <w:lang w:val="uk-UA" w:eastAsia="ru-RU"/>
        </w:rPr>
        <w:t>існування взаємозалежності сторін, що беруть участь в конфлікті;</w:t>
      </w:r>
    </w:p>
    <w:p w:rsidR="000756E2" w:rsidRPr="000756E2" w:rsidRDefault="000756E2" w:rsidP="000756E2">
      <w:pPr>
        <w:numPr>
          <w:ilvl w:val="0"/>
          <w:numId w:val="5"/>
        </w:numPr>
        <w:spacing w:after="0" w:line="360" w:lineRule="auto"/>
        <w:rPr>
          <w:rFonts w:ascii="Times New Roman" w:eastAsia="Times New Roman" w:hAnsi="Times New Roman" w:cs="Times New Roman"/>
          <w:sz w:val="28"/>
          <w:szCs w:val="28"/>
          <w:lang w:val="uk-UA" w:eastAsia="ru-RU"/>
        </w:rPr>
      </w:pPr>
      <w:r w:rsidRPr="000756E2">
        <w:rPr>
          <w:rFonts w:ascii="Times New Roman" w:eastAsia="Times New Roman" w:hAnsi="Times New Roman" w:cs="Times New Roman"/>
          <w:sz w:val="28"/>
          <w:szCs w:val="28"/>
          <w:lang w:val="uk-UA" w:eastAsia="ru-RU"/>
        </w:rPr>
        <w:t>відсутність значної відмінності в можливостях (силі) суб'єктів конфлікту;</w:t>
      </w:r>
    </w:p>
    <w:p w:rsidR="000756E2" w:rsidRPr="000756E2" w:rsidRDefault="000756E2" w:rsidP="000756E2">
      <w:pPr>
        <w:numPr>
          <w:ilvl w:val="0"/>
          <w:numId w:val="5"/>
        </w:numPr>
        <w:spacing w:after="0" w:line="360" w:lineRule="auto"/>
        <w:rPr>
          <w:rFonts w:ascii="Times New Roman" w:eastAsia="Times New Roman" w:hAnsi="Times New Roman" w:cs="Times New Roman"/>
          <w:sz w:val="28"/>
          <w:szCs w:val="28"/>
          <w:lang w:val="uk-UA" w:eastAsia="ru-RU"/>
        </w:rPr>
      </w:pPr>
      <w:r w:rsidRPr="000756E2">
        <w:rPr>
          <w:rFonts w:ascii="Times New Roman" w:eastAsia="Times New Roman" w:hAnsi="Times New Roman" w:cs="Times New Roman"/>
          <w:sz w:val="28"/>
          <w:szCs w:val="28"/>
          <w:lang w:val="uk-UA" w:eastAsia="ru-RU"/>
        </w:rPr>
        <w:t>відповідність стадії розвитку конфлікту можливостям переговорів;</w:t>
      </w:r>
    </w:p>
    <w:p w:rsidR="000756E2" w:rsidRDefault="00B56F84" w:rsidP="000756E2">
      <w:pPr>
        <w:numPr>
          <w:ilvl w:val="0"/>
          <w:numId w:val="5"/>
        </w:numPr>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участь у</w:t>
      </w:r>
      <w:r w:rsidR="00976BCF">
        <w:rPr>
          <w:rFonts w:ascii="Times New Roman" w:eastAsia="Times New Roman" w:hAnsi="Times New Roman" w:cs="Times New Roman"/>
          <w:sz w:val="28"/>
          <w:szCs w:val="28"/>
          <w:lang w:val="uk-UA" w:eastAsia="ru-RU"/>
        </w:rPr>
        <w:t xml:space="preserve"> переговорах</w:t>
      </w:r>
      <w:r w:rsidR="000756E2" w:rsidRPr="000756E2">
        <w:rPr>
          <w:rFonts w:ascii="Times New Roman" w:eastAsia="Times New Roman" w:hAnsi="Times New Roman" w:cs="Times New Roman"/>
          <w:sz w:val="28"/>
          <w:szCs w:val="28"/>
          <w:lang w:val="uk-UA" w:eastAsia="ru-RU"/>
        </w:rPr>
        <w:t> сторін, які реально можуть ухвалювати рішення в ситуації, що склалася.</w:t>
      </w:r>
    </w:p>
    <w:p w:rsidR="00411C6F" w:rsidRDefault="00404270" w:rsidP="00411C6F">
      <w:pPr>
        <w:spacing w:after="0" w:line="360" w:lineRule="auto"/>
        <w:ind w:left="720"/>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1.4 Конфлікт «педагог-слухач</w:t>
      </w:r>
      <w:r w:rsidR="00B56F84">
        <w:rPr>
          <w:rFonts w:ascii="Times New Roman" w:eastAsia="Calibri" w:hAnsi="Times New Roman" w:cs="Times New Roman"/>
          <w:b/>
          <w:sz w:val="28"/>
          <w:szCs w:val="28"/>
          <w:lang w:val="uk-UA"/>
        </w:rPr>
        <w:t>» -</w:t>
      </w:r>
      <w:r w:rsidR="00411C6F" w:rsidRPr="007C6A10">
        <w:rPr>
          <w:rFonts w:ascii="Times New Roman" w:eastAsia="Calibri" w:hAnsi="Times New Roman" w:cs="Times New Roman"/>
          <w:b/>
          <w:sz w:val="28"/>
          <w:szCs w:val="28"/>
          <w:lang w:val="uk-UA"/>
        </w:rPr>
        <w:t xml:space="preserve"> «плюси і мінуси»</w:t>
      </w:r>
    </w:p>
    <w:p w:rsidR="00196367" w:rsidRPr="00196367" w:rsidRDefault="00196367" w:rsidP="00196367">
      <w:pPr>
        <w:spacing w:after="0" w:line="360" w:lineRule="auto"/>
        <w:ind w:firstLine="706"/>
        <w:rPr>
          <w:rFonts w:ascii="Times New Roman" w:eastAsia="Times New Roman" w:hAnsi="Times New Roman" w:cs="Times New Roman"/>
          <w:sz w:val="28"/>
          <w:szCs w:val="28"/>
          <w:lang w:eastAsia="ru-RU"/>
        </w:rPr>
      </w:pPr>
      <w:r w:rsidRPr="00196367">
        <w:rPr>
          <w:rFonts w:ascii="Times New Roman" w:eastAsia="Times New Roman" w:hAnsi="Times New Roman" w:cs="Times New Roman"/>
          <w:sz w:val="28"/>
          <w:szCs w:val="28"/>
          <w:lang w:val="uk-UA" w:eastAsia="ru-RU"/>
        </w:rPr>
        <w:t xml:space="preserve">Конфліктність відносин між </w:t>
      </w:r>
      <w:r w:rsidRPr="00196367">
        <w:rPr>
          <w:rFonts w:ascii="Times New Roman" w:eastAsia="Times New Roman" w:hAnsi="Times New Roman" w:cs="Times New Roman"/>
          <w:b/>
          <w:i/>
          <w:sz w:val="28"/>
          <w:szCs w:val="28"/>
          <w:lang w:val="uk-UA" w:eastAsia="ru-RU"/>
        </w:rPr>
        <w:t>педагогами та учнями</w:t>
      </w:r>
      <w:r w:rsidRPr="00196367">
        <w:rPr>
          <w:rFonts w:ascii="Times New Roman" w:eastAsia="Times New Roman" w:hAnsi="Times New Roman" w:cs="Times New Roman"/>
          <w:sz w:val="28"/>
          <w:szCs w:val="28"/>
          <w:lang w:val="uk-UA" w:eastAsia="ru-RU"/>
        </w:rPr>
        <w:t xml:space="preserve"> — вельми поширене явище. Можна заспокоювати себе думкою, щ</w:t>
      </w:r>
      <w:r>
        <w:rPr>
          <w:rFonts w:ascii="Times New Roman" w:eastAsia="Times New Roman" w:hAnsi="Times New Roman" w:cs="Times New Roman"/>
          <w:sz w:val="28"/>
          <w:szCs w:val="28"/>
          <w:lang w:val="uk-UA" w:eastAsia="ru-RU"/>
        </w:rPr>
        <w:t>о конфлікти з хорошими педагогами</w:t>
      </w:r>
      <w:r w:rsidR="00B56F84">
        <w:rPr>
          <w:rFonts w:ascii="Times New Roman" w:eastAsia="Times New Roman" w:hAnsi="Times New Roman" w:cs="Times New Roman"/>
          <w:sz w:val="28"/>
          <w:szCs w:val="28"/>
          <w:lang w:val="uk-UA" w:eastAsia="ru-RU"/>
        </w:rPr>
        <w:t xml:space="preserve"> </w:t>
      </w:r>
      <w:r w:rsidRPr="00196367">
        <w:rPr>
          <w:rFonts w:ascii="Times New Roman" w:eastAsia="Times New Roman" w:hAnsi="Times New Roman" w:cs="Times New Roman"/>
          <w:sz w:val="28"/>
          <w:szCs w:val="28"/>
          <w:lang w:val="uk-UA" w:eastAsia="ru-RU"/>
        </w:rPr>
        <w:t>стимулюють пошукову активність</w:t>
      </w:r>
      <w:r>
        <w:rPr>
          <w:rFonts w:ascii="Times New Roman" w:eastAsia="Times New Roman" w:hAnsi="Times New Roman" w:cs="Times New Roman"/>
          <w:sz w:val="28"/>
          <w:szCs w:val="28"/>
          <w:lang w:val="uk-UA" w:eastAsia="ru-RU"/>
        </w:rPr>
        <w:t xml:space="preserve"> учнів</w:t>
      </w:r>
      <w:r w:rsidRPr="00196367">
        <w:rPr>
          <w:rFonts w:ascii="Times New Roman" w:eastAsia="Times New Roman" w:hAnsi="Times New Roman" w:cs="Times New Roman"/>
          <w:sz w:val="28"/>
          <w:szCs w:val="28"/>
          <w:lang w:val="uk-UA" w:eastAsia="ru-RU"/>
        </w:rPr>
        <w:t>, це, мовляв, конструктивні конфлікти, а з поганими — деструктивні конфлікти, вони при</w:t>
      </w:r>
      <w:r w:rsidR="00B56F84">
        <w:rPr>
          <w:rFonts w:ascii="Times New Roman" w:eastAsia="Times New Roman" w:hAnsi="Times New Roman" w:cs="Times New Roman"/>
          <w:sz w:val="28"/>
          <w:szCs w:val="28"/>
          <w:lang w:val="uk-UA" w:eastAsia="ru-RU"/>
        </w:rPr>
        <w:t>з</w:t>
      </w:r>
      <w:r w:rsidRPr="00196367">
        <w:rPr>
          <w:rFonts w:ascii="Times New Roman" w:eastAsia="Times New Roman" w:hAnsi="Times New Roman" w:cs="Times New Roman"/>
          <w:sz w:val="28"/>
          <w:szCs w:val="28"/>
          <w:lang w:val="uk-UA" w:eastAsia="ru-RU"/>
        </w:rPr>
        <w:t>водять до розвитку н</w:t>
      </w:r>
      <w:r>
        <w:rPr>
          <w:rFonts w:ascii="Times New Roman" w:eastAsia="Times New Roman" w:hAnsi="Times New Roman" w:cs="Times New Roman"/>
          <w:sz w:val="28"/>
          <w:szCs w:val="28"/>
          <w:lang w:val="uk-UA" w:eastAsia="ru-RU"/>
        </w:rPr>
        <w:t>ег</w:t>
      </w:r>
      <w:r w:rsidR="00B56F84">
        <w:rPr>
          <w:rFonts w:ascii="Times New Roman" w:eastAsia="Times New Roman" w:hAnsi="Times New Roman" w:cs="Times New Roman"/>
          <w:sz w:val="28"/>
          <w:szCs w:val="28"/>
          <w:lang w:val="uk-UA" w:eastAsia="ru-RU"/>
        </w:rPr>
        <w:t>ативного ставлення</w:t>
      </w:r>
      <w:r>
        <w:rPr>
          <w:rFonts w:ascii="Times New Roman" w:eastAsia="Times New Roman" w:hAnsi="Times New Roman" w:cs="Times New Roman"/>
          <w:sz w:val="28"/>
          <w:szCs w:val="28"/>
          <w:lang w:val="uk-UA" w:eastAsia="ru-RU"/>
        </w:rPr>
        <w:t xml:space="preserve"> до педагога, </w:t>
      </w:r>
      <w:r w:rsidR="00404270">
        <w:rPr>
          <w:rFonts w:ascii="Times New Roman" w:eastAsia="Times New Roman" w:hAnsi="Times New Roman" w:cs="Times New Roman"/>
          <w:sz w:val="28"/>
          <w:szCs w:val="28"/>
          <w:lang w:val="uk-UA" w:eastAsia="ru-RU"/>
        </w:rPr>
        <w:t>інституту</w:t>
      </w:r>
      <w:r w:rsidRPr="00196367">
        <w:rPr>
          <w:rFonts w:ascii="Times New Roman" w:eastAsia="Times New Roman" w:hAnsi="Times New Roman" w:cs="Times New Roman"/>
          <w:sz w:val="28"/>
          <w:szCs w:val="28"/>
          <w:lang w:val="uk-UA" w:eastAsia="ru-RU"/>
        </w:rPr>
        <w:t>,</w:t>
      </w:r>
      <w:r w:rsidR="00522E32">
        <w:rPr>
          <w:rFonts w:ascii="Times New Roman" w:eastAsia="Times New Roman" w:hAnsi="Times New Roman" w:cs="Times New Roman"/>
          <w:sz w:val="28"/>
          <w:szCs w:val="28"/>
          <w:lang w:val="uk-UA" w:eastAsia="ru-RU"/>
        </w:rPr>
        <w:t xml:space="preserve"> навчання</w:t>
      </w:r>
      <w:r w:rsidRPr="00196367">
        <w:rPr>
          <w:rFonts w:ascii="Times New Roman" w:eastAsia="Times New Roman" w:hAnsi="Times New Roman" w:cs="Times New Roman"/>
          <w:sz w:val="28"/>
          <w:szCs w:val="28"/>
          <w:lang w:val="uk-UA" w:eastAsia="ru-RU"/>
        </w:rPr>
        <w:t>.</w:t>
      </w:r>
    </w:p>
    <w:p w:rsidR="00196367" w:rsidRPr="00196367" w:rsidRDefault="00196367" w:rsidP="00196367">
      <w:pPr>
        <w:spacing w:after="0" w:line="360" w:lineRule="auto"/>
        <w:ind w:firstLine="706"/>
        <w:rPr>
          <w:rFonts w:ascii="Times New Roman" w:eastAsia="Times New Roman" w:hAnsi="Times New Roman" w:cs="Times New Roman"/>
          <w:sz w:val="28"/>
          <w:szCs w:val="28"/>
          <w:lang w:val="uk-UA" w:eastAsia="ru-RU"/>
        </w:rPr>
      </w:pPr>
      <w:r w:rsidRPr="00196367">
        <w:rPr>
          <w:rFonts w:ascii="Times New Roman" w:eastAsia="Times New Roman" w:hAnsi="Times New Roman" w:cs="Times New Roman"/>
          <w:sz w:val="28"/>
          <w:szCs w:val="28"/>
          <w:lang w:val="uk-UA" w:eastAsia="ru-RU"/>
        </w:rPr>
        <w:lastRenderedPageBreak/>
        <w:t>Погляди на необхідність конфліктів, які нібито призводять до оздоровлення відносин, стали розповсюджуватися в останнє десятилітт</w:t>
      </w:r>
      <w:r w:rsidR="00E16A66">
        <w:rPr>
          <w:rFonts w:ascii="Times New Roman" w:eastAsia="Times New Roman" w:hAnsi="Times New Roman" w:cs="Times New Roman"/>
          <w:sz w:val="28"/>
          <w:szCs w:val="28"/>
          <w:lang w:val="uk-UA" w:eastAsia="ru-RU"/>
        </w:rPr>
        <w:t>я навіть в середовищі українських психологів</w:t>
      </w:r>
      <w:r w:rsidRPr="00196367">
        <w:rPr>
          <w:rFonts w:ascii="Times New Roman" w:eastAsia="Times New Roman" w:hAnsi="Times New Roman" w:cs="Times New Roman"/>
          <w:sz w:val="28"/>
          <w:szCs w:val="28"/>
          <w:lang w:val="uk-UA" w:eastAsia="ru-RU"/>
        </w:rPr>
        <w:t> (вслід за іноземними колегами). До позитивних наслідків конфліктів відносять, наприклад, 1) розрядку напруженості між конфліктуючими сторонами; 2) отримання нової інформації про опонента; 3) об'єднання колективу в боротьбі із зовнішнім ворогом; 4) стимулювання до змін і розвитку; 5) зняття синдрому покірності у підлеглих; 6) діагностику можливостей опонентів.</w:t>
      </w:r>
    </w:p>
    <w:p w:rsidR="00196367" w:rsidRPr="00196367" w:rsidRDefault="00196367" w:rsidP="00196367">
      <w:pPr>
        <w:spacing w:after="0" w:line="360" w:lineRule="auto"/>
        <w:ind w:firstLine="706"/>
        <w:rPr>
          <w:rFonts w:ascii="Times New Roman" w:eastAsia="Times New Roman" w:hAnsi="Times New Roman" w:cs="Times New Roman"/>
          <w:sz w:val="28"/>
          <w:szCs w:val="28"/>
          <w:lang w:eastAsia="ru-RU"/>
        </w:rPr>
      </w:pPr>
      <w:r w:rsidRPr="00196367">
        <w:rPr>
          <w:rFonts w:ascii="Times New Roman" w:eastAsia="Times New Roman" w:hAnsi="Times New Roman" w:cs="Times New Roman"/>
          <w:sz w:val="28"/>
          <w:szCs w:val="28"/>
          <w:lang w:val="uk-UA" w:eastAsia="ru-RU"/>
        </w:rPr>
        <w:t>Проте приймати на віру корисність подібних результатів і використовува</w:t>
      </w:r>
      <w:r>
        <w:rPr>
          <w:rFonts w:ascii="Times New Roman" w:eastAsia="Times New Roman" w:hAnsi="Times New Roman" w:cs="Times New Roman"/>
          <w:sz w:val="28"/>
          <w:szCs w:val="28"/>
          <w:lang w:val="uk-UA" w:eastAsia="ru-RU"/>
        </w:rPr>
        <w:t>ти їх в практиці роботи з учнями</w:t>
      </w:r>
      <w:r w:rsidRPr="00196367">
        <w:rPr>
          <w:rFonts w:ascii="Times New Roman" w:eastAsia="Times New Roman" w:hAnsi="Times New Roman" w:cs="Times New Roman"/>
          <w:sz w:val="28"/>
          <w:szCs w:val="28"/>
          <w:lang w:val="uk-UA" w:eastAsia="ru-RU"/>
        </w:rPr>
        <w:t xml:space="preserve"> ми б не радили. Треба зрозуміти, якою ціною дістаються ці "постконфліктні блага", чи варті витрачених сил ці "розрядки", "об'єднання" і "діагностики"? Будь-які конфлікти травмують і можуть мати драматичні наслідки. Відомо, що в ході конфлікту відбувається зниження дисципліни, погіршення соціально-психологічного</w:t>
      </w:r>
      <w:r w:rsidR="00522E32">
        <w:rPr>
          <w:rFonts w:ascii="Times New Roman" w:eastAsia="Times New Roman" w:hAnsi="Times New Roman" w:cs="Times New Roman"/>
          <w:sz w:val="28"/>
          <w:szCs w:val="28"/>
          <w:lang w:val="uk-UA" w:eastAsia="ru-RU"/>
        </w:rPr>
        <w:t xml:space="preserve"> клімату</w:t>
      </w:r>
      <w:r w:rsidRPr="00196367">
        <w:rPr>
          <w:rFonts w:ascii="Times New Roman" w:eastAsia="Times New Roman" w:hAnsi="Times New Roman" w:cs="Times New Roman"/>
          <w:sz w:val="28"/>
          <w:szCs w:val="28"/>
          <w:lang w:val="uk-UA" w:eastAsia="ru-RU"/>
        </w:rPr>
        <w:t>, виникає уявлення про "хороших" і "поганих", "своїх" і "чужи</w:t>
      </w:r>
      <w:r w:rsidR="00137F3F">
        <w:rPr>
          <w:rFonts w:ascii="Times New Roman" w:eastAsia="Times New Roman" w:hAnsi="Times New Roman" w:cs="Times New Roman"/>
          <w:sz w:val="28"/>
          <w:szCs w:val="28"/>
          <w:lang w:val="uk-UA" w:eastAsia="ru-RU"/>
        </w:rPr>
        <w:t>х", про переможених і переможців</w:t>
      </w:r>
      <w:r w:rsidRPr="00196367">
        <w:rPr>
          <w:rFonts w:ascii="Times New Roman" w:eastAsia="Times New Roman" w:hAnsi="Times New Roman" w:cs="Times New Roman"/>
          <w:sz w:val="28"/>
          <w:szCs w:val="28"/>
          <w:lang w:val="uk-UA" w:eastAsia="ru-RU"/>
        </w:rPr>
        <w:t>, як про ворогів. Після завершення конфлікту зменшується ступінь співпраці, складно відновлюються довірчі відносини, взаємна</w:t>
      </w:r>
      <w:r w:rsidR="00137F3F">
        <w:rPr>
          <w:rFonts w:ascii="Times New Roman" w:eastAsia="Times New Roman" w:hAnsi="Times New Roman" w:cs="Times New Roman"/>
          <w:sz w:val="28"/>
          <w:szCs w:val="28"/>
          <w:lang w:val="uk-UA" w:eastAsia="ru-RU"/>
        </w:rPr>
        <w:t xml:space="preserve"> пошана. Педагогу й</w:t>
      </w:r>
      <w:r>
        <w:rPr>
          <w:rFonts w:ascii="Times New Roman" w:eastAsia="Times New Roman" w:hAnsi="Times New Roman" w:cs="Times New Roman"/>
          <w:sz w:val="28"/>
          <w:szCs w:val="28"/>
          <w:lang w:val="uk-UA" w:eastAsia="ru-RU"/>
        </w:rPr>
        <w:t xml:space="preserve"> учню</w:t>
      </w:r>
      <w:r w:rsidR="00AC6633">
        <w:rPr>
          <w:rFonts w:ascii="Times New Roman" w:eastAsia="Times New Roman" w:hAnsi="Times New Roman" w:cs="Times New Roman"/>
          <w:sz w:val="28"/>
          <w:szCs w:val="28"/>
          <w:lang w:val="uk-UA" w:eastAsia="ru-RU"/>
        </w:rPr>
        <w:t xml:space="preserve"> все це потрібне, так би мовити</w:t>
      </w:r>
      <w:r w:rsidRPr="00196367">
        <w:rPr>
          <w:rFonts w:ascii="Times New Roman" w:eastAsia="Times New Roman" w:hAnsi="Times New Roman" w:cs="Times New Roman"/>
          <w:sz w:val="28"/>
          <w:szCs w:val="28"/>
          <w:lang w:val="uk-UA" w:eastAsia="ru-RU"/>
        </w:rPr>
        <w:t>, тут і тепер, на цьому уроці, а "шлейф конфлікту" тягнеться досить довго або не зникає зовсім.</w:t>
      </w:r>
    </w:p>
    <w:p w:rsidR="00196367" w:rsidRPr="00196367" w:rsidRDefault="00196367" w:rsidP="00196367">
      <w:pPr>
        <w:spacing w:after="0" w:line="360" w:lineRule="auto"/>
        <w:ind w:firstLine="706"/>
        <w:rPr>
          <w:rFonts w:ascii="Times New Roman" w:eastAsia="Times New Roman" w:hAnsi="Times New Roman" w:cs="Times New Roman"/>
          <w:sz w:val="28"/>
          <w:szCs w:val="28"/>
          <w:lang w:val="uk-UA" w:eastAsia="ru-RU"/>
        </w:rPr>
      </w:pPr>
      <w:r w:rsidRPr="00196367">
        <w:rPr>
          <w:rFonts w:ascii="Times New Roman" w:eastAsia="Times New Roman" w:hAnsi="Times New Roman" w:cs="Times New Roman"/>
          <w:sz w:val="28"/>
          <w:szCs w:val="28"/>
          <w:lang w:val="uk-UA" w:eastAsia="ru-RU"/>
        </w:rPr>
        <w:t>Наш погляд на</w:t>
      </w:r>
      <w:r w:rsidR="008C0484">
        <w:rPr>
          <w:rFonts w:ascii="Times New Roman" w:eastAsia="Times New Roman" w:hAnsi="Times New Roman" w:cs="Times New Roman"/>
          <w:sz w:val="28"/>
          <w:szCs w:val="28"/>
          <w:lang w:val="uk-UA" w:eastAsia="ru-RU"/>
        </w:rPr>
        <w:t xml:space="preserve"> професійну</w:t>
      </w:r>
      <w:r w:rsidR="00203B63">
        <w:rPr>
          <w:rFonts w:ascii="Times New Roman" w:eastAsia="Times New Roman" w:hAnsi="Times New Roman" w:cs="Times New Roman"/>
          <w:sz w:val="28"/>
          <w:szCs w:val="28"/>
          <w:lang w:val="uk-UA" w:eastAsia="ru-RU"/>
        </w:rPr>
        <w:t> й</w:t>
      </w:r>
      <w:r w:rsidRPr="00196367">
        <w:rPr>
          <w:rFonts w:ascii="Times New Roman" w:eastAsia="Times New Roman" w:hAnsi="Times New Roman" w:cs="Times New Roman"/>
          <w:sz w:val="28"/>
          <w:szCs w:val="28"/>
          <w:lang w:val="uk-UA" w:eastAsia="ru-RU"/>
        </w:rPr>
        <w:t xml:space="preserve"> етичну неприйнятність конфлікту </w:t>
      </w:r>
      <w:r w:rsidR="008C0484">
        <w:rPr>
          <w:rFonts w:ascii="Times New Roman" w:eastAsia="Times New Roman" w:hAnsi="Times New Roman" w:cs="Times New Roman"/>
          <w:sz w:val="28"/>
          <w:szCs w:val="28"/>
          <w:lang w:val="uk-UA" w:eastAsia="ru-RU"/>
        </w:rPr>
        <w:t>в педагогічній</w:t>
      </w:r>
      <w:r w:rsidRPr="00196367">
        <w:rPr>
          <w:rFonts w:ascii="Times New Roman" w:eastAsia="Times New Roman" w:hAnsi="Times New Roman" w:cs="Times New Roman"/>
          <w:sz w:val="28"/>
          <w:szCs w:val="28"/>
          <w:lang w:val="uk-UA" w:eastAsia="ru-RU"/>
        </w:rPr>
        <w:t> сфері обумовлений тим,</w:t>
      </w:r>
      <w:r>
        <w:rPr>
          <w:rFonts w:ascii="Times New Roman" w:eastAsia="Times New Roman" w:hAnsi="Times New Roman" w:cs="Times New Roman"/>
          <w:sz w:val="28"/>
          <w:szCs w:val="28"/>
          <w:lang w:val="uk-UA" w:eastAsia="ru-RU"/>
        </w:rPr>
        <w:t xml:space="preserve"> що суб'єкти конфлікту </w:t>
      </w:r>
      <w:r w:rsidRPr="00B13DD9">
        <w:rPr>
          <w:rFonts w:ascii="Times New Roman" w:eastAsia="Times New Roman" w:hAnsi="Times New Roman" w:cs="Times New Roman"/>
          <w:b/>
          <w:sz w:val="28"/>
          <w:szCs w:val="28"/>
          <w:lang w:val="uk-UA" w:eastAsia="ru-RU"/>
        </w:rPr>
        <w:t xml:space="preserve">— педагог та </w:t>
      </w:r>
      <w:r w:rsidR="00404270">
        <w:rPr>
          <w:rFonts w:ascii="Times New Roman" w:eastAsia="Times New Roman" w:hAnsi="Times New Roman" w:cs="Times New Roman"/>
          <w:b/>
          <w:sz w:val="28"/>
          <w:szCs w:val="28"/>
          <w:lang w:val="uk-UA" w:eastAsia="ru-RU"/>
        </w:rPr>
        <w:t>слухач</w:t>
      </w:r>
      <w:r w:rsidRPr="00196367">
        <w:rPr>
          <w:rFonts w:ascii="Times New Roman" w:eastAsia="Times New Roman" w:hAnsi="Times New Roman" w:cs="Times New Roman"/>
          <w:sz w:val="28"/>
          <w:szCs w:val="28"/>
          <w:lang w:val="uk-UA" w:eastAsia="ru-RU"/>
        </w:rPr>
        <w:t xml:space="preserve"> — свідомо не рівні ні по своєму ролевому (посадовому) положенню, ні по рівню особового розвитку</w:t>
      </w:r>
      <w:r>
        <w:rPr>
          <w:rFonts w:ascii="Times New Roman" w:eastAsia="Times New Roman" w:hAnsi="Times New Roman" w:cs="Times New Roman"/>
          <w:sz w:val="28"/>
          <w:szCs w:val="28"/>
          <w:lang w:val="uk-UA" w:eastAsia="ru-RU"/>
        </w:rPr>
        <w:t xml:space="preserve">. </w:t>
      </w:r>
      <w:r w:rsidR="00404270">
        <w:rPr>
          <w:rFonts w:ascii="Times New Roman" w:eastAsia="Times New Roman" w:hAnsi="Times New Roman" w:cs="Times New Roman"/>
          <w:b/>
          <w:sz w:val="28"/>
          <w:szCs w:val="28"/>
          <w:lang w:val="uk-UA" w:eastAsia="ru-RU"/>
        </w:rPr>
        <w:t>Слухач</w:t>
      </w:r>
      <w:r w:rsidRPr="00B13DD9">
        <w:rPr>
          <w:rFonts w:ascii="Times New Roman" w:eastAsia="Times New Roman" w:hAnsi="Times New Roman" w:cs="Times New Roman"/>
          <w:b/>
          <w:sz w:val="28"/>
          <w:szCs w:val="28"/>
          <w:lang w:val="uk-UA" w:eastAsia="ru-RU"/>
        </w:rPr>
        <w:t xml:space="preserve"> не володіє</w:t>
      </w:r>
      <w:r w:rsidRPr="00196367">
        <w:rPr>
          <w:rFonts w:ascii="Times New Roman" w:eastAsia="Times New Roman" w:hAnsi="Times New Roman" w:cs="Times New Roman"/>
          <w:sz w:val="28"/>
          <w:szCs w:val="28"/>
          <w:lang w:val="uk-UA" w:eastAsia="ru-RU"/>
        </w:rPr>
        <w:t xml:space="preserve"> достатнім життєвим досвідом і здібністю до ділового осмислення ситуації. Він переживає зіткнення емоці</w:t>
      </w:r>
      <w:r>
        <w:rPr>
          <w:rFonts w:ascii="Times New Roman" w:eastAsia="Times New Roman" w:hAnsi="Times New Roman" w:cs="Times New Roman"/>
          <w:sz w:val="28"/>
          <w:szCs w:val="28"/>
          <w:lang w:val="uk-UA" w:eastAsia="ru-RU"/>
        </w:rPr>
        <w:t xml:space="preserve">йно, а то і хворобливо. Педагог </w:t>
      </w:r>
      <w:r w:rsidRPr="00196367">
        <w:rPr>
          <w:rFonts w:ascii="Times New Roman" w:eastAsia="Times New Roman" w:hAnsi="Times New Roman" w:cs="Times New Roman"/>
          <w:sz w:val="28"/>
          <w:szCs w:val="28"/>
          <w:lang w:val="uk-UA" w:eastAsia="ru-RU"/>
        </w:rPr>
        <w:t>також нерідко піддає себе небезпеці так званого "емоційного згорання".</w:t>
      </w:r>
    </w:p>
    <w:p w:rsidR="00196367" w:rsidRDefault="00196367" w:rsidP="00196367">
      <w:pPr>
        <w:spacing w:after="0" w:line="360" w:lineRule="auto"/>
        <w:rPr>
          <w:rFonts w:ascii="Times New Roman" w:eastAsia="Times New Roman" w:hAnsi="Times New Roman" w:cs="Times New Roman"/>
          <w:sz w:val="28"/>
          <w:szCs w:val="28"/>
          <w:lang w:val="uk-UA" w:eastAsia="ru-RU"/>
        </w:rPr>
      </w:pPr>
      <w:r w:rsidRPr="00196367">
        <w:rPr>
          <w:rFonts w:ascii="Times New Roman" w:eastAsia="Times New Roman" w:hAnsi="Times New Roman" w:cs="Times New Roman"/>
          <w:sz w:val="28"/>
          <w:szCs w:val="28"/>
          <w:lang w:val="uk-UA" w:eastAsia="ru-RU"/>
        </w:rPr>
        <w:t xml:space="preserve">Присутність при конфлікті інших учнів перетворює деяких </w:t>
      </w:r>
      <w:r w:rsidR="00E34FBF">
        <w:rPr>
          <w:rFonts w:ascii="Times New Roman" w:eastAsia="Times New Roman" w:hAnsi="Times New Roman" w:cs="Times New Roman"/>
          <w:sz w:val="28"/>
          <w:szCs w:val="28"/>
          <w:lang w:val="uk-UA" w:eastAsia="ru-RU"/>
        </w:rPr>
        <w:t>ї</w:t>
      </w:r>
      <w:r w:rsidR="00F01E48">
        <w:rPr>
          <w:rFonts w:ascii="Times New Roman" w:eastAsia="Times New Roman" w:hAnsi="Times New Roman" w:cs="Times New Roman"/>
          <w:sz w:val="28"/>
          <w:szCs w:val="28"/>
          <w:lang w:val="uk-UA" w:eastAsia="ru-RU"/>
        </w:rPr>
        <w:t>х</w:t>
      </w:r>
      <w:r w:rsidRPr="00196367">
        <w:rPr>
          <w:rFonts w:ascii="Times New Roman" w:eastAsia="Times New Roman" w:hAnsi="Times New Roman" w:cs="Times New Roman"/>
          <w:sz w:val="28"/>
          <w:szCs w:val="28"/>
          <w:lang w:val="uk-UA" w:eastAsia="ru-RU"/>
        </w:rPr>
        <w:t xml:space="preserve"> свідків в "уболівальників" або, що ще гірше, в учасників. Конфлікт розростається, його масштаб збільшується, набуваючи</w:t>
      </w:r>
      <w:r w:rsidR="00C30DA0">
        <w:rPr>
          <w:rFonts w:ascii="Times New Roman" w:eastAsia="Times New Roman" w:hAnsi="Times New Roman" w:cs="Times New Roman"/>
          <w:sz w:val="28"/>
          <w:szCs w:val="28"/>
          <w:lang w:val="uk-UA" w:eastAsia="ru-RU"/>
        </w:rPr>
        <w:t xml:space="preserve"> характеру</w:t>
      </w:r>
      <w:r w:rsidRPr="00196367">
        <w:rPr>
          <w:rFonts w:ascii="Times New Roman" w:eastAsia="Times New Roman" w:hAnsi="Times New Roman" w:cs="Times New Roman"/>
          <w:sz w:val="28"/>
          <w:szCs w:val="28"/>
          <w:lang w:val="uk-UA" w:eastAsia="ru-RU"/>
        </w:rPr>
        <w:t xml:space="preserve"> міжролевої конфронтації. </w:t>
      </w:r>
      <w:r w:rsidRPr="00B13DD9">
        <w:rPr>
          <w:rFonts w:ascii="Times New Roman" w:eastAsia="Times New Roman" w:hAnsi="Times New Roman" w:cs="Times New Roman"/>
          <w:b/>
          <w:sz w:val="28"/>
          <w:szCs w:val="28"/>
          <w:lang w:val="uk-UA" w:eastAsia="ru-RU"/>
        </w:rPr>
        <w:t>Публічність конфлікту</w:t>
      </w:r>
      <w:r w:rsidRPr="00196367">
        <w:rPr>
          <w:rFonts w:ascii="Times New Roman" w:eastAsia="Times New Roman" w:hAnsi="Times New Roman" w:cs="Times New Roman"/>
          <w:sz w:val="28"/>
          <w:szCs w:val="28"/>
          <w:lang w:val="uk-UA" w:eastAsia="ru-RU"/>
        </w:rPr>
        <w:t xml:space="preserve"> має великий виховний резонанс</w:t>
      </w:r>
      <w:r w:rsidR="00666068">
        <w:rPr>
          <w:rFonts w:ascii="Times New Roman" w:eastAsia="Times New Roman" w:hAnsi="Times New Roman" w:cs="Times New Roman"/>
          <w:sz w:val="28"/>
          <w:szCs w:val="28"/>
          <w:lang w:val="uk-UA" w:eastAsia="ru-RU"/>
        </w:rPr>
        <w:t>. Саме</w:t>
      </w:r>
      <w:r w:rsidRPr="00196367">
        <w:rPr>
          <w:rFonts w:ascii="Times New Roman" w:eastAsia="Times New Roman" w:hAnsi="Times New Roman" w:cs="Times New Roman"/>
          <w:sz w:val="28"/>
          <w:szCs w:val="28"/>
          <w:lang w:val="uk-UA" w:eastAsia="ru-RU"/>
        </w:rPr>
        <w:t> тому за виникнення, хід і результат конфлікту відповідає педагог — він професіонал і людина, навчена життєвим досвідом</w:t>
      </w:r>
      <w:r w:rsidR="007A60B6">
        <w:rPr>
          <w:rFonts w:ascii="Times New Roman" w:eastAsia="Times New Roman" w:hAnsi="Times New Roman" w:cs="Times New Roman"/>
          <w:sz w:val="28"/>
          <w:szCs w:val="28"/>
          <w:lang w:val="uk-UA" w:eastAsia="ru-RU"/>
        </w:rPr>
        <w:t>.</w:t>
      </w:r>
    </w:p>
    <w:p w:rsidR="00E34FBF" w:rsidRDefault="00E34FBF" w:rsidP="00211E71">
      <w:pPr>
        <w:tabs>
          <w:tab w:val="left" w:pos="2835"/>
        </w:tabs>
        <w:spacing w:line="360" w:lineRule="auto"/>
        <w:jc w:val="center"/>
        <w:rPr>
          <w:rFonts w:ascii="Times New Roman" w:eastAsia="Calibri" w:hAnsi="Times New Roman" w:cs="Times New Roman"/>
          <w:b/>
          <w:sz w:val="28"/>
          <w:szCs w:val="28"/>
          <w:lang w:val="uk-UA"/>
        </w:rPr>
      </w:pPr>
    </w:p>
    <w:p w:rsidR="00E34FBF" w:rsidRDefault="00E34FBF" w:rsidP="00211E71">
      <w:pPr>
        <w:tabs>
          <w:tab w:val="left" w:pos="2835"/>
        </w:tabs>
        <w:spacing w:line="360" w:lineRule="auto"/>
        <w:jc w:val="center"/>
        <w:rPr>
          <w:rFonts w:ascii="Times New Roman" w:eastAsia="Calibri" w:hAnsi="Times New Roman" w:cs="Times New Roman"/>
          <w:b/>
          <w:sz w:val="28"/>
          <w:szCs w:val="28"/>
          <w:lang w:val="uk-UA"/>
        </w:rPr>
      </w:pPr>
    </w:p>
    <w:p w:rsidR="007A60B6" w:rsidRDefault="007A60B6" w:rsidP="00211E71">
      <w:pPr>
        <w:tabs>
          <w:tab w:val="left" w:pos="2835"/>
        </w:tabs>
        <w:spacing w:line="36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rPr>
        <w:t>Розд</w:t>
      </w:r>
      <w:r>
        <w:rPr>
          <w:rFonts w:ascii="Times New Roman" w:eastAsia="Calibri" w:hAnsi="Times New Roman" w:cs="Times New Roman"/>
          <w:b/>
          <w:sz w:val="28"/>
          <w:szCs w:val="28"/>
          <w:lang w:val="uk-UA"/>
        </w:rPr>
        <w:t>іл</w:t>
      </w:r>
      <w:r w:rsidRPr="00246D0E">
        <w:rPr>
          <w:rFonts w:ascii="Times New Roman" w:eastAsia="Calibri" w:hAnsi="Times New Roman" w:cs="Times New Roman"/>
          <w:b/>
          <w:sz w:val="28"/>
          <w:szCs w:val="28"/>
        </w:rPr>
        <w:t xml:space="preserve"> 2. Пр</w:t>
      </w:r>
      <w:r>
        <w:rPr>
          <w:rFonts w:ascii="Times New Roman" w:eastAsia="Calibri" w:hAnsi="Times New Roman" w:cs="Times New Roman"/>
          <w:b/>
          <w:sz w:val="28"/>
          <w:szCs w:val="28"/>
        </w:rPr>
        <w:t xml:space="preserve">актична </w:t>
      </w:r>
      <w:r>
        <w:rPr>
          <w:rFonts w:ascii="Times New Roman" w:eastAsia="Calibri" w:hAnsi="Times New Roman" w:cs="Times New Roman"/>
          <w:b/>
          <w:sz w:val="28"/>
          <w:szCs w:val="28"/>
          <w:lang w:val="uk-UA"/>
        </w:rPr>
        <w:t>частина</w:t>
      </w:r>
    </w:p>
    <w:p w:rsidR="00591C6E" w:rsidRPr="00551035" w:rsidRDefault="007D2C3C" w:rsidP="00591C6E">
      <w:pPr>
        <w:tabs>
          <w:tab w:val="left" w:pos="2835"/>
        </w:tabs>
        <w:spacing w:after="0" w:line="360" w:lineRule="auto"/>
        <w:jc w:val="both"/>
        <w:rPr>
          <w:rFonts w:ascii="Times New Roman" w:eastAsia="Calibri" w:hAnsi="Times New Roman" w:cs="Times New Roman"/>
          <w:b/>
          <w:sz w:val="28"/>
          <w:szCs w:val="28"/>
          <w:lang w:val="uk-UA"/>
        </w:rPr>
      </w:pPr>
      <w:r>
        <w:rPr>
          <w:rFonts w:ascii="Times New Roman" w:eastAsia="Calibri" w:hAnsi="Times New Roman" w:cs="Times New Roman"/>
          <w:b/>
          <w:sz w:val="28"/>
          <w:szCs w:val="28"/>
        </w:rPr>
        <w:t xml:space="preserve">2.1. </w:t>
      </w:r>
      <w:r>
        <w:rPr>
          <w:rFonts w:ascii="Times New Roman" w:eastAsia="Calibri" w:hAnsi="Times New Roman" w:cs="Times New Roman"/>
          <w:b/>
          <w:sz w:val="28"/>
          <w:szCs w:val="28"/>
          <w:lang w:val="uk-UA"/>
        </w:rPr>
        <w:t>Особливості</w:t>
      </w:r>
      <w:r w:rsidR="00896B3F">
        <w:rPr>
          <w:rFonts w:ascii="Times New Roman" w:eastAsia="Calibri" w:hAnsi="Times New Roman" w:cs="Times New Roman"/>
          <w:b/>
          <w:sz w:val="28"/>
          <w:szCs w:val="28"/>
          <w:lang w:val="uk-UA"/>
        </w:rPr>
        <w:t xml:space="preserve">, цілі, опис </w:t>
      </w:r>
      <w:r w:rsidR="00591C6E" w:rsidRPr="00591C6E">
        <w:rPr>
          <w:rFonts w:ascii="Times New Roman" w:eastAsia="Calibri" w:hAnsi="Times New Roman" w:cs="Times New Roman"/>
          <w:b/>
          <w:sz w:val="28"/>
          <w:szCs w:val="28"/>
          <w:lang w:val="uk-UA"/>
        </w:rPr>
        <w:t>та рівні готовності педагогів до розв’язання конфліктів</w:t>
      </w:r>
      <w:r w:rsidR="006E4C5A">
        <w:rPr>
          <w:rFonts w:ascii="Times New Roman" w:eastAsia="Calibri" w:hAnsi="Times New Roman" w:cs="Times New Roman"/>
          <w:b/>
          <w:sz w:val="28"/>
          <w:szCs w:val="28"/>
        </w:rPr>
        <w:t xml:space="preserve"> </w:t>
      </w:r>
      <w:r w:rsidR="006E4C5A">
        <w:rPr>
          <w:rFonts w:ascii="Times New Roman" w:eastAsia="Calibri" w:hAnsi="Times New Roman" w:cs="Times New Roman"/>
          <w:b/>
          <w:sz w:val="28"/>
          <w:szCs w:val="28"/>
          <w:lang w:val="uk-UA"/>
        </w:rPr>
        <w:t>у</w:t>
      </w:r>
      <w:r w:rsidR="00591C6E" w:rsidRPr="00591C6E">
        <w:rPr>
          <w:rFonts w:ascii="Times New Roman" w:eastAsia="Calibri" w:hAnsi="Times New Roman" w:cs="Times New Roman"/>
          <w:b/>
          <w:sz w:val="28"/>
          <w:szCs w:val="28"/>
        </w:rPr>
        <w:t xml:space="preserve"> закладі</w:t>
      </w:r>
      <w:r w:rsidR="006E4C5A">
        <w:rPr>
          <w:rFonts w:ascii="Times New Roman" w:eastAsia="Calibri" w:hAnsi="Times New Roman" w:cs="Times New Roman"/>
          <w:b/>
          <w:sz w:val="28"/>
          <w:szCs w:val="28"/>
          <w:lang w:val="uk-UA"/>
        </w:rPr>
        <w:t xml:space="preserve"> освіти</w:t>
      </w:r>
      <w:r w:rsidR="00551035">
        <w:rPr>
          <w:rFonts w:ascii="Times New Roman" w:eastAsia="Calibri" w:hAnsi="Times New Roman" w:cs="Times New Roman"/>
          <w:b/>
          <w:sz w:val="28"/>
          <w:szCs w:val="28"/>
          <w:lang w:val="uk-UA"/>
        </w:rPr>
        <w:t>.</w:t>
      </w:r>
    </w:p>
    <w:p w:rsidR="007A60B6" w:rsidRDefault="00F64ED5" w:rsidP="00551035">
      <w:pPr>
        <w:tabs>
          <w:tab w:val="left" w:pos="2835"/>
        </w:tabs>
        <w:spacing w:after="0" w:line="360" w:lineRule="auto"/>
        <w:jc w:val="both"/>
        <w:rPr>
          <w:rFonts w:ascii="Times New Roman" w:eastAsia="Calibri" w:hAnsi="Times New Roman" w:cs="Times New Roman"/>
          <w:b/>
          <w:sz w:val="28"/>
          <w:szCs w:val="28"/>
          <w:lang w:val="uk-UA"/>
        </w:rPr>
      </w:pPr>
      <w:r>
        <w:rPr>
          <w:rFonts w:ascii="Times New Roman" w:eastAsia="Calibri" w:hAnsi="Times New Roman" w:cs="Times New Roman"/>
          <w:sz w:val="28"/>
          <w:szCs w:val="28"/>
          <w:lang w:val="uk-UA"/>
        </w:rPr>
        <w:t>Після ознайомлення</w:t>
      </w:r>
      <w:r w:rsidR="0069642B">
        <w:rPr>
          <w:rFonts w:ascii="Times New Roman" w:eastAsia="Calibri" w:hAnsi="Times New Roman" w:cs="Times New Roman"/>
          <w:sz w:val="28"/>
          <w:szCs w:val="28"/>
          <w:lang w:val="uk-UA"/>
        </w:rPr>
        <w:t xml:space="preserve"> із результатом теоретичних напрацювань учених і практико</w:t>
      </w:r>
      <w:r w:rsidR="00826FF0">
        <w:rPr>
          <w:rFonts w:ascii="Times New Roman" w:eastAsia="Calibri" w:hAnsi="Times New Roman" w:cs="Times New Roman"/>
          <w:sz w:val="28"/>
          <w:szCs w:val="28"/>
          <w:lang w:val="uk-UA"/>
        </w:rPr>
        <w:t xml:space="preserve">ю здійснення освітнього </w:t>
      </w:r>
      <w:r w:rsidR="0069642B">
        <w:rPr>
          <w:rFonts w:ascii="Times New Roman" w:eastAsia="Calibri" w:hAnsi="Times New Roman" w:cs="Times New Roman"/>
          <w:sz w:val="28"/>
          <w:szCs w:val="28"/>
          <w:lang w:val="uk-UA"/>
        </w:rPr>
        <w:t xml:space="preserve">процесу в </w:t>
      </w:r>
      <w:r w:rsidR="00F01E48" w:rsidRPr="00F01E48">
        <w:rPr>
          <w:rFonts w:ascii="Times New Roman" w:eastAsia="Calibri" w:hAnsi="Times New Roman" w:cs="Times New Roman"/>
          <w:b/>
          <w:sz w:val="28"/>
          <w:szCs w:val="28"/>
        </w:rPr>
        <w:t>Державне підприємство « Інститут підготовки кадрів промисловості</w:t>
      </w:r>
      <w:r w:rsidR="0069642B" w:rsidRPr="0069642B">
        <w:rPr>
          <w:rFonts w:ascii="Times New Roman" w:eastAsia="Calibri" w:hAnsi="Times New Roman" w:cs="Times New Roman"/>
          <w:b/>
          <w:sz w:val="28"/>
          <w:szCs w:val="28"/>
          <w:lang w:val="uk-UA"/>
        </w:rPr>
        <w:t>»</w:t>
      </w:r>
      <w:r w:rsidR="00F01E48">
        <w:rPr>
          <w:rFonts w:ascii="Times New Roman" w:eastAsia="Calibri" w:hAnsi="Times New Roman" w:cs="Times New Roman"/>
          <w:b/>
          <w:sz w:val="28"/>
          <w:szCs w:val="28"/>
          <w:lang w:val="uk-UA"/>
        </w:rPr>
        <w:t xml:space="preserve"> </w:t>
      </w:r>
      <w:r w:rsidR="0069642B" w:rsidRPr="0069642B">
        <w:rPr>
          <w:rFonts w:ascii="Times New Roman" w:eastAsia="Calibri" w:hAnsi="Times New Roman" w:cs="Times New Roman"/>
          <w:sz w:val="28"/>
          <w:szCs w:val="28"/>
          <w:lang w:val="uk-UA"/>
        </w:rPr>
        <w:t>спостерігається н</w:t>
      </w:r>
      <w:r w:rsidR="0069642B">
        <w:rPr>
          <w:rFonts w:ascii="Times New Roman" w:eastAsia="Calibri" w:hAnsi="Times New Roman" w:cs="Times New Roman"/>
          <w:sz w:val="28"/>
          <w:szCs w:val="28"/>
          <w:lang w:val="uk-UA"/>
        </w:rPr>
        <w:t xml:space="preserve">е дуже високий рівень конфліктологічної культури, що </w:t>
      </w:r>
      <w:r w:rsidR="0069642B" w:rsidRPr="0069642B">
        <w:rPr>
          <w:rFonts w:ascii="Times New Roman" w:eastAsia="Calibri" w:hAnsi="Times New Roman" w:cs="Times New Roman"/>
          <w:sz w:val="28"/>
          <w:szCs w:val="28"/>
          <w:lang w:val="uk-UA"/>
        </w:rPr>
        <w:t xml:space="preserve">призводить до </w:t>
      </w:r>
      <w:r w:rsidR="0069642B">
        <w:rPr>
          <w:rFonts w:ascii="Times New Roman" w:eastAsia="Calibri" w:hAnsi="Times New Roman" w:cs="Times New Roman"/>
          <w:sz w:val="28"/>
          <w:szCs w:val="28"/>
          <w:lang w:val="uk-UA"/>
        </w:rPr>
        <w:t xml:space="preserve">високої </w:t>
      </w:r>
      <w:r w:rsidR="0069642B" w:rsidRPr="0069642B">
        <w:rPr>
          <w:rFonts w:ascii="Times New Roman" w:eastAsia="Calibri" w:hAnsi="Times New Roman" w:cs="Times New Roman"/>
          <w:sz w:val="28"/>
          <w:szCs w:val="28"/>
          <w:lang w:val="uk-UA"/>
        </w:rPr>
        <w:t>конфліктності</w:t>
      </w:r>
      <w:r w:rsidR="006E2033">
        <w:rPr>
          <w:rFonts w:ascii="Times New Roman" w:eastAsia="Calibri" w:hAnsi="Times New Roman" w:cs="Times New Roman"/>
          <w:sz w:val="28"/>
          <w:szCs w:val="28"/>
          <w:lang w:val="uk-UA"/>
        </w:rPr>
        <w:t xml:space="preserve"> в педагогічному середовищі</w:t>
      </w:r>
      <w:r w:rsidR="0069642B">
        <w:rPr>
          <w:rFonts w:ascii="Times New Roman" w:eastAsia="Calibri" w:hAnsi="Times New Roman" w:cs="Times New Roman"/>
          <w:sz w:val="28"/>
          <w:szCs w:val="28"/>
          <w:lang w:val="uk-UA"/>
        </w:rPr>
        <w:t>.</w:t>
      </w:r>
    </w:p>
    <w:p w:rsidR="005B04C2" w:rsidRDefault="005B04C2" w:rsidP="00551035">
      <w:pPr>
        <w:tabs>
          <w:tab w:val="left" w:pos="2835"/>
        </w:tabs>
        <w:spacing w:after="0" w:line="360" w:lineRule="auto"/>
        <w:jc w:val="both"/>
        <w:rPr>
          <w:rFonts w:ascii="Times New Roman" w:hAnsi="Times New Roman" w:cs="Times New Roman"/>
          <w:sz w:val="28"/>
          <w:szCs w:val="28"/>
          <w:shd w:val="clear" w:color="auto" w:fill="FFFFFF"/>
          <w:lang w:val="uk-UA"/>
        </w:rPr>
      </w:pPr>
      <w:r w:rsidRPr="005B04C2">
        <w:rPr>
          <w:rFonts w:ascii="Times New Roman" w:eastAsia="Calibri" w:hAnsi="Times New Roman" w:cs="Times New Roman"/>
          <w:sz w:val="28"/>
          <w:szCs w:val="28"/>
          <w:lang w:val="uk-UA"/>
        </w:rPr>
        <w:t xml:space="preserve">      Конфлікти</w:t>
      </w:r>
      <w:r>
        <w:rPr>
          <w:rFonts w:ascii="Times New Roman" w:eastAsia="Calibri" w:hAnsi="Times New Roman" w:cs="Times New Roman"/>
          <w:sz w:val="28"/>
          <w:szCs w:val="28"/>
          <w:lang w:val="uk-UA"/>
        </w:rPr>
        <w:t xml:space="preserve"> присутні в діяльності педагога, оскільки він працює у системі «</w:t>
      </w:r>
      <w:r>
        <w:rPr>
          <w:rFonts w:ascii="Times New Roman" w:eastAsia="Calibri" w:hAnsi="Times New Roman" w:cs="Times New Roman"/>
          <w:b/>
          <w:sz w:val="28"/>
          <w:szCs w:val="28"/>
          <w:lang w:val="uk-UA"/>
        </w:rPr>
        <w:t>людина-людина</w:t>
      </w:r>
      <w:r>
        <w:rPr>
          <w:rFonts w:ascii="Times New Roman" w:eastAsia="Calibri" w:hAnsi="Times New Roman" w:cs="Times New Roman"/>
          <w:sz w:val="28"/>
          <w:szCs w:val="28"/>
          <w:lang w:val="uk-UA"/>
        </w:rPr>
        <w:t>»</w:t>
      </w:r>
      <w:r w:rsidR="00FD356A">
        <w:rPr>
          <w:rFonts w:ascii="Times New Roman" w:eastAsia="Calibri" w:hAnsi="Times New Roman" w:cs="Times New Roman"/>
          <w:sz w:val="28"/>
          <w:szCs w:val="28"/>
          <w:lang w:val="uk-UA"/>
        </w:rPr>
        <w:t>,</w:t>
      </w:r>
      <w:r w:rsidR="00A906A4">
        <w:rPr>
          <w:rFonts w:ascii="Times New Roman" w:eastAsia="Calibri" w:hAnsi="Times New Roman" w:cs="Times New Roman"/>
          <w:sz w:val="28"/>
          <w:szCs w:val="28"/>
          <w:lang w:val="uk-UA"/>
        </w:rPr>
        <w:t xml:space="preserve"> і тому педагоги повинні бути готові </w:t>
      </w:r>
      <w:r w:rsidR="00FD356A">
        <w:rPr>
          <w:rFonts w:ascii="Times New Roman" w:eastAsia="Calibri" w:hAnsi="Times New Roman" w:cs="Times New Roman"/>
          <w:sz w:val="28"/>
          <w:szCs w:val="28"/>
          <w:lang w:val="uk-UA"/>
        </w:rPr>
        <w:t>працювати в конфліктних ситуаціях</w:t>
      </w:r>
      <w:r w:rsidR="00A906A4">
        <w:rPr>
          <w:rFonts w:ascii="Times New Roman" w:eastAsia="Calibri" w:hAnsi="Times New Roman" w:cs="Times New Roman"/>
          <w:sz w:val="28"/>
          <w:szCs w:val="28"/>
          <w:lang w:val="uk-UA"/>
        </w:rPr>
        <w:t xml:space="preserve"> і, як зазначає І. Козич</w:t>
      </w:r>
      <w:r w:rsidR="00FD356A">
        <w:rPr>
          <w:rFonts w:ascii="Times New Roman" w:eastAsia="Calibri" w:hAnsi="Times New Roman" w:cs="Times New Roman"/>
          <w:sz w:val="28"/>
          <w:szCs w:val="28"/>
          <w:lang w:val="uk-UA"/>
        </w:rPr>
        <w:t>,</w:t>
      </w:r>
      <w:r w:rsidR="00A906A4">
        <w:rPr>
          <w:rFonts w:ascii="Times New Roman" w:eastAsia="Calibri" w:hAnsi="Times New Roman" w:cs="Times New Roman"/>
          <w:sz w:val="28"/>
          <w:szCs w:val="28"/>
          <w:lang w:val="uk-UA"/>
        </w:rPr>
        <w:t xml:space="preserve"> бути джерелом конфліктних відносин</w:t>
      </w:r>
      <w:r w:rsidR="00591C6E">
        <w:rPr>
          <w:rFonts w:ascii="Times New Roman" w:eastAsia="Calibri" w:hAnsi="Times New Roman" w:cs="Times New Roman"/>
          <w:sz w:val="28"/>
          <w:szCs w:val="28"/>
          <w:lang w:val="uk-UA"/>
        </w:rPr>
        <w:t>.</w:t>
      </w:r>
      <w:r w:rsidR="00AE23D6">
        <w:rPr>
          <w:rFonts w:ascii="Times New Roman" w:eastAsia="Calibri" w:hAnsi="Times New Roman" w:cs="Times New Roman"/>
          <w:sz w:val="28"/>
          <w:szCs w:val="28"/>
          <w:lang w:val="uk-UA"/>
        </w:rPr>
        <w:t xml:space="preserve"> Сам по собі </w:t>
      </w:r>
      <w:r w:rsidR="00AE23D6">
        <w:rPr>
          <w:rStyle w:val="ab"/>
          <w:rFonts w:ascii="Times New Roman" w:hAnsi="Times New Roman" w:cs="Times New Roman"/>
          <w:b/>
          <w:bCs/>
          <w:i w:val="0"/>
          <w:sz w:val="28"/>
          <w:szCs w:val="28"/>
          <w:shd w:val="clear" w:color="auto" w:fill="FFFFFF"/>
          <w:lang w:val="uk-UA"/>
        </w:rPr>
        <w:t>п</w:t>
      </w:r>
      <w:r w:rsidR="00AE23D6" w:rsidRPr="00AE23D6">
        <w:rPr>
          <w:rStyle w:val="ab"/>
          <w:rFonts w:ascii="Times New Roman" w:hAnsi="Times New Roman" w:cs="Times New Roman"/>
          <w:b/>
          <w:bCs/>
          <w:i w:val="0"/>
          <w:sz w:val="28"/>
          <w:szCs w:val="28"/>
          <w:shd w:val="clear" w:color="auto" w:fill="FFFFFF"/>
          <w:lang w:val="uk-UA"/>
        </w:rPr>
        <w:t>едагогічний конфлікт</w:t>
      </w:r>
      <w:r w:rsidR="00AE23D6" w:rsidRPr="00AE23D6">
        <w:rPr>
          <w:rStyle w:val="apple-converted-space"/>
          <w:rFonts w:ascii="Times New Roman" w:hAnsi="Times New Roman" w:cs="Times New Roman"/>
          <w:b/>
          <w:bCs/>
          <w:i/>
          <w:iCs/>
          <w:sz w:val="28"/>
          <w:szCs w:val="28"/>
          <w:shd w:val="clear" w:color="auto" w:fill="FFFFFF"/>
        </w:rPr>
        <w:t> </w:t>
      </w:r>
      <w:r w:rsidR="00AE23D6" w:rsidRPr="00AE23D6">
        <w:rPr>
          <w:rFonts w:ascii="Times New Roman" w:hAnsi="Times New Roman" w:cs="Times New Roman"/>
          <w:sz w:val="28"/>
          <w:szCs w:val="28"/>
          <w:shd w:val="clear" w:color="auto" w:fill="FFFFFF"/>
          <w:lang w:val="uk-UA"/>
        </w:rPr>
        <w:t>–</w:t>
      </w:r>
      <w:r w:rsidR="00AE23D6">
        <w:rPr>
          <w:rFonts w:ascii="Times New Roman" w:hAnsi="Times New Roman" w:cs="Times New Roman"/>
          <w:sz w:val="28"/>
          <w:szCs w:val="28"/>
          <w:shd w:val="clear" w:color="auto" w:fill="FFFFFF"/>
          <w:lang w:val="uk-UA"/>
        </w:rPr>
        <w:t xml:space="preserve"> це</w:t>
      </w:r>
      <w:r w:rsidR="00AE23D6" w:rsidRPr="00AE23D6">
        <w:rPr>
          <w:rFonts w:ascii="Times New Roman" w:hAnsi="Times New Roman" w:cs="Times New Roman"/>
          <w:sz w:val="28"/>
          <w:szCs w:val="28"/>
          <w:shd w:val="clear" w:color="auto" w:fill="FFFFFF"/>
          <w:lang w:val="uk-UA"/>
        </w:rPr>
        <w:t xml:space="preserve"> найгостріший спосіб розвитку і подолання</w:t>
      </w:r>
      <w:r w:rsidR="00AE23D6" w:rsidRPr="00AE23D6">
        <w:rPr>
          <w:rFonts w:ascii="Times New Roman" w:hAnsi="Times New Roman" w:cs="Times New Roman"/>
          <w:sz w:val="28"/>
          <w:szCs w:val="28"/>
          <w:shd w:val="clear" w:color="auto" w:fill="FFFFFF"/>
        </w:rPr>
        <w:t> </w:t>
      </w:r>
      <w:r w:rsidR="00AE23D6" w:rsidRPr="00AE23D6">
        <w:rPr>
          <w:rFonts w:ascii="Times New Roman" w:hAnsi="Times New Roman" w:cs="Times New Roman"/>
          <w:sz w:val="28"/>
          <w:szCs w:val="28"/>
          <w:shd w:val="clear" w:color="auto" w:fill="FFFFFF"/>
          <w:lang w:val="uk-UA"/>
        </w:rPr>
        <w:t xml:space="preserve"> значущих суперечностей, що виникають у взаємодії учасників пе</w:t>
      </w:r>
      <w:r w:rsidR="00AE23D6">
        <w:rPr>
          <w:rFonts w:ascii="Times New Roman" w:hAnsi="Times New Roman" w:cs="Times New Roman"/>
          <w:sz w:val="28"/>
          <w:szCs w:val="28"/>
          <w:shd w:val="clear" w:color="auto" w:fill="FFFFFF"/>
          <w:lang w:val="uk-UA"/>
        </w:rPr>
        <w:t>да</w:t>
      </w:r>
      <w:r w:rsidR="00AE23D6">
        <w:rPr>
          <w:rFonts w:ascii="Times New Roman" w:hAnsi="Times New Roman" w:cs="Times New Roman"/>
          <w:sz w:val="28"/>
          <w:szCs w:val="28"/>
          <w:shd w:val="clear" w:color="auto" w:fill="FFFFFF"/>
          <w:lang w:val="uk-UA"/>
        </w:rPr>
        <w:softHyphen/>
        <w:t>гогічного процесу (педагогів</w:t>
      </w:r>
      <w:r w:rsidR="00AE23D6" w:rsidRPr="00AE23D6">
        <w:rPr>
          <w:rFonts w:ascii="Times New Roman" w:hAnsi="Times New Roman" w:cs="Times New Roman"/>
          <w:sz w:val="28"/>
          <w:szCs w:val="28"/>
          <w:shd w:val="clear" w:color="auto" w:fill="FFFFFF"/>
          <w:lang w:val="uk-UA"/>
        </w:rPr>
        <w:t xml:space="preserve">, </w:t>
      </w:r>
      <w:r w:rsidR="00F01E48">
        <w:rPr>
          <w:rFonts w:ascii="Times New Roman" w:hAnsi="Times New Roman" w:cs="Times New Roman"/>
          <w:sz w:val="28"/>
          <w:szCs w:val="28"/>
          <w:shd w:val="clear" w:color="auto" w:fill="FFFFFF"/>
          <w:lang w:val="uk-UA"/>
        </w:rPr>
        <w:t>слухачів</w:t>
      </w:r>
      <w:r w:rsidR="00AE23D6" w:rsidRPr="00AE23D6">
        <w:rPr>
          <w:rFonts w:ascii="Times New Roman" w:hAnsi="Times New Roman" w:cs="Times New Roman"/>
          <w:sz w:val="28"/>
          <w:szCs w:val="28"/>
          <w:shd w:val="clear" w:color="auto" w:fill="FFFFFF"/>
          <w:lang w:val="uk-UA"/>
        </w:rPr>
        <w:t>, адміністрації), який зазвичай супроводжується негативними емоціями та потребує розв’язання і гармонізації</w:t>
      </w:r>
      <w:r w:rsidR="00D1133E" w:rsidRPr="00D1133E">
        <w:rPr>
          <w:b/>
          <w:color w:val="000000"/>
          <w:sz w:val="28"/>
          <w:szCs w:val="28"/>
          <w:lang w:val="uk-UA"/>
        </w:rPr>
        <w:t>»</w:t>
      </w:r>
      <w:r w:rsidR="00AC3E8A">
        <w:rPr>
          <w:b/>
          <w:color w:val="000000"/>
          <w:sz w:val="28"/>
          <w:szCs w:val="28"/>
          <w:lang w:val="uk-UA"/>
        </w:rPr>
        <w:t xml:space="preserve">. </w:t>
      </w:r>
      <w:r w:rsidR="00D1133E" w:rsidRPr="00D1133E">
        <w:rPr>
          <w:b/>
          <w:color w:val="000000"/>
          <w:sz w:val="28"/>
          <w:szCs w:val="28"/>
          <w:lang w:val="uk-UA"/>
        </w:rPr>
        <w:t xml:space="preserve">( </w:t>
      </w:r>
      <w:r w:rsidR="00D1133E" w:rsidRPr="00DA4932">
        <w:rPr>
          <w:b/>
          <w:color w:val="000000"/>
          <w:sz w:val="28"/>
          <w:szCs w:val="28"/>
          <w:lang w:val="uk-UA"/>
        </w:rPr>
        <w:t xml:space="preserve">Додаток </w:t>
      </w:r>
      <w:r w:rsidR="00D1133E">
        <w:rPr>
          <w:b/>
          <w:color w:val="000000"/>
          <w:sz w:val="28"/>
          <w:szCs w:val="28"/>
          <w:lang w:val="uk-UA"/>
        </w:rPr>
        <w:t>4</w:t>
      </w:r>
      <w:r w:rsidR="00D1133E" w:rsidRPr="00DA4932">
        <w:rPr>
          <w:b/>
          <w:color w:val="000000"/>
          <w:sz w:val="28"/>
          <w:szCs w:val="28"/>
          <w:lang w:val="uk-UA"/>
        </w:rPr>
        <w:t>)</w:t>
      </w:r>
    </w:p>
    <w:p w:rsidR="00896B3F" w:rsidRPr="00C80F54" w:rsidRDefault="00896B3F" w:rsidP="00C80F54">
      <w:pPr>
        <w:spacing w:after="0" w:line="360" w:lineRule="auto"/>
        <w:ind w:firstLine="706"/>
        <w:rPr>
          <w:rFonts w:ascii="Times New Roman" w:eastAsia="Times New Roman" w:hAnsi="Times New Roman" w:cs="Times New Roman"/>
          <w:color w:val="000000"/>
          <w:sz w:val="28"/>
          <w:szCs w:val="28"/>
          <w:lang w:val="uk-UA" w:eastAsia="ru-RU"/>
        </w:rPr>
      </w:pPr>
      <w:r w:rsidRPr="00C80F54">
        <w:rPr>
          <w:rFonts w:ascii="Times New Roman" w:eastAsia="Times New Roman" w:hAnsi="Times New Roman" w:cs="Times New Roman"/>
          <w:color w:val="000000"/>
          <w:sz w:val="28"/>
          <w:szCs w:val="28"/>
          <w:lang w:val="uk-UA" w:eastAsia="ru-RU"/>
        </w:rPr>
        <w:t>Ціль даної</w:t>
      </w:r>
      <w:r w:rsidR="00AC3E8A">
        <w:rPr>
          <w:rFonts w:ascii="Times New Roman" w:eastAsia="Times New Roman" w:hAnsi="Times New Roman" w:cs="Times New Roman"/>
          <w:color w:val="000000"/>
          <w:sz w:val="28"/>
          <w:szCs w:val="28"/>
          <w:lang w:val="uk-UA" w:eastAsia="ru-RU"/>
        </w:rPr>
        <w:t xml:space="preserve"> </w:t>
      </w:r>
      <w:r w:rsidRPr="00C80F54">
        <w:rPr>
          <w:rFonts w:ascii="Times New Roman" w:eastAsia="Times New Roman" w:hAnsi="Times New Roman" w:cs="Times New Roman"/>
          <w:color w:val="000000"/>
          <w:sz w:val="28"/>
          <w:szCs w:val="28"/>
          <w:lang w:val="uk-UA" w:eastAsia="ru-RU"/>
        </w:rPr>
        <w:t xml:space="preserve"> роботи — виявити</w:t>
      </w:r>
      <w:r w:rsidR="006E2033">
        <w:rPr>
          <w:rFonts w:ascii="Times New Roman" w:eastAsia="Times New Roman" w:hAnsi="Times New Roman" w:cs="Times New Roman"/>
          <w:color w:val="000000"/>
          <w:sz w:val="28"/>
          <w:szCs w:val="28"/>
          <w:lang w:val="uk-UA" w:eastAsia="ru-RU"/>
        </w:rPr>
        <w:t xml:space="preserve"> </w:t>
      </w:r>
      <w:r w:rsidR="005D660E" w:rsidRPr="009D5D1D">
        <w:rPr>
          <w:rFonts w:ascii="Times New Roman" w:eastAsia="Times New Roman" w:hAnsi="Times New Roman" w:cs="Times New Roman"/>
          <w:b/>
          <w:color w:val="000000"/>
          <w:sz w:val="28"/>
          <w:szCs w:val="28"/>
          <w:lang w:val="uk-UA" w:eastAsia="ru-RU"/>
        </w:rPr>
        <w:t>причини конфлікту</w:t>
      </w:r>
      <w:r w:rsidRPr="00C80F54">
        <w:rPr>
          <w:rFonts w:ascii="Times New Roman" w:eastAsia="Times New Roman" w:hAnsi="Times New Roman" w:cs="Times New Roman"/>
          <w:color w:val="000000"/>
          <w:sz w:val="28"/>
          <w:szCs w:val="28"/>
          <w:lang w:val="uk-UA" w:eastAsia="ru-RU"/>
        </w:rPr>
        <w:t> </w:t>
      </w:r>
      <w:r w:rsidR="00F01E48">
        <w:rPr>
          <w:rFonts w:ascii="Times New Roman" w:eastAsia="Times New Roman" w:hAnsi="Times New Roman" w:cs="Times New Roman"/>
          <w:color w:val="000000"/>
          <w:sz w:val="28"/>
          <w:szCs w:val="28"/>
          <w:lang w:val="uk-UA" w:eastAsia="ru-RU"/>
        </w:rPr>
        <w:t>слухачів</w:t>
      </w:r>
      <w:r w:rsidRPr="00C80F54">
        <w:rPr>
          <w:rFonts w:ascii="Times New Roman" w:eastAsia="Times New Roman" w:hAnsi="Times New Roman" w:cs="Times New Roman"/>
          <w:color w:val="000000"/>
          <w:sz w:val="28"/>
          <w:szCs w:val="28"/>
          <w:lang w:val="uk-UA" w:eastAsia="ru-RU"/>
        </w:rPr>
        <w:t xml:space="preserve">  з педагогами й отримати уявлення про основні </w:t>
      </w:r>
      <w:r w:rsidR="00F01E48">
        <w:rPr>
          <w:rFonts w:ascii="Times New Roman" w:eastAsia="Times New Roman" w:hAnsi="Times New Roman" w:cs="Times New Roman"/>
          <w:color w:val="000000"/>
          <w:sz w:val="28"/>
          <w:szCs w:val="28"/>
          <w:lang w:val="uk-UA" w:eastAsia="ru-RU"/>
        </w:rPr>
        <w:t>диференціюючи</w:t>
      </w:r>
      <w:r w:rsidRPr="00C80F54">
        <w:rPr>
          <w:rFonts w:ascii="Times New Roman" w:eastAsia="Times New Roman" w:hAnsi="Times New Roman" w:cs="Times New Roman"/>
          <w:color w:val="000000"/>
          <w:sz w:val="28"/>
          <w:szCs w:val="28"/>
          <w:lang w:val="uk-UA" w:eastAsia="ru-RU"/>
        </w:rPr>
        <w:t xml:space="preserve"> фактори, що посилюють чи послаблюють конфліктність поведінки.</w:t>
      </w:r>
    </w:p>
    <w:p w:rsidR="00896B3F" w:rsidRPr="00C80F54" w:rsidRDefault="00C80F54" w:rsidP="00C80F54">
      <w:pPr>
        <w:spacing w:after="0" w:line="360" w:lineRule="auto"/>
        <w:ind w:firstLine="706"/>
        <w:rPr>
          <w:rFonts w:ascii="Times New Roman" w:eastAsia="Times New Roman" w:hAnsi="Times New Roman" w:cs="Times New Roman"/>
          <w:color w:val="000000"/>
          <w:sz w:val="28"/>
          <w:szCs w:val="28"/>
          <w:lang w:val="uk-UA" w:eastAsia="ru-RU"/>
        </w:rPr>
      </w:pPr>
      <w:r w:rsidRPr="00C80F54">
        <w:rPr>
          <w:rFonts w:ascii="Times New Roman" w:eastAsia="Times New Roman" w:hAnsi="Times New Roman" w:cs="Times New Roman"/>
          <w:color w:val="000000"/>
          <w:sz w:val="28"/>
          <w:szCs w:val="28"/>
          <w:lang w:val="uk-UA" w:eastAsia="ru-RU"/>
        </w:rPr>
        <w:t>Було розроблено та</w:t>
      </w:r>
      <w:r w:rsidR="00896B3F" w:rsidRPr="00C80F54">
        <w:rPr>
          <w:rFonts w:ascii="Times New Roman" w:eastAsia="Times New Roman" w:hAnsi="Times New Roman" w:cs="Times New Roman"/>
          <w:color w:val="000000"/>
          <w:sz w:val="28"/>
          <w:szCs w:val="28"/>
          <w:lang w:val="uk-UA" w:eastAsia="ru-RU"/>
        </w:rPr>
        <w:t xml:space="preserve"> складено набі</w:t>
      </w:r>
      <w:r w:rsidR="009D5D1D">
        <w:rPr>
          <w:rFonts w:ascii="Times New Roman" w:eastAsia="Times New Roman" w:hAnsi="Times New Roman" w:cs="Times New Roman"/>
          <w:color w:val="000000"/>
          <w:sz w:val="28"/>
          <w:szCs w:val="28"/>
          <w:lang w:val="uk-UA" w:eastAsia="ru-RU"/>
        </w:rPr>
        <w:t xml:space="preserve">р </w:t>
      </w:r>
      <w:r w:rsidR="009D5D1D" w:rsidRPr="001E7450">
        <w:rPr>
          <w:rFonts w:ascii="Times New Roman" w:eastAsia="Times New Roman" w:hAnsi="Times New Roman" w:cs="Times New Roman"/>
          <w:b/>
          <w:color w:val="000000"/>
          <w:sz w:val="28"/>
          <w:szCs w:val="28"/>
          <w:lang w:val="uk-UA" w:eastAsia="ru-RU"/>
        </w:rPr>
        <w:t>конфліктів</w:t>
      </w:r>
      <w:r w:rsidR="001427DC">
        <w:rPr>
          <w:rFonts w:ascii="Times New Roman" w:eastAsia="Times New Roman" w:hAnsi="Times New Roman" w:cs="Times New Roman"/>
          <w:b/>
          <w:color w:val="000000"/>
          <w:sz w:val="28"/>
          <w:szCs w:val="28"/>
          <w:lang w:val="uk-UA" w:eastAsia="ru-RU"/>
        </w:rPr>
        <w:t xml:space="preserve"> </w:t>
      </w:r>
      <w:r w:rsidR="001427DC">
        <w:rPr>
          <w:rFonts w:ascii="Times New Roman" w:eastAsia="Times New Roman" w:hAnsi="Times New Roman" w:cs="Times New Roman"/>
          <w:color w:val="000000"/>
          <w:sz w:val="28"/>
          <w:szCs w:val="28"/>
          <w:lang w:val="uk-UA" w:eastAsia="ru-RU"/>
        </w:rPr>
        <w:t>(анкетний список), який  розділено</w:t>
      </w:r>
      <w:r w:rsidR="00896B3F" w:rsidRPr="00C80F54">
        <w:rPr>
          <w:rFonts w:ascii="Times New Roman" w:eastAsia="Times New Roman" w:hAnsi="Times New Roman" w:cs="Times New Roman"/>
          <w:color w:val="000000"/>
          <w:sz w:val="28"/>
          <w:szCs w:val="28"/>
          <w:lang w:val="uk-UA" w:eastAsia="ru-RU"/>
        </w:rPr>
        <w:t xml:space="preserve"> за типами по змісту протиріч. Учням пропонувалось вибрати зі списку відповіді на таке питання</w:t>
      </w:r>
      <w:r w:rsidR="001427DC">
        <w:rPr>
          <w:rFonts w:ascii="Times New Roman" w:eastAsia="Times New Roman" w:hAnsi="Times New Roman" w:cs="Times New Roman"/>
          <w:color w:val="000000"/>
          <w:sz w:val="28"/>
          <w:szCs w:val="28"/>
          <w:lang w:val="uk-UA" w:eastAsia="ru-RU"/>
        </w:rPr>
        <w:t>:</w:t>
      </w:r>
      <w:r w:rsidR="00896B3F" w:rsidRPr="00C80F54">
        <w:rPr>
          <w:rFonts w:ascii="Times New Roman" w:eastAsia="Times New Roman" w:hAnsi="Times New Roman" w:cs="Times New Roman"/>
          <w:color w:val="000000"/>
          <w:sz w:val="28"/>
          <w:szCs w:val="28"/>
          <w:lang w:val="uk-UA" w:eastAsia="ru-RU"/>
        </w:rPr>
        <w:t xml:space="preserve"> "Якщо в те</w:t>
      </w:r>
      <w:r w:rsidRPr="00C80F54">
        <w:rPr>
          <w:rFonts w:ascii="Times New Roman" w:eastAsia="Times New Roman" w:hAnsi="Times New Roman" w:cs="Times New Roman"/>
          <w:color w:val="000000"/>
          <w:sz w:val="28"/>
          <w:szCs w:val="28"/>
          <w:lang w:val="uk-UA" w:eastAsia="ru-RU"/>
        </w:rPr>
        <w:t>бе бувають конфлікти з педагогами</w:t>
      </w:r>
      <w:r w:rsidR="00896B3F" w:rsidRPr="00C80F54">
        <w:rPr>
          <w:rFonts w:ascii="Times New Roman" w:eastAsia="Times New Roman" w:hAnsi="Times New Roman" w:cs="Times New Roman"/>
          <w:color w:val="000000"/>
          <w:sz w:val="28"/>
          <w:szCs w:val="28"/>
          <w:lang w:val="uk-UA" w:eastAsia="ru-RU"/>
        </w:rPr>
        <w:t>, то які причини цих конфліктів?", тобто вказат</w:t>
      </w:r>
      <w:r w:rsidRPr="00C80F54">
        <w:rPr>
          <w:rFonts w:ascii="Times New Roman" w:eastAsia="Times New Roman" w:hAnsi="Times New Roman" w:cs="Times New Roman"/>
          <w:color w:val="000000"/>
          <w:sz w:val="28"/>
          <w:szCs w:val="28"/>
          <w:lang w:val="uk-UA" w:eastAsia="ru-RU"/>
        </w:rPr>
        <w:t>и причини конфліктів з педагогами</w:t>
      </w:r>
      <w:r w:rsidR="001427DC">
        <w:rPr>
          <w:rFonts w:ascii="Times New Roman" w:eastAsia="Times New Roman" w:hAnsi="Times New Roman" w:cs="Times New Roman"/>
          <w:color w:val="000000"/>
          <w:sz w:val="28"/>
          <w:szCs w:val="28"/>
          <w:lang w:val="uk-UA" w:eastAsia="ru-RU"/>
        </w:rPr>
        <w:t xml:space="preserve">. У </w:t>
      </w:r>
      <w:r w:rsidR="00896B3F" w:rsidRPr="00C80F54">
        <w:rPr>
          <w:rFonts w:ascii="Times New Roman" w:eastAsia="Times New Roman" w:hAnsi="Times New Roman" w:cs="Times New Roman"/>
          <w:color w:val="000000"/>
          <w:sz w:val="28"/>
          <w:szCs w:val="28"/>
          <w:lang w:val="uk-UA" w:eastAsia="ru-RU"/>
        </w:rPr>
        <w:t xml:space="preserve"> даній роботі ми обмежилися тільки гендерним аспектом.</w:t>
      </w:r>
    </w:p>
    <w:p w:rsidR="00896B3F" w:rsidRDefault="00896B3F" w:rsidP="00C80F54">
      <w:pPr>
        <w:spacing w:after="0" w:line="360" w:lineRule="auto"/>
        <w:ind w:firstLine="706"/>
        <w:rPr>
          <w:rFonts w:ascii="Times New Roman" w:eastAsia="Times New Roman" w:hAnsi="Times New Roman" w:cs="Times New Roman"/>
          <w:color w:val="000000"/>
          <w:sz w:val="28"/>
          <w:szCs w:val="28"/>
          <w:lang w:val="uk-UA" w:eastAsia="ru-RU"/>
        </w:rPr>
      </w:pPr>
      <w:r w:rsidRPr="00C80F54">
        <w:rPr>
          <w:rFonts w:ascii="Times New Roman" w:eastAsia="Times New Roman" w:hAnsi="Times New Roman" w:cs="Times New Roman"/>
          <w:color w:val="000000"/>
          <w:sz w:val="28"/>
          <w:szCs w:val="28"/>
          <w:lang w:val="uk-UA" w:eastAsia="ru-RU"/>
        </w:rPr>
        <w:t xml:space="preserve">Дванадцять причин (і приводів) конфліктів </w:t>
      </w:r>
      <w:r w:rsidR="00F01E48">
        <w:rPr>
          <w:rFonts w:ascii="Times New Roman" w:eastAsia="Times New Roman" w:hAnsi="Times New Roman" w:cs="Times New Roman"/>
          <w:color w:val="000000"/>
          <w:sz w:val="28"/>
          <w:szCs w:val="28"/>
          <w:lang w:val="uk-UA" w:eastAsia="ru-RU"/>
        </w:rPr>
        <w:t>слухачів</w:t>
      </w:r>
      <w:r w:rsidRPr="00C80F54">
        <w:rPr>
          <w:rFonts w:ascii="Times New Roman" w:eastAsia="Times New Roman" w:hAnsi="Times New Roman" w:cs="Times New Roman"/>
          <w:color w:val="000000"/>
          <w:sz w:val="28"/>
          <w:szCs w:val="28"/>
          <w:lang w:val="uk-UA" w:eastAsia="ru-RU"/>
        </w:rPr>
        <w:t xml:space="preserve"> з педагогами класифіковані нами залежно від в</w:t>
      </w:r>
      <w:r w:rsidR="001427DC">
        <w:rPr>
          <w:rFonts w:ascii="Times New Roman" w:eastAsia="Times New Roman" w:hAnsi="Times New Roman" w:cs="Times New Roman"/>
          <w:color w:val="000000"/>
          <w:sz w:val="28"/>
          <w:szCs w:val="28"/>
          <w:lang w:val="uk-UA" w:eastAsia="ru-RU"/>
        </w:rPr>
        <w:t>иду "агента соціальної дії" - за</w:t>
      </w:r>
      <w:r w:rsidRPr="00C80F54">
        <w:rPr>
          <w:rFonts w:ascii="Times New Roman" w:eastAsia="Times New Roman" w:hAnsi="Times New Roman" w:cs="Times New Roman"/>
          <w:color w:val="000000"/>
          <w:sz w:val="28"/>
          <w:szCs w:val="28"/>
          <w:lang w:val="uk-UA" w:eastAsia="ru-RU"/>
        </w:rPr>
        <w:t xml:space="preserve"> трьом</w:t>
      </w:r>
      <w:r w:rsidR="001427DC">
        <w:rPr>
          <w:rFonts w:ascii="Times New Roman" w:eastAsia="Times New Roman" w:hAnsi="Times New Roman" w:cs="Times New Roman"/>
          <w:color w:val="000000"/>
          <w:sz w:val="28"/>
          <w:szCs w:val="28"/>
          <w:lang w:val="uk-UA" w:eastAsia="ru-RU"/>
        </w:rPr>
        <w:t>а</w:t>
      </w:r>
      <w:r w:rsidRPr="00C80F54">
        <w:rPr>
          <w:rFonts w:ascii="Times New Roman" w:eastAsia="Times New Roman" w:hAnsi="Times New Roman" w:cs="Times New Roman"/>
          <w:color w:val="000000"/>
          <w:sz w:val="28"/>
          <w:szCs w:val="28"/>
          <w:lang w:val="uk-UA" w:eastAsia="ru-RU"/>
        </w:rPr>
        <w:t xml:space="preserve"> основам</w:t>
      </w:r>
      <w:r w:rsidR="001427DC">
        <w:rPr>
          <w:rFonts w:ascii="Times New Roman" w:eastAsia="Times New Roman" w:hAnsi="Times New Roman" w:cs="Times New Roman"/>
          <w:color w:val="000000"/>
          <w:sz w:val="28"/>
          <w:szCs w:val="28"/>
          <w:lang w:val="uk-UA" w:eastAsia="ru-RU"/>
        </w:rPr>
        <w:t>и</w:t>
      </w:r>
      <w:r w:rsidRPr="00C80F54">
        <w:rPr>
          <w:rFonts w:ascii="Times New Roman" w:eastAsia="Times New Roman" w:hAnsi="Times New Roman" w:cs="Times New Roman"/>
          <w:color w:val="000000"/>
          <w:sz w:val="28"/>
          <w:szCs w:val="28"/>
          <w:lang w:val="uk-UA" w:eastAsia="ru-RU"/>
        </w:rPr>
        <w:t>: 1) "суспільство" (соціальне замовлення на вико</w:t>
      </w:r>
      <w:r w:rsidR="00C80F54" w:rsidRPr="00C80F54">
        <w:rPr>
          <w:rFonts w:ascii="Times New Roman" w:eastAsia="Times New Roman" w:hAnsi="Times New Roman" w:cs="Times New Roman"/>
          <w:color w:val="000000"/>
          <w:sz w:val="28"/>
          <w:szCs w:val="28"/>
          <w:lang w:val="uk-UA" w:eastAsia="ru-RU"/>
        </w:rPr>
        <w:t xml:space="preserve">нання функцій </w:t>
      </w:r>
      <w:r w:rsidR="00F01E48">
        <w:rPr>
          <w:rFonts w:ascii="Times New Roman" w:eastAsia="Times New Roman" w:hAnsi="Times New Roman" w:cs="Times New Roman"/>
          <w:color w:val="000000"/>
          <w:sz w:val="28"/>
          <w:szCs w:val="28"/>
          <w:lang w:val="uk-UA" w:eastAsia="ru-RU"/>
        </w:rPr>
        <w:t>слухача</w:t>
      </w:r>
      <w:r w:rsidR="00C80F54" w:rsidRPr="00C80F54">
        <w:rPr>
          <w:rFonts w:ascii="Times New Roman" w:eastAsia="Times New Roman" w:hAnsi="Times New Roman" w:cs="Times New Roman"/>
          <w:color w:val="000000"/>
          <w:sz w:val="28"/>
          <w:szCs w:val="28"/>
          <w:lang w:val="uk-UA" w:eastAsia="ru-RU"/>
        </w:rPr>
        <w:t>), 2) "педагог</w:t>
      </w:r>
      <w:r w:rsidR="009228DC">
        <w:rPr>
          <w:rFonts w:ascii="Times New Roman" w:eastAsia="Times New Roman" w:hAnsi="Times New Roman" w:cs="Times New Roman"/>
          <w:color w:val="000000"/>
          <w:sz w:val="28"/>
          <w:szCs w:val="28"/>
          <w:lang w:val="uk-UA" w:eastAsia="ru-RU"/>
        </w:rPr>
        <w:t>" (ставлення</w:t>
      </w:r>
      <w:r w:rsidRPr="00C80F54">
        <w:rPr>
          <w:rFonts w:ascii="Times New Roman" w:eastAsia="Times New Roman" w:hAnsi="Times New Roman" w:cs="Times New Roman"/>
          <w:color w:val="000000"/>
          <w:sz w:val="28"/>
          <w:szCs w:val="28"/>
          <w:lang w:val="uk-UA" w:eastAsia="ru-RU"/>
        </w:rPr>
        <w:t xml:space="preserve"> до педагогів </w:t>
      </w:r>
      <w:r w:rsidR="009228DC">
        <w:rPr>
          <w:rFonts w:ascii="Times New Roman" w:eastAsia="Times New Roman" w:hAnsi="Times New Roman" w:cs="Times New Roman"/>
          <w:color w:val="000000"/>
          <w:sz w:val="28"/>
          <w:szCs w:val="28"/>
          <w:lang w:val="uk-UA" w:eastAsia="ru-RU"/>
        </w:rPr>
        <w:t>з боку</w:t>
      </w:r>
      <w:r w:rsidRPr="00C80F54">
        <w:rPr>
          <w:rFonts w:ascii="Times New Roman" w:eastAsia="Times New Roman" w:hAnsi="Times New Roman" w:cs="Times New Roman"/>
          <w:color w:val="000000"/>
          <w:sz w:val="28"/>
          <w:szCs w:val="28"/>
          <w:lang w:val="uk-UA" w:eastAsia="ru-RU"/>
        </w:rPr>
        <w:t xml:space="preserve"> </w:t>
      </w:r>
      <w:r w:rsidR="00F01E48">
        <w:rPr>
          <w:rFonts w:ascii="Times New Roman" w:eastAsia="Times New Roman" w:hAnsi="Times New Roman" w:cs="Times New Roman"/>
          <w:color w:val="000000"/>
          <w:sz w:val="28"/>
          <w:szCs w:val="28"/>
          <w:lang w:val="uk-UA" w:eastAsia="ru-RU"/>
        </w:rPr>
        <w:t>слухач</w:t>
      </w:r>
      <w:r w:rsidRPr="00C80F54">
        <w:rPr>
          <w:rFonts w:ascii="Times New Roman" w:eastAsia="Times New Roman" w:hAnsi="Times New Roman" w:cs="Times New Roman"/>
          <w:color w:val="000000"/>
          <w:sz w:val="28"/>
          <w:szCs w:val="28"/>
          <w:lang w:val="uk-UA" w:eastAsia="ru-RU"/>
        </w:rPr>
        <w:t>ів),</w:t>
      </w:r>
      <w:r w:rsidR="00C80F54" w:rsidRPr="00C80F54">
        <w:rPr>
          <w:rFonts w:ascii="Times New Roman" w:eastAsia="Times New Roman" w:hAnsi="Times New Roman" w:cs="Times New Roman"/>
          <w:color w:val="000000"/>
          <w:sz w:val="28"/>
          <w:szCs w:val="28"/>
          <w:lang w:val="uk-UA" w:eastAsia="ru-RU"/>
        </w:rPr>
        <w:t xml:space="preserve"> 3) "</w:t>
      </w:r>
      <w:r w:rsidR="00F01E48">
        <w:rPr>
          <w:rFonts w:ascii="Times New Roman" w:eastAsia="Times New Roman" w:hAnsi="Times New Roman" w:cs="Times New Roman"/>
          <w:color w:val="000000"/>
          <w:sz w:val="28"/>
          <w:szCs w:val="28"/>
          <w:lang w:val="uk-UA" w:eastAsia="ru-RU"/>
        </w:rPr>
        <w:t>слухач</w:t>
      </w:r>
      <w:r w:rsidR="00C80F54" w:rsidRPr="00C80F54">
        <w:rPr>
          <w:rFonts w:ascii="Times New Roman" w:eastAsia="Times New Roman" w:hAnsi="Times New Roman" w:cs="Times New Roman"/>
          <w:color w:val="000000"/>
          <w:sz w:val="28"/>
          <w:szCs w:val="28"/>
          <w:lang w:val="uk-UA" w:eastAsia="ru-RU"/>
        </w:rPr>
        <w:t xml:space="preserve">" (поведінка </w:t>
      </w:r>
      <w:r w:rsidR="00F01E48">
        <w:rPr>
          <w:rFonts w:ascii="Times New Roman" w:eastAsia="Times New Roman" w:hAnsi="Times New Roman" w:cs="Times New Roman"/>
          <w:color w:val="000000"/>
          <w:sz w:val="28"/>
          <w:szCs w:val="28"/>
          <w:lang w:val="uk-UA" w:eastAsia="ru-RU"/>
        </w:rPr>
        <w:t>слухача</w:t>
      </w:r>
      <w:r w:rsidRPr="00C80F54">
        <w:rPr>
          <w:rFonts w:ascii="Times New Roman" w:eastAsia="Times New Roman" w:hAnsi="Times New Roman" w:cs="Times New Roman"/>
          <w:color w:val="000000"/>
          <w:sz w:val="28"/>
          <w:szCs w:val="28"/>
          <w:lang w:val="uk-UA" w:eastAsia="ru-RU"/>
        </w:rPr>
        <w:t xml:space="preserve">, обумовлена </w:t>
      </w:r>
      <w:r w:rsidRPr="00C80F54">
        <w:rPr>
          <w:rFonts w:ascii="Times New Roman" w:eastAsia="Times New Roman" w:hAnsi="Times New Roman" w:cs="Times New Roman"/>
          <w:color w:val="000000"/>
          <w:sz w:val="28"/>
          <w:szCs w:val="28"/>
          <w:lang w:val="uk-UA" w:eastAsia="ru-RU"/>
        </w:rPr>
        <w:lastRenderedPageBreak/>
        <w:t>їх</w:t>
      </w:r>
      <w:r w:rsidR="00976DD1">
        <w:rPr>
          <w:rFonts w:ascii="Times New Roman" w:eastAsia="Times New Roman" w:hAnsi="Times New Roman" w:cs="Times New Roman"/>
          <w:color w:val="000000"/>
          <w:sz w:val="28"/>
          <w:szCs w:val="28"/>
          <w:lang w:val="uk-UA" w:eastAsia="ru-RU"/>
        </w:rPr>
        <w:t xml:space="preserve"> </w:t>
      </w:r>
      <w:r w:rsidR="00292022">
        <w:rPr>
          <w:rFonts w:ascii="Times New Roman" w:eastAsia="Times New Roman" w:hAnsi="Times New Roman" w:cs="Times New Roman"/>
          <w:color w:val="000000"/>
          <w:sz w:val="28"/>
          <w:szCs w:val="28"/>
          <w:lang w:val="uk-UA" w:eastAsia="ru-RU"/>
        </w:rPr>
        <w:t>особистісними</w:t>
      </w:r>
      <w:r w:rsidRPr="00C80F54">
        <w:rPr>
          <w:rFonts w:ascii="Times New Roman" w:eastAsia="Times New Roman" w:hAnsi="Times New Roman" w:cs="Times New Roman"/>
          <w:color w:val="000000"/>
          <w:sz w:val="28"/>
          <w:szCs w:val="28"/>
          <w:lang w:val="uk-UA" w:eastAsia="ru-RU"/>
        </w:rPr>
        <w:t> особливос</w:t>
      </w:r>
      <w:r w:rsidR="00976DD1">
        <w:rPr>
          <w:rFonts w:ascii="Times New Roman" w:eastAsia="Times New Roman" w:hAnsi="Times New Roman" w:cs="Times New Roman"/>
          <w:color w:val="000000"/>
          <w:sz w:val="28"/>
          <w:szCs w:val="28"/>
          <w:lang w:val="uk-UA" w:eastAsia="ru-RU"/>
        </w:rPr>
        <w:t>тями). Це дозволило згрупувати й</w:t>
      </w:r>
      <w:r w:rsidRPr="00C80F54">
        <w:rPr>
          <w:rFonts w:ascii="Times New Roman" w:eastAsia="Times New Roman" w:hAnsi="Times New Roman" w:cs="Times New Roman"/>
          <w:color w:val="000000"/>
          <w:sz w:val="28"/>
          <w:szCs w:val="28"/>
          <w:lang w:val="uk-UA" w:eastAsia="ru-RU"/>
        </w:rPr>
        <w:t xml:space="preserve"> упорядкувати емпіричний </w:t>
      </w:r>
      <w:r w:rsidR="00292022">
        <w:rPr>
          <w:rFonts w:ascii="Times New Roman" w:eastAsia="Times New Roman" w:hAnsi="Times New Roman" w:cs="Times New Roman"/>
          <w:color w:val="000000"/>
          <w:sz w:val="28"/>
          <w:szCs w:val="28"/>
          <w:lang w:val="uk-UA" w:eastAsia="ru-RU"/>
        </w:rPr>
        <w:t>матеріал</w:t>
      </w:r>
      <w:r w:rsidRPr="00C80F54">
        <w:rPr>
          <w:rFonts w:ascii="Times New Roman" w:eastAsia="Times New Roman" w:hAnsi="Times New Roman" w:cs="Times New Roman"/>
          <w:color w:val="000000"/>
          <w:sz w:val="28"/>
          <w:szCs w:val="28"/>
          <w:lang w:val="uk-UA" w:eastAsia="ru-RU"/>
        </w:rPr>
        <w:t xml:space="preserve"> про найбільш поширені (з погляду </w:t>
      </w:r>
      <w:r w:rsidR="00F01E48">
        <w:rPr>
          <w:rFonts w:ascii="Times New Roman" w:eastAsia="Times New Roman" w:hAnsi="Times New Roman" w:cs="Times New Roman"/>
          <w:color w:val="000000"/>
          <w:sz w:val="28"/>
          <w:szCs w:val="28"/>
          <w:lang w:val="uk-UA" w:eastAsia="ru-RU"/>
        </w:rPr>
        <w:t>слухачі</w:t>
      </w:r>
      <w:r w:rsidRPr="00C80F54">
        <w:rPr>
          <w:rFonts w:ascii="Times New Roman" w:eastAsia="Times New Roman" w:hAnsi="Times New Roman" w:cs="Times New Roman"/>
          <w:color w:val="000000"/>
          <w:sz w:val="28"/>
          <w:szCs w:val="28"/>
          <w:lang w:val="uk-UA" w:eastAsia="ru-RU"/>
        </w:rPr>
        <w:t>в) конфлікти.</w:t>
      </w:r>
    </w:p>
    <w:p w:rsidR="00774E72" w:rsidRPr="00D963DB" w:rsidRDefault="00774E72" w:rsidP="00D963DB">
      <w:pPr>
        <w:tabs>
          <w:tab w:val="left" w:pos="2835"/>
        </w:tabs>
        <w:spacing w:after="0" w:line="360" w:lineRule="auto"/>
        <w:jc w:val="both"/>
        <w:rPr>
          <w:rFonts w:ascii="Times New Roman" w:eastAsia="Calibri" w:hAnsi="Times New Roman" w:cs="Times New Roman"/>
          <w:b/>
          <w:bCs/>
          <w:iCs/>
          <w:color w:val="000000" w:themeColor="text1"/>
          <w:sz w:val="28"/>
          <w:szCs w:val="28"/>
          <w:lang w:val="uk-UA"/>
        </w:rPr>
      </w:pPr>
      <w:r w:rsidRPr="00D963DB">
        <w:rPr>
          <w:rFonts w:ascii="Times New Roman" w:eastAsia="Calibri" w:hAnsi="Times New Roman" w:cs="Times New Roman"/>
          <w:b/>
          <w:bCs/>
          <w:iCs/>
          <w:color w:val="000000" w:themeColor="text1"/>
          <w:sz w:val="28"/>
          <w:szCs w:val="28"/>
        </w:rPr>
        <w:t xml:space="preserve">2.2. </w:t>
      </w:r>
      <w:r w:rsidRPr="00D963DB">
        <w:rPr>
          <w:rFonts w:ascii="Times New Roman" w:eastAsia="Calibri" w:hAnsi="Times New Roman" w:cs="Times New Roman"/>
          <w:b/>
          <w:bCs/>
          <w:iCs/>
          <w:color w:val="000000" w:themeColor="text1"/>
          <w:sz w:val="28"/>
          <w:szCs w:val="28"/>
          <w:lang w:val="uk-UA"/>
        </w:rPr>
        <w:t>Резу</w:t>
      </w:r>
      <w:r w:rsidR="00976DD1">
        <w:rPr>
          <w:rFonts w:ascii="Times New Roman" w:eastAsia="Calibri" w:hAnsi="Times New Roman" w:cs="Times New Roman"/>
          <w:b/>
          <w:bCs/>
          <w:iCs/>
          <w:color w:val="000000" w:themeColor="text1"/>
          <w:sz w:val="28"/>
          <w:szCs w:val="28"/>
          <w:lang w:val="uk-UA"/>
        </w:rPr>
        <w:t>льтати дослідження в</w:t>
      </w:r>
      <w:r w:rsidRPr="00D963DB">
        <w:rPr>
          <w:rFonts w:ascii="Times New Roman" w:eastAsia="Calibri" w:hAnsi="Times New Roman" w:cs="Times New Roman"/>
          <w:b/>
          <w:bCs/>
          <w:iCs/>
          <w:color w:val="000000" w:themeColor="text1"/>
          <w:sz w:val="28"/>
          <w:szCs w:val="28"/>
          <w:lang w:val="uk-UA"/>
        </w:rPr>
        <w:t xml:space="preserve"> закладі</w:t>
      </w:r>
      <w:r w:rsidR="00976DD1">
        <w:rPr>
          <w:rFonts w:ascii="Times New Roman" w:eastAsia="Calibri" w:hAnsi="Times New Roman" w:cs="Times New Roman"/>
          <w:b/>
          <w:bCs/>
          <w:iCs/>
          <w:color w:val="000000" w:themeColor="text1"/>
          <w:sz w:val="28"/>
          <w:szCs w:val="28"/>
          <w:lang w:val="uk-UA"/>
        </w:rPr>
        <w:t xml:space="preserve"> освіти</w:t>
      </w:r>
    </w:p>
    <w:p w:rsidR="00774E72" w:rsidRPr="00D963DB" w:rsidRDefault="00774E72" w:rsidP="00D963DB">
      <w:pPr>
        <w:spacing w:after="0" w:line="360" w:lineRule="auto"/>
        <w:ind w:firstLine="706"/>
        <w:rPr>
          <w:rFonts w:ascii="Times New Roman" w:eastAsia="Times New Roman" w:hAnsi="Times New Roman" w:cs="Times New Roman"/>
          <w:color w:val="000000" w:themeColor="text1"/>
          <w:sz w:val="28"/>
          <w:szCs w:val="28"/>
          <w:lang w:val="uk-UA" w:eastAsia="ru-RU"/>
        </w:rPr>
      </w:pPr>
      <w:r w:rsidRPr="00D963DB">
        <w:rPr>
          <w:rFonts w:ascii="Times New Roman" w:eastAsia="Times New Roman" w:hAnsi="Times New Roman" w:cs="Times New Roman"/>
          <w:color w:val="000000" w:themeColor="text1"/>
          <w:sz w:val="28"/>
          <w:szCs w:val="28"/>
          <w:lang w:val="uk-UA" w:eastAsia="ru-RU"/>
        </w:rPr>
        <w:t>Для виявлення типових причин конфліктів учнів з педагогами представи</w:t>
      </w:r>
      <w:r w:rsidR="00976DD1">
        <w:rPr>
          <w:rFonts w:ascii="Times New Roman" w:eastAsia="Times New Roman" w:hAnsi="Times New Roman" w:cs="Times New Roman"/>
          <w:color w:val="000000" w:themeColor="text1"/>
          <w:sz w:val="28"/>
          <w:szCs w:val="28"/>
          <w:lang w:val="uk-UA" w:eastAsia="ru-RU"/>
        </w:rPr>
        <w:t>мо емпіричний матеріал, який було одержано</w:t>
      </w:r>
      <w:r w:rsidRPr="00D963DB">
        <w:rPr>
          <w:rFonts w:ascii="Times New Roman" w:eastAsia="Times New Roman" w:hAnsi="Times New Roman" w:cs="Times New Roman"/>
          <w:color w:val="000000" w:themeColor="text1"/>
          <w:sz w:val="28"/>
          <w:szCs w:val="28"/>
          <w:lang w:val="uk-UA" w:eastAsia="ru-RU"/>
        </w:rPr>
        <w:t xml:space="preserve"> в результаті опитування </w:t>
      </w:r>
      <w:r w:rsidR="00F01E48">
        <w:rPr>
          <w:rFonts w:ascii="Times New Roman" w:eastAsia="Times New Roman" w:hAnsi="Times New Roman" w:cs="Times New Roman"/>
          <w:color w:val="000000" w:themeColor="text1"/>
          <w:sz w:val="28"/>
          <w:szCs w:val="28"/>
          <w:lang w:val="uk-UA" w:eastAsia="ru-RU"/>
        </w:rPr>
        <w:t>слухачів (кухарів)</w:t>
      </w:r>
      <w:r w:rsidRPr="00D963DB">
        <w:rPr>
          <w:rFonts w:ascii="Times New Roman" w:eastAsia="Times New Roman" w:hAnsi="Times New Roman" w:cs="Times New Roman"/>
          <w:b/>
          <w:color w:val="000000" w:themeColor="text1"/>
          <w:sz w:val="28"/>
          <w:szCs w:val="28"/>
          <w:lang w:val="uk-UA" w:eastAsia="ru-RU"/>
        </w:rPr>
        <w:t xml:space="preserve"> </w:t>
      </w:r>
      <w:r w:rsidR="00F01E48" w:rsidRPr="00F01E48">
        <w:rPr>
          <w:rFonts w:ascii="Times New Roman" w:eastAsia="Times New Roman" w:hAnsi="Times New Roman" w:cs="Times New Roman"/>
          <w:b/>
          <w:color w:val="000000" w:themeColor="text1"/>
          <w:sz w:val="28"/>
          <w:szCs w:val="28"/>
          <w:lang w:eastAsia="ru-RU"/>
        </w:rPr>
        <w:t>Д</w:t>
      </w:r>
      <w:r w:rsidR="00F01E48">
        <w:rPr>
          <w:rFonts w:ascii="Times New Roman" w:eastAsia="Times New Roman" w:hAnsi="Times New Roman" w:cs="Times New Roman"/>
          <w:b/>
          <w:color w:val="000000" w:themeColor="text1"/>
          <w:sz w:val="28"/>
          <w:szCs w:val="28"/>
          <w:lang w:eastAsia="ru-RU"/>
        </w:rPr>
        <w:t>ержавн</w:t>
      </w:r>
      <w:r w:rsidR="00F01E48">
        <w:rPr>
          <w:rFonts w:ascii="Times New Roman" w:eastAsia="Times New Roman" w:hAnsi="Times New Roman" w:cs="Times New Roman"/>
          <w:b/>
          <w:color w:val="000000" w:themeColor="text1"/>
          <w:sz w:val="28"/>
          <w:szCs w:val="28"/>
          <w:lang w:val="uk-UA" w:eastAsia="ru-RU"/>
        </w:rPr>
        <w:t>ого</w:t>
      </w:r>
      <w:r w:rsidR="00F01E48" w:rsidRPr="00F01E48">
        <w:rPr>
          <w:rFonts w:ascii="Times New Roman" w:eastAsia="Times New Roman" w:hAnsi="Times New Roman" w:cs="Times New Roman"/>
          <w:b/>
          <w:color w:val="000000" w:themeColor="text1"/>
          <w:sz w:val="28"/>
          <w:szCs w:val="28"/>
          <w:lang w:eastAsia="ru-RU"/>
        </w:rPr>
        <w:t xml:space="preserve"> підприємств</w:t>
      </w:r>
      <w:r w:rsidR="00F01E48">
        <w:rPr>
          <w:rFonts w:ascii="Times New Roman" w:eastAsia="Times New Roman" w:hAnsi="Times New Roman" w:cs="Times New Roman"/>
          <w:b/>
          <w:color w:val="000000" w:themeColor="text1"/>
          <w:sz w:val="28"/>
          <w:szCs w:val="28"/>
          <w:lang w:val="uk-UA" w:eastAsia="ru-RU"/>
        </w:rPr>
        <w:t>а</w:t>
      </w:r>
      <w:r w:rsidR="00F01E48" w:rsidRPr="00F01E48">
        <w:rPr>
          <w:rFonts w:ascii="Times New Roman" w:eastAsia="Times New Roman" w:hAnsi="Times New Roman" w:cs="Times New Roman"/>
          <w:b/>
          <w:color w:val="000000" w:themeColor="text1"/>
          <w:sz w:val="28"/>
          <w:szCs w:val="28"/>
          <w:lang w:eastAsia="ru-RU"/>
        </w:rPr>
        <w:t xml:space="preserve"> « Інститут</w:t>
      </w:r>
      <w:r w:rsidR="00F01E48">
        <w:rPr>
          <w:rFonts w:ascii="Times New Roman" w:eastAsia="Times New Roman" w:hAnsi="Times New Roman" w:cs="Times New Roman"/>
          <w:b/>
          <w:color w:val="000000" w:themeColor="text1"/>
          <w:sz w:val="28"/>
          <w:szCs w:val="28"/>
          <w:lang w:val="uk-UA" w:eastAsia="ru-RU"/>
        </w:rPr>
        <w:t>у</w:t>
      </w:r>
      <w:r w:rsidR="00F01E48" w:rsidRPr="00F01E48">
        <w:rPr>
          <w:rFonts w:ascii="Times New Roman" w:eastAsia="Times New Roman" w:hAnsi="Times New Roman" w:cs="Times New Roman"/>
          <w:b/>
          <w:color w:val="000000" w:themeColor="text1"/>
          <w:sz w:val="28"/>
          <w:szCs w:val="28"/>
          <w:lang w:eastAsia="ru-RU"/>
        </w:rPr>
        <w:t xml:space="preserve"> підготовки кадрів промисловості» </w:t>
      </w:r>
      <w:r w:rsidR="00D963DB">
        <w:rPr>
          <w:rFonts w:ascii="Times New Roman" w:eastAsia="Times New Roman" w:hAnsi="Times New Roman" w:cs="Times New Roman"/>
          <w:b/>
          <w:color w:val="000000" w:themeColor="text1"/>
          <w:sz w:val="28"/>
          <w:szCs w:val="28"/>
          <w:lang w:val="uk-UA" w:eastAsia="ru-RU"/>
        </w:rPr>
        <w:t>(Додаток 2)</w:t>
      </w:r>
      <w:r w:rsidR="00976DD1">
        <w:rPr>
          <w:rFonts w:ascii="Times New Roman" w:eastAsia="Times New Roman" w:hAnsi="Times New Roman" w:cs="Times New Roman"/>
          <w:color w:val="000000" w:themeColor="text1"/>
          <w:sz w:val="28"/>
          <w:szCs w:val="28"/>
          <w:lang w:val="uk-UA" w:eastAsia="ru-RU"/>
        </w:rPr>
        <w:t>. Всього в опитуванні брало</w:t>
      </w:r>
      <w:r w:rsidRPr="00D963DB">
        <w:rPr>
          <w:rFonts w:ascii="Times New Roman" w:eastAsia="Times New Roman" w:hAnsi="Times New Roman" w:cs="Times New Roman"/>
          <w:color w:val="000000" w:themeColor="text1"/>
          <w:sz w:val="28"/>
          <w:szCs w:val="28"/>
          <w:lang w:val="uk-UA" w:eastAsia="ru-RU"/>
        </w:rPr>
        <w:t xml:space="preserve"> участь 30 </w:t>
      </w:r>
      <w:r w:rsidR="00F01E48">
        <w:rPr>
          <w:rFonts w:ascii="Times New Roman" w:eastAsia="Times New Roman" w:hAnsi="Times New Roman" w:cs="Times New Roman"/>
          <w:color w:val="000000" w:themeColor="text1"/>
          <w:sz w:val="28"/>
          <w:szCs w:val="28"/>
          <w:lang w:val="uk-UA" w:eastAsia="ru-RU"/>
        </w:rPr>
        <w:t>слухачів</w:t>
      </w:r>
      <w:r w:rsidR="00A21109">
        <w:rPr>
          <w:rFonts w:ascii="Times New Roman" w:eastAsia="Times New Roman" w:hAnsi="Times New Roman" w:cs="Times New Roman"/>
          <w:color w:val="000000" w:themeColor="text1"/>
          <w:sz w:val="28"/>
          <w:szCs w:val="28"/>
          <w:lang w:val="uk-UA" w:eastAsia="ru-RU"/>
        </w:rPr>
        <w:t xml:space="preserve"> -</w:t>
      </w:r>
      <w:r w:rsidR="005735B5" w:rsidRPr="009D47C0">
        <w:rPr>
          <w:rFonts w:ascii="Times New Roman" w:eastAsia="Times New Roman" w:hAnsi="Times New Roman" w:cs="Times New Roman"/>
          <w:b/>
          <w:color w:val="000000" w:themeColor="text1"/>
          <w:sz w:val="28"/>
          <w:szCs w:val="28"/>
          <w:lang w:val="uk-UA" w:eastAsia="ru-RU"/>
        </w:rPr>
        <w:t xml:space="preserve"> 13 </w:t>
      </w:r>
      <w:r w:rsidR="00F01E48">
        <w:rPr>
          <w:rFonts w:ascii="Times New Roman" w:eastAsia="Times New Roman" w:hAnsi="Times New Roman" w:cs="Times New Roman"/>
          <w:b/>
          <w:color w:val="000000" w:themeColor="text1"/>
          <w:sz w:val="28"/>
          <w:szCs w:val="28"/>
          <w:lang w:val="uk-UA" w:eastAsia="ru-RU"/>
        </w:rPr>
        <w:t>чоловіків</w:t>
      </w:r>
      <w:r w:rsidR="005735B5" w:rsidRPr="009D47C0">
        <w:rPr>
          <w:rFonts w:ascii="Times New Roman" w:eastAsia="Times New Roman" w:hAnsi="Times New Roman" w:cs="Times New Roman"/>
          <w:b/>
          <w:color w:val="000000" w:themeColor="text1"/>
          <w:sz w:val="28"/>
          <w:szCs w:val="28"/>
          <w:lang w:val="uk-UA" w:eastAsia="ru-RU"/>
        </w:rPr>
        <w:t xml:space="preserve"> і 17 </w:t>
      </w:r>
      <w:r w:rsidR="00F01E48">
        <w:rPr>
          <w:rFonts w:ascii="Times New Roman" w:eastAsia="Times New Roman" w:hAnsi="Times New Roman" w:cs="Times New Roman"/>
          <w:b/>
          <w:color w:val="000000" w:themeColor="text1"/>
          <w:sz w:val="28"/>
          <w:szCs w:val="28"/>
          <w:lang w:val="uk-UA" w:eastAsia="ru-RU"/>
        </w:rPr>
        <w:t>жінок</w:t>
      </w:r>
      <w:r w:rsidR="005735B5">
        <w:rPr>
          <w:rFonts w:ascii="Times New Roman" w:eastAsia="Times New Roman" w:hAnsi="Times New Roman" w:cs="Times New Roman"/>
          <w:color w:val="000000" w:themeColor="text1"/>
          <w:sz w:val="28"/>
          <w:szCs w:val="28"/>
          <w:lang w:val="uk-UA" w:eastAsia="ru-RU"/>
        </w:rPr>
        <w:t>.</w:t>
      </w:r>
      <w:r w:rsidR="00A76C0D">
        <w:rPr>
          <w:rFonts w:ascii="Times New Roman" w:eastAsia="Times New Roman" w:hAnsi="Times New Roman" w:cs="Times New Roman"/>
          <w:color w:val="000000" w:themeColor="text1"/>
          <w:sz w:val="28"/>
          <w:szCs w:val="28"/>
          <w:lang w:val="uk-UA" w:eastAsia="ru-RU"/>
        </w:rPr>
        <w:t xml:space="preserve"> Вік </w:t>
      </w:r>
      <w:r w:rsidR="00F01E48">
        <w:rPr>
          <w:rFonts w:ascii="Times New Roman" w:eastAsia="Times New Roman" w:hAnsi="Times New Roman" w:cs="Times New Roman"/>
          <w:color w:val="000000" w:themeColor="text1"/>
          <w:sz w:val="28"/>
          <w:szCs w:val="28"/>
          <w:lang w:val="uk-UA" w:eastAsia="ru-RU"/>
        </w:rPr>
        <w:t>17</w:t>
      </w:r>
      <w:r w:rsidR="00A76C0D">
        <w:rPr>
          <w:rFonts w:ascii="Times New Roman" w:eastAsia="Times New Roman" w:hAnsi="Times New Roman" w:cs="Times New Roman"/>
          <w:color w:val="000000" w:themeColor="text1"/>
          <w:sz w:val="28"/>
          <w:szCs w:val="28"/>
          <w:lang w:val="uk-UA" w:eastAsia="ru-RU"/>
        </w:rPr>
        <w:t xml:space="preserve"> – </w:t>
      </w:r>
      <w:r w:rsidR="00F01E48">
        <w:rPr>
          <w:rFonts w:ascii="Times New Roman" w:eastAsia="Times New Roman" w:hAnsi="Times New Roman" w:cs="Times New Roman"/>
          <w:color w:val="000000" w:themeColor="text1"/>
          <w:sz w:val="28"/>
          <w:szCs w:val="28"/>
          <w:lang w:val="uk-UA" w:eastAsia="ru-RU"/>
        </w:rPr>
        <w:t>50</w:t>
      </w:r>
      <w:r w:rsidR="00A76C0D">
        <w:rPr>
          <w:rFonts w:ascii="Times New Roman" w:eastAsia="Times New Roman" w:hAnsi="Times New Roman" w:cs="Times New Roman"/>
          <w:color w:val="000000" w:themeColor="text1"/>
          <w:sz w:val="28"/>
          <w:szCs w:val="28"/>
          <w:lang w:val="uk-UA" w:eastAsia="ru-RU"/>
        </w:rPr>
        <w:t xml:space="preserve"> років.</w:t>
      </w:r>
    </w:p>
    <w:p w:rsidR="00774E72" w:rsidRPr="00D963DB" w:rsidRDefault="00774E72" w:rsidP="00D963DB">
      <w:pPr>
        <w:spacing w:after="0" w:line="360" w:lineRule="auto"/>
        <w:ind w:firstLine="706"/>
        <w:rPr>
          <w:rFonts w:ascii="Times New Roman" w:eastAsia="Times New Roman" w:hAnsi="Times New Roman" w:cs="Times New Roman"/>
          <w:color w:val="000000" w:themeColor="text1"/>
          <w:sz w:val="28"/>
          <w:szCs w:val="28"/>
          <w:lang w:eastAsia="ru-RU"/>
        </w:rPr>
      </w:pPr>
      <w:r w:rsidRPr="00D963DB">
        <w:rPr>
          <w:rFonts w:ascii="Times New Roman" w:eastAsia="Times New Roman" w:hAnsi="Times New Roman" w:cs="Times New Roman"/>
          <w:color w:val="000000" w:themeColor="text1"/>
          <w:sz w:val="28"/>
          <w:szCs w:val="28"/>
          <w:lang w:val="uk-UA" w:eastAsia="ru-RU"/>
        </w:rPr>
        <w:t>Представимо розподіл</w:t>
      </w:r>
      <w:r w:rsidR="00292022">
        <w:rPr>
          <w:rFonts w:ascii="Times New Roman" w:eastAsia="Times New Roman" w:hAnsi="Times New Roman" w:cs="Times New Roman"/>
          <w:color w:val="000000" w:themeColor="text1"/>
          <w:sz w:val="28"/>
          <w:szCs w:val="28"/>
          <w:lang w:val="uk-UA" w:eastAsia="ru-RU"/>
        </w:rPr>
        <w:t xml:space="preserve"> відповідей</w:t>
      </w:r>
      <w:r w:rsidR="005C62DC">
        <w:rPr>
          <w:rFonts w:ascii="Times New Roman" w:eastAsia="Times New Roman" w:hAnsi="Times New Roman" w:cs="Times New Roman"/>
          <w:color w:val="000000" w:themeColor="text1"/>
          <w:sz w:val="28"/>
          <w:szCs w:val="28"/>
          <w:lang w:val="uk-UA" w:eastAsia="ru-RU"/>
        </w:rPr>
        <w:t> </w:t>
      </w:r>
      <w:r w:rsidR="00F01E48">
        <w:rPr>
          <w:rFonts w:ascii="Times New Roman" w:eastAsia="Times New Roman" w:hAnsi="Times New Roman" w:cs="Times New Roman"/>
          <w:color w:val="000000" w:themeColor="text1"/>
          <w:sz w:val="28"/>
          <w:szCs w:val="28"/>
          <w:lang w:val="uk-UA" w:eastAsia="ru-RU"/>
        </w:rPr>
        <w:t>слухачів</w:t>
      </w:r>
      <w:r w:rsidR="005C62DC">
        <w:rPr>
          <w:rFonts w:ascii="Times New Roman" w:eastAsia="Times New Roman" w:hAnsi="Times New Roman" w:cs="Times New Roman"/>
          <w:color w:val="000000" w:themeColor="text1"/>
          <w:sz w:val="28"/>
          <w:szCs w:val="28"/>
          <w:lang w:val="uk-UA" w:eastAsia="ru-RU"/>
        </w:rPr>
        <w:t xml:space="preserve"> за статтю</w:t>
      </w:r>
      <w:r w:rsidRPr="00D963DB">
        <w:rPr>
          <w:rFonts w:ascii="Times New Roman" w:eastAsia="Times New Roman" w:hAnsi="Times New Roman" w:cs="Times New Roman"/>
          <w:color w:val="000000" w:themeColor="text1"/>
          <w:sz w:val="28"/>
          <w:szCs w:val="28"/>
          <w:lang w:val="uk-UA" w:eastAsia="ru-RU"/>
        </w:rPr>
        <w:t>. Гендерний аспект дає важливу інформацію. Стать, як правило, використовується</w:t>
      </w:r>
      <w:r w:rsidR="00292022">
        <w:rPr>
          <w:rFonts w:ascii="Times New Roman" w:eastAsia="Times New Roman" w:hAnsi="Times New Roman" w:cs="Times New Roman"/>
          <w:color w:val="000000" w:themeColor="text1"/>
          <w:sz w:val="28"/>
          <w:szCs w:val="28"/>
          <w:lang w:val="uk-UA" w:eastAsia="ru-RU"/>
        </w:rPr>
        <w:t xml:space="preserve"> соціологами</w:t>
      </w:r>
      <w:r w:rsidRPr="00D963DB">
        <w:rPr>
          <w:rFonts w:ascii="Times New Roman" w:eastAsia="Times New Roman" w:hAnsi="Times New Roman" w:cs="Times New Roman"/>
          <w:color w:val="000000" w:themeColor="text1"/>
          <w:sz w:val="28"/>
          <w:szCs w:val="28"/>
          <w:lang w:val="uk-UA" w:eastAsia="ru-RU"/>
        </w:rPr>
        <w:t> як основний диференціюючий чинник поведінки.</w:t>
      </w:r>
    </w:p>
    <w:p w:rsidR="00774E72" w:rsidRPr="009D47C0" w:rsidRDefault="00774E72" w:rsidP="00D963DB">
      <w:pPr>
        <w:spacing w:after="0" w:line="360" w:lineRule="auto"/>
        <w:ind w:firstLine="706"/>
        <w:rPr>
          <w:rFonts w:ascii="Times New Roman" w:eastAsia="Times New Roman" w:hAnsi="Times New Roman" w:cs="Times New Roman"/>
          <w:b/>
          <w:color w:val="000000" w:themeColor="text1"/>
          <w:sz w:val="28"/>
          <w:szCs w:val="28"/>
          <w:lang w:val="uk-UA" w:eastAsia="ru-RU"/>
        </w:rPr>
      </w:pPr>
      <w:r w:rsidRPr="009D47C0">
        <w:rPr>
          <w:rFonts w:ascii="Times New Roman" w:eastAsia="Times New Roman" w:hAnsi="Times New Roman" w:cs="Times New Roman"/>
          <w:b/>
          <w:color w:val="000000" w:themeColor="text1"/>
          <w:sz w:val="28"/>
          <w:szCs w:val="28"/>
          <w:u w:val="single"/>
          <w:lang w:val="uk-UA" w:eastAsia="ru-RU"/>
        </w:rPr>
        <w:t>Таблиця № 1</w:t>
      </w:r>
    </w:p>
    <w:p w:rsidR="00774E72" w:rsidRPr="00D963DB" w:rsidRDefault="00774E72" w:rsidP="00D963DB">
      <w:pPr>
        <w:spacing w:after="0" w:line="360" w:lineRule="auto"/>
        <w:ind w:firstLine="706"/>
        <w:rPr>
          <w:rFonts w:ascii="Times New Roman" w:eastAsia="Times New Roman" w:hAnsi="Times New Roman" w:cs="Times New Roman"/>
          <w:color w:val="000000" w:themeColor="text1"/>
          <w:sz w:val="28"/>
          <w:szCs w:val="28"/>
          <w:lang w:val="uk-UA" w:eastAsia="ru-RU"/>
        </w:rPr>
      </w:pPr>
      <w:r w:rsidRPr="00D963DB">
        <w:rPr>
          <w:rFonts w:ascii="Times New Roman" w:eastAsia="Times New Roman" w:hAnsi="Times New Roman" w:cs="Times New Roman"/>
          <w:color w:val="000000" w:themeColor="text1"/>
          <w:sz w:val="28"/>
          <w:szCs w:val="28"/>
          <w:lang w:val="uk-UA" w:eastAsia="ru-RU"/>
        </w:rPr>
        <w:t>Розподіл відповідей</w:t>
      </w:r>
      <w:r w:rsidRPr="00D963DB">
        <w:rPr>
          <w:rFonts w:ascii="Times New Roman" w:eastAsia="Times New Roman" w:hAnsi="Times New Roman" w:cs="Times New Roman"/>
          <w:color w:val="000000" w:themeColor="text1"/>
          <w:sz w:val="28"/>
          <w:szCs w:val="28"/>
          <w:lang w:eastAsia="ru-RU"/>
        </w:rPr>
        <w:t> </w:t>
      </w:r>
      <w:r w:rsidR="00F01E48">
        <w:rPr>
          <w:rFonts w:ascii="Times New Roman" w:eastAsia="Times New Roman" w:hAnsi="Times New Roman" w:cs="Times New Roman"/>
          <w:color w:val="000000" w:themeColor="text1"/>
          <w:sz w:val="28"/>
          <w:szCs w:val="28"/>
          <w:lang w:val="uk-UA" w:eastAsia="ru-RU"/>
        </w:rPr>
        <w:t>слухачів</w:t>
      </w:r>
      <w:r w:rsidRPr="00D963DB">
        <w:rPr>
          <w:rFonts w:ascii="Times New Roman" w:eastAsia="Times New Roman" w:hAnsi="Times New Roman" w:cs="Times New Roman"/>
          <w:color w:val="000000" w:themeColor="text1"/>
          <w:sz w:val="28"/>
          <w:szCs w:val="28"/>
          <w:lang w:eastAsia="ru-RU"/>
        </w:rPr>
        <w:t> на </w:t>
      </w:r>
      <w:r w:rsidRPr="00D963DB">
        <w:rPr>
          <w:rFonts w:ascii="Times New Roman" w:eastAsia="Times New Roman" w:hAnsi="Times New Roman" w:cs="Times New Roman"/>
          <w:color w:val="000000" w:themeColor="text1"/>
          <w:sz w:val="28"/>
          <w:szCs w:val="28"/>
          <w:lang w:val="uk-UA" w:eastAsia="ru-RU"/>
        </w:rPr>
        <w:t>запитання</w:t>
      </w:r>
      <w:r w:rsidRPr="00D963DB">
        <w:rPr>
          <w:rFonts w:ascii="Times New Roman" w:eastAsia="Times New Roman" w:hAnsi="Times New Roman" w:cs="Times New Roman"/>
          <w:color w:val="000000" w:themeColor="text1"/>
          <w:sz w:val="28"/>
          <w:szCs w:val="28"/>
          <w:lang w:eastAsia="ru-RU"/>
        </w:rPr>
        <w:t> </w:t>
      </w:r>
      <w:r w:rsidRPr="00D963DB">
        <w:rPr>
          <w:rFonts w:ascii="Times New Roman" w:eastAsia="Times New Roman" w:hAnsi="Times New Roman" w:cs="Times New Roman"/>
          <w:color w:val="000000" w:themeColor="text1"/>
          <w:sz w:val="28"/>
          <w:szCs w:val="28"/>
          <w:lang w:val="uk-UA" w:eastAsia="ru-RU"/>
        </w:rPr>
        <w:t>"Якщо в тебе бувають конфлікти з викладачем, то які причини цих конфліктів</w:t>
      </w:r>
      <w:r w:rsidRPr="00D963DB">
        <w:rPr>
          <w:rFonts w:ascii="Times New Roman" w:eastAsia="Times New Roman" w:hAnsi="Times New Roman" w:cs="Times New Roman"/>
          <w:color w:val="000000" w:themeColor="text1"/>
          <w:sz w:val="28"/>
          <w:szCs w:val="28"/>
          <w:lang w:eastAsia="ru-RU"/>
        </w:rPr>
        <w:t>?</w:t>
      </w:r>
      <w:r w:rsidRPr="00D963DB">
        <w:rPr>
          <w:rFonts w:ascii="Times New Roman" w:eastAsia="Times New Roman" w:hAnsi="Times New Roman" w:cs="Times New Roman"/>
          <w:color w:val="000000" w:themeColor="text1"/>
          <w:sz w:val="28"/>
          <w:szCs w:val="28"/>
          <w:lang w:val="uk-UA" w:eastAsia="ru-RU"/>
        </w:rPr>
        <w:t>"</w:t>
      </w:r>
      <w:r w:rsidRPr="00D963DB">
        <w:rPr>
          <w:rFonts w:ascii="Times New Roman" w:eastAsia="Times New Roman" w:hAnsi="Times New Roman" w:cs="Times New Roman"/>
          <w:color w:val="000000" w:themeColor="text1"/>
          <w:sz w:val="28"/>
          <w:szCs w:val="28"/>
          <w:lang w:eastAsia="ru-RU"/>
        </w:rPr>
        <w:t>, %</w:t>
      </w:r>
    </w:p>
    <w:p w:rsidR="008F67C6" w:rsidRPr="00D963DB" w:rsidRDefault="008F67C6" w:rsidP="00D963DB">
      <w:pPr>
        <w:spacing w:after="0" w:line="360" w:lineRule="auto"/>
        <w:ind w:firstLine="706"/>
        <w:rPr>
          <w:rFonts w:ascii="Times New Roman" w:eastAsia="Times New Roman" w:hAnsi="Times New Roman" w:cs="Times New Roman"/>
          <w:color w:val="000000" w:themeColor="text1"/>
          <w:sz w:val="28"/>
          <w:szCs w:val="28"/>
          <w:lang w:val="uk-UA" w:eastAsia="ru-RU"/>
        </w:rPr>
      </w:pPr>
    </w:p>
    <w:tbl>
      <w:tblPr>
        <w:tblStyle w:val="ac"/>
        <w:tblW w:w="0" w:type="auto"/>
        <w:tblLook w:val="04A0" w:firstRow="1" w:lastRow="0" w:firstColumn="1" w:lastColumn="0" w:noHBand="0" w:noVBand="1"/>
      </w:tblPr>
      <w:tblGrid>
        <w:gridCol w:w="959"/>
        <w:gridCol w:w="5528"/>
        <w:gridCol w:w="1985"/>
        <w:gridCol w:w="1949"/>
      </w:tblGrid>
      <w:tr w:rsidR="008F67C6" w:rsidTr="008F67C6">
        <w:tc>
          <w:tcPr>
            <w:tcW w:w="959" w:type="dxa"/>
          </w:tcPr>
          <w:p w:rsidR="008F67C6" w:rsidRPr="008F67C6" w:rsidRDefault="008F67C6" w:rsidP="00C80F54">
            <w:pPr>
              <w:spacing w:line="360" w:lineRule="auto"/>
              <w:rPr>
                <w:rFonts w:ascii="Times New Roman" w:eastAsia="Times New Roman" w:hAnsi="Times New Roman" w:cs="Times New Roman"/>
                <w:color w:val="7030A0"/>
                <w:sz w:val="24"/>
                <w:szCs w:val="24"/>
                <w:lang w:val="uk-UA" w:eastAsia="ru-RU"/>
              </w:rPr>
            </w:pPr>
            <w:r w:rsidRPr="008F67C6">
              <w:rPr>
                <w:rFonts w:ascii="Times New Roman" w:eastAsia="Times New Roman" w:hAnsi="Times New Roman" w:cs="Times New Roman"/>
                <w:color w:val="7030A0"/>
                <w:sz w:val="24"/>
                <w:szCs w:val="24"/>
                <w:lang w:val="uk-UA" w:eastAsia="ru-RU"/>
              </w:rPr>
              <w:t>№ п\п</w:t>
            </w:r>
          </w:p>
        </w:tc>
        <w:tc>
          <w:tcPr>
            <w:tcW w:w="5528" w:type="dxa"/>
          </w:tcPr>
          <w:p w:rsidR="008F67C6" w:rsidRPr="008F67C6" w:rsidRDefault="008F67C6" w:rsidP="004965AC">
            <w:pPr>
              <w:tabs>
                <w:tab w:val="left" w:pos="2835"/>
              </w:tabs>
              <w:spacing w:line="360" w:lineRule="auto"/>
              <w:jc w:val="both"/>
              <w:rPr>
                <w:rFonts w:ascii="Times New Roman" w:eastAsia="Calibri" w:hAnsi="Times New Roman" w:cs="Times New Roman"/>
                <w:b/>
                <w:color w:val="7030A0"/>
                <w:sz w:val="24"/>
                <w:szCs w:val="24"/>
                <w:lang w:val="uk-UA"/>
              </w:rPr>
            </w:pPr>
            <w:r w:rsidRPr="008F67C6">
              <w:rPr>
                <w:rFonts w:ascii="Times New Roman" w:eastAsia="Calibri" w:hAnsi="Times New Roman" w:cs="Times New Roman"/>
                <w:b/>
                <w:color w:val="7030A0"/>
                <w:sz w:val="24"/>
                <w:szCs w:val="24"/>
                <w:lang w:val="uk-UA"/>
              </w:rPr>
              <w:t>Причини конфліктів з викладачами</w:t>
            </w:r>
          </w:p>
        </w:tc>
        <w:tc>
          <w:tcPr>
            <w:tcW w:w="1985" w:type="dxa"/>
          </w:tcPr>
          <w:p w:rsidR="008F67C6" w:rsidRPr="008F67C6" w:rsidRDefault="00F01E48" w:rsidP="004965AC">
            <w:pPr>
              <w:tabs>
                <w:tab w:val="left" w:pos="2835"/>
              </w:tabs>
              <w:spacing w:line="360" w:lineRule="auto"/>
              <w:jc w:val="both"/>
              <w:rPr>
                <w:rFonts w:ascii="Times New Roman" w:eastAsia="Calibri" w:hAnsi="Times New Roman" w:cs="Times New Roman"/>
                <w:b/>
                <w:color w:val="7030A0"/>
                <w:sz w:val="24"/>
                <w:szCs w:val="24"/>
                <w:lang w:val="uk-UA"/>
              </w:rPr>
            </w:pPr>
            <w:r>
              <w:rPr>
                <w:rFonts w:ascii="Times New Roman" w:eastAsia="Calibri" w:hAnsi="Times New Roman" w:cs="Times New Roman"/>
                <w:b/>
                <w:color w:val="7030A0"/>
                <w:sz w:val="24"/>
                <w:szCs w:val="24"/>
                <w:lang w:val="uk-UA"/>
              </w:rPr>
              <w:t>Чоловіки</w:t>
            </w:r>
          </w:p>
        </w:tc>
        <w:tc>
          <w:tcPr>
            <w:tcW w:w="1949" w:type="dxa"/>
          </w:tcPr>
          <w:p w:rsidR="008F67C6" w:rsidRPr="008F67C6" w:rsidRDefault="00F01E48" w:rsidP="004965AC">
            <w:pPr>
              <w:tabs>
                <w:tab w:val="left" w:pos="2835"/>
              </w:tabs>
              <w:spacing w:line="360" w:lineRule="auto"/>
              <w:jc w:val="both"/>
              <w:rPr>
                <w:rFonts w:ascii="Times New Roman" w:eastAsia="Calibri" w:hAnsi="Times New Roman" w:cs="Times New Roman"/>
                <w:b/>
                <w:color w:val="7030A0"/>
                <w:sz w:val="24"/>
                <w:szCs w:val="24"/>
                <w:lang w:val="uk-UA"/>
              </w:rPr>
            </w:pPr>
            <w:r>
              <w:rPr>
                <w:rFonts w:ascii="Times New Roman" w:eastAsia="Calibri" w:hAnsi="Times New Roman" w:cs="Times New Roman"/>
                <w:b/>
                <w:color w:val="7030A0"/>
                <w:sz w:val="24"/>
                <w:szCs w:val="24"/>
                <w:lang w:val="uk-UA"/>
              </w:rPr>
              <w:t>Жінки</w:t>
            </w:r>
          </w:p>
        </w:tc>
      </w:tr>
      <w:tr w:rsidR="00317DB9" w:rsidTr="004965AC">
        <w:tc>
          <w:tcPr>
            <w:tcW w:w="10421" w:type="dxa"/>
            <w:gridSpan w:val="4"/>
          </w:tcPr>
          <w:p w:rsidR="00317DB9" w:rsidRPr="00317DB9" w:rsidRDefault="00317DB9" w:rsidP="00317DB9">
            <w:pPr>
              <w:spacing w:line="360" w:lineRule="auto"/>
              <w:jc w:val="center"/>
              <w:rPr>
                <w:rFonts w:ascii="Times New Roman" w:eastAsia="Times New Roman" w:hAnsi="Times New Roman" w:cs="Times New Roman"/>
                <w:color w:val="000000"/>
                <w:sz w:val="24"/>
                <w:szCs w:val="24"/>
                <w:lang w:eastAsia="ru-RU"/>
              </w:rPr>
            </w:pPr>
            <w:r w:rsidRPr="00317DB9">
              <w:rPr>
                <w:rFonts w:ascii="Times New Roman" w:eastAsia="Times New Roman" w:hAnsi="Times New Roman" w:cs="Times New Roman"/>
                <w:b/>
                <w:color w:val="000000"/>
                <w:sz w:val="24"/>
                <w:szCs w:val="24"/>
                <w:highlight w:val="green"/>
                <w:lang w:val="uk-UA" w:eastAsia="ru-RU"/>
              </w:rPr>
              <w:t>1</w:t>
            </w:r>
            <w:r w:rsidR="007D2C3C">
              <w:rPr>
                <w:rFonts w:ascii="Times New Roman" w:eastAsia="Times New Roman" w:hAnsi="Times New Roman" w:cs="Times New Roman"/>
                <w:b/>
                <w:color w:val="000000"/>
                <w:sz w:val="24"/>
                <w:szCs w:val="24"/>
                <w:highlight w:val="green"/>
                <w:lang w:val="uk-UA" w:eastAsia="ru-RU"/>
              </w:rPr>
              <w:t>.</w:t>
            </w:r>
            <w:r w:rsidRPr="00317DB9">
              <w:rPr>
                <w:rFonts w:ascii="Times New Roman" w:eastAsia="Times New Roman" w:hAnsi="Times New Roman" w:cs="Times New Roman"/>
                <w:color w:val="000000"/>
                <w:sz w:val="24"/>
                <w:szCs w:val="24"/>
                <w:highlight w:val="green"/>
                <w:lang w:val="uk-UA" w:eastAsia="ru-RU"/>
              </w:rPr>
              <w:t xml:space="preserve">  Виконання та не виконання головної соціальної функції учня</w:t>
            </w:r>
          </w:p>
        </w:tc>
      </w:tr>
      <w:tr w:rsidR="008F67C6" w:rsidTr="008F67C6">
        <w:tc>
          <w:tcPr>
            <w:tcW w:w="959" w:type="dxa"/>
          </w:tcPr>
          <w:p w:rsidR="008F67C6" w:rsidRPr="00317DB9" w:rsidRDefault="00317DB9" w:rsidP="00C80F54">
            <w:pPr>
              <w:spacing w:line="360" w:lineRule="auto"/>
              <w:rPr>
                <w:rFonts w:ascii="Times New Roman" w:eastAsia="Times New Roman" w:hAnsi="Times New Roman" w:cs="Times New Roman"/>
                <w:color w:val="000000"/>
                <w:sz w:val="24"/>
                <w:szCs w:val="24"/>
                <w:lang w:val="uk-UA" w:eastAsia="ru-RU"/>
              </w:rPr>
            </w:pPr>
            <w:r w:rsidRPr="00317DB9">
              <w:rPr>
                <w:rFonts w:ascii="Times New Roman" w:eastAsia="Times New Roman" w:hAnsi="Times New Roman" w:cs="Times New Roman"/>
                <w:color w:val="000000"/>
                <w:sz w:val="24"/>
                <w:szCs w:val="24"/>
                <w:lang w:val="uk-UA" w:eastAsia="ru-RU"/>
              </w:rPr>
              <w:t>1.1</w:t>
            </w:r>
          </w:p>
        </w:tc>
        <w:tc>
          <w:tcPr>
            <w:tcW w:w="5528" w:type="dxa"/>
          </w:tcPr>
          <w:p w:rsidR="008F67C6" w:rsidRPr="00317DB9" w:rsidRDefault="00317DB9" w:rsidP="00C80F54">
            <w:pPr>
              <w:spacing w:line="360" w:lineRule="auto"/>
              <w:rPr>
                <w:rFonts w:ascii="Times New Roman" w:eastAsia="Times New Roman" w:hAnsi="Times New Roman" w:cs="Times New Roman"/>
                <w:color w:val="000000"/>
                <w:sz w:val="24"/>
                <w:szCs w:val="24"/>
                <w:lang w:val="uk-UA" w:eastAsia="ru-RU"/>
              </w:rPr>
            </w:pPr>
            <w:r w:rsidRPr="00317DB9">
              <w:rPr>
                <w:rFonts w:ascii="Times New Roman" w:eastAsia="Times New Roman" w:hAnsi="Times New Roman" w:cs="Times New Roman"/>
                <w:color w:val="000000"/>
                <w:sz w:val="24"/>
                <w:szCs w:val="24"/>
                <w:lang w:val="uk-UA" w:eastAsia="ru-RU"/>
              </w:rPr>
              <w:t>Запізнення</w:t>
            </w:r>
          </w:p>
        </w:tc>
        <w:tc>
          <w:tcPr>
            <w:tcW w:w="1985" w:type="dxa"/>
          </w:tcPr>
          <w:p w:rsidR="008F67C6" w:rsidRPr="009F6778" w:rsidRDefault="009F6778"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38.5</w:t>
            </w:r>
          </w:p>
        </w:tc>
        <w:tc>
          <w:tcPr>
            <w:tcW w:w="1949" w:type="dxa"/>
          </w:tcPr>
          <w:p w:rsidR="008F67C6" w:rsidRPr="009F6778" w:rsidRDefault="009F6778"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64.7</w:t>
            </w:r>
          </w:p>
        </w:tc>
      </w:tr>
      <w:tr w:rsidR="008F67C6" w:rsidTr="008F67C6">
        <w:tc>
          <w:tcPr>
            <w:tcW w:w="959" w:type="dxa"/>
          </w:tcPr>
          <w:p w:rsidR="008F67C6" w:rsidRPr="00317DB9" w:rsidRDefault="00317DB9" w:rsidP="00C80F54">
            <w:pPr>
              <w:spacing w:line="360" w:lineRule="auto"/>
              <w:rPr>
                <w:rFonts w:ascii="Times New Roman" w:eastAsia="Times New Roman" w:hAnsi="Times New Roman" w:cs="Times New Roman"/>
                <w:color w:val="000000"/>
                <w:sz w:val="24"/>
                <w:szCs w:val="24"/>
                <w:lang w:val="uk-UA" w:eastAsia="ru-RU"/>
              </w:rPr>
            </w:pPr>
            <w:r w:rsidRPr="00317DB9">
              <w:rPr>
                <w:rFonts w:ascii="Times New Roman" w:eastAsia="Times New Roman" w:hAnsi="Times New Roman" w:cs="Times New Roman"/>
                <w:color w:val="000000"/>
                <w:sz w:val="24"/>
                <w:szCs w:val="24"/>
                <w:lang w:val="uk-UA" w:eastAsia="ru-RU"/>
              </w:rPr>
              <w:t>1.2</w:t>
            </w:r>
          </w:p>
        </w:tc>
        <w:tc>
          <w:tcPr>
            <w:tcW w:w="5528" w:type="dxa"/>
          </w:tcPr>
          <w:p w:rsidR="008F67C6" w:rsidRPr="00317DB9" w:rsidRDefault="00317DB9" w:rsidP="00C80F54">
            <w:pPr>
              <w:spacing w:line="360" w:lineRule="auto"/>
              <w:rPr>
                <w:rFonts w:ascii="Times New Roman" w:eastAsia="Times New Roman" w:hAnsi="Times New Roman" w:cs="Times New Roman"/>
                <w:color w:val="000000"/>
                <w:sz w:val="24"/>
                <w:szCs w:val="24"/>
                <w:lang w:val="uk-UA" w:eastAsia="ru-RU"/>
              </w:rPr>
            </w:pPr>
            <w:r w:rsidRPr="00317DB9">
              <w:rPr>
                <w:rFonts w:ascii="Times New Roman" w:eastAsia="Times New Roman" w:hAnsi="Times New Roman" w:cs="Times New Roman"/>
                <w:color w:val="000000"/>
                <w:sz w:val="24"/>
                <w:szCs w:val="24"/>
                <w:lang w:val="uk-UA" w:eastAsia="ru-RU"/>
              </w:rPr>
              <w:t>Пропуски занять</w:t>
            </w:r>
          </w:p>
        </w:tc>
        <w:tc>
          <w:tcPr>
            <w:tcW w:w="1985" w:type="dxa"/>
          </w:tcPr>
          <w:p w:rsidR="008F67C6" w:rsidRPr="009F6778" w:rsidRDefault="009F6778"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0.0</w:t>
            </w:r>
          </w:p>
        </w:tc>
        <w:tc>
          <w:tcPr>
            <w:tcW w:w="1949" w:type="dxa"/>
          </w:tcPr>
          <w:p w:rsidR="008F67C6" w:rsidRPr="009F6778" w:rsidRDefault="009F6778"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5.9</w:t>
            </w:r>
          </w:p>
        </w:tc>
      </w:tr>
      <w:tr w:rsidR="008F67C6" w:rsidTr="008F67C6">
        <w:tc>
          <w:tcPr>
            <w:tcW w:w="959" w:type="dxa"/>
          </w:tcPr>
          <w:p w:rsidR="008F67C6" w:rsidRPr="00317DB9" w:rsidRDefault="00317DB9" w:rsidP="00C80F54">
            <w:pPr>
              <w:spacing w:line="360" w:lineRule="auto"/>
              <w:rPr>
                <w:rFonts w:ascii="Times New Roman" w:eastAsia="Times New Roman" w:hAnsi="Times New Roman" w:cs="Times New Roman"/>
                <w:color w:val="000000"/>
                <w:sz w:val="24"/>
                <w:szCs w:val="24"/>
                <w:lang w:val="uk-UA" w:eastAsia="ru-RU"/>
              </w:rPr>
            </w:pPr>
            <w:r w:rsidRPr="00317DB9">
              <w:rPr>
                <w:rFonts w:ascii="Times New Roman" w:eastAsia="Times New Roman" w:hAnsi="Times New Roman" w:cs="Times New Roman"/>
                <w:color w:val="000000"/>
                <w:sz w:val="24"/>
                <w:szCs w:val="24"/>
                <w:lang w:val="uk-UA" w:eastAsia="ru-RU"/>
              </w:rPr>
              <w:t>1.3</w:t>
            </w:r>
          </w:p>
        </w:tc>
        <w:tc>
          <w:tcPr>
            <w:tcW w:w="5528" w:type="dxa"/>
          </w:tcPr>
          <w:p w:rsidR="008F67C6" w:rsidRPr="00317DB9" w:rsidRDefault="00317DB9" w:rsidP="00C80F54">
            <w:pPr>
              <w:spacing w:line="360" w:lineRule="auto"/>
              <w:rPr>
                <w:rFonts w:ascii="Times New Roman" w:eastAsia="Times New Roman" w:hAnsi="Times New Roman" w:cs="Times New Roman"/>
                <w:color w:val="000000"/>
                <w:sz w:val="24"/>
                <w:szCs w:val="24"/>
                <w:lang w:val="uk-UA" w:eastAsia="ru-RU"/>
              </w:rPr>
            </w:pPr>
            <w:r w:rsidRPr="00317DB9">
              <w:rPr>
                <w:rFonts w:ascii="Times New Roman" w:eastAsia="Times New Roman" w:hAnsi="Times New Roman" w:cs="Times New Roman"/>
                <w:color w:val="000000"/>
                <w:sz w:val="24"/>
                <w:szCs w:val="24"/>
                <w:lang w:val="uk-UA" w:eastAsia="ru-RU"/>
              </w:rPr>
              <w:t>Моя успішність</w:t>
            </w:r>
          </w:p>
        </w:tc>
        <w:tc>
          <w:tcPr>
            <w:tcW w:w="1985" w:type="dxa"/>
          </w:tcPr>
          <w:p w:rsidR="008F67C6" w:rsidRPr="009F6778" w:rsidRDefault="009F6778"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23.</w:t>
            </w:r>
            <w:r w:rsidR="00987DB1">
              <w:rPr>
                <w:rFonts w:ascii="Times New Roman" w:eastAsia="Times New Roman" w:hAnsi="Times New Roman" w:cs="Times New Roman"/>
                <w:color w:val="000000"/>
                <w:sz w:val="28"/>
                <w:szCs w:val="28"/>
                <w:lang w:val="en-US" w:eastAsia="ru-RU"/>
              </w:rPr>
              <w:t>1</w:t>
            </w:r>
          </w:p>
        </w:tc>
        <w:tc>
          <w:tcPr>
            <w:tcW w:w="1949" w:type="dxa"/>
          </w:tcPr>
          <w:p w:rsidR="008F67C6" w:rsidRPr="009F6778" w:rsidRDefault="009F6778"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29.4</w:t>
            </w:r>
          </w:p>
        </w:tc>
      </w:tr>
      <w:tr w:rsidR="008F67C6" w:rsidTr="008F67C6">
        <w:tc>
          <w:tcPr>
            <w:tcW w:w="959" w:type="dxa"/>
          </w:tcPr>
          <w:p w:rsidR="008F67C6" w:rsidRPr="00317DB9" w:rsidRDefault="00317DB9" w:rsidP="00C80F54">
            <w:pPr>
              <w:spacing w:line="360" w:lineRule="auto"/>
              <w:rPr>
                <w:rFonts w:ascii="Times New Roman" w:eastAsia="Times New Roman" w:hAnsi="Times New Roman" w:cs="Times New Roman"/>
                <w:color w:val="000000"/>
                <w:sz w:val="24"/>
                <w:szCs w:val="24"/>
                <w:lang w:val="uk-UA" w:eastAsia="ru-RU"/>
              </w:rPr>
            </w:pPr>
            <w:r w:rsidRPr="00317DB9">
              <w:rPr>
                <w:rFonts w:ascii="Times New Roman" w:eastAsia="Times New Roman" w:hAnsi="Times New Roman" w:cs="Times New Roman"/>
                <w:color w:val="000000"/>
                <w:sz w:val="24"/>
                <w:szCs w:val="24"/>
                <w:lang w:val="uk-UA" w:eastAsia="ru-RU"/>
              </w:rPr>
              <w:t>1.4</w:t>
            </w:r>
          </w:p>
        </w:tc>
        <w:tc>
          <w:tcPr>
            <w:tcW w:w="5528" w:type="dxa"/>
          </w:tcPr>
          <w:p w:rsidR="008F67C6" w:rsidRPr="00317DB9" w:rsidRDefault="00317DB9" w:rsidP="00C80F54">
            <w:pPr>
              <w:spacing w:line="360" w:lineRule="auto"/>
              <w:rPr>
                <w:rFonts w:ascii="Times New Roman" w:eastAsia="Times New Roman" w:hAnsi="Times New Roman" w:cs="Times New Roman"/>
                <w:color w:val="000000"/>
                <w:sz w:val="24"/>
                <w:szCs w:val="24"/>
                <w:lang w:val="uk-UA" w:eastAsia="ru-RU"/>
              </w:rPr>
            </w:pPr>
            <w:r w:rsidRPr="00317DB9">
              <w:rPr>
                <w:rFonts w:ascii="Times New Roman" w:eastAsia="Times New Roman" w:hAnsi="Times New Roman" w:cs="Times New Roman"/>
                <w:color w:val="000000"/>
                <w:sz w:val="24"/>
                <w:szCs w:val="24"/>
                <w:lang w:val="uk-UA" w:eastAsia="ru-RU"/>
              </w:rPr>
              <w:t xml:space="preserve">Моя поведінка в </w:t>
            </w:r>
            <w:r w:rsidR="00C317DB">
              <w:rPr>
                <w:rFonts w:ascii="Times New Roman" w:eastAsia="Times New Roman" w:hAnsi="Times New Roman" w:cs="Times New Roman"/>
                <w:color w:val="000000"/>
                <w:sz w:val="24"/>
                <w:szCs w:val="24"/>
                <w:lang w:val="uk-UA" w:eastAsia="ru-RU"/>
              </w:rPr>
              <w:t>ліце</w:t>
            </w:r>
            <w:r w:rsidR="009D47C0">
              <w:rPr>
                <w:rFonts w:ascii="Times New Roman" w:eastAsia="Times New Roman" w:hAnsi="Times New Roman" w:cs="Times New Roman"/>
                <w:color w:val="000000"/>
                <w:sz w:val="24"/>
                <w:szCs w:val="24"/>
                <w:lang w:val="uk-UA" w:eastAsia="ru-RU"/>
              </w:rPr>
              <w:t>ї</w:t>
            </w:r>
          </w:p>
        </w:tc>
        <w:tc>
          <w:tcPr>
            <w:tcW w:w="1985" w:type="dxa"/>
          </w:tcPr>
          <w:p w:rsidR="008F67C6" w:rsidRPr="009F6778" w:rsidRDefault="009F6778"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23.</w:t>
            </w:r>
            <w:r w:rsidR="00987DB1">
              <w:rPr>
                <w:rFonts w:ascii="Times New Roman" w:eastAsia="Times New Roman" w:hAnsi="Times New Roman" w:cs="Times New Roman"/>
                <w:color w:val="000000"/>
                <w:sz w:val="28"/>
                <w:szCs w:val="28"/>
                <w:lang w:val="en-US" w:eastAsia="ru-RU"/>
              </w:rPr>
              <w:t>1</w:t>
            </w:r>
          </w:p>
        </w:tc>
        <w:tc>
          <w:tcPr>
            <w:tcW w:w="1949" w:type="dxa"/>
          </w:tcPr>
          <w:p w:rsidR="008F67C6" w:rsidRPr="009F6778" w:rsidRDefault="009F6778"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64.7</w:t>
            </w:r>
          </w:p>
        </w:tc>
      </w:tr>
      <w:tr w:rsidR="00317DB9" w:rsidTr="004965AC">
        <w:tc>
          <w:tcPr>
            <w:tcW w:w="10421" w:type="dxa"/>
            <w:gridSpan w:val="4"/>
          </w:tcPr>
          <w:p w:rsidR="00317DB9" w:rsidRPr="00806978" w:rsidRDefault="007D2C3C" w:rsidP="00806978">
            <w:pPr>
              <w:spacing w:line="360" w:lineRule="auto"/>
              <w:jc w:val="center"/>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b/>
                <w:color w:val="000000"/>
                <w:sz w:val="24"/>
                <w:szCs w:val="24"/>
                <w:highlight w:val="green"/>
                <w:lang w:val="uk-UA" w:eastAsia="ru-RU"/>
              </w:rPr>
              <w:t>2.</w:t>
            </w:r>
            <w:r>
              <w:rPr>
                <w:rFonts w:ascii="Times New Roman" w:eastAsia="Times New Roman" w:hAnsi="Times New Roman" w:cs="Times New Roman"/>
                <w:color w:val="000000"/>
                <w:sz w:val="24"/>
                <w:szCs w:val="24"/>
                <w:highlight w:val="green"/>
                <w:lang w:val="uk-UA" w:eastAsia="ru-RU"/>
              </w:rPr>
              <w:t xml:space="preserve"> С</w:t>
            </w:r>
            <w:r w:rsidR="00806978" w:rsidRPr="00806978">
              <w:rPr>
                <w:rFonts w:ascii="Times New Roman" w:eastAsia="Times New Roman" w:hAnsi="Times New Roman" w:cs="Times New Roman"/>
                <w:color w:val="000000"/>
                <w:sz w:val="24"/>
                <w:szCs w:val="24"/>
                <w:highlight w:val="green"/>
                <w:lang w:val="uk-UA" w:eastAsia="ru-RU"/>
              </w:rPr>
              <w:t>тавлення до педагогів</w:t>
            </w:r>
          </w:p>
        </w:tc>
      </w:tr>
      <w:tr w:rsidR="008F67C6" w:rsidTr="008F67C6">
        <w:tc>
          <w:tcPr>
            <w:tcW w:w="959" w:type="dxa"/>
          </w:tcPr>
          <w:p w:rsidR="008F67C6" w:rsidRPr="00806978" w:rsidRDefault="00806978" w:rsidP="00C80F54">
            <w:pPr>
              <w:spacing w:line="360" w:lineRule="auto"/>
              <w:rPr>
                <w:rFonts w:ascii="Times New Roman" w:eastAsia="Times New Roman" w:hAnsi="Times New Roman" w:cs="Times New Roman"/>
                <w:color w:val="000000"/>
                <w:sz w:val="24"/>
                <w:szCs w:val="24"/>
                <w:lang w:val="uk-UA" w:eastAsia="ru-RU"/>
              </w:rPr>
            </w:pPr>
            <w:r w:rsidRPr="00806978">
              <w:rPr>
                <w:rFonts w:ascii="Times New Roman" w:eastAsia="Times New Roman" w:hAnsi="Times New Roman" w:cs="Times New Roman"/>
                <w:color w:val="000000"/>
                <w:sz w:val="24"/>
                <w:szCs w:val="24"/>
                <w:lang w:val="uk-UA" w:eastAsia="ru-RU"/>
              </w:rPr>
              <w:t>2.1</w:t>
            </w:r>
          </w:p>
        </w:tc>
        <w:tc>
          <w:tcPr>
            <w:tcW w:w="5528" w:type="dxa"/>
          </w:tcPr>
          <w:p w:rsidR="008F67C6" w:rsidRPr="00806978" w:rsidRDefault="00806978" w:rsidP="00C80F54">
            <w:pPr>
              <w:spacing w:line="360" w:lineRule="auto"/>
              <w:rPr>
                <w:rFonts w:ascii="Times New Roman" w:eastAsia="Times New Roman" w:hAnsi="Times New Roman" w:cs="Times New Roman"/>
                <w:color w:val="000000"/>
                <w:sz w:val="24"/>
                <w:szCs w:val="24"/>
                <w:lang w:val="uk-UA" w:eastAsia="ru-RU"/>
              </w:rPr>
            </w:pPr>
            <w:r w:rsidRPr="00806978">
              <w:rPr>
                <w:rFonts w:ascii="Times New Roman" w:eastAsia="Times New Roman" w:hAnsi="Times New Roman" w:cs="Times New Roman"/>
                <w:color w:val="000000"/>
                <w:sz w:val="24"/>
                <w:szCs w:val="24"/>
                <w:lang w:val="uk-UA" w:eastAsia="ru-RU"/>
              </w:rPr>
              <w:t>Нецікаві уроки</w:t>
            </w:r>
            <w:r w:rsidR="002B7F3C">
              <w:rPr>
                <w:rFonts w:ascii="Times New Roman" w:eastAsia="Times New Roman" w:hAnsi="Times New Roman" w:cs="Times New Roman"/>
                <w:color w:val="000000"/>
                <w:sz w:val="24"/>
                <w:szCs w:val="24"/>
                <w:lang w:val="uk-UA" w:eastAsia="ru-RU"/>
              </w:rPr>
              <w:t xml:space="preserve"> ( не пояснення </w:t>
            </w:r>
            <w:r w:rsidR="00230A73">
              <w:rPr>
                <w:rFonts w:ascii="Times New Roman" w:eastAsia="Times New Roman" w:hAnsi="Times New Roman" w:cs="Times New Roman"/>
                <w:color w:val="000000"/>
                <w:sz w:val="24"/>
                <w:szCs w:val="24"/>
                <w:lang w:val="uk-UA" w:eastAsia="ru-RU"/>
              </w:rPr>
              <w:t xml:space="preserve">уроків, переписування з книжок </w:t>
            </w:r>
            <w:r w:rsidR="002B7F3C">
              <w:rPr>
                <w:rFonts w:ascii="Times New Roman" w:eastAsia="Times New Roman" w:hAnsi="Times New Roman" w:cs="Times New Roman"/>
                <w:color w:val="000000"/>
                <w:sz w:val="24"/>
                <w:szCs w:val="24"/>
                <w:lang w:val="uk-UA" w:eastAsia="ru-RU"/>
              </w:rPr>
              <w:t xml:space="preserve"> та. ін.)</w:t>
            </w:r>
          </w:p>
        </w:tc>
        <w:tc>
          <w:tcPr>
            <w:tcW w:w="1985" w:type="dxa"/>
          </w:tcPr>
          <w:p w:rsidR="008F67C6" w:rsidRPr="00085B67" w:rsidRDefault="005318B6"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uk-UA" w:eastAsia="ru-RU"/>
              </w:rPr>
              <w:t>2</w:t>
            </w:r>
            <w:r w:rsidR="00085B67">
              <w:rPr>
                <w:rFonts w:ascii="Times New Roman" w:eastAsia="Times New Roman" w:hAnsi="Times New Roman" w:cs="Times New Roman"/>
                <w:color w:val="000000"/>
                <w:sz w:val="28"/>
                <w:szCs w:val="28"/>
                <w:lang w:val="en-US" w:eastAsia="ru-RU"/>
              </w:rPr>
              <w:t>4.5</w:t>
            </w:r>
          </w:p>
        </w:tc>
        <w:tc>
          <w:tcPr>
            <w:tcW w:w="1949" w:type="dxa"/>
          </w:tcPr>
          <w:p w:rsidR="008F67C6" w:rsidRPr="00085B67" w:rsidRDefault="005318B6"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3</w:t>
            </w:r>
            <w:r w:rsidR="00085B67">
              <w:rPr>
                <w:rFonts w:ascii="Times New Roman" w:eastAsia="Times New Roman" w:hAnsi="Times New Roman" w:cs="Times New Roman"/>
                <w:color w:val="000000"/>
                <w:sz w:val="28"/>
                <w:szCs w:val="28"/>
                <w:lang w:val="en-US" w:eastAsia="ru-RU"/>
              </w:rPr>
              <w:t>0.6</w:t>
            </w:r>
          </w:p>
        </w:tc>
      </w:tr>
      <w:tr w:rsidR="00C317DB" w:rsidTr="008F67C6">
        <w:tc>
          <w:tcPr>
            <w:tcW w:w="959" w:type="dxa"/>
          </w:tcPr>
          <w:p w:rsidR="00C317DB" w:rsidRPr="00806978" w:rsidRDefault="00806978" w:rsidP="00C80F54">
            <w:pPr>
              <w:spacing w:line="360" w:lineRule="auto"/>
              <w:rPr>
                <w:rFonts w:ascii="Times New Roman" w:eastAsia="Times New Roman" w:hAnsi="Times New Roman" w:cs="Times New Roman"/>
                <w:color w:val="000000"/>
                <w:sz w:val="24"/>
                <w:szCs w:val="24"/>
                <w:lang w:val="uk-UA" w:eastAsia="ru-RU"/>
              </w:rPr>
            </w:pPr>
            <w:r w:rsidRPr="00806978">
              <w:rPr>
                <w:rFonts w:ascii="Times New Roman" w:eastAsia="Times New Roman" w:hAnsi="Times New Roman" w:cs="Times New Roman"/>
                <w:color w:val="000000"/>
                <w:sz w:val="24"/>
                <w:szCs w:val="24"/>
                <w:lang w:val="uk-UA" w:eastAsia="ru-RU"/>
              </w:rPr>
              <w:t>2.2</w:t>
            </w:r>
          </w:p>
        </w:tc>
        <w:tc>
          <w:tcPr>
            <w:tcW w:w="5528" w:type="dxa"/>
          </w:tcPr>
          <w:p w:rsidR="00C317DB" w:rsidRPr="00806978" w:rsidRDefault="00806978" w:rsidP="00C80F54">
            <w:pPr>
              <w:spacing w:line="360" w:lineRule="auto"/>
              <w:rPr>
                <w:rFonts w:ascii="Times New Roman" w:eastAsia="Times New Roman" w:hAnsi="Times New Roman" w:cs="Times New Roman"/>
                <w:color w:val="000000"/>
                <w:sz w:val="24"/>
                <w:szCs w:val="24"/>
                <w:lang w:val="uk-UA" w:eastAsia="ru-RU"/>
              </w:rPr>
            </w:pPr>
            <w:r w:rsidRPr="00806978">
              <w:rPr>
                <w:rFonts w:ascii="Times New Roman" w:eastAsia="Times New Roman" w:hAnsi="Times New Roman" w:cs="Times New Roman"/>
                <w:color w:val="000000"/>
                <w:sz w:val="24"/>
                <w:szCs w:val="24"/>
                <w:lang w:val="uk-UA" w:eastAsia="ru-RU"/>
              </w:rPr>
              <w:t>Несправедливо ставлять оцінки</w:t>
            </w:r>
          </w:p>
        </w:tc>
        <w:tc>
          <w:tcPr>
            <w:tcW w:w="1985" w:type="dxa"/>
          </w:tcPr>
          <w:p w:rsidR="00C317DB" w:rsidRPr="00085B67" w:rsidRDefault="00085B67"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27.3</w:t>
            </w:r>
          </w:p>
        </w:tc>
        <w:tc>
          <w:tcPr>
            <w:tcW w:w="1949" w:type="dxa"/>
          </w:tcPr>
          <w:p w:rsidR="00C317DB" w:rsidRPr="00085B67" w:rsidRDefault="00D8100B"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uk-UA" w:eastAsia="ru-RU"/>
              </w:rPr>
              <w:t>2</w:t>
            </w:r>
            <w:r w:rsidR="00085B67">
              <w:rPr>
                <w:rFonts w:ascii="Times New Roman" w:eastAsia="Times New Roman" w:hAnsi="Times New Roman" w:cs="Times New Roman"/>
                <w:color w:val="000000"/>
                <w:sz w:val="28"/>
                <w:szCs w:val="28"/>
                <w:lang w:val="en-US" w:eastAsia="ru-RU"/>
              </w:rPr>
              <w:t>2.9</w:t>
            </w:r>
          </w:p>
        </w:tc>
      </w:tr>
      <w:tr w:rsidR="00C317DB" w:rsidTr="008F67C6">
        <w:tc>
          <w:tcPr>
            <w:tcW w:w="959" w:type="dxa"/>
          </w:tcPr>
          <w:p w:rsidR="00C317DB" w:rsidRPr="00806978" w:rsidRDefault="00806978" w:rsidP="00C80F54">
            <w:pPr>
              <w:spacing w:line="360" w:lineRule="auto"/>
              <w:rPr>
                <w:rFonts w:ascii="Times New Roman" w:eastAsia="Times New Roman" w:hAnsi="Times New Roman" w:cs="Times New Roman"/>
                <w:color w:val="000000"/>
                <w:sz w:val="24"/>
                <w:szCs w:val="24"/>
                <w:lang w:val="uk-UA" w:eastAsia="ru-RU"/>
              </w:rPr>
            </w:pPr>
            <w:r w:rsidRPr="00806978">
              <w:rPr>
                <w:rFonts w:ascii="Times New Roman" w:eastAsia="Times New Roman" w:hAnsi="Times New Roman" w:cs="Times New Roman"/>
                <w:color w:val="000000"/>
                <w:sz w:val="24"/>
                <w:szCs w:val="24"/>
                <w:lang w:val="uk-UA" w:eastAsia="ru-RU"/>
              </w:rPr>
              <w:t>2.3</w:t>
            </w:r>
          </w:p>
        </w:tc>
        <w:tc>
          <w:tcPr>
            <w:tcW w:w="5528" w:type="dxa"/>
          </w:tcPr>
          <w:p w:rsidR="00C317DB" w:rsidRPr="00806978" w:rsidRDefault="00806978" w:rsidP="00C80F54">
            <w:pPr>
              <w:spacing w:line="360" w:lineRule="auto"/>
              <w:rPr>
                <w:rFonts w:ascii="Times New Roman" w:eastAsia="Times New Roman" w:hAnsi="Times New Roman" w:cs="Times New Roman"/>
                <w:color w:val="000000"/>
                <w:sz w:val="24"/>
                <w:szCs w:val="24"/>
                <w:lang w:val="uk-UA" w:eastAsia="ru-RU"/>
              </w:rPr>
            </w:pPr>
            <w:r w:rsidRPr="00806978">
              <w:rPr>
                <w:rFonts w:ascii="Times New Roman" w:eastAsia="Times New Roman" w:hAnsi="Times New Roman" w:cs="Times New Roman"/>
                <w:color w:val="000000"/>
                <w:sz w:val="24"/>
                <w:szCs w:val="24"/>
                <w:lang w:val="uk-UA" w:eastAsia="ru-RU"/>
              </w:rPr>
              <w:t>Незрозуміло пояснюють матеріал</w:t>
            </w:r>
          </w:p>
        </w:tc>
        <w:tc>
          <w:tcPr>
            <w:tcW w:w="1985" w:type="dxa"/>
          </w:tcPr>
          <w:p w:rsidR="00C317DB" w:rsidRPr="00085B67" w:rsidRDefault="00D8100B"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2</w:t>
            </w:r>
            <w:r w:rsidR="00085B67">
              <w:rPr>
                <w:rFonts w:ascii="Times New Roman" w:eastAsia="Times New Roman" w:hAnsi="Times New Roman" w:cs="Times New Roman"/>
                <w:color w:val="000000"/>
                <w:sz w:val="28"/>
                <w:szCs w:val="28"/>
                <w:lang w:val="en-US" w:eastAsia="ru-RU"/>
              </w:rPr>
              <w:t>6.2</w:t>
            </w:r>
          </w:p>
        </w:tc>
        <w:tc>
          <w:tcPr>
            <w:tcW w:w="1949" w:type="dxa"/>
          </w:tcPr>
          <w:p w:rsidR="00C317DB" w:rsidRPr="00085B67" w:rsidRDefault="00D8100B"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2</w:t>
            </w:r>
            <w:r w:rsidR="00085B67">
              <w:rPr>
                <w:rFonts w:ascii="Times New Roman" w:eastAsia="Times New Roman" w:hAnsi="Times New Roman" w:cs="Times New Roman"/>
                <w:color w:val="000000"/>
                <w:sz w:val="28"/>
                <w:szCs w:val="28"/>
                <w:lang w:val="en-US" w:eastAsia="ru-RU"/>
              </w:rPr>
              <w:t>1.2</w:t>
            </w:r>
          </w:p>
        </w:tc>
      </w:tr>
      <w:tr w:rsidR="00C317DB" w:rsidTr="008F67C6">
        <w:tc>
          <w:tcPr>
            <w:tcW w:w="959" w:type="dxa"/>
          </w:tcPr>
          <w:p w:rsidR="00C317DB" w:rsidRPr="00806978" w:rsidRDefault="00806978" w:rsidP="00C80F54">
            <w:pPr>
              <w:spacing w:line="360" w:lineRule="auto"/>
              <w:rPr>
                <w:rFonts w:ascii="Times New Roman" w:eastAsia="Times New Roman" w:hAnsi="Times New Roman" w:cs="Times New Roman"/>
                <w:color w:val="000000"/>
                <w:sz w:val="24"/>
                <w:szCs w:val="24"/>
                <w:lang w:val="uk-UA" w:eastAsia="ru-RU"/>
              </w:rPr>
            </w:pPr>
            <w:r w:rsidRPr="00806978">
              <w:rPr>
                <w:rFonts w:ascii="Times New Roman" w:eastAsia="Times New Roman" w:hAnsi="Times New Roman" w:cs="Times New Roman"/>
                <w:color w:val="000000"/>
                <w:sz w:val="24"/>
                <w:szCs w:val="24"/>
                <w:lang w:val="uk-UA" w:eastAsia="ru-RU"/>
              </w:rPr>
              <w:t>2.4</w:t>
            </w:r>
          </w:p>
        </w:tc>
        <w:tc>
          <w:tcPr>
            <w:tcW w:w="5528" w:type="dxa"/>
          </w:tcPr>
          <w:p w:rsidR="00C317DB" w:rsidRPr="00806978" w:rsidRDefault="00806978" w:rsidP="00C80F54">
            <w:pPr>
              <w:spacing w:line="360" w:lineRule="auto"/>
              <w:rPr>
                <w:rFonts w:ascii="Times New Roman" w:eastAsia="Times New Roman" w:hAnsi="Times New Roman" w:cs="Times New Roman"/>
                <w:color w:val="000000"/>
                <w:sz w:val="24"/>
                <w:szCs w:val="24"/>
                <w:lang w:val="uk-UA" w:eastAsia="ru-RU"/>
              </w:rPr>
            </w:pPr>
            <w:r w:rsidRPr="00806978">
              <w:rPr>
                <w:rFonts w:ascii="Times New Roman" w:eastAsia="Times New Roman" w:hAnsi="Times New Roman" w:cs="Times New Roman"/>
                <w:color w:val="000000"/>
                <w:sz w:val="24"/>
                <w:szCs w:val="24"/>
                <w:lang w:val="uk-UA" w:eastAsia="ru-RU"/>
              </w:rPr>
              <w:t>Мені не подобають</w:t>
            </w:r>
            <w:r w:rsidR="00543F66">
              <w:rPr>
                <w:rFonts w:ascii="Times New Roman" w:eastAsia="Times New Roman" w:hAnsi="Times New Roman" w:cs="Times New Roman"/>
                <w:color w:val="000000"/>
                <w:sz w:val="24"/>
                <w:szCs w:val="24"/>
                <w:lang w:val="uk-UA" w:eastAsia="ru-RU"/>
              </w:rPr>
              <w:t>ся</w:t>
            </w:r>
            <w:r w:rsidRPr="00806978">
              <w:rPr>
                <w:rFonts w:ascii="Times New Roman" w:eastAsia="Times New Roman" w:hAnsi="Times New Roman" w:cs="Times New Roman"/>
                <w:color w:val="000000"/>
                <w:sz w:val="24"/>
                <w:szCs w:val="24"/>
                <w:lang w:val="uk-UA" w:eastAsia="ru-RU"/>
              </w:rPr>
              <w:t xml:space="preserve"> деякі предмети</w:t>
            </w:r>
          </w:p>
        </w:tc>
        <w:tc>
          <w:tcPr>
            <w:tcW w:w="1985" w:type="dxa"/>
          </w:tcPr>
          <w:p w:rsidR="00C317DB" w:rsidRPr="00085B67" w:rsidRDefault="00085B67"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38.5</w:t>
            </w:r>
          </w:p>
        </w:tc>
        <w:tc>
          <w:tcPr>
            <w:tcW w:w="1949" w:type="dxa"/>
          </w:tcPr>
          <w:p w:rsidR="00C317DB" w:rsidRPr="00085B67" w:rsidRDefault="00085B67"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35.3</w:t>
            </w:r>
          </w:p>
        </w:tc>
      </w:tr>
      <w:tr w:rsidR="00C317DB" w:rsidTr="008F67C6">
        <w:tc>
          <w:tcPr>
            <w:tcW w:w="959" w:type="dxa"/>
          </w:tcPr>
          <w:p w:rsidR="00C317DB" w:rsidRPr="00806978" w:rsidRDefault="00806978" w:rsidP="00C80F54">
            <w:pPr>
              <w:spacing w:line="360" w:lineRule="auto"/>
              <w:rPr>
                <w:rFonts w:ascii="Times New Roman" w:eastAsia="Times New Roman" w:hAnsi="Times New Roman" w:cs="Times New Roman"/>
                <w:color w:val="000000"/>
                <w:sz w:val="24"/>
                <w:szCs w:val="24"/>
                <w:lang w:val="uk-UA" w:eastAsia="ru-RU"/>
              </w:rPr>
            </w:pPr>
            <w:r w:rsidRPr="00806978">
              <w:rPr>
                <w:rFonts w:ascii="Times New Roman" w:eastAsia="Times New Roman" w:hAnsi="Times New Roman" w:cs="Times New Roman"/>
                <w:color w:val="000000"/>
                <w:sz w:val="24"/>
                <w:szCs w:val="24"/>
                <w:lang w:val="uk-UA" w:eastAsia="ru-RU"/>
              </w:rPr>
              <w:t>2.5</w:t>
            </w:r>
          </w:p>
        </w:tc>
        <w:tc>
          <w:tcPr>
            <w:tcW w:w="5528" w:type="dxa"/>
          </w:tcPr>
          <w:p w:rsidR="00C317DB" w:rsidRPr="00806978" w:rsidRDefault="00806978" w:rsidP="00C80F54">
            <w:pPr>
              <w:spacing w:line="360" w:lineRule="auto"/>
              <w:rPr>
                <w:rFonts w:ascii="Times New Roman" w:eastAsia="Times New Roman" w:hAnsi="Times New Roman" w:cs="Times New Roman"/>
                <w:color w:val="000000"/>
                <w:sz w:val="24"/>
                <w:szCs w:val="24"/>
                <w:lang w:val="uk-UA" w:eastAsia="ru-RU"/>
              </w:rPr>
            </w:pPr>
            <w:r w:rsidRPr="00806978">
              <w:rPr>
                <w:rFonts w:ascii="Times New Roman" w:eastAsia="Times New Roman" w:hAnsi="Times New Roman" w:cs="Times New Roman"/>
                <w:color w:val="000000"/>
                <w:sz w:val="24"/>
                <w:szCs w:val="24"/>
                <w:lang w:val="uk-UA" w:eastAsia="ru-RU"/>
              </w:rPr>
              <w:t>Застарілі погляди педагогів</w:t>
            </w:r>
          </w:p>
        </w:tc>
        <w:tc>
          <w:tcPr>
            <w:tcW w:w="1985" w:type="dxa"/>
          </w:tcPr>
          <w:p w:rsidR="00C317DB" w:rsidRPr="00085B67" w:rsidRDefault="00D8100B"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3</w:t>
            </w:r>
            <w:r w:rsidR="00085B67">
              <w:rPr>
                <w:rFonts w:ascii="Times New Roman" w:eastAsia="Times New Roman" w:hAnsi="Times New Roman" w:cs="Times New Roman"/>
                <w:color w:val="000000"/>
                <w:sz w:val="28"/>
                <w:szCs w:val="28"/>
                <w:lang w:val="en-US" w:eastAsia="ru-RU"/>
              </w:rPr>
              <w:t>3.6</w:t>
            </w:r>
          </w:p>
        </w:tc>
        <w:tc>
          <w:tcPr>
            <w:tcW w:w="1949" w:type="dxa"/>
          </w:tcPr>
          <w:p w:rsidR="00C317DB" w:rsidRPr="00085B67" w:rsidRDefault="00D8100B"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4</w:t>
            </w:r>
            <w:r w:rsidR="00085B67">
              <w:rPr>
                <w:rFonts w:ascii="Times New Roman" w:eastAsia="Times New Roman" w:hAnsi="Times New Roman" w:cs="Times New Roman"/>
                <w:color w:val="000000"/>
                <w:sz w:val="28"/>
                <w:szCs w:val="28"/>
                <w:lang w:val="en-US" w:eastAsia="ru-RU"/>
              </w:rPr>
              <w:t>0.6</w:t>
            </w:r>
          </w:p>
        </w:tc>
      </w:tr>
      <w:tr w:rsidR="007D2C3C" w:rsidTr="004965AC">
        <w:tc>
          <w:tcPr>
            <w:tcW w:w="10421" w:type="dxa"/>
            <w:gridSpan w:val="4"/>
          </w:tcPr>
          <w:p w:rsidR="007D2C3C" w:rsidRPr="007D2C3C" w:rsidRDefault="007D2C3C" w:rsidP="00F01E48">
            <w:pPr>
              <w:spacing w:line="360" w:lineRule="auto"/>
              <w:jc w:val="center"/>
              <w:rPr>
                <w:rFonts w:ascii="Times New Roman" w:eastAsia="Times New Roman" w:hAnsi="Times New Roman" w:cs="Times New Roman"/>
                <w:b/>
                <w:color w:val="000000"/>
                <w:sz w:val="24"/>
                <w:szCs w:val="24"/>
                <w:lang w:val="uk-UA" w:eastAsia="ru-RU"/>
              </w:rPr>
            </w:pPr>
            <w:r w:rsidRPr="007D2C3C">
              <w:rPr>
                <w:rFonts w:ascii="Times New Roman" w:eastAsia="Times New Roman" w:hAnsi="Times New Roman" w:cs="Times New Roman"/>
                <w:b/>
                <w:color w:val="000000"/>
                <w:sz w:val="24"/>
                <w:szCs w:val="24"/>
                <w:highlight w:val="green"/>
                <w:lang w:val="uk-UA" w:eastAsia="ru-RU"/>
              </w:rPr>
              <w:t xml:space="preserve">3.Поведінка </w:t>
            </w:r>
            <w:r w:rsidR="00F01E48">
              <w:rPr>
                <w:rFonts w:ascii="Times New Roman" w:eastAsia="Times New Roman" w:hAnsi="Times New Roman" w:cs="Times New Roman"/>
                <w:b/>
                <w:color w:val="000000"/>
                <w:sz w:val="24"/>
                <w:szCs w:val="24"/>
                <w:highlight w:val="green"/>
                <w:lang w:val="uk-UA" w:eastAsia="ru-RU"/>
              </w:rPr>
              <w:t>слухачів</w:t>
            </w:r>
            <w:r w:rsidRPr="007D2C3C">
              <w:rPr>
                <w:rFonts w:ascii="Times New Roman" w:eastAsia="Times New Roman" w:hAnsi="Times New Roman" w:cs="Times New Roman"/>
                <w:b/>
                <w:color w:val="000000"/>
                <w:sz w:val="24"/>
                <w:szCs w:val="24"/>
                <w:highlight w:val="green"/>
                <w:lang w:val="uk-UA" w:eastAsia="ru-RU"/>
              </w:rPr>
              <w:t>, обумовлена особливостями їх особистості (власним «Я»), захист кола друзів</w:t>
            </w:r>
          </w:p>
        </w:tc>
      </w:tr>
      <w:tr w:rsidR="007D2C3C" w:rsidTr="008F67C6">
        <w:tc>
          <w:tcPr>
            <w:tcW w:w="959" w:type="dxa"/>
          </w:tcPr>
          <w:p w:rsidR="007D2C3C" w:rsidRPr="004A3C01" w:rsidRDefault="004A3C01" w:rsidP="00C80F54">
            <w:pPr>
              <w:spacing w:line="360" w:lineRule="auto"/>
              <w:rPr>
                <w:rFonts w:ascii="Times New Roman" w:eastAsia="Times New Roman" w:hAnsi="Times New Roman" w:cs="Times New Roman"/>
                <w:color w:val="000000"/>
                <w:sz w:val="24"/>
                <w:szCs w:val="24"/>
                <w:lang w:val="uk-UA" w:eastAsia="ru-RU"/>
              </w:rPr>
            </w:pPr>
            <w:r w:rsidRPr="004A3C01">
              <w:rPr>
                <w:rFonts w:ascii="Times New Roman" w:eastAsia="Times New Roman" w:hAnsi="Times New Roman" w:cs="Times New Roman"/>
                <w:color w:val="000000"/>
                <w:sz w:val="24"/>
                <w:szCs w:val="24"/>
                <w:lang w:val="uk-UA" w:eastAsia="ru-RU"/>
              </w:rPr>
              <w:lastRenderedPageBreak/>
              <w:t>3.1</w:t>
            </w:r>
          </w:p>
        </w:tc>
        <w:tc>
          <w:tcPr>
            <w:tcW w:w="5528" w:type="dxa"/>
          </w:tcPr>
          <w:p w:rsidR="007D2C3C" w:rsidRPr="004A3C01" w:rsidRDefault="004A3C01" w:rsidP="00C80F54">
            <w:pPr>
              <w:spacing w:line="360" w:lineRule="auto"/>
              <w:rPr>
                <w:rFonts w:ascii="Times New Roman" w:eastAsia="Times New Roman" w:hAnsi="Times New Roman" w:cs="Times New Roman"/>
                <w:color w:val="000000"/>
                <w:sz w:val="24"/>
                <w:szCs w:val="24"/>
                <w:lang w:val="uk-UA" w:eastAsia="ru-RU"/>
              </w:rPr>
            </w:pPr>
            <w:r w:rsidRPr="004A3C01">
              <w:rPr>
                <w:rFonts w:ascii="Times New Roman" w:eastAsia="Times New Roman" w:hAnsi="Times New Roman" w:cs="Times New Roman"/>
                <w:color w:val="000000"/>
                <w:sz w:val="24"/>
                <w:szCs w:val="24"/>
                <w:lang w:val="uk-UA" w:eastAsia="ru-RU"/>
              </w:rPr>
              <w:t>Мій характер</w:t>
            </w:r>
          </w:p>
        </w:tc>
        <w:tc>
          <w:tcPr>
            <w:tcW w:w="1985" w:type="dxa"/>
          </w:tcPr>
          <w:p w:rsidR="007D2C3C" w:rsidRPr="00085B67" w:rsidRDefault="00085B67"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45.5</w:t>
            </w:r>
          </w:p>
        </w:tc>
        <w:tc>
          <w:tcPr>
            <w:tcW w:w="1949" w:type="dxa"/>
          </w:tcPr>
          <w:p w:rsidR="007D2C3C" w:rsidRPr="00085B67" w:rsidRDefault="00085B67"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35.3</w:t>
            </w:r>
          </w:p>
        </w:tc>
      </w:tr>
      <w:tr w:rsidR="007D2C3C" w:rsidTr="008F67C6">
        <w:tc>
          <w:tcPr>
            <w:tcW w:w="959" w:type="dxa"/>
          </w:tcPr>
          <w:p w:rsidR="007D2C3C" w:rsidRPr="004A3C01" w:rsidRDefault="004A3C01" w:rsidP="00C80F54">
            <w:pPr>
              <w:spacing w:line="360" w:lineRule="auto"/>
              <w:rPr>
                <w:rFonts w:ascii="Times New Roman" w:eastAsia="Times New Roman" w:hAnsi="Times New Roman" w:cs="Times New Roman"/>
                <w:color w:val="000000"/>
                <w:sz w:val="24"/>
                <w:szCs w:val="24"/>
                <w:lang w:val="uk-UA" w:eastAsia="ru-RU"/>
              </w:rPr>
            </w:pPr>
            <w:r w:rsidRPr="004A3C01">
              <w:rPr>
                <w:rFonts w:ascii="Times New Roman" w:eastAsia="Times New Roman" w:hAnsi="Times New Roman" w:cs="Times New Roman"/>
                <w:color w:val="000000"/>
                <w:sz w:val="24"/>
                <w:szCs w:val="24"/>
                <w:lang w:val="uk-UA" w:eastAsia="ru-RU"/>
              </w:rPr>
              <w:t>3.2</w:t>
            </w:r>
          </w:p>
        </w:tc>
        <w:tc>
          <w:tcPr>
            <w:tcW w:w="5528" w:type="dxa"/>
          </w:tcPr>
          <w:p w:rsidR="007D2C3C" w:rsidRPr="004A3C01" w:rsidRDefault="004A3C01" w:rsidP="00C80F54">
            <w:pPr>
              <w:spacing w:line="360" w:lineRule="auto"/>
              <w:rPr>
                <w:rFonts w:ascii="Times New Roman" w:eastAsia="Times New Roman" w:hAnsi="Times New Roman" w:cs="Times New Roman"/>
                <w:color w:val="000000"/>
                <w:sz w:val="24"/>
                <w:szCs w:val="24"/>
                <w:lang w:val="uk-UA" w:eastAsia="ru-RU"/>
              </w:rPr>
            </w:pPr>
            <w:r w:rsidRPr="004A3C01">
              <w:rPr>
                <w:rFonts w:ascii="Times New Roman" w:eastAsia="Times New Roman" w:hAnsi="Times New Roman" w:cs="Times New Roman"/>
                <w:color w:val="000000"/>
                <w:sz w:val="24"/>
                <w:szCs w:val="24"/>
                <w:lang w:val="uk-UA" w:eastAsia="ru-RU"/>
              </w:rPr>
              <w:t>Куріння</w:t>
            </w:r>
          </w:p>
        </w:tc>
        <w:tc>
          <w:tcPr>
            <w:tcW w:w="1985" w:type="dxa"/>
          </w:tcPr>
          <w:p w:rsidR="007D2C3C" w:rsidRPr="00085B67" w:rsidRDefault="00085B67"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27.3</w:t>
            </w:r>
          </w:p>
        </w:tc>
        <w:tc>
          <w:tcPr>
            <w:tcW w:w="1949" w:type="dxa"/>
          </w:tcPr>
          <w:p w:rsidR="007D2C3C" w:rsidRPr="00085B67" w:rsidRDefault="00085B67"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11.8</w:t>
            </w:r>
          </w:p>
        </w:tc>
      </w:tr>
      <w:tr w:rsidR="004A3C01" w:rsidTr="00D521E1">
        <w:trPr>
          <w:trHeight w:val="350"/>
        </w:trPr>
        <w:tc>
          <w:tcPr>
            <w:tcW w:w="959" w:type="dxa"/>
          </w:tcPr>
          <w:p w:rsidR="004A3C01" w:rsidRPr="004A3C01" w:rsidRDefault="004A3C01" w:rsidP="00C80F54">
            <w:pPr>
              <w:spacing w:line="360" w:lineRule="auto"/>
              <w:rPr>
                <w:rFonts w:ascii="Times New Roman" w:eastAsia="Times New Roman" w:hAnsi="Times New Roman" w:cs="Times New Roman"/>
                <w:color w:val="000000"/>
                <w:sz w:val="24"/>
                <w:szCs w:val="24"/>
                <w:lang w:val="uk-UA" w:eastAsia="ru-RU"/>
              </w:rPr>
            </w:pPr>
            <w:r w:rsidRPr="004A3C01">
              <w:rPr>
                <w:rFonts w:ascii="Times New Roman" w:eastAsia="Times New Roman" w:hAnsi="Times New Roman" w:cs="Times New Roman"/>
                <w:color w:val="000000"/>
                <w:sz w:val="24"/>
                <w:szCs w:val="24"/>
                <w:lang w:val="uk-UA" w:eastAsia="ru-RU"/>
              </w:rPr>
              <w:t>3.3</w:t>
            </w:r>
          </w:p>
          <w:p w:rsidR="004A3C01" w:rsidRPr="004A3C01" w:rsidRDefault="004A3C01" w:rsidP="00C80F54">
            <w:pPr>
              <w:spacing w:line="360" w:lineRule="auto"/>
              <w:rPr>
                <w:rFonts w:ascii="Times New Roman" w:eastAsia="Times New Roman" w:hAnsi="Times New Roman" w:cs="Times New Roman"/>
                <w:color w:val="000000"/>
                <w:sz w:val="24"/>
                <w:szCs w:val="24"/>
                <w:lang w:val="uk-UA" w:eastAsia="ru-RU"/>
              </w:rPr>
            </w:pPr>
          </w:p>
        </w:tc>
        <w:tc>
          <w:tcPr>
            <w:tcW w:w="5528" w:type="dxa"/>
          </w:tcPr>
          <w:p w:rsidR="004A3C01" w:rsidRPr="004A3C01" w:rsidRDefault="004A3C01" w:rsidP="00C80F54">
            <w:pPr>
              <w:spacing w:line="360" w:lineRule="auto"/>
              <w:rPr>
                <w:rFonts w:ascii="Times New Roman" w:eastAsia="Times New Roman" w:hAnsi="Times New Roman" w:cs="Times New Roman"/>
                <w:color w:val="000000"/>
                <w:sz w:val="24"/>
                <w:szCs w:val="24"/>
                <w:lang w:val="uk-UA" w:eastAsia="ru-RU"/>
              </w:rPr>
            </w:pPr>
            <w:r w:rsidRPr="004A3C01">
              <w:rPr>
                <w:rFonts w:ascii="Times New Roman" w:eastAsia="Times New Roman" w:hAnsi="Times New Roman" w:cs="Times New Roman"/>
                <w:color w:val="000000"/>
                <w:sz w:val="24"/>
                <w:szCs w:val="24"/>
                <w:lang w:val="uk-UA" w:eastAsia="ru-RU"/>
              </w:rPr>
              <w:t>Мій зовнішній вигляд</w:t>
            </w:r>
          </w:p>
          <w:p w:rsidR="004A3C01" w:rsidRPr="004A3C01" w:rsidRDefault="004A3C01" w:rsidP="00C80F54">
            <w:pPr>
              <w:spacing w:line="360" w:lineRule="auto"/>
              <w:rPr>
                <w:rFonts w:ascii="Times New Roman" w:eastAsia="Times New Roman" w:hAnsi="Times New Roman" w:cs="Times New Roman"/>
                <w:color w:val="000000"/>
                <w:sz w:val="24"/>
                <w:szCs w:val="24"/>
                <w:lang w:val="uk-UA" w:eastAsia="ru-RU"/>
              </w:rPr>
            </w:pPr>
          </w:p>
        </w:tc>
        <w:tc>
          <w:tcPr>
            <w:tcW w:w="1985" w:type="dxa"/>
          </w:tcPr>
          <w:p w:rsidR="004A3C01" w:rsidRPr="00085B67" w:rsidRDefault="00085B67"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45.5</w:t>
            </w:r>
          </w:p>
        </w:tc>
        <w:tc>
          <w:tcPr>
            <w:tcW w:w="1949" w:type="dxa"/>
          </w:tcPr>
          <w:p w:rsidR="004A3C01" w:rsidRPr="00085B67" w:rsidRDefault="00085B67"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27.3</w:t>
            </w:r>
          </w:p>
        </w:tc>
      </w:tr>
      <w:tr w:rsidR="0068166E" w:rsidTr="008F67C6">
        <w:tc>
          <w:tcPr>
            <w:tcW w:w="959" w:type="dxa"/>
          </w:tcPr>
          <w:p w:rsidR="0068166E" w:rsidRPr="004A3C01" w:rsidRDefault="0068166E" w:rsidP="00C80F54">
            <w:pPr>
              <w:spacing w:line="360" w:lineRule="auto"/>
              <w:rPr>
                <w:rFonts w:ascii="Times New Roman" w:eastAsia="Times New Roman" w:hAnsi="Times New Roman" w:cs="Times New Roman"/>
                <w:color w:val="000000"/>
                <w:sz w:val="24"/>
                <w:szCs w:val="24"/>
                <w:lang w:val="uk-UA" w:eastAsia="ru-RU"/>
              </w:rPr>
            </w:pPr>
            <w:r w:rsidRPr="004A3C01">
              <w:rPr>
                <w:rFonts w:ascii="Times New Roman" w:eastAsia="Times New Roman" w:hAnsi="Times New Roman" w:cs="Times New Roman"/>
                <w:color w:val="000000"/>
                <w:sz w:val="24"/>
                <w:szCs w:val="24"/>
                <w:lang w:val="uk-UA" w:eastAsia="ru-RU"/>
              </w:rPr>
              <w:t>3.4</w:t>
            </w:r>
          </w:p>
        </w:tc>
        <w:tc>
          <w:tcPr>
            <w:tcW w:w="5528" w:type="dxa"/>
          </w:tcPr>
          <w:p w:rsidR="0068166E" w:rsidRPr="004A3C01" w:rsidRDefault="0068166E" w:rsidP="00C80F54">
            <w:pPr>
              <w:spacing w:line="360" w:lineRule="auto"/>
              <w:rPr>
                <w:rFonts w:ascii="Times New Roman" w:eastAsia="Times New Roman" w:hAnsi="Times New Roman" w:cs="Times New Roman"/>
                <w:color w:val="000000"/>
                <w:sz w:val="24"/>
                <w:szCs w:val="24"/>
                <w:lang w:val="uk-UA" w:eastAsia="ru-RU"/>
              </w:rPr>
            </w:pPr>
            <w:r w:rsidRPr="004A3C01">
              <w:rPr>
                <w:rFonts w:ascii="Times New Roman" w:eastAsia="Times New Roman" w:hAnsi="Times New Roman" w:cs="Times New Roman"/>
                <w:color w:val="000000"/>
                <w:sz w:val="24"/>
                <w:szCs w:val="24"/>
                <w:lang w:val="uk-UA" w:eastAsia="ru-RU"/>
              </w:rPr>
              <w:t>Несправедливість до моїх друзів</w:t>
            </w:r>
          </w:p>
        </w:tc>
        <w:tc>
          <w:tcPr>
            <w:tcW w:w="1985" w:type="dxa"/>
          </w:tcPr>
          <w:p w:rsidR="0068166E" w:rsidRDefault="00D521E1"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36.4</w:t>
            </w:r>
          </w:p>
        </w:tc>
        <w:tc>
          <w:tcPr>
            <w:tcW w:w="1949" w:type="dxa"/>
          </w:tcPr>
          <w:p w:rsidR="0068166E" w:rsidRDefault="00D521E1"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17.6</w:t>
            </w:r>
          </w:p>
        </w:tc>
      </w:tr>
      <w:tr w:rsidR="004A3C01" w:rsidTr="008F67C6">
        <w:tc>
          <w:tcPr>
            <w:tcW w:w="959" w:type="dxa"/>
          </w:tcPr>
          <w:p w:rsidR="004A3C01" w:rsidRPr="004A3C01" w:rsidRDefault="004A3C01" w:rsidP="00C80F54">
            <w:pPr>
              <w:spacing w:line="360" w:lineRule="auto"/>
              <w:rPr>
                <w:rFonts w:ascii="Times New Roman" w:eastAsia="Times New Roman" w:hAnsi="Times New Roman" w:cs="Times New Roman"/>
                <w:color w:val="000000"/>
                <w:sz w:val="24"/>
                <w:szCs w:val="24"/>
                <w:lang w:val="uk-UA" w:eastAsia="ru-RU"/>
              </w:rPr>
            </w:pPr>
            <w:r w:rsidRPr="004A3C01">
              <w:rPr>
                <w:rFonts w:ascii="Times New Roman" w:eastAsia="Times New Roman" w:hAnsi="Times New Roman" w:cs="Times New Roman"/>
                <w:color w:val="000000"/>
                <w:sz w:val="24"/>
                <w:szCs w:val="24"/>
                <w:lang w:val="uk-UA" w:eastAsia="ru-RU"/>
              </w:rPr>
              <w:t>3.5</w:t>
            </w:r>
          </w:p>
        </w:tc>
        <w:tc>
          <w:tcPr>
            <w:tcW w:w="5528" w:type="dxa"/>
          </w:tcPr>
          <w:p w:rsidR="004A3C01" w:rsidRPr="004A3C01" w:rsidRDefault="004A3C01" w:rsidP="00C80F54">
            <w:pPr>
              <w:spacing w:line="360" w:lineRule="auto"/>
              <w:rPr>
                <w:rFonts w:ascii="Times New Roman" w:eastAsia="Times New Roman" w:hAnsi="Times New Roman" w:cs="Times New Roman"/>
                <w:color w:val="000000"/>
                <w:sz w:val="24"/>
                <w:szCs w:val="24"/>
                <w:lang w:val="uk-UA" w:eastAsia="ru-RU"/>
              </w:rPr>
            </w:pPr>
            <w:r w:rsidRPr="004A3C01">
              <w:rPr>
                <w:rFonts w:ascii="Times New Roman" w:eastAsia="Times New Roman" w:hAnsi="Times New Roman" w:cs="Times New Roman"/>
                <w:color w:val="000000"/>
                <w:sz w:val="24"/>
                <w:szCs w:val="24"/>
                <w:lang w:val="uk-UA" w:eastAsia="ru-RU"/>
              </w:rPr>
              <w:t>Конфліктів майже не буває</w:t>
            </w:r>
          </w:p>
        </w:tc>
        <w:tc>
          <w:tcPr>
            <w:tcW w:w="1985" w:type="dxa"/>
          </w:tcPr>
          <w:p w:rsidR="004A3C01" w:rsidRPr="00D521E1" w:rsidRDefault="00D521E1"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45.6</w:t>
            </w:r>
          </w:p>
        </w:tc>
        <w:tc>
          <w:tcPr>
            <w:tcW w:w="1949" w:type="dxa"/>
          </w:tcPr>
          <w:p w:rsidR="004A3C01" w:rsidRPr="00D521E1" w:rsidRDefault="00D521E1" w:rsidP="00C80F54">
            <w:pPr>
              <w:spacing w:line="36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47.1</w:t>
            </w:r>
          </w:p>
        </w:tc>
      </w:tr>
    </w:tbl>
    <w:p w:rsidR="00774E72" w:rsidRPr="00C80F54" w:rsidRDefault="00774E72" w:rsidP="00C80F54">
      <w:pPr>
        <w:spacing w:after="0" w:line="360" w:lineRule="auto"/>
        <w:ind w:firstLine="706"/>
        <w:rPr>
          <w:rFonts w:ascii="Times New Roman" w:eastAsia="Times New Roman" w:hAnsi="Times New Roman" w:cs="Times New Roman"/>
          <w:color w:val="000000"/>
          <w:sz w:val="28"/>
          <w:szCs w:val="28"/>
          <w:lang w:eastAsia="ru-RU"/>
        </w:rPr>
      </w:pPr>
    </w:p>
    <w:p w:rsidR="00896B3F" w:rsidRPr="00415FF5" w:rsidRDefault="009D47C0" w:rsidP="00415FF5">
      <w:pPr>
        <w:tabs>
          <w:tab w:val="left" w:pos="2835"/>
        </w:tabs>
        <w:spacing w:after="0" w:line="360" w:lineRule="auto"/>
        <w:jc w:val="center"/>
        <w:rPr>
          <w:rFonts w:ascii="Times New Roman" w:eastAsia="Times New Roman" w:hAnsi="Times New Roman" w:cs="Times New Roman"/>
          <w:color w:val="000000" w:themeColor="text1"/>
          <w:sz w:val="28"/>
          <w:szCs w:val="28"/>
          <w:lang w:val="uk-UA" w:eastAsia="ru-RU"/>
        </w:rPr>
      </w:pPr>
      <w:r w:rsidRPr="00415FF5">
        <w:rPr>
          <w:rFonts w:ascii="Times New Roman" w:eastAsia="Times New Roman" w:hAnsi="Times New Roman" w:cs="Times New Roman"/>
          <w:color w:val="000000" w:themeColor="text1"/>
          <w:sz w:val="28"/>
          <w:szCs w:val="28"/>
          <w:lang w:val="uk-UA" w:eastAsia="ru-RU"/>
        </w:rPr>
        <w:t xml:space="preserve">Відразу узагальнимо дані, </w:t>
      </w:r>
      <w:r w:rsidR="00543F66">
        <w:rPr>
          <w:rFonts w:ascii="Times New Roman" w:eastAsia="Times New Roman" w:hAnsi="Times New Roman" w:cs="Times New Roman"/>
          <w:color w:val="000000" w:themeColor="text1"/>
          <w:sz w:val="28"/>
          <w:szCs w:val="28"/>
          <w:lang w:val="uk-UA" w:eastAsia="ru-RU"/>
        </w:rPr>
        <w:t>одержані при опитуванні</w:t>
      </w:r>
      <w:r w:rsidRPr="00415FF5">
        <w:rPr>
          <w:rFonts w:ascii="Times New Roman" w:eastAsia="Times New Roman" w:hAnsi="Times New Roman" w:cs="Times New Roman"/>
          <w:color w:val="000000" w:themeColor="text1"/>
          <w:sz w:val="28"/>
          <w:szCs w:val="28"/>
          <w:lang w:val="uk-UA" w:eastAsia="ru-RU"/>
        </w:rPr>
        <w:t>.</w:t>
      </w:r>
    </w:p>
    <w:p w:rsidR="00415FF5" w:rsidRPr="00415FF5" w:rsidRDefault="00543F66" w:rsidP="00415FF5">
      <w:pPr>
        <w:spacing w:after="0" w:line="360" w:lineRule="auto"/>
        <w:ind w:firstLine="706"/>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У</w:t>
      </w:r>
      <w:r w:rsidR="000F4A76">
        <w:rPr>
          <w:rFonts w:ascii="Times New Roman" w:eastAsia="Times New Roman" w:hAnsi="Times New Roman" w:cs="Times New Roman"/>
          <w:color w:val="000000" w:themeColor="text1"/>
          <w:sz w:val="28"/>
          <w:szCs w:val="28"/>
          <w:lang w:val="uk-UA" w:eastAsia="ru-RU"/>
        </w:rPr>
        <w:t xml:space="preserve"> дослідженні зроблено</w:t>
      </w:r>
      <w:r w:rsidR="009D47C0" w:rsidRPr="00415FF5">
        <w:rPr>
          <w:rFonts w:ascii="Times New Roman" w:eastAsia="Times New Roman" w:hAnsi="Times New Roman" w:cs="Times New Roman"/>
          <w:color w:val="000000" w:themeColor="text1"/>
          <w:sz w:val="28"/>
          <w:szCs w:val="28"/>
          <w:lang w:val="uk-UA" w:eastAsia="ru-RU"/>
        </w:rPr>
        <w:t xml:space="preserve"> </w:t>
      </w:r>
      <w:r>
        <w:rPr>
          <w:rFonts w:ascii="Times New Roman" w:eastAsia="Times New Roman" w:hAnsi="Times New Roman" w:cs="Times New Roman"/>
          <w:color w:val="000000" w:themeColor="text1"/>
          <w:sz w:val="28"/>
          <w:szCs w:val="28"/>
          <w:lang w:val="uk-UA" w:eastAsia="ru-RU"/>
        </w:rPr>
        <w:t>такі висновки</w:t>
      </w:r>
      <w:r w:rsidR="009D47C0" w:rsidRPr="00415FF5">
        <w:rPr>
          <w:rFonts w:ascii="Times New Roman" w:eastAsia="Times New Roman" w:hAnsi="Times New Roman" w:cs="Times New Roman"/>
          <w:color w:val="000000" w:themeColor="text1"/>
          <w:sz w:val="28"/>
          <w:szCs w:val="28"/>
          <w:lang w:val="uk-UA" w:eastAsia="ru-RU"/>
        </w:rPr>
        <w:t>.</w:t>
      </w:r>
      <w:r w:rsidR="008236E6">
        <w:rPr>
          <w:rFonts w:ascii="Times New Roman" w:eastAsia="Times New Roman" w:hAnsi="Times New Roman" w:cs="Times New Roman"/>
          <w:color w:val="000000" w:themeColor="text1"/>
          <w:sz w:val="28"/>
          <w:szCs w:val="28"/>
          <w:lang w:val="uk-UA" w:eastAsia="ru-RU"/>
        </w:rPr>
        <w:t xml:space="preserve"> У</w:t>
      </w:r>
      <w:r w:rsidR="00415FF5" w:rsidRPr="00415FF5">
        <w:rPr>
          <w:rFonts w:ascii="Times New Roman" w:eastAsia="Times New Roman" w:hAnsi="Times New Roman" w:cs="Times New Roman"/>
          <w:color w:val="000000" w:themeColor="text1"/>
          <w:sz w:val="28"/>
          <w:szCs w:val="28"/>
          <w:lang w:val="uk-UA" w:eastAsia="ru-RU"/>
        </w:rPr>
        <w:t xml:space="preserve"> представленому наборі конфліктів спостерігаються значні кількісні розбіжності між </w:t>
      </w:r>
      <w:r w:rsidR="00F01E48">
        <w:rPr>
          <w:rFonts w:ascii="Times New Roman" w:eastAsia="Times New Roman" w:hAnsi="Times New Roman" w:cs="Times New Roman"/>
          <w:color w:val="000000" w:themeColor="text1"/>
          <w:sz w:val="28"/>
          <w:szCs w:val="28"/>
          <w:lang w:val="uk-UA" w:eastAsia="ru-RU"/>
        </w:rPr>
        <w:t>чоловіками</w:t>
      </w:r>
      <w:r w:rsidR="00415FF5" w:rsidRPr="00415FF5">
        <w:rPr>
          <w:rFonts w:ascii="Times New Roman" w:eastAsia="Times New Roman" w:hAnsi="Times New Roman" w:cs="Times New Roman"/>
          <w:color w:val="000000" w:themeColor="text1"/>
          <w:sz w:val="28"/>
          <w:szCs w:val="28"/>
          <w:lang w:val="uk-UA" w:eastAsia="ru-RU"/>
        </w:rPr>
        <w:t xml:space="preserve"> та </w:t>
      </w:r>
      <w:r w:rsidR="00F01E48">
        <w:rPr>
          <w:rFonts w:ascii="Times New Roman" w:eastAsia="Times New Roman" w:hAnsi="Times New Roman" w:cs="Times New Roman"/>
          <w:color w:val="000000" w:themeColor="text1"/>
          <w:sz w:val="28"/>
          <w:szCs w:val="28"/>
          <w:lang w:val="uk-UA" w:eastAsia="ru-RU"/>
        </w:rPr>
        <w:t>жінками</w:t>
      </w:r>
      <w:r w:rsidR="00415FF5" w:rsidRPr="00415FF5">
        <w:rPr>
          <w:rFonts w:ascii="Times New Roman" w:eastAsia="Times New Roman" w:hAnsi="Times New Roman" w:cs="Times New Roman"/>
          <w:color w:val="000000" w:themeColor="text1"/>
          <w:sz w:val="28"/>
          <w:szCs w:val="28"/>
          <w:lang w:val="uk-UA" w:eastAsia="ru-RU"/>
        </w:rPr>
        <w:t xml:space="preserve">, особливо в деяких пунктах. Хоча, майже однакова </w:t>
      </w:r>
      <w:r w:rsidR="00415FF5" w:rsidRPr="00FE618F">
        <w:rPr>
          <w:rFonts w:ascii="Times New Roman" w:eastAsia="Times New Roman" w:hAnsi="Times New Roman" w:cs="Times New Roman"/>
          <w:color w:val="000000" w:themeColor="text1"/>
          <w:sz w:val="28"/>
          <w:szCs w:val="28"/>
          <w:lang w:val="uk-UA" w:eastAsia="ru-RU"/>
        </w:rPr>
        <w:t xml:space="preserve">кількість </w:t>
      </w:r>
      <w:r w:rsidR="00F01E48">
        <w:rPr>
          <w:rFonts w:ascii="Times New Roman" w:eastAsia="Times New Roman" w:hAnsi="Times New Roman" w:cs="Times New Roman"/>
          <w:color w:val="000000" w:themeColor="text1"/>
          <w:sz w:val="28"/>
          <w:szCs w:val="28"/>
          <w:lang w:val="uk-UA" w:eastAsia="ru-RU"/>
        </w:rPr>
        <w:t>жінок</w:t>
      </w:r>
      <w:r w:rsidR="00415FF5" w:rsidRPr="00FE618F">
        <w:rPr>
          <w:rFonts w:ascii="Times New Roman" w:eastAsia="Times New Roman" w:hAnsi="Times New Roman" w:cs="Times New Roman"/>
          <w:color w:val="000000" w:themeColor="text1"/>
          <w:sz w:val="28"/>
          <w:szCs w:val="28"/>
          <w:lang w:val="uk-UA" w:eastAsia="ru-RU"/>
        </w:rPr>
        <w:t xml:space="preserve"> та </w:t>
      </w:r>
      <w:r w:rsidR="00F01E48">
        <w:rPr>
          <w:rFonts w:ascii="Times New Roman" w:eastAsia="Times New Roman" w:hAnsi="Times New Roman" w:cs="Times New Roman"/>
          <w:color w:val="000000" w:themeColor="text1"/>
          <w:sz w:val="28"/>
          <w:szCs w:val="28"/>
          <w:lang w:val="uk-UA" w:eastAsia="ru-RU"/>
        </w:rPr>
        <w:t>чоловіків</w:t>
      </w:r>
      <w:r w:rsidR="00415FF5" w:rsidRPr="00FE618F">
        <w:rPr>
          <w:rFonts w:ascii="Times New Roman" w:eastAsia="Times New Roman" w:hAnsi="Times New Roman" w:cs="Times New Roman"/>
          <w:color w:val="000000" w:themeColor="text1"/>
          <w:sz w:val="28"/>
          <w:szCs w:val="28"/>
          <w:lang w:val="uk-UA" w:eastAsia="ru-RU"/>
        </w:rPr>
        <w:t xml:space="preserve"> причиною конфліктів вважають </w:t>
      </w:r>
      <w:r w:rsidR="00415FF5" w:rsidRPr="00D75C5B">
        <w:rPr>
          <w:rFonts w:ascii="Times New Roman" w:eastAsia="Times New Roman" w:hAnsi="Times New Roman" w:cs="Times New Roman"/>
          <w:b/>
          <w:color w:val="000000" w:themeColor="text1"/>
          <w:sz w:val="28"/>
          <w:szCs w:val="28"/>
          <w:lang w:val="uk-UA" w:eastAsia="ru-RU"/>
        </w:rPr>
        <w:t xml:space="preserve">свою успішність </w:t>
      </w:r>
      <w:r w:rsidR="00987DB1" w:rsidRPr="00D75C5B">
        <w:rPr>
          <w:rFonts w:ascii="Times New Roman" w:eastAsia="Times New Roman" w:hAnsi="Times New Roman" w:cs="Times New Roman"/>
          <w:b/>
          <w:color w:val="000000" w:themeColor="text1"/>
          <w:sz w:val="28"/>
          <w:szCs w:val="28"/>
          <w:lang w:val="uk-UA" w:eastAsia="ru-RU"/>
        </w:rPr>
        <w:t>(</w:t>
      </w:r>
      <w:r w:rsidR="00F01E48">
        <w:rPr>
          <w:rFonts w:ascii="Times New Roman" w:eastAsia="Times New Roman" w:hAnsi="Times New Roman" w:cs="Times New Roman"/>
          <w:b/>
          <w:color w:val="000000" w:themeColor="text1"/>
          <w:sz w:val="28"/>
          <w:szCs w:val="28"/>
          <w:lang w:val="uk-UA" w:eastAsia="ru-RU"/>
        </w:rPr>
        <w:t>чоловіки</w:t>
      </w:r>
      <w:r w:rsidR="00987DB1" w:rsidRPr="00D75C5B">
        <w:rPr>
          <w:rFonts w:ascii="Times New Roman" w:eastAsia="Times New Roman" w:hAnsi="Times New Roman" w:cs="Times New Roman"/>
          <w:b/>
          <w:color w:val="000000" w:themeColor="text1"/>
          <w:sz w:val="28"/>
          <w:szCs w:val="28"/>
          <w:lang w:val="uk-UA" w:eastAsia="ru-RU"/>
        </w:rPr>
        <w:t xml:space="preserve"> — </w:t>
      </w:r>
      <w:r w:rsidR="00987DB1" w:rsidRPr="00D75C5B">
        <w:rPr>
          <w:rFonts w:ascii="Times New Roman" w:eastAsia="Times New Roman" w:hAnsi="Times New Roman" w:cs="Times New Roman"/>
          <w:b/>
          <w:color w:val="000000" w:themeColor="text1"/>
          <w:sz w:val="28"/>
          <w:szCs w:val="28"/>
          <w:lang w:eastAsia="ru-RU"/>
        </w:rPr>
        <w:t>23</w:t>
      </w:r>
      <w:r w:rsidR="00415FF5" w:rsidRPr="00D75C5B">
        <w:rPr>
          <w:rFonts w:ascii="Times New Roman" w:eastAsia="Times New Roman" w:hAnsi="Times New Roman" w:cs="Times New Roman"/>
          <w:b/>
          <w:color w:val="000000" w:themeColor="text1"/>
          <w:sz w:val="28"/>
          <w:szCs w:val="28"/>
          <w:lang w:val="uk-UA" w:eastAsia="ru-RU"/>
        </w:rPr>
        <w:t>,</w:t>
      </w:r>
      <w:r w:rsidR="00987DB1" w:rsidRPr="00D75C5B">
        <w:rPr>
          <w:rFonts w:ascii="Times New Roman" w:eastAsia="Times New Roman" w:hAnsi="Times New Roman" w:cs="Times New Roman"/>
          <w:b/>
          <w:color w:val="000000" w:themeColor="text1"/>
          <w:sz w:val="28"/>
          <w:szCs w:val="28"/>
          <w:lang w:eastAsia="ru-RU"/>
        </w:rPr>
        <w:t>1</w:t>
      </w:r>
      <w:r w:rsidR="00FE618F" w:rsidRPr="00D75C5B">
        <w:rPr>
          <w:rFonts w:ascii="Times New Roman" w:eastAsia="Times New Roman" w:hAnsi="Times New Roman" w:cs="Times New Roman"/>
          <w:b/>
          <w:color w:val="000000" w:themeColor="text1"/>
          <w:sz w:val="28"/>
          <w:szCs w:val="28"/>
          <w:lang w:val="uk-UA" w:eastAsia="ru-RU"/>
        </w:rPr>
        <w:t xml:space="preserve">, </w:t>
      </w:r>
      <w:r w:rsidR="00F01E48">
        <w:rPr>
          <w:rFonts w:ascii="Times New Roman" w:eastAsia="Times New Roman" w:hAnsi="Times New Roman" w:cs="Times New Roman"/>
          <w:b/>
          <w:color w:val="000000" w:themeColor="text1"/>
          <w:sz w:val="28"/>
          <w:szCs w:val="28"/>
          <w:lang w:val="uk-UA" w:eastAsia="ru-RU"/>
        </w:rPr>
        <w:t>жінки</w:t>
      </w:r>
      <w:r w:rsidR="00FE618F" w:rsidRPr="00D75C5B">
        <w:rPr>
          <w:rFonts w:ascii="Times New Roman" w:eastAsia="Times New Roman" w:hAnsi="Times New Roman" w:cs="Times New Roman"/>
          <w:b/>
          <w:color w:val="000000" w:themeColor="text1"/>
          <w:sz w:val="28"/>
          <w:szCs w:val="28"/>
          <w:lang w:val="uk-UA" w:eastAsia="ru-RU"/>
        </w:rPr>
        <w:t xml:space="preserve"> — 2</w:t>
      </w:r>
      <w:r w:rsidR="00FE618F" w:rsidRPr="00D75C5B">
        <w:rPr>
          <w:rFonts w:ascii="Times New Roman" w:eastAsia="Times New Roman" w:hAnsi="Times New Roman" w:cs="Times New Roman"/>
          <w:b/>
          <w:color w:val="000000" w:themeColor="text1"/>
          <w:sz w:val="28"/>
          <w:szCs w:val="28"/>
          <w:lang w:eastAsia="ru-RU"/>
        </w:rPr>
        <w:t>9.4</w:t>
      </w:r>
      <w:r w:rsidR="00415FF5" w:rsidRPr="00D75C5B">
        <w:rPr>
          <w:rFonts w:ascii="Times New Roman" w:eastAsia="Times New Roman" w:hAnsi="Times New Roman" w:cs="Times New Roman"/>
          <w:b/>
          <w:color w:val="000000" w:themeColor="text1"/>
          <w:sz w:val="28"/>
          <w:szCs w:val="28"/>
          <w:lang w:val="uk-UA" w:eastAsia="ru-RU"/>
        </w:rPr>
        <w:t>%).</w:t>
      </w:r>
      <w:r w:rsidR="00415FF5" w:rsidRPr="00FE618F">
        <w:rPr>
          <w:rFonts w:ascii="Times New Roman" w:eastAsia="Times New Roman" w:hAnsi="Times New Roman" w:cs="Times New Roman"/>
          <w:color w:val="000000" w:themeColor="text1"/>
          <w:sz w:val="28"/>
          <w:szCs w:val="28"/>
          <w:lang w:val="uk-UA" w:eastAsia="ru-RU"/>
        </w:rPr>
        <w:t xml:space="preserve"> Це ж стосуєть</w:t>
      </w:r>
      <w:r w:rsidR="00FE618F" w:rsidRPr="00FE618F">
        <w:rPr>
          <w:rFonts w:ascii="Times New Roman" w:eastAsia="Times New Roman" w:hAnsi="Times New Roman" w:cs="Times New Roman"/>
          <w:color w:val="000000" w:themeColor="text1"/>
          <w:sz w:val="28"/>
          <w:szCs w:val="28"/>
          <w:lang w:val="uk-UA" w:eastAsia="ru-RU"/>
        </w:rPr>
        <w:t xml:space="preserve">ся і таких причин, як </w:t>
      </w:r>
      <w:r w:rsidR="00FE618F" w:rsidRPr="00D75C5B">
        <w:rPr>
          <w:rFonts w:ascii="Times New Roman" w:eastAsia="Times New Roman" w:hAnsi="Times New Roman" w:cs="Times New Roman"/>
          <w:b/>
          <w:color w:val="000000" w:themeColor="text1"/>
          <w:sz w:val="28"/>
          <w:szCs w:val="28"/>
          <w:lang w:val="uk-UA" w:eastAsia="ru-RU"/>
        </w:rPr>
        <w:t>"</w:t>
      </w:r>
      <w:r w:rsidR="00FE618F" w:rsidRPr="00D75C5B">
        <w:rPr>
          <w:rFonts w:ascii="Times New Roman" w:eastAsia="Times New Roman" w:hAnsi="Times New Roman" w:cs="Times New Roman"/>
          <w:b/>
          <w:color w:val="000000" w:themeColor="text1"/>
          <w:sz w:val="28"/>
          <w:szCs w:val="28"/>
          <w:lang w:eastAsia="ru-RU"/>
        </w:rPr>
        <w:t>застар</w:t>
      </w:r>
      <w:r w:rsidR="00FE618F" w:rsidRPr="00D75C5B">
        <w:rPr>
          <w:rFonts w:ascii="Times New Roman" w:eastAsia="Times New Roman" w:hAnsi="Times New Roman" w:cs="Times New Roman"/>
          <w:b/>
          <w:color w:val="000000" w:themeColor="text1"/>
          <w:sz w:val="28"/>
          <w:szCs w:val="28"/>
          <w:lang w:val="uk-UA" w:eastAsia="ru-RU"/>
        </w:rPr>
        <w:t>ілі погляди педагогів</w:t>
      </w:r>
      <w:r w:rsidR="00210AF3">
        <w:rPr>
          <w:rFonts w:ascii="Times New Roman" w:eastAsia="Times New Roman" w:hAnsi="Times New Roman" w:cs="Times New Roman"/>
          <w:b/>
          <w:color w:val="000000" w:themeColor="text1"/>
          <w:sz w:val="28"/>
          <w:szCs w:val="28"/>
          <w:lang w:val="uk-UA" w:eastAsia="ru-RU"/>
        </w:rPr>
        <w:t>" (</w:t>
      </w:r>
      <w:r w:rsidR="00F01E48">
        <w:rPr>
          <w:rFonts w:ascii="Times New Roman" w:eastAsia="Times New Roman" w:hAnsi="Times New Roman" w:cs="Times New Roman"/>
          <w:b/>
          <w:color w:val="000000" w:themeColor="text1"/>
          <w:sz w:val="28"/>
          <w:szCs w:val="28"/>
          <w:lang w:val="uk-UA" w:eastAsia="ru-RU"/>
        </w:rPr>
        <w:t>чоловіки</w:t>
      </w:r>
      <w:r w:rsidR="00210AF3">
        <w:rPr>
          <w:rFonts w:ascii="Times New Roman" w:eastAsia="Times New Roman" w:hAnsi="Times New Roman" w:cs="Times New Roman"/>
          <w:b/>
          <w:color w:val="000000" w:themeColor="text1"/>
          <w:sz w:val="28"/>
          <w:szCs w:val="28"/>
          <w:lang w:val="uk-UA" w:eastAsia="ru-RU"/>
        </w:rPr>
        <w:t xml:space="preserve"> — 33,6%, </w:t>
      </w:r>
      <w:r w:rsidR="00F01E48">
        <w:rPr>
          <w:rFonts w:ascii="Times New Roman" w:eastAsia="Times New Roman" w:hAnsi="Times New Roman" w:cs="Times New Roman"/>
          <w:b/>
          <w:color w:val="000000" w:themeColor="text1"/>
          <w:sz w:val="28"/>
          <w:szCs w:val="28"/>
          <w:lang w:val="uk-UA" w:eastAsia="ru-RU"/>
        </w:rPr>
        <w:t>жінки</w:t>
      </w:r>
      <w:r w:rsidR="00210AF3">
        <w:rPr>
          <w:rFonts w:ascii="Times New Roman" w:eastAsia="Times New Roman" w:hAnsi="Times New Roman" w:cs="Times New Roman"/>
          <w:b/>
          <w:color w:val="000000" w:themeColor="text1"/>
          <w:sz w:val="28"/>
          <w:szCs w:val="28"/>
          <w:lang w:val="uk-UA" w:eastAsia="ru-RU"/>
        </w:rPr>
        <w:t xml:space="preserve"> — 4</w:t>
      </w:r>
      <w:r w:rsidR="00D75C5B">
        <w:rPr>
          <w:rFonts w:ascii="Times New Roman" w:eastAsia="Times New Roman" w:hAnsi="Times New Roman" w:cs="Times New Roman"/>
          <w:b/>
          <w:color w:val="000000" w:themeColor="text1"/>
          <w:sz w:val="28"/>
          <w:szCs w:val="28"/>
          <w:lang w:val="uk-UA" w:eastAsia="ru-RU"/>
        </w:rPr>
        <w:t>0,6</w:t>
      </w:r>
      <w:r w:rsidR="00415FF5" w:rsidRPr="00D75C5B">
        <w:rPr>
          <w:rFonts w:ascii="Times New Roman" w:eastAsia="Times New Roman" w:hAnsi="Times New Roman" w:cs="Times New Roman"/>
          <w:b/>
          <w:color w:val="000000" w:themeColor="text1"/>
          <w:sz w:val="28"/>
          <w:szCs w:val="28"/>
          <w:lang w:val="uk-UA" w:eastAsia="ru-RU"/>
        </w:rPr>
        <w:t>%)</w:t>
      </w:r>
      <w:r w:rsidR="00415FF5" w:rsidRPr="00FE618F">
        <w:rPr>
          <w:rFonts w:ascii="Times New Roman" w:eastAsia="Times New Roman" w:hAnsi="Times New Roman" w:cs="Times New Roman"/>
          <w:color w:val="000000" w:themeColor="text1"/>
          <w:sz w:val="28"/>
          <w:szCs w:val="28"/>
          <w:lang w:val="uk-UA" w:eastAsia="ru-RU"/>
        </w:rPr>
        <w:t>. Щ</w:t>
      </w:r>
      <w:r w:rsidR="00FE618F" w:rsidRPr="00FE618F">
        <w:rPr>
          <w:rFonts w:ascii="Times New Roman" w:eastAsia="Times New Roman" w:hAnsi="Times New Roman" w:cs="Times New Roman"/>
          <w:color w:val="000000" w:themeColor="text1"/>
          <w:sz w:val="28"/>
          <w:szCs w:val="28"/>
          <w:lang w:val="uk-UA" w:eastAsia="ru-RU"/>
        </w:rPr>
        <w:t>одо несучасних поглядів педагогів, то</w:t>
      </w:r>
      <w:r w:rsidR="009E57BB">
        <w:rPr>
          <w:rFonts w:ascii="Times New Roman" w:eastAsia="Times New Roman" w:hAnsi="Times New Roman" w:cs="Times New Roman"/>
          <w:color w:val="000000" w:themeColor="text1"/>
          <w:sz w:val="28"/>
          <w:szCs w:val="28"/>
          <w:lang w:val="uk-UA" w:eastAsia="ru-RU"/>
        </w:rPr>
        <w:t>,</w:t>
      </w:r>
      <w:r w:rsidR="00FE618F" w:rsidRPr="00FE618F">
        <w:rPr>
          <w:rFonts w:ascii="Times New Roman" w:eastAsia="Times New Roman" w:hAnsi="Times New Roman" w:cs="Times New Roman"/>
          <w:color w:val="000000" w:themeColor="text1"/>
          <w:sz w:val="28"/>
          <w:szCs w:val="28"/>
          <w:lang w:val="uk-UA" w:eastAsia="ru-RU"/>
        </w:rPr>
        <w:t xml:space="preserve"> можливо</w:t>
      </w:r>
      <w:r w:rsidR="009E57BB">
        <w:rPr>
          <w:rFonts w:ascii="Times New Roman" w:eastAsia="Times New Roman" w:hAnsi="Times New Roman" w:cs="Times New Roman"/>
          <w:color w:val="000000" w:themeColor="text1"/>
          <w:sz w:val="28"/>
          <w:szCs w:val="28"/>
          <w:lang w:val="uk-UA" w:eastAsia="ru-RU"/>
        </w:rPr>
        <w:t>,</w:t>
      </w:r>
      <w:r w:rsidR="00FE618F" w:rsidRPr="00FE618F">
        <w:rPr>
          <w:rFonts w:ascii="Times New Roman" w:eastAsia="Times New Roman" w:hAnsi="Times New Roman" w:cs="Times New Roman"/>
          <w:color w:val="000000" w:themeColor="text1"/>
          <w:sz w:val="28"/>
          <w:szCs w:val="28"/>
          <w:lang w:val="uk-UA" w:eastAsia="ru-RU"/>
        </w:rPr>
        <w:t xml:space="preserve"> в </w:t>
      </w:r>
      <w:r w:rsidR="00F01E48">
        <w:rPr>
          <w:rFonts w:ascii="Times New Roman" w:eastAsia="Times New Roman" w:hAnsi="Times New Roman" w:cs="Times New Roman"/>
          <w:color w:val="000000" w:themeColor="text1"/>
          <w:sz w:val="28"/>
          <w:szCs w:val="28"/>
          <w:lang w:val="uk-UA" w:eastAsia="ru-RU"/>
        </w:rPr>
        <w:t>інституті</w:t>
      </w:r>
      <w:r w:rsidR="00415FF5" w:rsidRPr="00FE618F">
        <w:rPr>
          <w:rFonts w:ascii="Times New Roman" w:eastAsia="Times New Roman" w:hAnsi="Times New Roman" w:cs="Times New Roman"/>
          <w:color w:val="000000" w:themeColor="text1"/>
          <w:sz w:val="28"/>
          <w:szCs w:val="28"/>
          <w:lang w:val="uk-UA" w:eastAsia="ru-RU"/>
        </w:rPr>
        <w:t xml:space="preserve"> ви</w:t>
      </w:r>
      <w:r w:rsidR="00FE618F" w:rsidRPr="00FE618F">
        <w:rPr>
          <w:rFonts w:ascii="Times New Roman" w:eastAsia="Times New Roman" w:hAnsi="Times New Roman" w:cs="Times New Roman"/>
          <w:color w:val="000000" w:themeColor="text1"/>
          <w:sz w:val="28"/>
          <w:szCs w:val="28"/>
          <w:lang w:val="uk-UA" w:eastAsia="ru-RU"/>
        </w:rPr>
        <w:t>кладає значна кількість викладачів, яким вже 6</w:t>
      </w:r>
      <w:r w:rsidR="00415FF5" w:rsidRPr="00FE618F">
        <w:rPr>
          <w:rFonts w:ascii="Times New Roman" w:eastAsia="Times New Roman" w:hAnsi="Times New Roman" w:cs="Times New Roman"/>
          <w:color w:val="000000" w:themeColor="text1"/>
          <w:sz w:val="28"/>
          <w:szCs w:val="28"/>
          <w:lang w:val="uk-UA" w:eastAsia="ru-RU"/>
        </w:rPr>
        <w:t>0 років і тому відбувається такий з</w:t>
      </w:r>
      <w:r w:rsidR="006534C3">
        <w:rPr>
          <w:rFonts w:ascii="Times New Roman" w:eastAsia="Times New Roman" w:hAnsi="Times New Roman" w:cs="Times New Roman"/>
          <w:color w:val="000000" w:themeColor="text1"/>
          <w:sz w:val="28"/>
          <w:szCs w:val="28"/>
          <w:lang w:val="uk-UA" w:eastAsia="ru-RU"/>
        </w:rPr>
        <w:t xml:space="preserve">біг у виборі саме цієї причини </w:t>
      </w:r>
      <w:r w:rsidR="00F01E48">
        <w:rPr>
          <w:rFonts w:ascii="Times New Roman" w:eastAsia="Times New Roman" w:hAnsi="Times New Roman" w:cs="Times New Roman"/>
          <w:color w:val="000000" w:themeColor="text1"/>
          <w:sz w:val="28"/>
          <w:szCs w:val="28"/>
          <w:lang w:val="uk-UA" w:eastAsia="ru-RU"/>
        </w:rPr>
        <w:t>чоловіками</w:t>
      </w:r>
      <w:r w:rsidR="00415FF5" w:rsidRPr="00FE618F">
        <w:rPr>
          <w:rFonts w:ascii="Times New Roman" w:eastAsia="Times New Roman" w:hAnsi="Times New Roman" w:cs="Times New Roman"/>
          <w:color w:val="000000" w:themeColor="text1"/>
          <w:sz w:val="28"/>
          <w:szCs w:val="28"/>
          <w:lang w:val="uk-UA" w:eastAsia="ru-RU"/>
        </w:rPr>
        <w:t xml:space="preserve"> та </w:t>
      </w:r>
      <w:r w:rsidR="00F01E48">
        <w:rPr>
          <w:rFonts w:ascii="Times New Roman" w:eastAsia="Times New Roman" w:hAnsi="Times New Roman" w:cs="Times New Roman"/>
          <w:color w:val="000000" w:themeColor="text1"/>
          <w:sz w:val="28"/>
          <w:szCs w:val="28"/>
          <w:lang w:val="uk-UA" w:eastAsia="ru-RU"/>
        </w:rPr>
        <w:t>жінка</w:t>
      </w:r>
      <w:r w:rsidR="006534C3">
        <w:rPr>
          <w:rFonts w:ascii="Times New Roman" w:eastAsia="Times New Roman" w:hAnsi="Times New Roman" w:cs="Times New Roman"/>
          <w:color w:val="000000" w:themeColor="text1"/>
          <w:sz w:val="28"/>
          <w:szCs w:val="28"/>
          <w:lang w:val="uk-UA" w:eastAsia="ru-RU"/>
        </w:rPr>
        <w:t>ми</w:t>
      </w:r>
      <w:r w:rsidR="00415FF5" w:rsidRPr="00FE618F">
        <w:rPr>
          <w:rFonts w:ascii="Times New Roman" w:eastAsia="Times New Roman" w:hAnsi="Times New Roman" w:cs="Times New Roman"/>
          <w:color w:val="000000" w:themeColor="text1"/>
          <w:sz w:val="28"/>
          <w:szCs w:val="28"/>
          <w:lang w:val="uk-UA" w:eastAsia="ru-RU"/>
        </w:rPr>
        <w:t>.</w:t>
      </w:r>
    </w:p>
    <w:p w:rsidR="004965AC" w:rsidRDefault="00C17686" w:rsidP="00415FF5">
      <w:pPr>
        <w:spacing w:after="0" w:line="360" w:lineRule="auto"/>
        <w:ind w:firstLine="706"/>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noProof/>
          <w:color w:val="000000" w:themeColor="text1"/>
          <w:sz w:val="28"/>
          <w:szCs w:val="28"/>
          <w:lang w:eastAsia="ru-RU"/>
        </w:rPr>
        <w:pict>
          <v:shapetype id="_x0000_t110" coordsize="21600,21600" o:spt="110" path="m10800,l,10800,10800,21600,21600,10800xe">
            <v:stroke joinstyle="miter"/>
            <v:path gradientshapeok="t" o:connecttype="rect" textboxrect="5400,5400,16200,16200"/>
          </v:shapetype>
          <v:shape id="_x0000_s1080" type="#_x0000_t110" style="position:absolute;left:0;text-align:left;margin-left:355.25pt;margin-top:132.35pt;width:109.6pt;height:40.6pt;z-index:-251628544" fillcolor="#4bacc6 [3208]" strokecolor="#f2f2f2 [3041]" strokeweight="3pt">
            <v:shadow on="t" type="perspective" color="#205867 [1608]" opacity=".5" offset="1pt" offset2="-1pt"/>
          </v:shape>
        </w:pict>
      </w:r>
      <w:r>
        <w:rPr>
          <w:rFonts w:ascii="Times New Roman" w:eastAsia="Times New Roman" w:hAnsi="Times New Roman" w:cs="Times New Roman"/>
          <w:noProof/>
          <w:color w:val="000000" w:themeColor="text1"/>
          <w:sz w:val="28"/>
          <w:szCs w:val="28"/>
          <w:lang w:eastAsia="ru-RU"/>
        </w:rPr>
        <w:pict>
          <v:shape id="_x0000_s1079" type="#_x0000_t110" style="position:absolute;left:0;text-align:left;margin-left:271.95pt;margin-top:132.35pt;width:80.15pt;height:44.05pt;z-index:-251629568" fillcolor="#4bacc6 [3208]" strokecolor="#f2f2f2 [3041]" strokeweight="3pt">
            <v:shadow on="t" type="perspective" color="#205867 [1608]" opacity=".5" offset="1pt" offset2="-1pt"/>
          </v:shape>
        </w:pict>
      </w:r>
      <w:r>
        <w:rPr>
          <w:rFonts w:ascii="Times New Roman" w:eastAsia="Times New Roman" w:hAnsi="Times New Roman" w:cs="Times New Roman"/>
          <w:noProof/>
          <w:color w:val="000000" w:themeColor="text1"/>
          <w:sz w:val="28"/>
          <w:szCs w:val="28"/>
          <w:lang w:eastAsia="ru-RU"/>
        </w:rPr>
        <w:pict>
          <v:shape id="_x0000_s1078" type="#_x0000_t110" style="position:absolute;left:0;text-align:left;margin-left:183.7pt;margin-top:132.35pt;width:88.25pt;height:44.05pt;z-index:-251630592" fillcolor="#4bacc6 [3208]" strokecolor="#f2f2f2 [3041]" strokeweight="3pt">
            <v:shadow on="t" type="perspective" color="#205867 [1608]" opacity=".5" offset="1pt" offset2="-1pt"/>
          </v:shape>
        </w:pict>
      </w:r>
      <w:r>
        <w:rPr>
          <w:rFonts w:ascii="Times New Roman" w:eastAsia="Times New Roman" w:hAnsi="Times New Roman" w:cs="Times New Roman"/>
          <w:noProof/>
          <w:color w:val="000000" w:themeColor="text1"/>
          <w:sz w:val="28"/>
          <w:szCs w:val="28"/>
          <w:lang w:eastAsia="ru-RU"/>
        </w:rPr>
        <w:pict>
          <v:shape id="_x0000_s1077" type="#_x0000_t110" style="position:absolute;left:0;text-align:left;margin-left:85.4pt;margin-top:132.35pt;width:92.7pt;height:44.05pt;z-index:-251631616" fillcolor="#4bacc6 [3208]" strokecolor="#f2f2f2 [3041]" strokeweight="3pt">
            <v:shadow on="t" type="perspective" color="#205867 [1608]" opacity=".5" offset="1pt" offset2="-1pt"/>
          </v:shape>
        </w:pict>
      </w:r>
      <w:r>
        <w:rPr>
          <w:rFonts w:ascii="Times New Roman" w:eastAsia="Times New Roman" w:hAnsi="Times New Roman" w:cs="Times New Roman"/>
          <w:noProof/>
          <w:color w:val="000000" w:themeColor="text1"/>
          <w:sz w:val="28"/>
          <w:szCs w:val="28"/>
          <w:lang w:eastAsia="ru-RU"/>
        </w:rPr>
        <w:pict>
          <v:shape id="_x0000_s1082" type="#_x0000_t110" style="position:absolute;left:0;text-align:left;margin-left:-11.05pt;margin-top:128.9pt;width:92.7pt;height:44.05pt;z-index:-251626496" fillcolor="#4bacc6 [3208]" strokecolor="#f2f2f2 [3041]" strokeweight="3pt">
            <v:shadow on="t" type="perspective" color="#205867 [1608]" opacity=".5" offset="1pt" offset2="-1pt"/>
          </v:shape>
        </w:pict>
      </w:r>
      <w:r>
        <w:rPr>
          <w:rFonts w:ascii="Times New Roman" w:eastAsia="Times New Roman" w:hAnsi="Times New Roman" w:cs="Times New Roman"/>
          <w:noProof/>
          <w:color w:val="000000" w:themeColor="text1"/>
          <w:sz w:val="28"/>
          <w:szCs w:val="28"/>
          <w:lang w:eastAsia="ru-RU"/>
        </w:rPr>
        <w:pict>
          <v:shape id="_x0000_s1074" type="#_x0000_t110" style="position:absolute;left:0;text-align:left;margin-left:51pt;margin-top:136.95pt;width:68.25pt;height:26.3pt;z-index:-251634688" fillcolor="#4bacc6 [3208]" strokecolor="#f2f2f2 [3041]" strokeweight="3pt">
            <v:shadow on="t" type="perspective" color="#205867 [1608]" opacity=".5" offset="1pt" offset2="-1pt"/>
          </v:shape>
        </w:pict>
      </w:r>
      <w:r w:rsidR="006534C3">
        <w:rPr>
          <w:rFonts w:ascii="Times New Roman" w:eastAsia="Times New Roman" w:hAnsi="Times New Roman" w:cs="Times New Roman"/>
          <w:color w:val="000000" w:themeColor="text1"/>
          <w:sz w:val="28"/>
          <w:szCs w:val="28"/>
          <w:lang w:val="uk-UA" w:eastAsia="ru-RU"/>
        </w:rPr>
        <w:t xml:space="preserve"> На жаль, педагоги при виставле</w:t>
      </w:r>
      <w:r w:rsidR="009D47C0" w:rsidRPr="00415FF5">
        <w:rPr>
          <w:rFonts w:ascii="Times New Roman" w:eastAsia="Times New Roman" w:hAnsi="Times New Roman" w:cs="Times New Roman"/>
          <w:color w:val="000000" w:themeColor="text1"/>
          <w:sz w:val="28"/>
          <w:szCs w:val="28"/>
          <w:lang w:val="uk-UA" w:eastAsia="ru-RU"/>
        </w:rPr>
        <w:t>нні низької оцінки часто проявляють нетактовність, а то і</w:t>
      </w:r>
      <w:r w:rsidR="009C0E40">
        <w:rPr>
          <w:rFonts w:ascii="Times New Roman" w:eastAsia="Times New Roman" w:hAnsi="Times New Roman" w:cs="Times New Roman"/>
          <w:color w:val="000000" w:themeColor="text1"/>
          <w:sz w:val="28"/>
          <w:szCs w:val="28"/>
          <w:lang w:val="uk-UA" w:eastAsia="ru-RU"/>
        </w:rPr>
        <w:t xml:space="preserve"> психологічну</w:t>
      </w:r>
      <w:r w:rsidR="009D47C0" w:rsidRPr="00415FF5">
        <w:rPr>
          <w:rFonts w:ascii="Times New Roman" w:eastAsia="Times New Roman" w:hAnsi="Times New Roman" w:cs="Times New Roman"/>
          <w:color w:val="000000" w:themeColor="text1"/>
          <w:sz w:val="28"/>
          <w:szCs w:val="28"/>
          <w:lang w:val="uk-UA" w:eastAsia="ru-RU"/>
        </w:rPr>
        <w:t xml:space="preserve"> безграмотність. Погано оцінюючи діяльність вихованця на уроці, поширюють цю оцінку на нього як людину, деколи грубо засуджують його </w:t>
      </w:r>
      <w:r w:rsidR="006534C3">
        <w:rPr>
          <w:rFonts w:ascii="Times New Roman" w:eastAsia="Times New Roman" w:hAnsi="Times New Roman" w:cs="Times New Roman"/>
          <w:color w:val="000000" w:themeColor="text1"/>
          <w:sz w:val="28"/>
          <w:szCs w:val="28"/>
          <w:lang w:val="uk-UA" w:eastAsia="ru-RU"/>
        </w:rPr>
        <w:t>особисті якості. В.І.Журавльов у</w:t>
      </w:r>
      <w:r w:rsidR="009D47C0" w:rsidRPr="00415FF5">
        <w:rPr>
          <w:rFonts w:ascii="Times New Roman" w:eastAsia="Times New Roman" w:hAnsi="Times New Roman" w:cs="Times New Roman"/>
          <w:color w:val="000000" w:themeColor="text1"/>
          <w:sz w:val="28"/>
          <w:szCs w:val="28"/>
          <w:lang w:val="uk-UA" w:eastAsia="ru-RU"/>
        </w:rPr>
        <w:t xml:space="preserve"> роботі "Основи</w:t>
      </w:r>
      <w:r w:rsidR="009C0E40">
        <w:rPr>
          <w:rFonts w:ascii="Times New Roman" w:eastAsia="Times New Roman" w:hAnsi="Times New Roman" w:cs="Times New Roman"/>
          <w:color w:val="000000" w:themeColor="text1"/>
          <w:sz w:val="28"/>
          <w:szCs w:val="28"/>
          <w:lang w:val="uk-UA" w:eastAsia="ru-RU"/>
        </w:rPr>
        <w:t xml:space="preserve"> педагогічної</w:t>
      </w:r>
      <w:r w:rsidR="006534C3">
        <w:rPr>
          <w:rFonts w:ascii="Times New Roman" w:eastAsia="Times New Roman" w:hAnsi="Times New Roman" w:cs="Times New Roman"/>
          <w:color w:val="000000" w:themeColor="text1"/>
          <w:sz w:val="28"/>
          <w:szCs w:val="28"/>
          <w:lang w:val="uk-UA" w:eastAsia="ru-RU"/>
        </w:rPr>
        <w:t> конфліктології" на</w:t>
      </w:r>
      <w:r w:rsidR="009D47C0" w:rsidRPr="00415FF5">
        <w:rPr>
          <w:rFonts w:ascii="Times New Roman" w:eastAsia="Times New Roman" w:hAnsi="Times New Roman" w:cs="Times New Roman"/>
          <w:color w:val="000000" w:themeColor="text1"/>
          <w:sz w:val="28"/>
          <w:szCs w:val="28"/>
          <w:lang w:val="uk-UA" w:eastAsia="ru-RU"/>
        </w:rPr>
        <w:t>водить алфавітний список з 65 принизливих "епіте</w:t>
      </w:r>
      <w:r w:rsidR="00415FF5">
        <w:rPr>
          <w:rFonts w:ascii="Times New Roman" w:eastAsia="Times New Roman" w:hAnsi="Times New Roman" w:cs="Times New Roman"/>
          <w:color w:val="000000" w:themeColor="text1"/>
          <w:sz w:val="28"/>
          <w:szCs w:val="28"/>
          <w:lang w:val="uk-UA" w:eastAsia="ru-RU"/>
        </w:rPr>
        <w:t>ті</w:t>
      </w:r>
      <w:r w:rsidR="00C967DB">
        <w:rPr>
          <w:rFonts w:ascii="Times New Roman" w:eastAsia="Times New Roman" w:hAnsi="Times New Roman" w:cs="Times New Roman"/>
          <w:color w:val="000000" w:themeColor="text1"/>
          <w:sz w:val="28"/>
          <w:szCs w:val="28"/>
          <w:lang w:val="uk-UA" w:eastAsia="ru-RU"/>
        </w:rPr>
        <w:t>в", якими нагороджують викладачі</w:t>
      </w:r>
      <w:r w:rsidR="009D47C0" w:rsidRPr="00415FF5">
        <w:rPr>
          <w:rFonts w:ascii="Times New Roman" w:eastAsia="Times New Roman" w:hAnsi="Times New Roman" w:cs="Times New Roman"/>
          <w:color w:val="000000" w:themeColor="text1"/>
          <w:sz w:val="28"/>
          <w:szCs w:val="28"/>
          <w:lang w:val="uk-UA" w:eastAsia="ru-RU"/>
        </w:rPr>
        <w:t xml:space="preserve"> своїх підопічних. Ось деякі з них</w:t>
      </w:r>
      <w:r w:rsidR="009C0E40">
        <w:rPr>
          <w:rFonts w:ascii="Times New Roman" w:eastAsia="Times New Roman" w:hAnsi="Times New Roman" w:cs="Times New Roman"/>
          <w:b/>
          <w:color w:val="548DD4" w:themeColor="text2" w:themeTint="99"/>
          <w:sz w:val="28"/>
          <w:szCs w:val="28"/>
          <w:lang w:val="uk-UA" w:eastAsia="ru-RU"/>
        </w:rPr>
        <w:t xml:space="preserve">:                                     </w:t>
      </w:r>
      <w:r w:rsidR="009D47C0" w:rsidRPr="004965AC">
        <w:rPr>
          <w:rFonts w:ascii="Times New Roman" w:eastAsia="Times New Roman" w:hAnsi="Times New Roman" w:cs="Times New Roman"/>
          <w:b/>
          <w:color w:val="548DD4" w:themeColor="text2" w:themeTint="99"/>
          <w:sz w:val="28"/>
          <w:szCs w:val="28"/>
          <w:lang w:val="uk-UA" w:eastAsia="ru-RU"/>
        </w:rPr>
        <w:t>Б</w:t>
      </w:r>
      <w:r w:rsidR="00C967DB">
        <w:rPr>
          <w:rFonts w:ascii="Times New Roman" w:eastAsia="Times New Roman" w:hAnsi="Times New Roman" w:cs="Times New Roman"/>
          <w:color w:val="000000" w:themeColor="text1"/>
          <w:sz w:val="28"/>
          <w:szCs w:val="28"/>
          <w:lang w:val="uk-UA" w:eastAsia="ru-RU"/>
        </w:rPr>
        <w:t xml:space="preserve"> –</w:t>
      </w:r>
      <w:r w:rsidR="009D47C0" w:rsidRPr="00415FF5">
        <w:rPr>
          <w:rFonts w:ascii="Times New Roman" w:eastAsia="Times New Roman" w:hAnsi="Times New Roman" w:cs="Times New Roman"/>
          <w:color w:val="000000" w:themeColor="text1"/>
          <w:sz w:val="28"/>
          <w:szCs w:val="28"/>
          <w:lang w:val="uk-UA" w:eastAsia="ru-RU"/>
        </w:rPr>
        <w:t xml:space="preserve">"бездара"; </w:t>
      </w:r>
      <w:r w:rsidR="00C967DB">
        <w:rPr>
          <w:rFonts w:ascii="Times New Roman" w:eastAsia="Times New Roman" w:hAnsi="Times New Roman" w:cs="Times New Roman"/>
          <w:color w:val="000000" w:themeColor="text1"/>
          <w:sz w:val="28"/>
          <w:szCs w:val="28"/>
          <w:lang w:val="uk-UA" w:eastAsia="ru-RU"/>
        </w:rPr>
        <w:t xml:space="preserve">   </w:t>
      </w:r>
      <w:r w:rsidR="009D47C0" w:rsidRPr="004965AC">
        <w:rPr>
          <w:rFonts w:ascii="Times New Roman" w:eastAsia="Times New Roman" w:hAnsi="Times New Roman" w:cs="Times New Roman"/>
          <w:b/>
          <w:color w:val="548DD4" w:themeColor="text2" w:themeTint="99"/>
          <w:sz w:val="28"/>
          <w:szCs w:val="28"/>
          <w:lang w:val="uk-UA" w:eastAsia="ru-RU"/>
        </w:rPr>
        <w:t>Д</w:t>
      </w:r>
      <w:r w:rsidR="009D47C0" w:rsidRPr="00415FF5">
        <w:rPr>
          <w:rFonts w:ascii="Times New Roman" w:eastAsia="Times New Roman" w:hAnsi="Times New Roman" w:cs="Times New Roman"/>
          <w:color w:val="000000" w:themeColor="text1"/>
          <w:sz w:val="28"/>
          <w:szCs w:val="28"/>
          <w:lang w:val="uk-UA" w:eastAsia="ru-RU"/>
        </w:rPr>
        <w:t xml:space="preserve"> – "дурень";</w:t>
      </w:r>
      <w:r w:rsidR="00C967DB">
        <w:rPr>
          <w:rFonts w:ascii="Times New Roman" w:eastAsia="Times New Roman" w:hAnsi="Times New Roman" w:cs="Times New Roman"/>
          <w:color w:val="000000" w:themeColor="text1"/>
          <w:sz w:val="28"/>
          <w:szCs w:val="28"/>
          <w:lang w:val="uk-UA" w:eastAsia="ru-RU"/>
        </w:rPr>
        <w:t xml:space="preserve">    </w:t>
      </w:r>
      <w:r w:rsidR="009D47C0" w:rsidRPr="004965AC">
        <w:rPr>
          <w:rFonts w:ascii="Times New Roman" w:eastAsia="Times New Roman" w:hAnsi="Times New Roman" w:cs="Times New Roman"/>
          <w:b/>
          <w:color w:val="548DD4" w:themeColor="text2" w:themeTint="99"/>
          <w:sz w:val="28"/>
          <w:szCs w:val="28"/>
          <w:lang w:val="uk-UA" w:eastAsia="ru-RU"/>
        </w:rPr>
        <w:t xml:space="preserve">Д </w:t>
      </w:r>
      <w:r w:rsidR="00C967DB">
        <w:rPr>
          <w:rFonts w:ascii="Times New Roman" w:eastAsia="Times New Roman" w:hAnsi="Times New Roman" w:cs="Times New Roman"/>
          <w:color w:val="000000" w:themeColor="text1"/>
          <w:sz w:val="28"/>
          <w:szCs w:val="28"/>
          <w:lang w:val="uk-UA" w:eastAsia="ru-RU"/>
        </w:rPr>
        <w:t>–</w:t>
      </w:r>
      <w:r w:rsidR="009D47C0" w:rsidRPr="00415FF5">
        <w:rPr>
          <w:rFonts w:ascii="Times New Roman" w:eastAsia="Times New Roman" w:hAnsi="Times New Roman" w:cs="Times New Roman"/>
          <w:color w:val="000000" w:themeColor="text1"/>
          <w:sz w:val="28"/>
          <w:szCs w:val="28"/>
          <w:lang w:val="uk-UA" w:eastAsia="ru-RU"/>
        </w:rPr>
        <w:t>"дурка";</w:t>
      </w:r>
      <w:r w:rsidR="00C967DB">
        <w:rPr>
          <w:rFonts w:ascii="Times New Roman" w:eastAsia="Times New Roman" w:hAnsi="Times New Roman" w:cs="Times New Roman"/>
          <w:color w:val="000000" w:themeColor="text1"/>
          <w:sz w:val="28"/>
          <w:szCs w:val="28"/>
          <w:lang w:val="uk-UA" w:eastAsia="ru-RU"/>
        </w:rPr>
        <w:t xml:space="preserve">    </w:t>
      </w:r>
      <w:r w:rsidR="009D47C0" w:rsidRPr="004965AC">
        <w:rPr>
          <w:rFonts w:ascii="Times New Roman" w:eastAsia="Times New Roman" w:hAnsi="Times New Roman" w:cs="Times New Roman"/>
          <w:b/>
          <w:color w:val="548DD4" w:themeColor="text2" w:themeTint="99"/>
          <w:sz w:val="28"/>
          <w:szCs w:val="28"/>
          <w:lang w:val="uk-UA" w:eastAsia="ru-RU"/>
        </w:rPr>
        <w:t>І</w:t>
      </w:r>
      <w:r w:rsidR="009D47C0" w:rsidRPr="00415FF5">
        <w:rPr>
          <w:rFonts w:ascii="Times New Roman" w:eastAsia="Times New Roman" w:hAnsi="Times New Roman" w:cs="Times New Roman"/>
          <w:color w:val="000000" w:themeColor="text1"/>
          <w:sz w:val="28"/>
          <w:szCs w:val="28"/>
          <w:lang w:val="uk-UA" w:eastAsia="ru-RU"/>
        </w:rPr>
        <w:t xml:space="preserve"> – "ідіот";</w:t>
      </w:r>
      <w:r w:rsidR="00C967DB">
        <w:rPr>
          <w:rFonts w:ascii="Times New Roman" w:eastAsia="Times New Roman" w:hAnsi="Times New Roman" w:cs="Times New Roman"/>
          <w:color w:val="000000" w:themeColor="text1"/>
          <w:sz w:val="28"/>
          <w:szCs w:val="28"/>
          <w:lang w:val="uk-UA" w:eastAsia="ru-RU"/>
        </w:rPr>
        <w:t xml:space="preserve">       </w:t>
      </w:r>
      <w:r w:rsidR="009D47C0" w:rsidRPr="00415FF5">
        <w:rPr>
          <w:rFonts w:ascii="Times New Roman" w:eastAsia="Times New Roman" w:hAnsi="Times New Roman" w:cs="Times New Roman"/>
          <w:color w:val="000000" w:themeColor="text1"/>
          <w:sz w:val="28"/>
          <w:szCs w:val="28"/>
          <w:lang w:val="uk-UA" w:eastAsia="ru-RU"/>
        </w:rPr>
        <w:t xml:space="preserve"> </w:t>
      </w:r>
      <w:r w:rsidR="009D47C0" w:rsidRPr="004965AC">
        <w:rPr>
          <w:rFonts w:ascii="Times New Roman" w:eastAsia="Times New Roman" w:hAnsi="Times New Roman" w:cs="Times New Roman"/>
          <w:b/>
          <w:color w:val="548DD4" w:themeColor="text2" w:themeTint="99"/>
          <w:sz w:val="28"/>
          <w:szCs w:val="28"/>
          <w:lang w:val="uk-UA" w:eastAsia="ru-RU"/>
        </w:rPr>
        <w:t>К</w:t>
      </w:r>
      <w:r w:rsidR="009D47C0" w:rsidRPr="00415FF5">
        <w:rPr>
          <w:rFonts w:ascii="Times New Roman" w:eastAsia="Times New Roman" w:hAnsi="Times New Roman" w:cs="Times New Roman"/>
          <w:color w:val="000000" w:themeColor="text1"/>
          <w:sz w:val="28"/>
          <w:szCs w:val="28"/>
          <w:lang w:val="uk-UA" w:eastAsia="ru-RU"/>
        </w:rPr>
        <w:t xml:space="preserve"> – "козел"; </w:t>
      </w:r>
    </w:p>
    <w:p w:rsidR="004965AC" w:rsidRDefault="00C17686" w:rsidP="00415FF5">
      <w:pPr>
        <w:spacing w:after="0" w:line="360" w:lineRule="auto"/>
        <w:ind w:firstLine="706"/>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noProof/>
          <w:color w:val="000000" w:themeColor="text1"/>
          <w:sz w:val="28"/>
          <w:szCs w:val="28"/>
          <w:lang w:eastAsia="ru-RU"/>
        </w:rPr>
        <w:pict>
          <v:shape id="_x0000_s1081" type="#_x0000_t110" style="position:absolute;left:0;text-align:left;margin-left:297.05pt;margin-top:13.4pt;width:90.75pt;height:36.55pt;z-index:-251627520" fillcolor="#4bacc6 [3208]" strokecolor="#f2f2f2 [3041]" strokeweight="3pt">
            <v:shadow on="t" type="perspective" color="#205867 [1608]" opacity=".5" offset="1pt" offset2="-1pt"/>
          </v:shape>
        </w:pict>
      </w:r>
      <w:r>
        <w:rPr>
          <w:rFonts w:ascii="Times New Roman" w:eastAsia="Times New Roman" w:hAnsi="Times New Roman" w:cs="Times New Roman"/>
          <w:noProof/>
          <w:color w:val="000000" w:themeColor="text1"/>
          <w:sz w:val="28"/>
          <w:szCs w:val="28"/>
          <w:lang w:eastAsia="ru-RU"/>
        </w:rPr>
        <w:pict>
          <v:shape id="_x0000_s1076" type="#_x0000_t110" style="position:absolute;left:0;text-align:left;margin-left:135pt;margin-top:7.35pt;width:157.05pt;height:49.45pt;z-index:-251632640" fillcolor="#4bacc6 [3208]" strokecolor="#f2f2f2 [3041]" strokeweight="3pt">
            <v:shadow on="t" type="perspective" color="#205867 [1608]" opacity=".5" offset="1pt" offset2="-1pt"/>
          </v:shape>
        </w:pict>
      </w:r>
      <w:r>
        <w:rPr>
          <w:rFonts w:ascii="Times New Roman" w:eastAsia="Times New Roman" w:hAnsi="Times New Roman" w:cs="Times New Roman"/>
          <w:noProof/>
          <w:color w:val="000000" w:themeColor="text1"/>
          <w:sz w:val="28"/>
          <w:szCs w:val="28"/>
          <w:lang w:eastAsia="ru-RU"/>
        </w:rPr>
        <w:pict>
          <v:shape id="_x0000_s1075" type="#_x0000_t110" style="position:absolute;left:0;text-align:left;margin-left:10.3pt;margin-top:16.75pt;width:119.55pt;height:33.2pt;z-index:-251633664" fillcolor="#4bacc6 [3208]" strokecolor="#f2f2f2 [3041]" strokeweight="3pt">
            <v:shadow on="t" type="perspective" color="#205867 [1608]" opacity=".5" offset="1pt" offset2="-1pt"/>
          </v:shape>
        </w:pict>
      </w:r>
    </w:p>
    <w:p w:rsidR="004965AC" w:rsidRDefault="009D47C0" w:rsidP="00415FF5">
      <w:pPr>
        <w:spacing w:after="0" w:line="360" w:lineRule="auto"/>
        <w:ind w:firstLine="706"/>
        <w:rPr>
          <w:rFonts w:ascii="Times New Roman" w:eastAsia="Times New Roman" w:hAnsi="Times New Roman" w:cs="Times New Roman"/>
          <w:color w:val="000000" w:themeColor="text1"/>
          <w:sz w:val="28"/>
          <w:szCs w:val="28"/>
          <w:lang w:val="uk-UA" w:eastAsia="ru-RU"/>
        </w:rPr>
      </w:pPr>
      <w:r w:rsidRPr="004965AC">
        <w:rPr>
          <w:rFonts w:ascii="Times New Roman" w:eastAsia="Times New Roman" w:hAnsi="Times New Roman" w:cs="Times New Roman"/>
          <w:b/>
          <w:color w:val="548DD4" w:themeColor="text2" w:themeTint="99"/>
          <w:sz w:val="28"/>
          <w:szCs w:val="28"/>
          <w:lang w:val="uk-UA" w:eastAsia="ru-RU"/>
        </w:rPr>
        <w:t>Л</w:t>
      </w:r>
      <w:r w:rsidRPr="00415FF5">
        <w:rPr>
          <w:rFonts w:ascii="Times New Roman" w:eastAsia="Times New Roman" w:hAnsi="Times New Roman" w:cs="Times New Roman"/>
          <w:color w:val="000000" w:themeColor="text1"/>
          <w:sz w:val="28"/>
          <w:szCs w:val="28"/>
          <w:lang w:val="uk-UA" w:eastAsia="ru-RU"/>
        </w:rPr>
        <w:t xml:space="preserve"> – "ледар"; </w:t>
      </w:r>
      <w:r w:rsidR="00C967DB">
        <w:rPr>
          <w:rFonts w:ascii="Times New Roman" w:eastAsia="Times New Roman" w:hAnsi="Times New Roman" w:cs="Times New Roman"/>
          <w:color w:val="000000" w:themeColor="text1"/>
          <w:sz w:val="28"/>
          <w:szCs w:val="28"/>
          <w:lang w:val="uk-UA" w:eastAsia="ru-RU"/>
        </w:rPr>
        <w:t xml:space="preserve">          </w:t>
      </w:r>
      <w:r w:rsidRPr="004965AC">
        <w:rPr>
          <w:rFonts w:ascii="Times New Roman" w:eastAsia="Times New Roman" w:hAnsi="Times New Roman" w:cs="Times New Roman"/>
          <w:b/>
          <w:color w:val="548DD4" w:themeColor="text2" w:themeTint="99"/>
          <w:sz w:val="28"/>
          <w:szCs w:val="28"/>
          <w:lang w:val="uk-UA" w:eastAsia="ru-RU"/>
        </w:rPr>
        <w:t>Н</w:t>
      </w:r>
      <w:r w:rsidRPr="00415FF5">
        <w:rPr>
          <w:rFonts w:ascii="Times New Roman" w:eastAsia="Times New Roman" w:hAnsi="Times New Roman" w:cs="Times New Roman"/>
          <w:color w:val="000000" w:themeColor="text1"/>
          <w:sz w:val="28"/>
          <w:szCs w:val="28"/>
          <w:lang w:val="uk-UA" w:eastAsia="ru-RU"/>
        </w:rPr>
        <w:t xml:space="preserve"> - нецензурні вирази; </w:t>
      </w:r>
      <w:r w:rsidR="00C967DB">
        <w:rPr>
          <w:rFonts w:ascii="Times New Roman" w:eastAsia="Times New Roman" w:hAnsi="Times New Roman" w:cs="Times New Roman"/>
          <w:color w:val="000000" w:themeColor="text1"/>
          <w:sz w:val="28"/>
          <w:szCs w:val="28"/>
          <w:lang w:val="uk-UA" w:eastAsia="ru-RU"/>
        </w:rPr>
        <w:t xml:space="preserve">    </w:t>
      </w:r>
      <w:r w:rsidR="00C04B94">
        <w:rPr>
          <w:rFonts w:ascii="Times New Roman" w:eastAsia="Times New Roman" w:hAnsi="Times New Roman" w:cs="Times New Roman"/>
          <w:color w:val="000000" w:themeColor="text1"/>
          <w:sz w:val="28"/>
          <w:szCs w:val="28"/>
          <w:lang w:val="uk-UA" w:eastAsia="ru-RU"/>
        </w:rPr>
        <w:t xml:space="preserve"> </w:t>
      </w:r>
      <w:r w:rsidR="00C967DB">
        <w:rPr>
          <w:rFonts w:ascii="Times New Roman" w:eastAsia="Times New Roman" w:hAnsi="Times New Roman" w:cs="Times New Roman"/>
          <w:color w:val="000000" w:themeColor="text1"/>
          <w:sz w:val="28"/>
          <w:szCs w:val="28"/>
          <w:lang w:val="uk-UA" w:eastAsia="ru-RU"/>
        </w:rPr>
        <w:t xml:space="preserve"> </w:t>
      </w:r>
      <w:r w:rsidRPr="004965AC">
        <w:rPr>
          <w:rFonts w:ascii="Times New Roman" w:eastAsia="Times New Roman" w:hAnsi="Times New Roman" w:cs="Times New Roman"/>
          <w:b/>
          <w:color w:val="548DD4" w:themeColor="text2" w:themeTint="99"/>
          <w:sz w:val="28"/>
          <w:szCs w:val="28"/>
          <w:lang w:val="uk-UA" w:eastAsia="ru-RU"/>
        </w:rPr>
        <w:t>О</w:t>
      </w:r>
      <w:r w:rsidR="00C04B94">
        <w:rPr>
          <w:rFonts w:ascii="Times New Roman" w:eastAsia="Times New Roman" w:hAnsi="Times New Roman" w:cs="Times New Roman"/>
          <w:color w:val="000000" w:themeColor="text1"/>
          <w:sz w:val="28"/>
          <w:szCs w:val="28"/>
          <w:lang w:val="uk-UA" w:eastAsia="ru-RU"/>
        </w:rPr>
        <w:t xml:space="preserve"> –</w:t>
      </w:r>
      <w:r w:rsidRPr="00415FF5">
        <w:rPr>
          <w:rFonts w:ascii="Times New Roman" w:eastAsia="Times New Roman" w:hAnsi="Times New Roman" w:cs="Times New Roman"/>
          <w:color w:val="000000" w:themeColor="text1"/>
          <w:sz w:val="28"/>
          <w:szCs w:val="28"/>
          <w:lang w:val="uk-UA" w:eastAsia="ru-RU"/>
        </w:rPr>
        <w:t xml:space="preserve">"осел"; </w:t>
      </w:r>
    </w:p>
    <w:p w:rsidR="004965AC" w:rsidRDefault="004965AC" w:rsidP="00415FF5">
      <w:pPr>
        <w:spacing w:after="0" w:line="360" w:lineRule="auto"/>
        <w:ind w:firstLine="706"/>
        <w:rPr>
          <w:rFonts w:ascii="Times New Roman" w:eastAsia="Times New Roman" w:hAnsi="Times New Roman" w:cs="Times New Roman"/>
          <w:color w:val="000000" w:themeColor="text1"/>
          <w:sz w:val="28"/>
          <w:szCs w:val="28"/>
          <w:lang w:val="uk-UA" w:eastAsia="ru-RU"/>
        </w:rPr>
      </w:pPr>
    </w:p>
    <w:p w:rsidR="009D47C0" w:rsidRPr="00A76C0D" w:rsidRDefault="00A8500D" w:rsidP="004965AC">
      <w:pPr>
        <w:spacing w:after="0" w:line="360" w:lineRule="auto"/>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Майже за</w:t>
      </w:r>
      <w:r w:rsidR="009D47C0" w:rsidRPr="00415FF5">
        <w:rPr>
          <w:rFonts w:ascii="Times New Roman" w:eastAsia="Times New Roman" w:hAnsi="Times New Roman" w:cs="Times New Roman"/>
          <w:color w:val="000000" w:themeColor="text1"/>
          <w:sz w:val="28"/>
          <w:szCs w:val="28"/>
          <w:lang w:val="uk-UA" w:eastAsia="ru-RU"/>
        </w:rPr>
        <w:t xml:space="preserve"> всім</w:t>
      </w:r>
      <w:r>
        <w:rPr>
          <w:rFonts w:ascii="Times New Roman" w:eastAsia="Times New Roman" w:hAnsi="Times New Roman" w:cs="Times New Roman"/>
          <w:color w:val="000000" w:themeColor="text1"/>
          <w:sz w:val="28"/>
          <w:szCs w:val="28"/>
          <w:lang w:val="uk-UA" w:eastAsia="ru-RU"/>
        </w:rPr>
        <w:t>а</w:t>
      </w:r>
      <w:r w:rsidR="009D47C0" w:rsidRPr="00415FF5">
        <w:rPr>
          <w:rFonts w:ascii="Times New Roman" w:eastAsia="Times New Roman" w:hAnsi="Times New Roman" w:cs="Times New Roman"/>
          <w:color w:val="000000" w:themeColor="text1"/>
          <w:sz w:val="28"/>
          <w:szCs w:val="28"/>
          <w:lang w:val="uk-UA" w:eastAsia="ru-RU"/>
        </w:rPr>
        <w:t xml:space="preserve"> прич</w:t>
      </w:r>
      <w:r w:rsidR="00415FF5">
        <w:rPr>
          <w:rFonts w:ascii="Times New Roman" w:eastAsia="Times New Roman" w:hAnsi="Times New Roman" w:cs="Times New Roman"/>
          <w:color w:val="000000" w:themeColor="text1"/>
          <w:sz w:val="28"/>
          <w:szCs w:val="28"/>
          <w:lang w:val="uk-UA" w:eastAsia="ru-RU"/>
        </w:rPr>
        <w:t>инам</w:t>
      </w:r>
      <w:r>
        <w:rPr>
          <w:rFonts w:ascii="Times New Roman" w:eastAsia="Times New Roman" w:hAnsi="Times New Roman" w:cs="Times New Roman"/>
          <w:color w:val="000000" w:themeColor="text1"/>
          <w:sz w:val="28"/>
          <w:szCs w:val="28"/>
          <w:lang w:val="uk-UA" w:eastAsia="ru-RU"/>
        </w:rPr>
        <w:t>и</w:t>
      </w:r>
      <w:r w:rsidR="00415FF5">
        <w:rPr>
          <w:rFonts w:ascii="Times New Roman" w:eastAsia="Times New Roman" w:hAnsi="Times New Roman" w:cs="Times New Roman"/>
          <w:color w:val="000000" w:themeColor="text1"/>
          <w:sz w:val="28"/>
          <w:szCs w:val="28"/>
          <w:lang w:val="uk-UA" w:eastAsia="ru-RU"/>
        </w:rPr>
        <w:t xml:space="preserve"> і приводам</w:t>
      </w:r>
      <w:r>
        <w:rPr>
          <w:rFonts w:ascii="Times New Roman" w:eastAsia="Times New Roman" w:hAnsi="Times New Roman" w:cs="Times New Roman"/>
          <w:color w:val="000000" w:themeColor="text1"/>
          <w:sz w:val="28"/>
          <w:szCs w:val="28"/>
          <w:lang w:val="uk-UA" w:eastAsia="ru-RU"/>
        </w:rPr>
        <w:t>и</w:t>
      </w:r>
      <w:r w:rsidR="00415FF5">
        <w:rPr>
          <w:rFonts w:ascii="Times New Roman" w:eastAsia="Times New Roman" w:hAnsi="Times New Roman" w:cs="Times New Roman"/>
          <w:color w:val="000000" w:themeColor="text1"/>
          <w:sz w:val="28"/>
          <w:szCs w:val="28"/>
          <w:lang w:val="uk-UA" w:eastAsia="ru-RU"/>
        </w:rPr>
        <w:t xml:space="preserve"> конфліктів дівчата</w:t>
      </w:r>
      <w:r w:rsidR="009D47C0" w:rsidRPr="00415FF5">
        <w:rPr>
          <w:rFonts w:ascii="Times New Roman" w:eastAsia="Times New Roman" w:hAnsi="Times New Roman" w:cs="Times New Roman"/>
          <w:color w:val="000000" w:themeColor="text1"/>
          <w:sz w:val="28"/>
          <w:szCs w:val="28"/>
          <w:lang w:val="uk-UA" w:eastAsia="ru-RU"/>
        </w:rPr>
        <w:t xml:space="preserve"> лідирують, вони, можливо, завд</w:t>
      </w:r>
      <w:r w:rsidR="00415FF5">
        <w:rPr>
          <w:rFonts w:ascii="Times New Roman" w:eastAsia="Times New Roman" w:hAnsi="Times New Roman" w:cs="Times New Roman"/>
          <w:color w:val="000000" w:themeColor="text1"/>
          <w:sz w:val="28"/>
          <w:szCs w:val="28"/>
          <w:lang w:val="uk-UA" w:eastAsia="ru-RU"/>
        </w:rPr>
        <w:t>ають більше клопоту, ніж юнаки</w:t>
      </w:r>
      <w:r w:rsidR="009D47C0" w:rsidRPr="00415FF5">
        <w:rPr>
          <w:rFonts w:ascii="Times New Roman" w:eastAsia="Times New Roman" w:hAnsi="Times New Roman" w:cs="Times New Roman"/>
          <w:color w:val="000000" w:themeColor="text1"/>
          <w:sz w:val="28"/>
          <w:szCs w:val="28"/>
          <w:lang w:val="uk-UA" w:eastAsia="ru-RU"/>
        </w:rPr>
        <w:t xml:space="preserve">. Про те, що </w:t>
      </w:r>
      <w:r w:rsidR="009D47C0" w:rsidRPr="00EA43CF">
        <w:rPr>
          <w:rFonts w:ascii="Times New Roman" w:eastAsia="Times New Roman" w:hAnsi="Times New Roman" w:cs="Times New Roman"/>
          <w:b/>
          <w:color w:val="000000" w:themeColor="text1"/>
          <w:sz w:val="28"/>
          <w:szCs w:val="28"/>
          <w:lang w:val="uk-UA" w:eastAsia="ru-RU"/>
        </w:rPr>
        <w:t>конфліктів майже не буває</w:t>
      </w:r>
      <w:r>
        <w:rPr>
          <w:rFonts w:ascii="Times New Roman" w:eastAsia="Times New Roman" w:hAnsi="Times New Roman" w:cs="Times New Roman"/>
          <w:b/>
          <w:color w:val="000000" w:themeColor="text1"/>
          <w:sz w:val="28"/>
          <w:szCs w:val="28"/>
          <w:lang w:val="uk-UA" w:eastAsia="ru-RU"/>
        </w:rPr>
        <w:t>,</w:t>
      </w:r>
      <w:r w:rsidR="009D47C0" w:rsidRPr="00EA43CF">
        <w:rPr>
          <w:rFonts w:ascii="Times New Roman" w:eastAsia="Times New Roman" w:hAnsi="Times New Roman" w:cs="Times New Roman"/>
          <w:b/>
          <w:color w:val="000000" w:themeColor="text1"/>
          <w:sz w:val="28"/>
          <w:szCs w:val="28"/>
          <w:lang w:val="uk-UA" w:eastAsia="ru-RU"/>
        </w:rPr>
        <w:t xml:space="preserve"> заявило всього </w:t>
      </w:r>
      <w:r w:rsidR="00EA43CF" w:rsidRPr="00EA43CF">
        <w:rPr>
          <w:rFonts w:ascii="Times New Roman" w:eastAsia="Times New Roman" w:hAnsi="Times New Roman" w:cs="Times New Roman"/>
          <w:b/>
          <w:color w:val="000000" w:themeColor="text1"/>
          <w:sz w:val="28"/>
          <w:szCs w:val="28"/>
          <w:lang w:val="uk-UA" w:eastAsia="ru-RU"/>
        </w:rPr>
        <w:t>45,6</w:t>
      </w:r>
      <w:r w:rsidR="00567247">
        <w:rPr>
          <w:rFonts w:ascii="Times New Roman" w:eastAsia="Times New Roman" w:hAnsi="Times New Roman" w:cs="Times New Roman"/>
          <w:b/>
          <w:color w:val="000000" w:themeColor="text1"/>
          <w:sz w:val="28"/>
          <w:szCs w:val="28"/>
          <w:lang w:val="uk-UA" w:eastAsia="ru-RU"/>
        </w:rPr>
        <w:t xml:space="preserve"> % </w:t>
      </w:r>
      <w:r w:rsidR="00F01E48">
        <w:rPr>
          <w:rFonts w:ascii="Times New Roman" w:eastAsia="Times New Roman" w:hAnsi="Times New Roman" w:cs="Times New Roman"/>
          <w:b/>
          <w:color w:val="000000" w:themeColor="text1"/>
          <w:sz w:val="28"/>
          <w:szCs w:val="28"/>
          <w:lang w:val="uk-UA" w:eastAsia="ru-RU"/>
        </w:rPr>
        <w:t>чоловіків</w:t>
      </w:r>
      <w:r w:rsidR="009D47C0" w:rsidRPr="00EA43CF">
        <w:rPr>
          <w:rFonts w:ascii="Times New Roman" w:eastAsia="Times New Roman" w:hAnsi="Times New Roman" w:cs="Times New Roman"/>
          <w:b/>
          <w:color w:val="000000" w:themeColor="text1"/>
          <w:sz w:val="28"/>
          <w:szCs w:val="28"/>
          <w:lang w:val="uk-UA" w:eastAsia="ru-RU"/>
        </w:rPr>
        <w:t xml:space="preserve">, серед </w:t>
      </w:r>
      <w:r w:rsidR="00F01E48">
        <w:rPr>
          <w:rFonts w:ascii="Times New Roman" w:eastAsia="Times New Roman" w:hAnsi="Times New Roman" w:cs="Times New Roman"/>
          <w:b/>
          <w:color w:val="000000" w:themeColor="text1"/>
          <w:sz w:val="28"/>
          <w:szCs w:val="28"/>
          <w:lang w:val="uk-UA" w:eastAsia="ru-RU"/>
        </w:rPr>
        <w:t>жінок</w:t>
      </w:r>
      <w:r w:rsidR="00C10436">
        <w:rPr>
          <w:rFonts w:ascii="Times New Roman" w:eastAsia="Times New Roman" w:hAnsi="Times New Roman" w:cs="Times New Roman"/>
          <w:b/>
          <w:color w:val="000000" w:themeColor="text1"/>
          <w:sz w:val="28"/>
          <w:szCs w:val="28"/>
          <w:lang w:val="uk-UA" w:eastAsia="ru-RU"/>
        </w:rPr>
        <w:t xml:space="preserve"> не</w:t>
      </w:r>
      <w:r w:rsidR="00EA43CF" w:rsidRPr="00EA43CF">
        <w:rPr>
          <w:rFonts w:ascii="Times New Roman" w:eastAsia="Times New Roman" w:hAnsi="Times New Roman" w:cs="Times New Roman"/>
          <w:b/>
          <w:color w:val="000000" w:themeColor="text1"/>
          <w:sz w:val="28"/>
          <w:szCs w:val="28"/>
          <w:lang w:val="uk-UA" w:eastAsia="ru-RU"/>
        </w:rPr>
        <w:t>конфліктуючих</w:t>
      </w:r>
      <w:r w:rsidR="00EA43CF">
        <w:rPr>
          <w:rFonts w:ascii="Times New Roman" w:eastAsia="Times New Roman" w:hAnsi="Times New Roman" w:cs="Times New Roman"/>
          <w:b/>
          <w:color w:val="000000" w:themeColor="text1"/>
          <w:sz w:val="28"/>
          <w:szCs w:val="28"/>
          <w:lang w:val="uk-UA" w:eastAsia="ru-RU"/>
        </w:rPr>
        <w:t xml:space="preserve"> виявилось</w:t>
      </w:r>
      <w:r w:rsidR="00EA43CF" w:rsidRPr="00EA43CF">
        <w:rPr>
          <w:rFonts w:ascii="Times New Roman" w:eastAsia="Times New Roman" w:hAnsi="Times New Roman" w:cs="Times New Roman"/>
          <w:b/>
          <w:color w:val="000000" w:themeColor="text1"/>
          <w:sz w:val="28"/>
          <w:szCs w:val="28"/>
          <w:lang w:val="uk-UA" w:eastAsia="ru-RU"/>
        </w:rPr>
        <w:t xml:space="preserve"> 47,1</w:t>
      </w:r>
      <w:r w:rsidR="009D47C0" w:rsidRPr="00EA43CF">
        <w:rPr>
          <w:rFonts w:ascii="Times New Roman" w:eastAsia="Times New Roman" w:hAnsi="Times New Roman" w:cs="Times New Roman"/>
          <w:b/>
          <w:color w:val="000000" w:themeColor="text1"/>
          <w:sz w:val="28"/>
          <w:szCs w:val="28"/>
          <w:lang w:val="uk-UA" w:eastAsia="ru-RU"/>
        </w:rPr>
        <w:t xml:space="preserve"> %.</w:t>
      </w:r>
      <w:r w:rsidR="00415FF5" w:rsidRPr="00EA43CF">
        <w:rPr>
          <w:rFonts w:ascii="Times New Roman" w:eastAsia="Times New Roman" w:hAnsi="Times New Roman" w:cs="Times New Roman"/>
          <w:color w:val="000000" w:themeColor="text1"/>
          <w:sz w:val="28"/>
          <w:szCs w:val="28"/>
          <w:lang w:val="uk-UA" w:eastAsia="ru-RU"/>
        </w:rPr>
        <w:t xml:space="preserve"> </w:t>
      </w:r>
      <w:r w:rsidR="00F01E48">
        <w:rPr>
          <w:rFonts w:ascii="Times New Roman" w:eastAsia="Times New Roman" w:hAnsi="Times New Roman" w:cs="Times New Roman"/>
          <w:color w:val="000000" w:themeColor="text1"/>
          <w:sz w:val="28"/>
          <w:szCs w:val="28"/>
          <w:lang w:val="uk-UA" w:eastAsia="ru-RU"/>
        </w:rPr>
        <w:t>Жінки</w:t>
      </w:r>
      <w:r w:rsidR="009D47C0" w:rsidRPr="00415FF5">
        <w:rPr>
          <w:rFonts w:ascii="Times New Roman" w:eastAsia="Times New Roman" w:hAnsi="Times New Roman" w:cs="Times New Roman"/>
          <w:color w:val="000000" w:themeColor="text1"/>
          <w:sz w:val="28"/>
          <w:szCs w:val="28"/>
          <w:lang w:val="uk-UA" w:eastAsia="ru-RU"/>
        </w:rPr>
        <w:t xml:space="preserve"> найбільш активно </w:t>
      </w:r>
      <w:r w:rsidR="00415FF5">
        <w:rPr>
          <w:rFonts w:ascii="Times New Roman" w:eastAsia="Times New Roman" w:hAnsi="Times New Roman" w:cs="Times New Roman"/>
          <w:color w:val="000000" w:themeColor="text1"/>
          <w:sz w:val="28"/>
          <w:szCs w:val="28"/>
          <w:lang w:val="uk-UA" w:eastAsia="ru-RU"/>
        </w:rPr>
        <w:t>вступають в конфлікт з педагогами</w:t>
      </w:r>
      <w:r w:rsidR="009D47C0" w:rsidRPr="00415FF5">
        <w:rPr>
          <w:rFonts w:ascii="Times New Roman" w:eastAsia="Times New Roman" w:hAnsi="Times New Roman" w:cs="Times New Roman"/>
          <w:color w:val="000000" w:themeColor="text1"/>
          <w:sz w:val="28"/>
          <w:szCs w:val="28"/>
          <w:lang w:val="uk-UA" w:eastAsia="ru-RU"/>
        </w:rPr>
        <w:t>.</w:t>
      </w:r>
    </w:p>
    <w:p w:rsidR="009D47C0" w:rsidRPr="00871745" w:rsidRDefault="00F01E48" w:rsidP="00415FF5">
      <w:pPr>
        <w:spacing w:after="0" w:line="360" w:lineRule="auto"/>
        <w:ind w:firstLine="706"/>
        <w:rPr>
          <w:rFonts w:ascii="Times New Roman" w:eastAsia="Times New Roman" w:hAnsi="Times New Roman" w:cs="Times New Roman"/>
          <w:b/>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lastRenderedPageBreak/>
        <w:t>Чоловіки</w:t>
      </w:r>
      <w:r w:rsidR="009D47C0" w:rsidRPr="00871745">
        <w:rPr>
          <w:rFonts w:ascii="Times New Roman" w:eastAsia="Times New Roman" w:hAnsi="Times New Roman" w:cs="Times New Roman"/>
          <w:color w:val="000000" w:themeColor="text1"/>
          <w:sz w:val="28"/>
          <w:szCs w:val="28"/>
          <w:lang w:val="uk-UA" w:eastAsia="ru-RU"/>
        </w:rPr>
        <w:t xml:space="preserve"> ви</w:t>
      </w:r>
      <w:r w:rsidR="007508A3">
        <w:rPr>
          <w:rFonts w:ascii="Times New Roman" w:eastAsia="Times New Roman" w:hAnsi="Times New Roman" w:cs="Times New Roman"/>
          <w:color w:val="000000" w:themeColor="text1"/>
          <w:sz w:val="28"/>
          <w:szCs w:val="28"/>
          <w:lang w:val="uk-UA" w:eastAsia="ru-RU"/>
        </w:rPr>
        <w:t>передили у</w:t>
      </w:r>
      <w:r w:rsidR="00EA43CF" w:rsidRPr="00871745">
        <w:rPr>
          <w:rFonts w:ascii="Times New Roman" w:eastAsia="Times New Roman" w:hAnsi="Times New Roman" w:cs="Times New Roman"/>
          <w:color w:val="000000" w:themeColor="text1"/>
          <w:sz w:val="28"/>
          <w:szCs w:val="28"/>
          <w:lang w:val="uk-UA" w:eastAsia="ru-RU"/>
        </w:rPr>
        <w:t xml:space="preserve"> таких випадках</w:t>
      </w:r>
      <w:r w:rsidR="009D47C0" w:rsidRPr="00871745">
        <w:rPr>
          <w:rFonts w:ascii="Times New Roman" w:eastAsia="Times New Roman" w:hAnsi="Times New Roman" w:cs="Times New Roman"/>
          <w:color w:val="000000" w:themeColor="text1"/>
          <w:sz w:val="28"/>
          <w:szCs w:val="28"/>
          <w:lang w:val="uk-UA" w:eastAsia="ru-RU"/>
        </w:rPr>
        <w:t xml:space="preserve"> — </w:t>
      </w:r>
      <w:r w:rsidR="009D47C0" w:rsidRPr="00871745">
        <w:rPr>
          <w:rFonts w:ascii="Times New Roman" w:eastAsia="Times New Roman" w:hAnsi="Times New Roman" w:cs="Times New Roman"/>
          <w:b/>
          <w:color w:val="000000" w:themeColor="text1"/>
          <w:sz w:val="28"/>
          <w:szCs w:val="28"/>
          <w:lang w:val="uk-UA" w:eastAsia="ru-RU"/>
        </w:rPr>
        <w:t>"Мій зовні</w:t>
      </w:r>
      <w:r w:rsidR="00EA43CF" w:rsidRPr="00871745">
        <w:rPr>
          <w:rFonts w:ascii="Times New Roman" w:eastAsia="Times New Roman" w:hAnsi="Times New Roman" w:cs="Times New Roman"/>
          <w:b/>
          <w:color w:val="000000" w:themeColor="text1"/>
          <w:sz w:val="28"/>
          <w:szCs w:val="28"/>
          <w:lang w:val="uk-UA" w:eastAsia="ru-RU"/>
        </w:rPr>
        <w:t>шній вигляд: зачіска, одяг" (45,5</w:t>
      </w:r>
      <w:r w:rsidR="009D47C0" w:rsidRPr="00871745">
        <w:rPr>
          <w:rFonts w:ascii="Times New Roman" w:eastAsia="Times New Roman" w:hAnsi="Times New Roman" w:cs="Times New Roman"/>
          <w:b/>
          <w:color w:val="000000" w:themeColor="text1"/>
          <w:sz w:val="28"/>
          <w:szCs w:val="28"/>
          <w:lang w:val="uk-UA" w:eastAsia="ru-RU"/>
        </w:rPr>
        <w:t xml:space="preserve">% </w:t>
      </w:r>
      <w:r w:rsidR="00567247">
        <w:rPr>
          <w:rFonts w:ascii="Times New Roman" w:eastAsia="Times New Roman" w:hAnsi="Times New Roman" w:cs="Times New Roman"/>
          <w:b/>
          <w:color w:val="000000" w:themeColor="text1"/>
          <w:sz w:val="28"/>
          <w:szCs w:val="28"/>
          <w:lang w:val="uk-UA" w:eastAsia="ru-RU"/>
        </w:rPr>
        <w:t xml:space="preserve">- </w:t>
      </w:r>
      <w:r w:rsidR="00192356">
        <w:rPr>
          <w:rFonts w:ascii="Times New Roman" w:eastAsia="Times New Roman" w:hAnsi="Times New Roman" w:cs="Times New Roman"/>
          <w:b/>
          <w:color w:val="000000" w:themeColor="text1"/>
          <w:sz w:val="28"/>
          <w:szCs w:val="28"/>
          <w:lang w:val="uk-UA" w:eastAsia="ru-RU"/>
        </w:rPr>
        <w:t>чоловіки</w:t>
      </w:r>
      <w:r w:rsidR="00EA43CF" w:rsidRPr="00871745">
        <w:rPr>
          <w:rFonts w:ascii="Times New Roman" w:eastAsia="Times New Roman" w:hAnsi="Times New Roman" w:cs="Times New Roman"/>
          <w:b/>
          <w:color w:val="000000" w:themeColor="text1"/>
          <w:sz w:val="28"/>
          <w:szCs w:val="28"/>
          <w:lang w:val="uk-UA" w:eastAsia="ru-RU"/>
        </w:rPr>
        <w:t>, 27</w:t>
      </w:r>
      <w:r w:rsidR="009D47C0" w:rsidRPr="00871745">
        <w:rPr>
          <w:rFonts w:ascii="Times New Roman" w:eastAsia="Times New Roman" w:hAnsi="Times New Roman" w:cs="Times New Roman"/>
          <w:b/>
          <w:color w:val="000000" w:themeColor="text1"/>
          <w:sz w:val="28"/>
          <w:szCs w:val="28"/>
          <w:lang w:val="uk-UA" w:eastAsia="ru-RU"/>
        </w:rPr>
        <w:t xml:space="preserve">,3% - </w:t>
      </w:r>
      <w:r w:rsidR="00192356">
        <w:rPr>
          <w:rFonts w:ascii="Times New Roman" w:eastAsia="Times New Roman" w:hAnsi="Times New Roman" w:cs="Times New Roman"/>
          <w:b/>
          <w:color w:val="000000" w:themeColor="text1"/>
          <w:sz w:val="28"/>
          <w:szCs w:val="28"/>
          <w:lang w:val="uk-UA" w:eastAsia="ru-RU"/>
        </w:rPr>
        <w:t>жінки</w:t>
      </w:r>
      <w:r w:rsidR="009D47C0" w:rsidRPr="00871745">
        <w:rPr>
          <w:rFonts w:ascii="Times New Roman" w:eastAsia="Times New Roman" w:hAnsi="Times New Roman" w:cs="Times New Roman"/>
          <w:b/>
          <w:color w:val="000000" w:themeColor="text1"/>
          <w:sz w:val="28"/>
          <w:szCs w:val="28"/>
          <w:lang w:val="uk-UA" w:eastAsia="ru-RU"/>
        </w:rPr>
        <w:t>).</w:t>
      </w:r>
      <w:r w:rsidR="009D47C0" w:rsidRPr="00871745">
        <w:rPr>
          <w:rFonts w:ascii="Times New Roman" w:eastAsia="Times New Roman" w:hAnsi="Times New Roman" w:cs="Times New Roman"/>
          <w:color w:val="000000" w:themeColor="text1"/>
          <w:sz w:val="28"/>
          <w:szCs w:val="28"/>
          <w:lang w:val="uk-UA" w:eastAsia="ru-RU"/>
        </w:rPr>
        <w:t xml:space="preserve"> Не виключено, що це більш "жіночий", ніж "чоловічий" привід</w:t>
      </w:r>
      <w:r w:rsidR="007508A3">
        <w:rPr>
          <w:rFonts w:ascii="Times New Roman" w:eastAsia="Times New Roman" w:hAnsi="Times New Roman" w:cs="Times New Roman"/>
          <w:color w:val="000000" w:themeColor="text1"/>
          <w:sz w:val="28"/>
          <w:szCs w:val="28"/>
          <w:lang w:val="uk-UA" w:eastAsia="ru-RU"/>
        </w:rPr>
        <w:t xml:space="preserve"> </w:t>
      </w:r>
      <w:r w:rsidR="009D47C0" w:rsidRPr="00871745">
        <w:rPr>
          <w:rFonts w:ascii="Times New Roman" w:eastAsia="Times New Roman" w:hAnsi="Times New Roman" w:cs="Times New Roman"/>
          <w:color w:val="000000" w:themeColor="text1"/>
          <w:sz w:val="28"/>
          <w:szCs w:val="28"/>
          <w:lang w:val="uk-UA" w:eastAsia="ru-RU"/>
        </w:rPr>
        <w:t xml:space="preserve"> для розбіжностей,</w:t>
      </w:r>
      <w:r w:rsidR="00EA43CF" w:rsidRPr="00871745">
        <w:rPr>
          <w:rFonts w:ascii="Times New Roman" w:eastAsia="Times New Roman" w:hAnsi="Times New Roman" w:cs="Times New Roman"/>
          <w:color w:val="000000" w:themeColor="text1"/>
          <w:sz w:val="28"/>
          <w:szCs w:val="28"/>
          <w:lang w:val="uk-UA" w:eastAsia="ru-RU"/>
        </w:rPr>
        <w:t xml:space="preserve"> але в нашому випадку</w:t>
      </w:r>
      <w:r w:rsidR="009D47C0" w:rsidRPr="00871745">
        <w:rPr>
          <w:rFonts w:ascii="Times New Roman" w:eastAsia="Times New Roman" w:hAnsi="Times New Roman" w:cs="Times New Roman"/>
          <w:color w:val="000000" w:themeColor="text1"/>
          <w:sz w:val="28"/>
          <w:szCs w:val="28"/>
          <w:lang w:val="uk-UA" w:eastAsia="ru-RU"/>
        </w:rPr>
        <w:t xml:space="preserve"> зовнішній вигляд багатьох</w:t>
      </w:r>
      <w:r w:rsidR="00567247">
        <w:rPr>
          <w:rFonts w:ascii="Times New Roman" w:eastAsia="Times New Roman" w:hAnsi="Times New Roman" w:cs="Times New Roman"/>
          <w:color w:val="000000" w:themeColor="text1"/>
          <w:sz w:val="28"/>
          <w:szCs w:val="28"/>
          <w:lang w:val="uk-UA" w:eastAsia="ru-RU"/>
        </w:rPr>
        <w:t xml:space="preserve"> </w:t>
      </w:r>
      <w:r w:rsidR="00192356">
        <w:rPr>
          <w:rFonts w:ascii="Times New Roman" w:eastAsia="Times New Roman" w:hAnsi="Times New Roman" w:cs="Times New Roman"/>
          <w:color w:val="000000" w:themeColor="text1"/>
          <w:sz w:val="28"/>
          <w:szCs w:val="28"/>
          <w:lang w:val="uk-UA" w:eastAsia="ru-RU"/>
        </w:rPr>
        <w:t xml:space="preserve">чоловіків </w:t>
      </w:r>
      <w:r w:rsidR="009D47C0" w:rsidRPr="00871745">
        <w:rPr>
          <w:rFonts w:ascii="Times New Roman" w:eastAsia="Times New Roman" w:hAnsi="Times New Roman" w:cs="Times New Roman"/>
          <w:color w:val="000000" w:themeColor="text1"/>
          <w:sz w:val="28"/>
          <w:szCs w:val="28"/>
          <w:lang w:val="uk-UA" w:eastAsia="ru-RU"/>
        </w:rPr>
        <w:t>також викликає цілком обґрунтований протест з боку старших людей</w:t>
      </w:r>
      <w:r w:rsidR="00C25028">
        <w:rPr>
          <w:rFonts w:ascii="Times New Roman" w:eastAsia="Times New Roman" w:hAnsi="Times New Roman" w:cs="Times New Roman"/>
          <w:color w:val="000000" w:themeColor="text1"/>
          <w:sz w:val="28"/>
          <w:szCs w:val="28"/>
          <w:lang w:val="uk-UA" w:eastAsia="ru-RU"/>
        </w:rPr>
        <w:t>,</w:t>
      </w:r>
      <w:r w:rsidR="00EA43CF" w:rsidRPr="00871745">
        <w:rPr>
          <w:rFonts w:ascii="Times New Roman" w:eastAsia="Times New Roman" w:hAnsi="Times New Roman" w:cs="Times New Roman"/>
          <w:color w:val="000000" w:themeColor="text1"/>
          <w:sz w:val="28"/>
          <w:szCs w:val="28"/>
          <w:lang w:val="uk-UA" w:eastAsia="ru-RU"/>
        </w:rPr>
        <w:t xml:space="preserve"> обурення</w:t>
      </w:r>
      <w:r w:rsidR="009D47C0" w:rsidRPr="00871745">
        <w:rPr>
          <w:rFonts w:ascii="Times New Roman" w:eastAsia="Times New Roman" w:hAnsi="Times New Roman" w:cs="Times New Roman"/>
          <w:color w:val="000000" w:themeColor="text1"/>
          <w:sz w:val="28"/>
          <w:szCs w:val="28"/>
          <w:lang w:val="uk-UA" w:eastAsia="ru-RU"/>
        </w:rPr>
        <w:t>.</w:t>
      </w:r>
      <w:r w:rsidR="00871745" w:rsidRPr="00871745">
        <w:rPr>
          <w:rFonts w:ascii="Times New Roman" w:eastAsia="Times New Roman" w:hAnsi="Times New Roman" w:cs="Times New Roman"/>
          <w:b/>
          <w:color w:val="000000" w:themeColor="text1"/>
          <w:sz w:val="28"/>
          <w:szCs w:val="28"/>
          <w:lang w:val="uk-UA" w:eastAsia="ru-RU"/>
        </w:rPr>
        <w:t>«</w:t>
      </w:r>
      <w:r w:rsidR="00C25028">
        <w:rPr>
          <w:rFonts w:ascii="Times New Roman" w:eastAsia="Times New Roman" w:hAnsi="Times New Roman" w:cs="Times New Roman"/>
          <w:b/>
          <w:color w:val="000000" w:themeColor="text1"/>
          <w:sz w:val="28"/>
          <w:szCs w:val="28"/>
          <w:lang w:val="uk-UA" w:eastAsia="ru-RU"/>
        </w:rPr>
        <w:t xml:space="preserve"> Не</w:t>
      </w:r>
      <w:r w:rsidR="00871745" w:rsidRPr="00871745">
        <w:rPr>
          <w:rFonts w:ascii="Times New Roman" w:eastAsia="Times New Roman" w:hAnsi="Times New Roman" w:cs="Times New Roman"/>
          <w:b/>
          <w:color w:val="000000" w:themeColor="text1"/>
          <w:sz w:val="28"/>
          <w:szCs w:val="28"/>
          <w:lang w:val="uk-UA" w:eastAsia="ru-RU"/>
        </w:rPr>
        <w:t>справедливість до моїх друзів» (</w:t>
      </w:r>
      <w:r w:rsidR="00192356">
        <w:rPr>
          <w:rFonts w:ascii="Times New Roman" w:eastAsia="Times New Roman" w:hAnsi="Times New Roman" w:cs="Times New Roman"/>
          <w:b/>
          <w:color w:val="000000" w:themeColor="text1"/>
          <w:sz w:val="28"/>
          <w:szCs w:val="28"/>
          <w:lang w:val="uk-UA" w:eastAsia="ru-RU"/>
        </w:rPr>
        <w:t>чоловіки</w:t>
      </w:r>
      <w:r w:rsidR="00871745" w:rsidRPr="00871745">
        <w:rPr>
          <w:rFonts w:ascii="Times New Roman" w:eastAsia="Times New Roman" w:hAnsi="Times New Roman" w:cs="Times New Roman"/>
          <w:b/>
          <w:color w:val="000000" w:themeColor="text1"/>
          <w:sz w:val="28"/>
          <w:szCs w:val="28"/>
          <w:lang w:val="uk-UA" w:eastAsia="ru-RU"/>
        </w:rPr>
        <w:t xml:space="preserve"> – 36,4%, </w:t>
      </w:r>
      <w:r w:rsidR="00192356">
        <w:rPr>
          <w:rFonts w:ascii="Times New Roman" w:eastAsia="Times New Roman" w:hAnsi="Times New Roman" w:cs="Times New Roman"/>
          <w:b/>
          <w:color w:val="000000" w:themeColor="text1"/>
          <w:sz w:val="28"/>
          <w:szCs w:val="28"/>
          <w:lang w:val="uk-UA" w:eastAsia="ru-RU"/>
        </w:rPr>
        <w:t>жінки</w:t>
      </w:r>
      <w:r w:rsidR="00871745" w:rsidRPr="00871745">
        <w:rPr>
          <w:rFonts w:ascii="Times New Roman" w:eastAsia="Times New Roman" w:hAnsi="Times New Roman" w:cs="Times New Roman"/>
          <w:b/>
          <w:color w:val="000000" w:themeColor="text1"/>
          <w:sz w:val="28"/>
          <w:szCs w:val="28"/>
          <w:lang w:val="uk-UA" w:eastAsia="ru-RU"/>
        </w:rPr>
        <w:t xml:space="preserve"> – 27,3) та « Мій характер» (</w:t>
      </w:r>
      <w:r w:rsidR="00192356">
        <w:rPr>
          <w:rFonts w:ascii="Times New Roman" w:eastAsia="Times New Roman" w:hAnsi="Times New Roman" w:cs="Times New Roman"/>
          <w:b/>
          <w:color w:val="000000" w:themeColor="text1"/>
          <w:sz w:val="28"/>
          <w:szCs w:val="28"/>
          <w:lang w:val="uk-UA" w:eastAsia="ru-RU"/>
        </w:rPr>
        <w:t>чоловіки</w:t>
      </w:r>
      <w:r w:rsidR="00871745" w:rsidRPr="00871745">
        <w:rPr>
          <w:rFonts w:ascii="Times New Roman" w:eastAsia="Times New Roman" w:hAnsi="Times New Roman" w:cs="Times New Roman"/>
          <w:b/>
          <w:color w:val="000000" w:themeColor="text1"/>
          <w:sz w:val="28"/>
          <w:szCs w:val="28"/>
          <w:lang w:val="uk-UA" w:eastAsia="ru-RU"/>
        </w:rPr>
        <w:t xml:space="preserve"> – 45,5, </w:t>
      </w:r>
      <w:r w:rsidR="00192356">
        <w:rPr>
          <w:rFonts w:ascii="Times New Roman" w:eastAsia="Times New Roman" w:hAnsi="Times New Roman" w:cs="Times New Roman"/>
          <w:b/>
          <w:color w:val="000000" w:themeColor="text1"/>
          <w:sz w:val="28"/>
          <w:szCs w:val="28"/>
          <w:lang w:val="uk-UA" w:eastAsia="ru-RU"/>
        </w:rPr>
        <w:t>жінки</w:t>
      </w:r>
      <w:r w:rsidR="00871745" w:rsidRPr="00871745">
        <w:rPr>
          <w:rFonts w:ascii="Times New Roman" w:eastAsia="Times New Roman" w:hAnsi="Times New Roman" w:cs="Times New Roman"/>
          <w:b/>
          <w:color w:val="000000" w:themeColor="text1"/>
          <w:sz w:val="28"/>
          <w:szCs w:val="28"/>
          <w:lang w:val="uk-UA" w:eastAsia="ru-RU"/>
        </w:rPr>
        <w:t xml:space="preserve"> – 35,3).</w:t>
      </w:r>
    </w:p>
    <w:p w:rsidR="009D47C0" w:rsidRPr="00415FF5" w:rsidRDefault="009D47C0" w:rsidP="00415FF5">
      <w:pPr>
        <w:spacing w:after="0" w:line="360" w:lineRule="auto"/>
        <w:ind w:firstLine="706"/>
        <w:rPr>
          <w:rFonts w:ascii="Times New Roman" w:eastAsia="Times New Roman" w:hAnsi="Times New Roman" w:cs="Times New Roman"/>
          <w:color w:val="000000" w:themeColor="text1"/>
          <w:sz w:val="28"/>
          <w:szCs w:val="28"/>
          <w:lang w:val="uk-UA" w:eastAsia="ru-RU"/>
        </w:rPr>
      </w:pPr>
      <w:r w:rsidRPr="00415FF5">
        <w:rPr>
          <w:rFonts w:ascii="Times New Roman" w:eastAsia="Times New Roman" w:hAnsi="Times New Roman" w:cs="Times New Roman"/>
          <w:color w:val="000000" w:themeColor="text1"/>
          <w:sz w:val="28"/>
          <w:szCs w:val="28"/>
          <w:lang w:val="uk-UA" w:eastAsia="ru-RU"/>
        </w:rPr>
        <w:t xml:space="preserve">Тепер докладніше проаналізуємо причини </w:t>
      </w:r>
      <w:r w:rsidR="00A76C0D">
        <w:rPr>
          <w:rFonts w:ascii="Times New Roman" w:eastAsia="Times New Roman" w:hAnsi="Times New Roman" w:cs="Times New Roman"/>
          <w:color w:val="000000" w:themeColor="text1"/>
          <w:sz w:val="28"/>
          <w:szCs w:val="28"/>
          <w:lang w:val="uk-UA" w:eastAsia="ru-RU"/>
        </w:rPr>
        <w:t>конфліктів учнів з викладачами</w:t>
      </w:r>
      <w:r w:rsidR="000424F2">
        <w:rPr>
          <w:rFonts w:ascii="Times New Roman" w:eastAsia="Times New Roman" w:hAnsi="Times New Roman" w:cs="Times New Roman"/>
          <w:color w:val="000000" w:themeColor="text1"/>
          <w:sz w:val="28"/>
          <w:szCs w:val="28"/>
          <w:lang w:val="uk-UA" w:eastAsia="ru-RU"/>
        </w:rPr>
        <w:t xml:space="preserve"> за</w:t>
      </w:r>
      <w:r w:rsidRPr="00415FF5">
        <w:rPr>
          <w:rFonts w:ascii="Times New Roman" w:eastAsia="Times New Roman" w:hAnsi="Times New Roman" w:cs="Times New Roman"/>
          <w:color w:val="000000" w:themeColor="text1"/>
          <w:sz w:val="28"/>
          <w:szCs w:val="28"/>
          <w:lang w:val="uk-UA" w:eastAsia="ru-RU"/>
        </w:rPr>
        <w:t xml:space="preserve"> трьом</w:t>
      </w:r>
      <w:r w:rsidR="00F45227">
        <w:rPr>
          <w:rFonts w:ascii="Times New Roman" w:eastAsia="Times New Roman" w:hAnsi="Times New Roman" w:cs="Times New Roman"/>
          <w:color w:val="000000" w:themeColor="text1"/>
          <w:sz w:val="28"/>
          <w:szCs w:val="28"/>
          <w:lang w:val="uk-UA" w:eastAsia="ru-RU"/>
        </w:rPr>
        <w:t>а</w:t>
      </w:r>
      <w:r w:rsidRPr="00415FF5">
        <w:rPr>
          <w:rFonts w:ascii="Times New Roman" w:eastAsia="Times New Roman" w:hAnsi="Times New Roman" w:cs="Times New Roman"/>
          <w:color w:val="000000" w:themeColor="text1"/>
          <w:sz w:val="28"/>
          <w:szCs w:val="28"/>
          <w:lang w:val="uk-UA" w:eastAsia="ru-RU"/>
        </w:rPr>
        <w:t xml:space="preserve"> групам</w:t>
      </w:r>
      <w:r w:rsidR="00F45227">
        <w:rPr>
          <w:rFonts w:ascii="Times New Roman" w:eastAsia="Times New Roman" w:hAnsi="Times New Roman" w:cs="Times New Roman"/>
          <w:color w:val="000000" w:themeColor="text1"/>
          <w:sz w:val="28"/>
          <w:szCs w:val="28"/>
          <w:lang w:val="uk-UA" w:eastAsia="ru-RU"/>
        </w:rPr>
        <w:t>и</w:t>
      </w:r>
      <w:r w:rsidRPr="00415FF5">
        <w:rPr>
          <w:rFonts w:ascii="Times New Roman" w:eastAsia="Times New Roman" w:hAnsi="Times New Roman" w:cs="Times New Roman"/>
          <w:color w:val="000000" w:themeColor="text1"/>
          <w:sz w:val="28"/>
          <w:szCs w:val="28"/>
          <w:lang w:val="uk-UA" w:eastAsia="ru-RU"/>
        </w:rPr>
        <w:t>.</w:t>
      </w:r>
    </w:p>
    <w:p w:rsidR="009D47C0" w:rsidRPr="00A76C0D" w:rsidRDefault="009D47C0" w:rsidP="00415FF5">
      <w:pPr>
        <w:spacing w:after="0" w:line="360" w:lineRule="auto"/>
        <w:ind w:firstLine="706"/>
        <w:rPr>
          <w:rFonts w:ascii="Times New Roman" w:eastAsia="Times New Roman" w:hAnsi="Times New Roman" w:cs="Times New Roman"/>
          <w:b/>
          <w:color w:val="000000" w:themeColor="text1"/>
          <w:sz w:val="28"/>
          <w:szCs w:val="28"/>
          <w:lang w:eastAsia="ru-RU"/>
        </w:rPr>
      </w:pPr>
      <w:r w:rsidRPr="00A76C0D">
        <w:rPr>
          <w:rFonts w:ascii="Times New Roman" w:eastAsia="Times New Roman" w:hAnsi="Times New Roman" w:cs="Times New Roman"/>
          <w:b/>
          <w:color w:val="000000" w:themeColor="text1"/>
          <w:sz w:val="28"/>
          <w:szCs w:val="28"/>
          <w:lang w:eastAsia="ru-RU"/>
        </w:rPr>
        <w:t>1. </w:t>
      </w:r>
      <w:r w:rsidRPr="00A76C0D">
        <w:rPr>
          <w:rFonts w:ascii="Times New Roman" w:eastAsia="Times New Roman" w:hAnsi="Times New Roman" w:cs="Times New Roman"/>
          <w:b/>
          <w:color w:val="000000" w:themeColor="text1"/>
          <w:sz w:val="28"/>
          <w:szCs w:val="28"/>
          <w:lang w:val="uk-UA" w:eastAsia="ru-RU"/>
        </w:rPr>
        <w:t>Виконання-невиконання головної соціальної функції</w:t>
      </w:r>
      <w:r w:rsidRPr="00A76C0D">
        <w:rPr>
          <w:rFonts w:ascii="Times New Roman" w:eastAsia="Times New Roman" w:hAnsi="Times New Roman" w:cs="Times New Roman"/>
          <w:b/>
          <w:color w:val="000000" w:themeColor="text1"/>
          <w:sz w:val="28"/>
          <w:szCs w:val="28"/>
          <w:lang w:eastAsia="ru-RU"/>
        </w:rPr>
        <w:t> </w:t>
      </w:r>
      <w:r w:rsidR="00192356">
        <w:rPr>
          <w:rFonts w:ascii="Times New Roman" w:eastAsia="Times New Roman" w:hAnsi="Times New Roman" w:cs="Times New Roman"/>
          <w:b/>
          <w:color w:val="000000" w:themeColor="text1"/>
          <w:sz w:val="28"/>
          <w:szCs w:val="28"/>
          <w:lang w:val="uk-UA" w:eastAsia="ru-RU"/>
        </w:rPr>
        <w:t>слухача</w:t>
      </w:r>
      <w:r w:rsidRPr="00A76C0D">
        <w:rPr>
          <w:rFonts w:ascii="Times New Roman" w:eastAsia="Times New Roman" w:hAnsi="Times New Roman" w:cs="Times New Roman"/>
          <w:b/>
          <w:color w:val="000000" w:themeColor="text1"/>
          <w:sz w:val="28"/>
          <w:szCs w:val="28"/>
          <w:lang w:eastAsia="ru-RU"/>
        </w:rPr>
        <w:t>.</w:t>
      </w:r>
    </w:p>
    <w:p w:rsidR="009D47C0" w:rsidRPr="00415FF5" w:rsidRDefault="009D47C0" w:rsidP="00415FF5">
      <w:pPr>
        <w:spacing w:after="0" w:line="360" w:lineRule="auto"/>
        <w:ind w:firstLine="706"/>
        <w:rPr>
          <w:rFonts w:ascii="Times New Roman" w:eastAsia="Times New Roman" w:hAnsi="Times New Roman" w:cs="Times New Roman"/>
          <w:color w:val="000000" w:themeColor="text1"/>
          <w:sz w:val="28"/>
          <w:szCs w:val="28"/>
          <w:lang w:eastAsia="ru-RU"/>
        </w:rPr>
      </w:pPr>
      <w:r w:rsidRPr="00415FF5">
        <w:rPr>
          <w:rFonts w:ascii="Times New Roman" w:eastAsia="Times New Roman" w:hAnsi="Times New Roman" w:cs="Times New Roman"/>
          <w:color w:val="000000" w:themeColor="text1"/>
          <w:sz w:val="28"/>
          <w:szCs w:val="28"/>
          <w:lang w:val="uk-UA" w:eastAsia="ru-RU"/>
        </w:rPr>
        <w:t xml:space="preserve">Навколо успішності розгортається найбільша </w:t>
      </w:r>
      <w:r w:rsidR="001F44DF">
        <w:rPr>
          <w:rFonts w:ascii="Times New Roman" w:eastAsia="Times New Roman" w:hAnsi="Times New Roman" w:cs="Times New Roman"/>
          <w:color w:val="000000" w:themeColor="text1"/>
          <w:sz w:val="28"/>
          <w:szCs w:val="28"/>
          <w:lang w:val="uk-UA" w:eastAsia="ru-RU"/>
        </w:rPr>
        <w:t>кількість конфліктних колізій. За рівнем</w:t>
      </w:r>
      <w:r w:rsidRPr="00415FF5">
        <w:rPr>
          <w:rFonts w:ascii="Times New Roman" w:eastAsia="Times New Roman" w:hAnsi="Times New Roman" w:cs="Times New Roman"/>
          <w:color w:val="000000" w:themeColor="text1"/>
          <w:sz w:val="28"/>
          <w:szCs w:val="28"/>
          <w:lang w:val="uk-UA" w:eastAsia="ru-RU"/>
        </w:rPr>
        <w:t xml:space="preserve"> успішності оцінюється успішність виконання</w:t>
      </w:r>
      <w:r w:rsidR="00192356">
        <w:rPr>
          <w:rFonts w:ascii="Times New Roman" w:eastAsia="Times New Roman" w:hAnsi="Times New Roman" w:cs="Times New Roman"/>
          <w:color w:val="000000" w:themeColor="text1"/>
          <w:sz w:val="28"/>
          <w:szCs w:val="28"/>
          <w:lang w:val="uk-UA" w:eastAsia="ru-RU"/>
        </w:rPr>
        <w:t xml:space="preserve"> чоловіків</w:t>
      </w:r>
      <w:r w:rsidRPr="00415FF5">
        <w:rPr>
          <w:rFonts w:ascii="Times New Roman" w:eastAsia="Times New Roman" w:hAnsi="Times New Roman" w:cs="Times New Roman"/>
          <w:color w:val="000000" w:themeColor="text1"/>
          <w:sz w:val="28"/>
          <w:szCs w:val="28"/>
          <w:lang w:val="uk-UA" w:eastAsia="ru-RU"/>
        </w:rPr>
        <w:t xml:space="preserve"> і </w:t>
      </w:r>
      <w:r w:rsidR="00192356">
        <w:rPr>
          <w:rFonts w:ascii="Times New Roman" w:eastAsia="Times New Roman" w:hAnsi="Times New Roman" w:cs="Times New Roman"/>
          <w:color w:val="000000" w:themeColor="text1"/>
          <w:sz w:val="28"/>
          <w:szCs w:val="28"/>
          <w:lang w:val="uk-UA" w:eastAsia="ru-RU"/>
        </w:rPr>
        <w:t>жінок</w:t>
      </w:r>
      <w:r w:rsidRPr="00415FF5">
        <w:rPr>
          <w:rFonts w:ascii="Times New Roman" w:eastAsia="Times New Roman" w:hAnsi="Times New Roman" w:cs="Times New Roman"/>
          <w:color w:val="000000" w:themeColor="text1"/>
          <w:sz w:val="28"/>
          <w:szCs w:val="28"/>
          <w:lang w:val="uk-UA" w:eastAsia="ru-RU"/>
        </w:rPr>
        <w:t xml:space="preserve"> їх соціальної ролі — </w:t>
      </w:r>
      <w:r w:rsidR="00192356">
        <w:rPr>
          <w:rFonts w:ascii="Times New Roman" w:eastAsia="Times New Roman" w:hAnsi="Times New Roman" w:cs="Times New Roman"/>
          <w:color w:val="000000" w:themeColor="text1"/>
          <w:sz w:val="28"/>
          <w:szCs w:val="28"/>
          <w:lang w:val="uk-UA" w:eastAsia="ru-RU"/>
        </w:rPr>
        <w:t>слухача</w:t>
      </w:r>
      <w:r w:rsidRPr="00415FF5">
        <w:rPr>
          <w:rFonts w:ascii="Times New Roman" w:eastAsia="Times New Roman" w:hAnsi="Times New Roman" w:cs="Times New Roman"/>
          <w:color w:val="000000" w:themeColor="text1"/>
          <w:sz w:val="28"/>
          <w:szCs w:val="28"/>
          <w:lang w:val="uk-UA" w:eastAsia="ru-RU"/>
        </w:rPr>
        <w:t>. Відмітка в</w:t>
      </w:r>
      <w:r w:rsidR="00232FB5">
        <w:rPr>
          <w:rFonts w:ascii="Times New Roman" w:eastAsia="Times New Roman" w:hAnsi="Times New Roman" w:cs="Times New Roman"/>
          <w:color w:val="000000" w:themeColor="text1"/>
          <w:sz w:val="28"/>
          <w:szCs w:val="28"/>
          <w:lang w:val="uk-UA" w:eastAsia="ru-RU"/>
        </w:rPr>
        <w:t xml:space="preserve"> дипломі</w:t>
      </w:r>
      <w:r w:rsidRPr="00415FF5">
        <w:rPr>
          <w:rFonts w:ascii="Times New Roman" w:eastAsia="Times New Roman" w:hAnsi="Times New Roman" w:cs="Times New Roman"/>
          <w:color w:val="000000" w:themeColor="text1"/>
          <w:sz w:val="28"/>
          <w:szCs w:val="28"/>
          <w:lang w:val="uk-UA" w:eastAsia="ru-RU"/>
        </w:rPr>
        <w:t xml:space="preserve"> може вплинути на подальшу долю людини.</w:t>
      </w:r>
    </w:p>
    <w:p w:rsidR="009D47C0" w:rsidRPr="00415FF5" w:rsidRDefault="009D47C0" w:rsidP="00415FF5">
      <w:pPr>
        <w:spacing w:after="0" w:line="360" w:lineRule="auto"/>
        <w:ind w:firstLine="706"/>
        <w:rPr>
          <w:rFonts w:ascii="Times New Roman" w:eastAsia="Times New Roman" w:hAnsi="Times New Roman" w:cs="Times New Roman"/>
          <w:color w:val="000000" w:themeColor="text1"/>
          <w:sz w:val="28"/>
          <w:szCs w:val="28"/>
          <w:lang w:eastAsia="ru-RU"/>
        </w:rPr>
      </w:pPr>
      <w:r w:rsidRPr="00415FF5">
        <w:rPr>
          <w:rFonts w:ascii="Times New Roman" w:eastAsia="Times New Roman" w:hAnsi="Times New Roman" w:cs="Times New Roman"/>
          <w:color w:val="000000" w:themeColor="text1"/>
          <w:sz w:val="28"/>
          <w:szCs w:val="28"/>
          <w:lang w:val="uk-UA" w:eastAsia="ru-RU"/>
        </w:rPr>
        <w:t>Аналіз типових конфліктних ситуацій, провед</w:t>
      </w:r>
      <w:r w:rsidR="00AB2B7A">
        <w:rPr>
          <w:rFonts w:ascii="Times New Roman" w:eastAsia="Times New Roman" w:hAnsi="Times New Roman" w:cs="Times New Roman"/>
          <w:color w:val="000000" w:themeColor="text1"/>
          <w:sz w:val="28"/>
          <w:szCs w:val="28"/>
          <w:lang w:val="uk-UA" w:eastAsia="ru-RU"/>
        </w:rPr>
        <w:t>ений професором Т.Н.Мальковською в 1988р</w:t>
      </w:r>
      <w:r w:rsidRPr="00415FF5">
        <w:rPr>
          <w:rFonts w:ascii="Times New Roman" w:eastAsia="Times New Roman" w:hAnsi="Times New Roman" w:cs="Times New Roman"/>
          <w:color w:val="000000" w:themeColor="text1"/>
          <w:sz w:val="28"/>
          <w:szCs w:val="28"/>
          <w:lang w:val="uk-UA" w:eastAsia="ru-RU"/>
        </w:rPr>
        <w:t>., показав, що в їх основі, як правило, лежить незадовільне виконання підлітками їх головної соціальної</w:t>
      </w:r>
      <w:r w:rsidR="006D3062">
        <w:rPr>
          <w:rFonts w:ascii="Times New Roman" w:eastAsia="Times New Roman" w:hAnsi="Times New Roman" w:cs="Times New Roman"/>
          <w:color w:val="000000" w:themeColor="text1"/>
          <w:sz w:val="28"/>
          <w:szCs w:val="28"/>
          <w:lang w:val="uk-UA" w:eastAsia="ru-RU"/>
        </w:rPr>
        <w:t xml:space="preserve"> функції</w:t>
      </w:r>
      <w:r w:rsidRPr="00415FF5">
        <w:rPr>
          <w:rFonts w:ascii="Times New Roman" w:eastAsia="Times New Roman" w:hAnsi="Times New Roman" w:cs="Times New Roman"/>
          <w:color w:val="000000" w:themeColor="text1"/>
          <w:sz w:val="28"/>
          <w:szCs w:val="28"/>
          <w:lang w:val="uk-UA" w:eastAsia="ru-RU"/>
        </w:rPr>
        <w:t>, тобто невідповідність рівня успішності рольовим</w:t>
      </w:r>
      <w:r w:rsidR="00232FB5">
        <w:rPr>
          <w:rFonts w:ascii="Times New Roman" w:eastAsia="Times New Roman" w:hAnsi="Times New Roman" w:cs="Times New Roman"/>
          <w:color w:val="000000" w:themeColor="text1"/>
          <w:sz w:val="28"/>
          <w:szCs w:val="28"/>
          <w:lang w:val="uk-UA" w:eastAsia="ru-RU"/>
        </w:rPr>
        <w:t xml:space="preserve"> очікуванням оточуючих (викладачів</w:t>
      </w:r>
      <w:r w:rsidRPr="00415FF5">
        <w:rPr>
          <w:rFonts w:ascii="Times New Roman" w:eastAsia="Times New Roman" w:hAnsi="Times New Roman" w:cs="Times New Roman"/>
          <w:color w:val="000000" w:themeColor="text1"/>
          <w:sz w:val="28"/>
          <w:szCs w:val="28"/>
          <w:lang w:val="uk-UA" w:eastAsia="ru-RU"/>
        </w:rPr>
        <w:t xml:space="preserve">, батьків) і порушення правил поведінки, </w:t>
      </w:r>
      <w:r w:rsidR="002E307A">
        <w:rPr>
          <w:rFonts w:ascii="Times New Roman" w:eastAsia="Times New Roman" w:hAnsi="Times New Roman" w:cs="Times New Roman"/>
          <w:color w:val="000000" w:themeColor="text1"/>
          <w:sz w:val="28"/>
          <w:szCs w:val="28"/>
          <w:lang w:val="uk-UA" w:eastAsia="ru-RU"/>
        </w:rPr>
        <w:t xml:space="preserve">дотримання яких вимагається від них,  як </w:t>
      </w:r>
      <w:r w:rsidR="00192356">
        <w:rPr>
          <w:rFonts w:ascii="Times New Roman" w:eastAsia="Times New Roman" w:hAnsi="Times New Roman" w:cs="Times New Roman"/>
          <w:color w:val="000000" w:themeColor="text1"/>
          <w:sz w:val="28"/>
          <w:szCs w:val="28"/>
          <w:lang w:val="uk-UA" w:eastAsia="ru-RU"/>
        </w:rPr>
        <w:t>слухачів</w:t>
      </w:r>
      <w:r w:rsidRPr="00415FF5">
        <w:rPr>
          <w:rFonts w:ascii="Times New Roman" w:eastAsia="Times New Roman" w:hAnsi="Times New Roman" w:cs="Times New Roman"/>
          <w:color w:val="000000" w:themeColor="text1"/>
          <w:sz w:val="28"/>
          <w:szCs w:val="28"/>
          <w:lang w:val="uk-UA" w:eastAsia="ru-RU"/>
        </w:rPr>
        <w:t>.</w:t>
      </w:r>
    </w:p>
    <w:p w:rsidR="009D47C0" w:rsidRPr="00415FF5" w:rsidRDefault="009D47C0" w:rsidP="00415FF5">
      <w:pPr>
        <w:spacing w:after="0" w:line="360" w:lineRule="auto"/>
        <w:ind w:firstLine="706"/>
        <w:rPr>
          <w:rFonts w:ascii="Times New Roman" w:eastAsia="Times New Roman" w:hAnsi="Times New Roman" w:cs="Times New Roman"/>
          <w:color w:val="000000" w:themeColor="text1"/>
          <w:sz w:val="28"/>
          <w:szCs w:val="28"/>
          <w:lang w:val="uk-UA" w:eastAsia="ru-RU"/>
        </w:rPr>
      </w:pPr>
      <w:r w:rsidRPr="00415FF5">
        <w:rPr>
          <w:rFonts w:ascii="Times New Roman" w:eastAsia="Times New Roman" w:hAnsi="Times New Roman" w:cs="Times New Roman"/>
          <w:color w:val="000000" w:themeColor="text1"/>
          <w:sz w:val="28"/>
          <w:szCs w:val="28"/>
          <w:lang w:val="uk-UA" w:eastAsia="ru-RU"/>
        </w:rPr>
        <w:t>Як ба</w:t>
      </w:r>
      <w:r w:rsidR="00375E19">
        <w:rPr>
          <w:rFonts w:ascii="Times New Roman" w:eastAsia="Times New Roman" w:hAnsi="Times New Roman" w:cs="Times New Roman"/>
          <w:color w:val="000000" w:themeColor="text1"/>
          <w:sz w:val="28"/>
          <w:szCs w:val="28"/>
          <w:lang w:val="uk-UA" w:eastAsia="ru-RU"/>
        </w:rPr>
        <w:t>чимо, в нашому досліджені теж у</w:t>
      </w:r>
      <w:r w:rsidRPr="00415FF5">
        <w:rPr>
          <w:rFonts w:ascii="Times New Roman" w:eastAsia="Times New Roman" w:hAnsi="Times New Roman" w:cs="Times New Roman"/>
          <w:color w:val="000000" w:themeColor="text1"/>
          <w:sz w:val="28"/>
          <w:szCs w:val="28"/>
          <w:lang w:val="uk-UA" w:eastAsia="ru-RU"/>
        </w:rPr>
        <w:t xml:space="preserve"> першій групі причин велика кількість учнів вказують на свою успішність та поведінку. Зокрема</w:t>
      </w:r>
      <w:r w:rsidR="00375E19">
        <w:rPr>
          <w:rFonts w:ascii="Times New Roman" w:eastAsia="Times New Roman" w:hAnsi="Times New Roman" w:cs="Times New Roman"/>
          <w:color w:val="000000" w:themeColor="text1"/>
          <w:sz w:val="28"/>
          <w:szCs w:val="28"/>
          <w:lang w:val="uk-UA" w:eastAsia="ru-RU"/>
        </w:rPr>
        <w:t>,</w:t>
      </w:r>
      <w:r w:rsidRPr="00415FF5">
        <w:rPr>
          <w:rFonts w:ascii="Times New Roman" w:eastAsia="Times New Roman" w:hAnsi="Times New Roman" w:cs="Times New Roman"/>
          <w:color w:val="000000" w:themeColor="text1"/>
          <w:sz w:val="28"/>
          <w:szCs w:val="28"/>
          <w:lang w:val="uk-UA" w:eastAsia="ru-RU"/>
        </w:rPr>
        <w:t xml:space="preserve"> в якост</w:t>
      </w:r>
      <w:r w:rsidR="00232FB5">
        <w:rPr>
          <w:rFonts w:ascii="Times New Roman" w:eastAsia="Times New Roman" w:hAnsi="Times New Roman" w:cs="Times New Roman"/>
          <w:color w:val="000000" w:themeColor="text1"/>
          <w:sz w:val="28"/>
          <w:szCs w:val="28"/>
          <w:lang w:val="uk-UA" w:eastAsia="ru-RU"/>
        </w:rPr>
        <w:t>і причини конфліктів з викладачами</w:t>
      </w:r>
      <w:r w:rsidR="00871745" w:rsidRPr="005607FC">
        <w:rPr>
          <w:rFonts w:ascii="Times New Roman" w:eastAsia="Times New Roman" w:hAnsi="Times New Roman" w:cs="Times New Roman"/>
          <w:b/>
          <w:color w:val="000000" w:themeColor="text1"/>
          <w:sz w:val="28"/>
          <w:szCs w:val="28"/>
          <w:lang w:val="uk-UA" w:eastAsia="ru-RU"/>
        </w:rPr>
        <w:t>23,1</w:t>
      </w:r>
      <w:r w:rsidRPr="005607FC">
        <w:rPr>
          <w:rFonts w:ascii="Times New Roman" w:eastAsia="Times New Roman" w:hAnsi="Times New Roman" w:cs="Times New Roman"/>
          <w:b/>
          <w:color w:val="000000" w:themeColor="text1"/>
          <w:sz w:val="28"/>
          <w:szCs w:val="28"/>
          <w:lang w:val="uk-UA" w:eastAsia="ru-RU"/>
        </w:rPr>
        <w:t>%</w:t>
      </w:r>
      <w:r w:rsidR="006D3062">
        <w:rPr>
          <w:rFonts w:ascii="Times New Roman" w:eastAsia="Times New Roman" w:hAnsi="Times New Roman" w:cs="Times New Roman"/>
          <w:b/>
          <w:color w:val="000000" w:themeColor="text1"/>
          <w:sz w:val="28"/>
          <w:szCs w:val="28"/>
          <w:lang w:val="uk-UA" w:eastAsia="ru-RU"/>
        </w:rPr>
        <w:t xml:space="preserve"> </w:t>
      </w:r>
      <w:r w:rsidR="00192356">
        <w:rPr>
          <w:rFonts w:ascii="Times New Roman" w:eastAsia="Times New Roman" w:hAnsi="Times New Roman" w:cs="Times New Roman"/>
          <w:b/>
          <w:color w:val="000000" w:themeColor="text1"/>
          <w:sz w:val="28"/>
          <w:szCs w:val="28"/>
          <w:lang w:val="uk-UA" w:eastAsia="ru-RU"/>
        </w:rPr>
        <w:t>чоловіків</w:t>
      </w:r>
      <w:r w:rsidR="00871745" w:rsidRPr="005607FC">
        <w:rPr>
          <w:rFonts w:ascii="Times New Roman" w:eastAsia="Times New Roman" w:hAnsi="Times New Roman" w:cs="Times New Roman"/>
          <w:b/>
          <w:color w:val="000000" w:themeColor="text1"/>
          <w:sz w:val="28"/>
          <w:szCs w:val="28"/>
          <w:lang w:val="uk-UA" w:eastAsia="ru-RU"/>
        </w:rPr>
        <w:t> і 64,7</w:t>
      </w:r>
      <w:r w:rsidRPr="005607FC">
        <w:rPr>
          <w:rFonts w:ascii="Times New Roman" w:eastAsia="Times New Roman" w:hAnsi="Times New Roman" w:cs="Times New Roman"/>
          <w:b/>
          <w:color w:val="000000" w:themeColor="text1"/>
          <w:sz w:val="28"/>
          <w:szCs w:val="28"/>
          <w:lang w:val="uk-UA" w:eastAsia="ru-RU"/>
        </w:rPr>
        <w:t xml:space="preserve">% </w:t>
      </w:r>
      <w:r w:rsidR="00192356">
        <w:rPr>
          <w:rFonts w:ascii="Times New Roman" w:eastAsia="Times New Roman" w:hAnsi="Times New Roman" w:cs="Times New Roman"/>
          <w:b/>
          <w:color w:val="000000" w:themeColor="text1"/>
          <w:sz w:val="28"/>
          <w:szCs w:val="28"/>
          <w:lang w:val="uk-UA" w:eastAsia="ru-RU"/>
        </w:rPr>
        <w:t>жінок</w:t>
      </w:r>
      <w:r w:rsidR="00375E19">
        <w:rPr>
          <w:rFonts w:ascii="Times New Roman" w:eastAsia="Times New Roman" w:hAnsi="Times New Roman" w:cs="Times New Roman"/>
          <w:b/>
          <w:color w:val="000000" w:themeColor="text1"/>
          <w:sz w:val="28"/>
          <w:szCs w:val="28"/>
          <w:lang w:val="uk-UA" w:eastAsia="ru-RU"/>
        </w:rPr>
        <w:t xml:space="preserve"> назвали "м</w:t>
      </w:r>
      <w:r w:rsidR="00232FB5" w:rsidRPr="005607FC">
        <w:rPr>
          <w:rFonts w:ascii="Times New Roman" w:eastAsia="Times New Roman" w:hAnsi="Times New Roman" w:cs="Times New Roman"/>
          <w:b/>
          <w:color w:val="000000" w:themeColor="text1"/>
          <w:sz w:val="28"/>
          <w:szCs w:val="28"/>
          <w:lang w:val="uk-UA" w:eastAsia="ru-RU"/>
        </w:rPr>
        <w:t xml:space="preserve">ою поведінку в </w:t>
      </w:r>
      <w:r w:rsidR="00192356">
        <w:rPr>
          <w:rFonts w:ascii="Times New Roman" w:eastAsia="Times New Roman" w:hAnsi="Times New Roman" w:cs="Times New Roman"/>
          <w:b/>
          <w:color w:val="000000" w:themeColor="text1"/>
          <w:sz w:val="28"/>
          <w:szCs w:val="28"/>
          <w:lang w:val="uk-UA" w:eastAsia="ru-RU"/>
        </w:rPr>
        <w:t>інституті</w:t>
      </w:r>
      <w:r w:rsidRPr="005607FC">
        <w:rPr>
          <w:rFonts w:ascii="Times New Roman" w:eastAsia="Times New Roman" w:hAnsi="Times New Roman" w:cs="Times New Roman"/>
          <w:b/>
          <w:color w:val="000000" w:themeColor="text1"/>
          <w:sz w:val="28"/>
          <w:szCs w:val="28"/>
          <w:lang w:val="uk-UA" w:eastAsia="ru-RU"/>
        </w:rPr>
        <w:t xml:space="preserve">". </w:t>
      </w:r>
      <w:r w:rsidR="009938FE">
        <w:rPr>
          <w:rFonts w:ascii="Times New Roman" w:eastAsia="Times New Roman" w:hAnsi="Times New Roman" w:cs="Times New Roman"/>
          <w:color w:val="000000" w:themeColor="text1"/>
          <w:sz w:val="28"/>
          <w:szCs w:val="28"/>
          <w:lang w:val="uk-UA" w:eastAsia="ru-RU"/>
        </w:rPr>
        <w:t>Подолання некоректної, а нерідко такої,</w:t>
      </w:r>
      <w:r w:rsidRPr="00415FF5">
        <w:rPr>
          <w:rFonts w:ascii="Times New Roman" w:eastAsia="Times New Roman" w:hAnsi="Times New Roman" w:cs="Times New Roman"/>
          <w:color w:val="000000" w:themeColor="text1"/>
          <w:sz w:val="28"/>
          <w:szCs w:val="28"/>
          <w:lang w:val="uk-UA" w:eastAsia="ru-RU"/>
        </w:rPr>
        <w:t xml:space="preserve"> що викликає </w:t>
      </w:r>
      <w:r w:rsidR="009938FE">
        <w:rPr>
          <w:rFonts w:ascii="Times New Roman" w:eastAsia="Times New Roman" w:hAnsi="Times New Roman" w:cs="Times New Roman"/>
          <w:color w:val="000000" w:themeColor="text1"/>
          <w:sz w:val="28"/>
          <w:szCs w:val="28"/>
          <w:lang w:val="uk-UA" w:eastAsia="ru-RU"/>
        </w:rPr>
        <w:t xml:space="preserve">осуд, </w:t>
      </w:r>
      <w:r w:rsidRPr="00415FF5">
        <w:rPr>
          <w:rFonts w:ascii="Times New Roman" w:eastAsia="Times New Roman" w:hAnsi="Times New Roman" w:cs="Times New Roman"/>
          <w:color w:val="000000" w:themeColor="text1"/>
          <w:sz w:val="28"/>
          <w:szCs w:val="28"/>
          <w:lang w:val="uk-UA" w:eastAsia="ru-RU"/>
        </w:rPr>
        <w:t xml:space="preserve">поведінки </w:t>
      </w:r>
      <w:r w:rsidR="00192356">
        <w:rPr>
          <w:rFonts w:ascii="Times New Roman" w:eastAsia="Times New Roman" w:hAnsi="Times New Roman" w:cs="Times New Roman"/>
          <w:color w:val="000000" w:themeColor="text1"/>
          <w:sz w:val="28"/>
          <w:szCs w:val="28"/>
          <w:lang w:val="uk-UA" w:eastAsia="ru-RU"/>
        </w:rPr>
        <w:t>слухачів</w:t>
      </w:r>
      <w:r w:rsidRPr="00415FF5">
        <w:rPr>
          <w:rFonts w:ascii="Times New Roman" w:eastAsia="Times New Roman" w:hAnsi="Times New Roman" w:cs="Times New Roman"/>
          <w:color w:val="000000" w:themeColor="text1"/>
          <w:sz w:val="28"/>
          <w:szCs w:val="28"/>
          <w:lang w:val="uk-UA" w:eastAsia="ru-RU"/>
        </w:rPr>
        <w:t xml:space="preserve">, їх незібраності, сучасної "розкутості", </w:t>
      </w:r>
      <w:r w:rsidR="009938FE">
        <w:rPr>
          <w:rFonts w:ascii="Times New Roman" w:eastAsia="Times New Roman" w:hAnsi="Times New Roman" w:cs="Times New Roman"/>
          <w:color w:val="000000" w:themeColor="text1"/>
          <w:sz w:val="28"/>
          <w:szCs w:val="28"/>
          <w:lang w:val="uk-UA" w:eastAsia="ru-RU"/>
        </w:rPr>
        <w:t>яка переходить у</w:t>
      </w:r>
      <w:r w:rsidRPr="00415FF5">
        <w:rPr>
          <w:rFonts w:ascii="Times New Roman" w:eastAsia="Times New Roman" w:hAnsi="Times New Roman" w:cs="Times New Roman"/>
          <w:color w:val="000000" w:themeColor="text1"/>
          <w:sz w:val="28"/>
          <w:szCs w:val="28"/>
          <w:lang w:val="uk-UA" w:eastAsia="ru-RU"/>
        </w:rPr>
        <w:t xml:space="preserve"> самовпев</w:t>
      </w:r>
      <w:r w:rsidR="009938FE">
        <w:rPr>
          <w:rFonts w:ascii="Times New Roman" w:eastAsia="Times New Roman" w:hAnsi="Times New Roman" w:cs="Times New Roman"/>
          <w:color w:val="000000" w:themeColor="text1"/>
          <w:sz w:val="28"/>
          <w:szCs w:val="28"/>
          <w:lang w:val="uk-UA" w:eastAsia="ru-RU"/>
        </w:rPr>
        <w:t>неність і грубість стосовно</w:t>
      </w:r>
      <w:r w:rsidRPr="00415FF5">
        <w:rPr>
          <w:rFonts w:ascii="Times New Roman" w:eastAsia="Times New Roman" w:hAnsi="Times New Roman" w:cs="Times New Roman"/>
          <w:color w:val="000000" w:themeColor="text1"/>
          <w:sz w:val="28"/>
          <w:szCs w:val="28"/>
          <w:lang w:val="uk-UA" w:eastAsia="ru-RU"/>
        </w:rPr>
        <w:t xml:space="preserve"> не </w:t>
      </w:r>
      <w:r w:rsidR="009938FE">
        <w:rPr>
          <w:rFonts w:ascii="Times New Roman" w:eastAsia="Times New Roman" w:hAnsi="Times New Roman" w:cs="Times New Roman"/>
          <w:color w:val="000000" w:themeColor="text1"/>
          <w:sz w:val="28"/>
          <w:szCs w:val="28"/>
          <w:lang w:val="uk-UA" w:eastAsia="ru-RU"/>
        </w:rPr>
        <w:t xml:space="preserve">лише один </w:t>
      </w:r>
      <w:r w:rsidR="00263201">
        <w:rPr>
          <w:rFonts w:ascii="Times New Roman" w:eastAsia="Times New Roman" w:hAnsi="Times New Roman" w:cs="Times New Roman"/>
          <w:color w:val="000000" w:themeColor="text1"/>
          <w:sz w:val="28"/>
          <w:szCs w:val="28"/>
          <w:lang w:val="uk-UA" w:eastAsia="ru-RU"/>
        </w:rPr>
        <w:t xml:space="preserve"> одного, але й </w:t>
      </w:r>
      <w:r w:rsidRPr="00415FF5">
        <w:rPr>
          <w:rFonts w:ascii="Times New Roman" w:eastAsia="Times New Roman" w:hAnsi="Times New Roman" w:cs="Times New Roman"/>
          <w:color w:val="000000" w:themeColor="text1"/>
          <w:sz w:val="28"/>
          <w:szCs w:val="28"/>
          <w:lang w:val="uk-UA" w:eastAsia="ru-RU"/>
        </w:rPr>
        <w:t xml:space="preserve">до </w:t>
      </w:r>
      <w:r w:rsidR="00192356">
        <w:rPr>
          <w:rFonts w:ascii="Times New Roman" w:eastAsia="Times New Roman" w:hAnsi="Times New Roman" w:cs="Times New Roman"/>
          <w:color w:val="000000" w:themeColor="text1"/>
          <w:sz w:val="28"/>
          <w:szCs w:val="28"/>
          <w:lang w:val="uk-UA" w:eastAsia="ru-RU"/>
        </w:rPr>
        <w:t>педагогів</w:t>
      </w:r>
      <w:r w:rsidRPr="00415FF5">
        <w:rPr>
          <w:rFonts w:ascii="Times New Roman" w:eastAsia="Times New Roman" w:hAnsi="Times New Roman" w:cs="Times New Roman"/>
          <w:color w:val="000000" w:themeColor="text1"/>
          <w:sz w:val="28"/>
          <w:szCs w:val="28"/>
          <w:lang w:val="uk-UA" w:eastAsia="ru-RU"/>
        </w:rPr>
        <w:t>,</w:t>
      </w:r>
      <w:r w:rsidR="00232FB5">
        <w:rPr>
          <w:rFonts w:ascii="Times New Roman" w:eastAsia="Times New Roman" w:hAnsi="Times New Roman" w:cs="Times New Roman"/>
          <w:color w:val="000000" w:themeColor="text1"/>
          <w:sz w:val="28"/>
          <w:szCs w:val="28"/>
          <w:lang w:val="uk-UA" w:eastAsia="ru-RU"/>
        </w:rPr>
        <w:t xml:space="preserve"> - одне з важких завдань педагога</w:t>
      </w:r>
      <w:r w:rsidRPr="00415FF5">
        <w:rPr>
          <w:rFonts w:ascii="Times New Roman" w:eastAsia="Times New Roman" w:hAnsi="Times New Roman" w:cs="Times New Roman"/>
          <w:color w:val="000000" w:themeColor="text1"/>
          <w:sz w:val="28"/>
          <w:szCs w:val="28"/>
          <w:lang w:val="uk-UA" w:eastAsia="ru-RU"/>
        </w:rPr>
        <w:t>.</w:t>
      </w:r>
    </w:p>
    <w:p w:rsidR="009D47C0" w:rsidRPr="00415FF5" w:rsidRDefault="009D47C0" w:rsidP="00415FF5">
      <w:pPr>
        <w:spacing w:after="0" w:line="360" w:lineRule="auto"/>
        <w:ind w:firstLine="706"/>
        <w:rPr>
          <w:rFonts w:ascii="Times New Roman" w:eastAsia="Times New Roman" w:hAnsi="Times New Roman" w:cs="Times New Roman"/>
          <w:color w:val="000000" w:themeColor="text1"/>
          <w:sz w:val="28"/>
          <w:szCs w:val="28"/>
          <w:lang w:val="uk-UA" w:eastAsia="ru-RU"/>
        </w:rPr>
      </w:pPr>
      <w:r w:rsidRPr="00415FF5">
        <w:rPr>
          <w:rFonts w:ascii="Times New Roman" w:eastAsia="Times New Roman" w:hAnsi="Times New Roman" w:cs="Times New Roman"/>
          <w:color w:val="000000" w:themeColor="text1"/>
          <w:sz w:val="28"/>
          <w:szCs w:val="28"/>
          <w:lang w:val="uk-UA" w:eastAsia="ru-RU"/>
        </w:rPr>
        <w:t>Низька успішність супроводжується поганою поведінкою, як пояснює Т.Н.Мальковська, тому</w:t>
      </w:r>
      <w:r w:rsidR="00B60191">
        <w:rPr>
          <w:rFonts w:ascii="Times New Roman" w:eastAsia="Times New Roman" w:hAnsi="Times New Roman" w:cs="Times New Roman"/>
          <w:color w:val="000000" w:themeColor="text1"/>
          <w:sz w:val="28"/>
          <w:szCs w:val="28"/>
          <w:lang w:val="uk-UA" w:eastAsia="ru-RU"/>
        </w:rPr>
        <w:t>,</w:t>
      </w:r>
      <w:r w:rsidRPr="00415FF5">
        <w:rPr>
          <w:rFonts w:ascii="Times New Roman" w:eastAsia="Times New Roman" w:hAnsi="Times New Roman" w:cs="Times New Roman"/>
          <w:color w:val="000000" w:themeColor="text1"/>
          <w:sz w:val="28"/>
          <w:szCs w:val="28"/>
          <w:lang w:val="uk-UA" w:eastAsia="ru-RU"/>
        </w:rPr>
        <w:t xml:space="preserve"> що слабкі </w:t>
      </w:r>
      <w:r w:rsidR="00192356">
        <w:rPr>
          <w:rFonts w:ascii="Times New Roman" w:eastAsia="Times New Roman" w:hAnsi="Times New Roman" w:cs="Times New Roman"/>
          <w:color w:val="000000" w:themeColor="text1"/>
          <w:sz w:val="28"/>
          <w:szCs w:val="28"/>
          <w:lang w:val="uk-UA" w:eastAsia="ru-RU"/>
        </w:rPr>
        <w:t>слухачі</w:t>
      </w:r>
      <w:r w:rsidRPr="00415FF5">
        <w:rPr>
          <w:rFonts w:ascii="Times New Roman" w:eastAsia="Times New Roman" w:hAnsi="Times New Roman" w:cs="Times New Roman"/>
          <w:color w:val="000000" w:themeColor="text1"/>
          <w:sz w:val="28"/>
          <w:szCs w:val="28"/>
          <w:lang w:val="uk-UA" w:eastAsia="ru-RU"/>
        </w:rPr>
        <w:t xml:space="preserve"> часто намагаються затвердити себе в середовищі</w:t>
      </w:r>
      <w:r w:rsidR="00907C33">
        <w:rPr>
          <w:rFonts w:ascii="Times New Roman" w:eastAsia="Times New Roman" w:hAnsi="Times New Roman" w:cs="Times New Roman"/>
          <w:color w:val="000000" w:themeColor="text1"/>
          <w:sz w:val="28"/>
          <w:szCs w:val="28"/>
          <w:lang w:val="uk-UA" w:eastAsia="ru-RU"/>
        </w:rPr>
        <w:t xml:space="preserve"> товаришів</w:t>
      </w:r>
      <w:r w:rsidRPr="00415FF5">
        <w:rPr>
          <w:rFonts w:ascii="Times New Roman" w:eastAsia="Times New Roman" w:hAnsi="Times New Roman" w:cs="Times New Roman"/>
          <w:color w:val="000000" w:themeColor="text1"/>
          <w:sz w:val="28"/>
          <w:szCs w:val="28"/>
          <w:lang w:val="uk-UA" w:eastAsia="ru-RU"/>
        </w:rPr>
        <w:t> </w:t>
      </w:r>
      <w:r w:rsidR="00B60191">
        <w:rPr>
          <w:rFonts w:ascii="Times New Roman" w:eastAsia="Times New Roman" w:hAnsi="Times New Roman" w:cs="Times New Roman"/>
          <w:color w:val="000000" w:themeColor="text1"/>
          <w:sz w:val="28"/>
          <w:szCs w:val="28"/>
          <w:lang w:val="uk-UA" w:eastAsia="ru-RU"/>
        </w:rPr>
        <w:t>протидією педагогу</w:t>
      </w:r>
      <w:r w:rsidRPr="00415FF5">
        <w:rPr>
          <w:rFonts w:ascii="Times New Roman" w:eastAsia="Times New Roman" w:hAnsi="Times New Roman" w:cs="Times New Roman"/>
          <w:color w:val="000000" w:themeColor="text1"/>
          <w:sz w:val="28"/>
          <w:szCs w:val="28"/>
          <w:lang w:val="uk-UA" w:eastAsia="ru-RU"/>
        </w:rPr>
        <w:t>, грубістю, демонстративною зневагою д</w:t>
      </w:r>
      <w:r w:rsidR="00232FB5">
        <w:rPr>
          <w:rFonts w:ascii="Times New Roman" w:eastAsia="Times New Roman" w:hAnsi="Times New Roman" w:cs="Times New Roman"/>
          <w:color w:val="000000" w:themeColor="text1"/>
          <w:sz w:val="28"/>
          <w:szCs w:val="28"/>
          <w:lang w:val="uk-UA" w:eastAsia="ru-RU"/>
        </w:rPr>
        <w:t>о дотримання внутрішніх правил ліцею.</w:t>
      </w:r>
    </w:p>
    <w:p w:rsidR="009D47C0" w:rsidRPr="00415FF5" w:rsidRDefault="009D47C0" w:rsidP="00415FF5">
      <w:pPr>
        <w:spacing w:after="0" w:line="360" w:lineRule="auto"/>
        <w:ind w:firstLine="706"/>
        <w:rPr>
          <w:rFonts w:ascii="Times New Roman" w:eastAsia="Times New Roman" w:hAnsi="Times New Roman" w:cs="Times New Roman"/>
          <w:color w:val="000000" w:themeColor="text1"/>
          <w:sz w:val="28"/>
          <w:szCs w:val="28"/>
          <w:lang w:eastAsia="ru-RU"/>
        </w:rPr>
      </w:pPr>
      <w:r w:rsidRPr="00733CBB">
        <w:rPr>
          <w:rFonts w:ascii="Times New Roman" w:eastAsia="Times New Roman" w:hAnsi="Times New Roman" w:cs="Times New Roman"/>
          <w:b/>
          <w:color w:val="000000" w:themeColor="text1"/>
          <w:sz w:val="28"/>
          <w:szCs w:val="28"/>
          <w:lang w:eastAsia="ru-RU"/>
        </w:rPr>
        <w:t>2. </w:t>
      </w:r>
      <w:r w:rsidR="00733CBB">
        <w:rPr>
          <w:rFonts w:ascii="Times New Roman" w:eastAsia="Times New Roman" w:hAnsi="Times New Roman" w:cs="Times New Roman"/>
          <w:b/>
          <w:color w:val="000000" w:themeColor="text1"/>
          <w:sz w:val="28"/>
          <w:szCs w:val="28"/>
          <w:lang w:val="uk-UA" w:eastAsia="ru-RU"/>
        </w:rPr>
        <w:t>Ставлення до педагогів</w:t>
      </w:r>
      <w:r w:rsidRPr="00415FF5">
        <w:rPr>
          <w:rFonts w:ascii="Times New Roman" w:eastAsia="Times New Roman" w:hAnsi="Times New Roman" w:cs="Times New Roman"/>
          <w:color w:val="000000" w:themeColor="text1"/>
          <w:sz w:val="28"/>
          <w:szCs w:val="28"/>
          <w:lang w:val="uk-UA" w:eastAsia="ru-RU"/>
        </w:rPr>
        <w:t>.</w:t>
      </w:r>
    </w:p>
    <w:p w:rsidR="009D47C0" w:rsidRPr="00415FF5" w:rsidRDefault="009D47C0" w:rsidP="00415FF5">
      <w:pPr>
        <w:spacing w:after="0" w:line="360" w:lineRule="auto"/>
        <w:ind w:firstLine="706"/>
        <w:rPr>
          <w:rFonts w:ascii="Times New Roman" w:eastAsia="Times New Roman" w:hAnsi="Times New Roman" w:cs="Times New Roman"/>
          <w:color w:val="000000" w:themeColor="text1"/>
          <w:sz w:val="28"/>
          <w:szCs w:val="28"/>
          <w:lang w:val="uk-UA" w:eastAsia="ru-RU"/>
        </w:rPr>
      </w:pPr>
      <w:r w:rsidRPr="00415FF5">
        <w:rPr>
          <w:rFonts w:ascii="Times New Roman" w:eastAsia="Times New Roman" w:hAnsi="Times New Roman" w:cs="Times New Roman"/>
          <w:color w:val="000000" w:themeColor="text1"/>
          <w:sz w:val="28"/>
          <w:szCs w:val="28"/>
          <w:lang w:val="uk-UA" w:eastAsia="ru-RU"/>
        </w:rPr>
        <w:lastRenderedPageBreak/>
        <w:t xml:space="preserve">Як видно з таблиці, дуже великий відсоток </w:t>
      </w:r>
      <w:r w:rsidR="00192356">
        <w:rPr>
          <w:rFonts w:ascii="Times New Roman" w:eastAsia="Times New Roman" w:hAnsi="Times New Roman" w:cs="Times New Roman"/>
          <w:color w:val="000000" w:themeColor="text1"/>
          <w:sz w:val="28"/>
          <w:szCs w:val="28"/>
          <w:lang w:val="uk-UA" w:eastAsia="ru-RU"/>
        </w:rPr>
        <w:t>жінок</w:t>
      </w:r>
      <w:r w:rsidRPr="00415FF5">
        <w:rPr>
          <w:rFonts w:ascii="Times New Roman" w:eastAsia="Times New Roman" w:hAnsi="Times New Roman" w:cs="Times New Roman"/>
          <w:color w:val="000000" w:themeColor="text1"/>
          <w:sz w:val="28"/>
          <w:szCs w:val="28"/>
          <w:lang w:val="uk-UA" w:eastAsia="ru-RU"/>
        </w:rPr>
        <w:t xml:space="preserve"> вважають причиною конфліктів саме </w:t>
      </w:r>
      <w:r w:rsidRPr="005607FC">
        <w:rPr>
          <w:rFonts w:ascii="Times New Roman" w:eastAsia="Times New Roman" w:hAnsi="Times New Roman" w:cs="Times New Roman"/>
          <w:b/>
          <w:color w:val="000000" w:themeColor="text1"/>
          <w:sz w:val="28"/>
          <w:szCs w:val="28"/>
          <w:lang w:val="uk-UA" w:eastAsia="ru-RU"/>
        </w:rPr>
        <w:t xml:space="preserve">несправедливо поставлені оцінки </w:t>
      </w:r>
      <w:r w:rsidR="00210AF3">
        <w:rPr>
          <w:rFonts w:ascii="Times New Roman" w:eastAsia="Times New Roman" w:hAnsi="Times New Roman" w:cs="Times New Roman"/>
          <w:b/>
          <w:color w:val="000000" w:themeColor="text1"/>
          <w:sz w:val="28"/>
          <w:szCs w:val="28"/>
          <w:lang w:val="uk-UA" w:eastAsia="ru-RU"/>
        </w:rPr>
        <w:t>(2</w:t>
      </w:r>
      <w:r w:rsidR="005607FC" w:rsidRPr="005607FC">
        <w:rPr>
          <w:rFonts w:ascii="Times New Roman" w:eastAsia="Times New Roman" w:hAnsi="Times New Roman" w:cs="Times New Roman"/>
          <w:b/>
          <w:color w:val="000000" w:themeColor="text1"/>
          <w:sz w:val="28"/>
          <w:szCs w:val="28"/>
          <w:lang w:val="uk-UA" w:eastAsia="ru-RU"/>
        </w:rPr>
        <w:t>2,9</w:t>
      </w:r>
      <w:r w:rsidRPr="005607FC">
        <w:rPr>
          <w:rFonts w:ascii="Times New Roman" w:eastAsia="Times New Roman" w:hAnsi="Times New Roman" w:cs="Times New Roman"/>
          <w:b/>
          <w:color w:val="000000" w:themeColor="text1"/>
          <w:sz w:val="28"/>
          <w:szCs w:val="28"/>
          <w:lang w:val="uk-UA" w:eastAsia="ru-RU"/>
        </w:rPr>
        <w:t>%).</w:t>
      </w:r>
      <w:r w:rsidRPr="00415FF5">
        <w:rPr>
          <w:rFonts w:ascii="Times New Roman" w:eastAsia="Times New Roman" w:hAnsi="Times New Roman" w:cs="Times New Roman"/>
          <w:color w:val="000000" w:themeColor="text1"/>
          <w:sz w:val="28"/>
          <w:szCs w:val="28"/>
          <w:lang w:val="uk-UA" w:eastAsia="ru-RU"/>
        </w:rPr>
        <w:t xml:space="preserve"> Дійсно, саме навколо оцінок і виникають конфлі</w:t>
      </w:r>
      <w:r w:rsidR="00A81898">
        <w:rPr>
          <w:rFonts w:ascii="Times New Roman" w:eastAsia="Times New Roman" w:hAnsi="Times New Roman" w:cs="Times New Roman"/>
          <w:color w:val="000000" w:themeColor="text1"/>
          <w:sz w:val="28"/>
          <w:szCs w:val="28"/>
          <w:lang w:val="uk-UA" w:eastAsia="ru-RU"/>
        </w:rPr>
        <w:t xml:space="preserve">кти в багатьох </w:t>
      </w:r>
      <w:r w:rsidR="00192356">
        <w:rPr>
          <w:rFonts w:ascii="Times New Roman" w:eastAsia="Times New Roman" w:hAnsi="Times New Roman" w:cs="Times New Roman"/>
          <w:color w:val="000000" w:themeColor="text1"/>
          <w:sz w:val="28"/>
          <w:szCs w:val="28"/>
          <w:lang w:val="uk-UA" w:eastAsia="ru-RU"/>
        </w:rPr>
        <w:t>слухачів</w:t>
      </w:r>
      <w:r w:rsidR="00A81898">
        <w:rPr>
          <w:rFonts w:ascii="Times New Roman" w:eastAsia="Times New Roman" w:hAnsi="Times New Roman" w:cs="Times New Roman"/>
          <w:color w:val="000000" w:themeColor="text1"/>
          <w:sz w:val="28"/>
          <w:szCs w:val="28"/>
          <w:lang w:val="uk-UA" w:eastAsia="ru-RU"/>
        </w:rPr>
        <w:t xml:space="preserve"> з </w:t>
      </w:r>
      <w:r w:rsidR="00192356">
        <w:rPr>
          <w:rFonts w:ascii="Times New Roman" w:eastAsia="Times New Roman" w:hAnsi="Times New Roman" w:cs="Times New Roman"/>
          <w:color w:val="000000" w:themeColor="text1"/>
          <w:sz w:val="28"/>
          <w:szCs w:val="28"/>
          <w:lang w:val="uk-UA" w:eastAsia="ru-RU"/>
        </w:rPr>
        <w:t>педагогами</w:t>
      </w:r>
      <w:r w:rsidRPr="00415FF5">
        <w:rPr>
          <w:rFonts w:ascii="Times New Roman" w:eastAsia="Times New Roman" w:hAnsi="Times New Roman" w:cs="Times New Roman"/>
          <w:color w:val="000000" w:themeColor="text1"/>
          <w:sz w:val="28"/>
          <w:szCs w:val="28"/>
          <w:lang w:val="uk-UA" w:eastAsia="ru-RU"/>
        </w:rPr>
        <w:t>. Також ми б</w:t>
      </w:r>
      <w:r w:rsidR="005607FC">
        <w:rPr>
          <w:rFonts w:ascii="Times New Roman" w:eastAsia="Times New Roman" w:hAnsi="Times New Roman" w:cs="Times New Roman"/>
          <w:color w:val="000000" w:themeColor="text1"/>
          <w:sz w:val="28"/>
          <w:szCs w:val="28"/>
          <w:lang w:val="uk-UA" w:eastAsia="ru-RU"/>
        </w:rPr>
        <w:t xml:space="preserve">ачимо, що велика кількість </w:t>
      </w:r>
      <w:r w:rsidR="00192356">
        <w:rPr>
          <w:rFonts w:ascii="Times New Roman" w:eastAsia="Times New Roman" w:hAnsi="Times New Roman" w:cs="Times New Roman"/>
          <w:color w:val="000000" w:themeColor="text1"/>
          <w:sz w:val="28"/>
          <w:szCs w:val="28"/>
          <w:lang w:val="uk-UA" w:eastAsia="ru-RU"/>
        </w:rPr>
        <w:t>слухачів</w:t>
      </w:r>
      <w:r w:rsidRPr="00415FF5">
        <w:rPr>
          <w:rFonts w:ascii="Times New Roman" w:eastAsia="Times New Roman" w:hAnsi="Times New Roman" w:cs="Times New Roman"/>
          <w:color w:val="000000" w:themeColor="text1"/>
          <w:sz w:val="28"/>
          <w:szCs w:val="28"/>
          <w:lang w:val="uk-UA" w:eastAsia="ru-RU"/>
        </w:rPr>
        <w:t xml:space="preserve"> вважають </w:t>
      </w:r>
      <w:r w:rsidR="00A81898" w:rsidRPr="00415FF5">
        <w:rPr>
          <w:rFonts w:ascii="Times New Roman" w:eastAsia="Times New Roman" w:hAnsi="Times New Roman" w:cs="Times New Roman"/>
          <w:color w:val="000000" w:themeColor="text1"/>
          <w:sz w:val="28"/>
          <w:szCs w:val="28"/>
          <w:lang w:val="uk-UA" w:eastAsia="ru-RU"/>
        </w:rPr>
        <w:t>при</w:t>
      </w:r>
      <w:r w:rsidR="00A81898">
        <w:rPr>
          <w:rFonts w:ascii="Times New Roman" w:eastAsia="Times New Roman" w:hAnsi="Times New Roman" w:cs="Times New Roman"/>
          <w:color w:val="000000" w:themeColor="text1"/>
          <w:sz w:val="28"/>
          <w:szCs w:val="28"/>
          <w:lang w:val="uk-UA" w:eastAsia="ru-RU"/>
        </w:rPr>
        <w:t>ч</w:t>
      </w:r>
      <w:r w:rsidR="00A81898" w:rsidRPr="00415FF5">
        <w:rPr>
          <w:rFonts w:ascii="Times New Roman" w:eastAsia="Times New Roman" w:hAnsi="Times New Roman" w:cs="Times New Roman"/>
          <w:color w:val="000000" w:themeColor="text1"/>
          <w:sz w:val="28"/>
          <w:szCs w:val="28"/>
          <w:lang w:val="uk-UA" w:eastAsia="ru-RU"/>
        </w:rPr>
        <w:t>иною</w:t>
      </w:r>
      <w:r w:rsidR="00A81898">
        <w:rPr>
          <w:rFonts w:ascii="Times New Roman" w:eastAsia="Times New Roman" w:hAnsi="Times New Roman" w:cs="Times New Roman"/>
          <w:color w:val="000000" w:themeColor="text1"/>
          <w:sz w:val="28"/>
          <w:szCs w:val="28"/>
          <w:lang w:val="uk-UA" w:eastAsia="ru-RU"/>
        </w:rPr>
        <w:t xml:space="preserve"> своїх непорозумінь з </w:t>
      </w:r>
      <w:r w:rsidR="00192356">
        <w:rPr>
          <w:rFonts w:ascii="Times New Roman" w:eastAsia="Times New Roman" w:hAnsi="Times New Roman" w:cs="Times New Roman"/>
          <w:color w:val="000000" w:themeColor="text1"/>
          <w:sz w:val="28"/>
          <w:szCs w:val="28"/>
          <w:lang w:val="uk-UA" w:eastAsia="ru-RU"/>
        </w:rPr>
        <w:t xml:space="preserve">педагогами </w:t>
      </w:r>
      <w:r w:rsidR="002B7F3C" w:rsidRPr="005607FC">
        <w:rPr>
          <w:rFonts w:ascii="Times New Roman" w:eastAsia="Times New Roman" w:hAnsi="Times New Roman" w:cs="Times New Roman"/>
          <w:b/>
          <w:color w:val="000000" w:themeColor="text1"/>
          <w:sz w:val="28"/>
          <w:szCs w:val="28"/>
          <w:lang w:val="uk-UA" w:eastAsia="ru-RU"/>
        </w:rPr>
        <w:t>«</w:t>
      </w:r>
      <w:r w:rsidR="00B60191">
        <w:rPr>
          <w:rFonts w:ascii="Times New Roman" w:eastAsia="Times New Roman" w:hAnsi="Times New Roman" w:cs="Times New Roman"/>
          <w:b/>
          <w:color w:val="000000"/>
          <w:sz w:val="28"/>
          <w:szCs w:val="28"/>
          <w:lang w:val="uk-UA" w:eastAsia="ru-RU"/>
        </w:rPr>
        <w:t>нецікаві уроки ( не</w:t>
      </w:r>
      <w:r w:rsidR="002B7F3C" w:rsidRPr="005607FC">
        <w:rPr>
          <w:rFonts w:ascii="Times New Roman" w:eastAsia="Times New Roman" w:hAnsi="Times New Roman" w:cs="Times New Roman"/>
          <w:b/>
          <w:color w:val="000000"/>
          <w:sz w:val="28"/>
          <w:szCs w:val="28"/>
          <w:lang w:val="uk-UA" w:eastAsia="ru-RU"/>
        </w:rPr>
        <w:t xml:space="preserve">пояснення </w:t>
      </w:r>
      <w:r w:rsidR="00934235">
        <w:rPr>
          <w:rFonts w:ascii="Times New Roman" w:eastAsia="Times New Roman" w:hAnsi="Times New Roman" w:cs="Times New Roman"/>
          <w:b/>
          <w:color w:val="000000"/>
          <w:sz w:val="28"/>
          <w:szCs w:val="28"/>
          <w:lang w:val="uk-UA" w:eastAsia="ru-RU"/>
        </w:rPr>
        <w:t xml:space="preserve">уроків, переписування з книжок  та </w:t>
      </w:r>
      <w:r w:rsidR="002B7F3C" w:rsidRPr="005607FC">
        <w:rPr>
          <w:rFonts w:ascii="Times New Roman" w:eastAsia="Times New Roman" w:hAnsi="Times New Roman" w:cs="Times New Roman"/>
          <w:b/>
          <w:color w:val="000000"/>
          <w:sz w:val="28"/>
          <w:szCs w:val="28"/>
          <w:lang w:val="uk-UA" w:eastAsia="ru-RU"/>
        </w:rPr>
        <w:t>ін</w:t>
      </w:r>
      <w:r w:rsidR="002B7F3C" w:rsidRPr="002B7F3C">
        <w:rPr>
          <w:rFonts w:ascii="Times New Roman" w:eastAsia="Times New Roman" w:hAnsi="Times New Roman" w:cs="Times New Roman"/>
          <w:color w:val="000000"/>
          <w:sz w:val="28"/>
          <w:szCs w:val="28"/>
          <w:lang w:val="uk-UA" w:eastAsia="ru-RU"/>
        </w:rPr>
        <w:t>.)</w:t>
      </w:r>
      <w:r w:rsidR="002B7F3C">
        <w:rPr>
          <w:rFonts w:ascii="Times New Roman" w:eastAsia="Times New Roman" w:hAnsi="Times New Roman" w:cs="Times New Roman"/>
          <w:color w:val="000000"/>
          <w:sz w:val="28"/>
          <w:szCs w:val="28"/>
          <w:lang w:val="uk-UA" w:eastAsia="ru-RU"/>
        </w:rPr>
        <w:t>»</w:t>
      </w:r>
      <w:r w:rsidRPr="00415FF5">
        <w:rPr>
          <w:rFonts w:ascii="Times New Roman" w:eastAsia="Times New Roman" w:hAnsi="Times New Roman" w:cs="Times New Roman"/>
          <w:color w:val="000000" w:themeColor="text1"/>
          <w:sz w:val="28"/>
          <w:szCs w:val="28"/>
          <w:lang w:val="uk-UA" w:eastAsia="ru-RU"/>
        </w:rPr>
        <w:t xml:space="preserve">— це </w:t>
      </w:r>
      <w:r w:rsidR="00920306">
        <w:rPr>
          <w:rFonts w:ascii="Times New Roman" w:eastAsia="Times New Roman" w:hAnsi="Times New Roman" w:cs="Times New Roman"/>
          <w:color w:val="000000" w:themeColor="text1"/>
          <w:sz w:val="28"/>
          <w:szCs w:val="28"/>
          <w:lang w:val="uk-UA" w:eastAsia="ru-RU"/>
        </w:rPr>
        <w:t>най</w:t>
      </w:r>
      <w:r w:rsidRPr="00415FF5">
        <w:rPr>
          <w:rFonts w:ascii="Times New Roman" w:eastAsia="Times New Roman" w:hAnsi="Times New Roman" w:cs="Times New Roman"/>
          <w:color w:val="000000" w:themeColor="text1"/>
          <w:sz w:val="28"/>
          <w:szCs w:val="28"/>
          <w:lang w:val="uk-UA" w:eastAsia="ru-RU"/>
        </w:rPr>
        <w:t>більш</w:t>
      </w:r>
      <w:r w:rsidR="00920306">
        <w:rPr>
          <w:rFonts w:ascii="Times New Roman" w:eastAsia="Times New Roman" w:hAnsi="Times New Roman" w:cs="Times New Roman"/>
          <w:color w:val="000000" w:themeColor="text1"/>
          <w:sz w:val="28"/>
          <w:szCs w:val="28"/>
          <w:lang w:val="uk-UA" w:eastAsia="ru-RU"/>
        </w:rPr>
        <w:t xml:space="preserve">е </w:t>
      </w:r>
      <w:r w:rsidR="00A81898">
        <w:rPr>
          <w:rFonts w:ascii="Times New Roman" w:eastAsia="Times New Roman" w:hAnsi="Times New Roman" w:cs="Times New Roman"/>
          <w:color w:val="000000" w:themeColor="text1"/>
          <w:sz w:val="28"/>
          <w:szCs w:val="28"/>
          <w:lang w:val="uk-UA" w:eastAsia="ru-RU"/>
        </w:rPr>
        <w:t xml:space="preserve"> пов’язане з тим, що </w:t>
      </w:r>
      <w:r w:rsidR="00192356">
        <w:rPr>
          <w:rFonts w:ascii="Times New Roman" w:eastAsia="Times New Roman" w:hAnsi="Times New Roman" w:cs="Times New Roman"/>
          <w:color w:val="000000" w:themeColor="text1"/>
          <w:sz w:val="28"/>
          <w:szCs w:val="28"/>
          <w:lang w:val="uk-UA" w:eastAsia="ru-RU"/>
        </w:rPr>
        <w:t>педагоги</w:t>
      </w:r>
      <w:r w:rsidRPr="00415FF5">
        <w:rPr>
          <w:rFonts w:ascii="Times New Roman" w:eastAsia="Times New Roman" w:hAnsi="Times New Roman" w:cs="Times New Roman"/>
          <w:color w:val="000000" w:themeColor="text1"/>
          <w:sz w:val="28"/>
          <w:szCs w:val="28"/>
          <w:lang w:val="uk-UA" w:eastAsia="ru-RU"/>
        </w:rPr>
        <w:t xml:space="preserve"> не можуть зацікавити </w:t>
      </w:r>
      <w:r w:rsidR="00192356">
        <w:rPr>
          <w:rFonts w:ascii="Times New Roman" w:eastAsia="Times New Roman" w:hAnsi="Times New Roman" w:cs="Times New Roman"/>
          <w:color w:val="000000" w:themeColor="text1"/>
          <w:sz w:val="28"/>
          <w:szCs w:val="28"/>
          <w:lang w:val="uk-UA" w:eastAsia="ru-RU"/>
        </w:rPr>
        <w:t>слухачів</w:t>
      </w:r>
      <w:r w:rsidRPr="00415FF5">
        <w:rPr>
          <w:rFonts w:ascii="Times New Roman" w:eastAsia="Times New Roman" w:hAnsi="Times New Roman" w:cs="Times New Roman"/>
          <w:color w:val="000000" w:themeColor="text1"/>
          <w:sz w:val="28"/>
          <w:szCs w:val="28"/>
          <w:lang w:val="uk-UA" w:eastAsia="ru-RU"/>
        </w:rPr>
        <w:t>, а</w:t>
      </w:r>
      <w:r w:rsidR="0091425E">
        <w:rPr>
          <w:rFonts w:ascii="Times New Roman" w:eastAsia="Times New Roman" w:hAnsi="Times New Roman" w:cs="Times New Roman"/>
          <w:color w:val="000000" w:themeColor="text1"/>
          <w:sz w:val="28"/>
          <w:szCs w:val="28"/>
          <w:lang w:val="uk-UA" w:eastAsia="ru-RU"/>
        </w:rPr>
        <w:t>,</w:t>
      </w:r>
      <w:r w:rsidRPr="00415FF5">
        <w:rPr>
          <w:rFonts w:ascii="Times New Roman" w:eastAsia="Times New Roman" w:hAnsi="Times New Roman" w:cs="Times New Roman"/>
          <w:color w:val="000000" w:themeColor="text1"/>
          <w:sz w:val="28"/>
          <w:szCs w:val="28"/>
          <w:lang w:val="uk-UA" w:eastAsia="ru-RU"/>
        </w:rPr>
        <w:t xml:space="preserve"> можливо</w:t>
      </w:r>
      <w:r w:rsidR="0091425E">
        <w:rPr>
          <w:rFonts w:ascii="Times New Roman" w:eastAsia="Times New Roman" w:hAnsi="Times New Roman" w:cs="Times New Roman"/>
          <w:color w:val="000000" w:themeColor="text1"/>
          <w:sz w:val="28"/>
          <w:szCs w:val="28"/>
          <w:lang w:val="uk-UA" w:eastAsia="ru-RU"/>
        </w:rPr>
        <w:t>,</w:t>
      </w:r>
      <w:r w:rsidRPr="00415FF5">
        <w:rPr>
          <w:rFonts w:ascii="Times New Roman" w:eastAsia="Times New Roman" w:hAnsi="Times New Roman" w:cs="Times New Roman"/>
          <w:color w:val="000000" w:themeColor="text1"/>
          <w:sz w:val="28"/>
          <w:szCs w:val="28"/>
          <w:lang w:val="uk-UA" w:eastAsia="ru-RU"/>
        </w:rPr>
        <w:t xml:space="preserve"> </w:t>
      </w:r>
      <w:r w:rsidR="00192356">
        <w:rPr>
          <w:rFonts w:ascii="Times New Roman" w:eastAsia="Times New Roman" w:hAnsi="Times New Roman" w:cs="Times New Roman"/>
          <w:color w:val="000000" w:themeColor="text1"/>
          <w:sz w:val="28"/>
          <w:szCs w:val="28"/>
          <w:lang w:val="uk-UA" w:eastAsia="ru-RU"/>
        </w:rPr>
        <w:t>слухачі</w:t>
      </w:r>
      <w:r w:rsidRPr="00415FF5">
        <w:rPr>
          <w:rFonts w:ascii="Times New Roman" w:eastAsia="Times New Roman" w:hAnsi="Times New Roman" w:cs="Times New Roman"/>
          <w:color w:val="000000" w:themeColor="text1"/>
          <w:sz w:val="28"/>
          <w:szCs w:val="28"/>
          <w:lang w:val="uk-UA" w:eastAsia="ru-RU"/>
        </w:rPr>
        <w:t xml:space="preserve"> вважають себе занадто дорослими і вже у своїх мріях десь працюють або навчаються</w:t>
      </w:r>
      <w:r w:rsidR="004E7321">
        <w:rPr>
          <w:rFonts w:ascii="Times New Roman" w:eastAsia="Times New Roman" w:hAnsi="Times New Roman" w:cs="Times New Roman"/>
          <w:color w:val="000000" w:themeColor="text1"/>
          <w:sz w:val="28"/>
          <w:szCs w:val="28"/>
          <w:lang w:val="uk-UA" w:eastAsia="ru-RU"/>
        </w:rPr>
        <w:t xml:space="preserve"> лише</w:t>
      </w:r>
      <w:r w:rsidRPr="00415FF5">
        <w:rPr>
          <w:rFonts w:ascii="Times New Roman" w:eastAsia="Times New Roman" w:hAnsi="Times New Roman" w:cs="Times New Roman"/>
          <w:color w:val="000000" w:themeColor="text1"/>
          <w:sz w:val="28"/>
          <w:szCs w:val="28"/>
          <w:lang w:val="uk-UA" w:eastAsia="ru-RU"/>
        </w:rPr>
        <w:t xml:space="preserve"> для</w:t>
      </w:r>
      <w:r w:rsidR="004E7321">
        <w:rPr>
          <w:rFonts w:ascii="Times New Roman" w:eastAsia="Times New Roman" w:hAnsi="Times New Roman" w:cs="Times New Roman"/>
          <w:color w:val="000000" w:themeColor="text1"/>
          <w:sz w:val="28"/>
          <w:szCs w:val="28"/>
          <w:lang w:val="uk-UA" w:eastAsia="ru-RU"/>
        </w:rPr>
        <w:t xml:space="preserve"> </w:t>
      </w:r>
      <w:r w:rsidR="00192356">
        <w:rPr>
          <w:rFonts w:ascii="Times New Roman" w:eastAsia="Times New Roman" w:hAnsi="Times New Roman" w:cs="Times New Roman"/>
          <w:color w:val="000000" w:themeColor="text1"/>
          <w:sz w:val="28"/>
          <w:szCs w:val="28"/>
          <w:lang w:val="uk-UA" w:eastAsia="ru-RU"/>
        </w:rPr>
        <w:t>себе</w:t>
      </w:r>
      <w:r w:rsidRPr="00415FF5">
        <w:rPr>
          <w:rFonts w:ascii="Times New Roman" w:eastAsia="Times New Roman" w:hAnsi="Times New Roman" w:cs="Times New Roman"/>
          <w:color w:val="000000" w:themeColor="text1"/>
          <w:sz w:val="28"/>
          <w:szCs w:val="28"/>
          <w:lang w:val="uk-UA" w:eastAsia="ru-RU"/>
        </w:rPr>
        <w:t>.</w:t>
      </w:r>
    </w:p>
    <w:p w:rsidR="009D47C0" w:rsidRPr="002123F3" w:rsidRDefault="00192356" w:rsidP="00415FF5">
      <w:pPr>
        <w:spacing w:after="0" w:line="360" w:lineRule="auto"/>
        <w:ind w:firstLine="706"/>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Слухачі</w:t>
      </w:r>
      <w:r w:rsidR="002078AE">
        <w:rPr>
          <w:rFonts w:ascii="Times New Roman" w:eastAsia="Times New Roman" w:hAnsi="Times New Roman" w:cs="Times New Roman"/>
          <w:color w:val="000000" w:themeColor="text1"/>
          <w:sz w:val="28"/>
          <w:szCs w:val="28"/>
          <w:lang w:val="uk-UA" w:eastAsia="ru-RU"/>
        </w:rPr>
        <w:t>, які</w:t>
      </w:r>
      <w:r>
        <w:rPr>
          <w:rFonts w:ascii="Times New Roman" w:eastAsia="Times New Roman" w:hAnsi="Times New Roman" w:cs="Times New Roman"/>
          <w:color w:val="000000" w:themeColor="text1"/>
          <w:sz w:val="28"/>
          <w:szCs w:val="28"/>
          <w:lang w:val="uk-UA" w:eastAsia="ru-RU"/>
        </w:rPr>
        <w:t xml:space="preserve"> здобувають кваліфікацію, після вищої освіти</w:t>
      </w:r>
      <w:r w:rsidR="009D47C0" w:rsidRPr="00415FF5">
        <w:rPr>
          <w:rFonts w:ascii="Times New Roman" w:eastAsia="Times New Roman" w:hAnsi="Times New Roman" w:cs="Times New Roman"/>
          <w:color w:val="000000" w:themeColor="text1"/>
          <w:sz w:val="28"/>
          <w:szCs w:val="28"/>
          <w:lang w:val="uk-UA" w:eastAsia="ru-RU"/>
        </w:rPr>
        <w:t xml:space="preserve">, як видно з таблиці, </w:t>
      </w:r>
      <w:r w:rsidR="002078AE">
        <w:rPr>
          <w:rFonts w:ascii="Times New Roman" w:eastAsia="Times New Roman" w:hAnsi="Times New Roman" w:cs="Times New Roman"/>
          <w:color w:val="000000" w:themeColor="text1"/>
          <w:sz w:val="28"/>
          <w:szCs w:val="28"/>
          <w:lang w:val="uk-UA" w:eastAsia="ru-RU"/>
        </w:rPr>
        <w:t>і</w:t>
      </w:r>
      <w:r w:rsidR="005411E3">
        <w:rPr>
          <w:rFonts w:ascii="Times New Roman" w:eastAsia="Times New Roman" w:hAnsi="Times New Roman" w:cs="Times New Roman"/>
          <w:color w:val="000000" w:themeColor="text1"/>
          <w:sz w:val="28"/>
          <w:szCs w:val="28"/>
          <w:lang w:val="uk-UA" w:eastAsia="ru-RU"/>
        </w:rPr>
        <w:t xml:space="preserve"> </w:t>
      </w:r>
      <w:r>
        <w:rPr>
          <w:rFonts w:ascii="Times New Roman" w:eastAsia="Times New Roman" w:hAnsi="Times New Roman" w:cs="Times New Roman"/>
          <w:color w:val="000000" w:themeColor="text1"/>
          <w:sz w:val="28"/>
          <w:szCs w:val="28"/>
          <w:lang w:val="uk-UA" w:eastAsia="ru-RU"/>
        </w:rPr>
        <w:t>чоловіки</w:t>
      </w:r>
      <w:r w:rsidR="005411E3">
        <w:rPr>
          <w:rFonts w:ascii="Times New Roman" w:eastAsia="Times New Roman" w:hAnsi="Times New Roman" w:cs="Times New Roman"/>
          <w:b/>
          <w:color w:val="000000" w:themeColor="text1"/>
          <w:sz w:val="28"/>
          <w:szCs w:val="28"/>
          <w:lang w:val="uk-UA" w:eastAsia="ru-RU"/>
        </w:rPr>
        <w:t>(38,5%</w:t>
      </w:r>
      <w:r w:rsidR="000D4BF3" w:rsidRPr="00EB5A0F">
        <w:rPr>
          <w:rFonts w:ascii="Times New Roman" w:eastAsia="Times New Roman" w:hAnsi="Times New Roman" w:cs="Times New Roman"/>
          <w:b/>
          <w:color w:val="000000" w:themeColor="text1"/>
          <w:sz w:val="28"/>
          <w:szCs w:val="28"/>
          <w:lang w:val="uk-UA" w:eastAsia="ru-RU"/>
        </w:rPr>
        <w:t>)</w:t>
      </w:r>
      <w:r w:rsidR="002078AE">
        <w:rPr>
          <w:rFonts w:ascii="Times New Roman" w:eastAsia="Times New Roman" w:hAnsi="Times New Roman" w:cs="Times New Roman"/>
          <w:b/>
          <w:color w:val="000000" w:themeColor="text1"/>
          <w:sz w:val="28"/>
          <w:szCs w:val="28"/>
          <w:lang w:val="uk-UA" w:eastAsia="ru-RU"/>
        </w:rPr>
        <w:t xml:space="preserve">, </w:t>
      </w:r>
      <w:r w:rsidR="000D4BF3" w:rsidRPr="00EB5A0F">
        <w:rPr>
          <w:rFonts w:ascii="Times New Roman" w:eastAsia="Times New Roman" w:hAnsi="Times New Roman" w:cs="Times New Roman"/>
          <w:b/>
          <w:color w:val="000000" w:themeColor="text1"/>
          <w:sz w:val="28"/>
          <w:szCs w:val="28"/>
          <w:lang w:val="uk-UA" w:eastAsia="ru-RU"/>
        </w:rPr>
        <w:t>і</w:t>
      </w:r>
      <w:r w:rsidR="00934235">
        <w:rPr>
          <w:rFonts w:ascii="Times New Roman" w:eastAsia="Times New Roman" w:hAnsi="Times New Roman" w:cs="Times New Roman"/>
          <w:b/>
          <w:color w:val="000000" w:themeColor="text1"/>
          <w:sz w:val="28"/>
          <w:szCs w:val="28"/>
          <w:lang w:val="uk-UA" w:eastAsia="ru-RU"/>
        </w:rPr>
        <w:t xml:space="preserve"> </w:t>
      </w:r>
      <w:r>
        <w:rPr>
          <w:rFonts w:ascii="Times New Roman" w:eastAsia="Times New Roman" w:hAnsi="Times New Roman" w:cs="Times New Roman"/>
          <w:b/>
          <w:color w:val="000000" w:themeColor="text1"/>
          <w:sz w:val="28"/>
          <w:szCs w:val="28"/>
          <w:lang w:val="uk-UA" w:eastAsia="ru-RU"/>
        </w:rPr>
        <w:t>жінки</w:t>
      </w:r>
      <w:r w:rsidR="000D4BF3" w:rsidRPr="00EB5A0F">
        <w:rPr>
          <w:rFonts w:ascii="Times New Roman" w:eastAsia="Times New Roman" w:hAnsi="Times New Roman" w:cs="Times New Roman"/>
          <w:b/>
          <w:color w:val="000000" w:themeColor="text1"/>
          <w:sz w:val="28"/>
          <w:szCs w:val="28"/>
          <w:lang w:val="uk-UA" w:eastAsia="ru-RU"/>
        </w:rPr>
        <w:t xml:space="preserve"> (35,3%)</w:t>
      </w:r>
      <w:r w:rsidR="006A73E5">
        <w:rPr>
          <w:rFonts w:ascii="Times New Roman" w:eastAsia="Times New Roman" w:hAnsi="Times New Roman" w:cs="Times New Roman"/>
          <w:b/>
          <w:color w:val="000000" w:themeColor="text1"/>
          <w:sz w:val="28"/>
          <w:szCs w:val="28"/>
          <w:lang w:val="uk-UA" w:eastAsia="ru-RU"/>
        </w:rPr>
        <w:t>, вказують причиною конфліктів</w:t>
      </w:r>
      <w:r w:rsidR="009D47C0" w:rsidRPr="00EB5A0F">
        <w:rPr>
          <w:rFonts w:ascii="Times New Roman" w:eastAsia="Times New Roman" w:hAnsi="Times New Roman" w:cs="Times New Roman"/>
          <w:b/>
          <w:color w:val="000000" w:themeColor="text1"/>
          <w:sz w:val="28"/>
          <w:szCs w:val="28"/>
          <w:lang w:val="uk-UA" w:eastAsia="ru-RU"/>
        </w:rPr>
        <w:t xml:space="preserve"> "мені</w:t>
      </w:r>
      <w:r w:rsidR="002123F3" w:rsidRPr="00EB5A0F">
        <w:rPr>
          <w:rFonts w:ascii="Times New Roman" w:eastAsia="Times New Roman" w:hAnsi="Times New Roman" w:cs="Times New Roman"/>
          <w:b/>
          <w:color w:val="000000" w:themeColor="text1"/>
          <w:sz w:val="28"/>
          <w:szCs w:val="28"/>
          <w:lang w:val="uk-UA" w:eastAsia="ru-RU"/>
        </w:rPr>
        <w:t xml:space="preserve"> не подобаються деякі предмети"</w:t>
      </w:r>
      <w:r w:rsidR="002123F3" w:rsidRPr="00EB5A0F">
        <w:rPr>
          <w:rFonts w:ascii="Times New Roman" w:eastAsia="Times New Roman" w:hAnsi="Times New Roman" w:cs="Times New Roman"/>
          <w:color w:val="000000" w:themeColor="text1"/>
          <w:sz w:val="28"/>
          <w:szCs w:val="28"/>
          <w:lang w:val="uk-UA" w:eastAsia="ru-RU"/>
        </w:rPr>
        <w:t>,</w:t>
      </w:r>
      <w:r w:rsidR="001475CB">
        <w:rPr>
          <w:rFonts w:ascii="Times New Roman" w:eastAsia="Times New Roman" w:hAnsi="Times New Roman" w:cs="Times New Roman"/>
          <w:color w:val="000000" w:themeColor="text1"/>
          <w:sz w:val="28"/>
          <w:szCs w:val="28"/>
          <w:lang w:val="uk-UA" w:eastAsia="ru-RU"/>
        </w:rPr>
        <w:t xml:space="preserve"> </w:t>
      </w:r>
      <w:r w:rsidR="00B94B1B">
        <w:rPr>
          <w:rFonts w:ascii="Times New Roman" w:eastAsia="Times New Roman" w:hAnsi="Times New Roman" w:cs="Times New Roman"/>
          <w:color w:val="000000" w:themeColor="text1"/>
          <w:sz w:val="28"/>
          <w:szCs w:val="28"/>
          <w:lang w:val="uk-UA" w:eastAsia="ru-RU"/>
        </w:rPr>
        <w:t>тому що</w:t>
      </w:r>
      <w:r w:rsidR="001475CB">
        <w:rPr>
          <w:rFonts w:ascii="Times New Roman" w:eastAsia="Times New Roman" w:hAnsi="Times New Roman" w:cs="Times New Roman"/>
          <w:color w:val="000000" w:themeColor="text1"/>
          <w:sz w:val="28"/>
          <w:szCs w:val="28"/>
          <w:lang w:val="uk-UA" w:eastAsia="ru-RU"/>
        </w:rPr>
        <w:t xml:space="preserve"> </w:t>
      </w:r>
      <w:r>
        <w:rPr>
          <w:rFonts w:ascii="Times New Roman" w:eastAsia="Times New Roman" w:hAnsi="Times New Roman" w:cs="Times New Roman"/>
          <w:color w:val="000000" w:themeColor="text1"/>
          <w:sz w:val="28"/>
          <w:szCs w:val="28"/>
          <w:lang w:val="uk-UA" w:eastAsia="ru-RU"/>
        </w:rPr>
        <w:t>викладаються в застарілій формі</w:t>
      </w:r>
      <w:r w:rsidR="002123F3">
        <w:rPr>
          <w:rFonts w:ascii="Times New Roman" w:eastAsia="Times New Roman" w:hAnsi="Times New Roman" w:cs="Times New Roman"/>
          <w:color w:val="000000" w:themeColor="text1"/>
          <w:sz w:val="28"/>
          <w:szCs w:val="28"/>
          <w:lang w:val="uk-UA" w:eastAsia="ru-RU"/>
        </w:rPr>
        <w:t>.</w:t>
      </w:r>
      <w:r w:rsidR="005774AF">
        <w:rPr>
          <w:rFonts w:ascii="Times New Roman" w:eastAsia="Times New Roman" w:hAnsi="Times New Roman" w:cs="Times New Roman"/>
          <w:color w:val="000000" w:themeColor="text1"/>
          <w:sz w:val="28"/>
          <w:szCs w:val="28"/>
          <w:lang w:val="uk-UA" w:eastAsia="ru-RU"/>
        </w:rPr>
        <w:t xml:space="preserve"> У</w:t>
      </w:r>
      <w:r w:rsidR="009D47C0" w:rsidRPr="00415FF5">
        <w:rPr>
          <w:rFonts w:ascii="Times New Roman" w:eastAsia="Times New Roman" w:hAnsi="Times New Roman" w:cs="Times New Roman"/>
          <w:color w:val="000000" w:themeColor="text1"/>
          <w:sz w:val="28"/>
          <w:szCs w:val="28"/>
          <w:lang w:val="uk-UA" w:eastAsia="ru-RU"/>
        </w:rPr>
        <w:t xml:space="preserve"> ц</w:t>
      </w:r>
      <w:r w:rsidR="002123F3">
        <w:rPr>
          <w:rFonts w:ascii="Times New Roman" w:eastAsia="Times New Roman" w:hAnsi="Times New Roman" w:cs="Times New Roman"/>
          <w:color w:val="000000" w:themeColor="text1"/>
          <w:sz w:val="28"/>
          <w:szCs w:val="28"/>
          <w:lang w:val="uk-UA" w:eastAsia="ru-RU"/>
        </w:rPr>
        <w:t xml:space="preserve">ьому випадку </w:t>
      </w:r>
      <w:r w:rsidR="005774AF">
        <w:rPr>
          <w:rFonts w:ascii="Times New Roman" w:eastAsia="Times New Roman" w:hAnsi="Times New Roman" w:cs="Times New Roman"/>
          <w:color w:val="000000" w:themeColor="text1"/>
          <w:sz w:val="28"/>
          <w:szCs w:val="28"/>
          <w:lang w:val="uk-UA" w:eastAsia="ru-RU"/>
        </w:rPr>
        <w:t>педагогам</w:t>
      </w:r>
      <w:r w:rsidR="009D47C0" w:rsidRPr="00415FF5">
        <w:rPr>
          <w:rFonts w:ascii="Times New Roman" w:eastAsia="Times New Roman" w:hAnsi="Times New Roman" w:cs="Times New Roman"/>
          <w:color w:val="000000" w:themeColor="text1"/>
          <w:sz w:val="28"/>
          <w:szCs w:val="28"/>
          <w:lang w:val="uk-UA" w:eastAsia="ru-RU"/>
        </w:rPr>
        <w:t xml:space="preserve"> залишається тільки </w:t>
      </w:r>
      <w:r>
        <w:rPr>
          <w:rFonts w:ascii="Times New Roman" w:eastAsia="Times New Roman" w:hAnsi="Times New Roman" w:cs="Times New Roman"/>
          <w:color w:val="000000" w:themeColor="text1"/>
          <w:sz w:val="28"/>
          <w:szCs w:val="28"/>
          <w:lang w:val="uk-UA" w:eastAsia="ru-RU"/>
        </w:rPr>
        <w:t>вдосконалювати свій предмет</w:t>
      </w:r>
      <w:r w:rsidR="009D47C0" w:rsidRPr="00415FF5">
        <w:rPr>
          <w:rFonts w:ascii="Times New Roman" w:eastAsia="Times New Roman" w:hAnsi="Times New Roman" w:cs="Times New Roman"/>
          <w:color w:val="000000" w:themeColor="text1"/>
          <w:sz w:val="28"/>
          <w:szCs w:val="28"/>
          <w:lang w:val="uk-UA" w:eastAsia="ru-RU"/>
        </w:rPr>
        <w:t>.</w:t>
      </w:r>
    </w:p>
    <w:p w:rsidR="009D47C0" w:rsidRPr="00415FF5" w:rsidRDefault="009D47C0" w:rsidP="00415FF5">
      <w:pPr>
        <w:spacing w:after="0" w:line="360" w:lineRule="auto"/>
        <w:ind w:firstLine="706"/>
        <w:rPr>
          <w:rFonts w:ascii="Times New Roman" w:eastAsia="Times New Roman" w:hAnsi="Times New Roman" w:cs="Times New Roman"/>
          <w:color w:val="000000" w:themeColor="text1"/>
          <w:sz w:val="28"/>
          <w:szCs w:val="28"/>
          <w:lang w:eastAsia="ru-RU"/>
        </w:rPr>
      </w:pPr>
      <w:r w:rsidRPr="00415FF5">
        <w:rPr>
          <w:rFonts w:ascii="Times New Roman" w:eastAsia="Times New Roman" w:hAnsi="Times New Roman" w:cs="Times New Roman"/>
          <w:color w:val="000000" w:themeColor="text1"/>
          <w:sz w:val="28"/>
          <w:szCs w:val="28"/>
          <w:lang w:val="uk-UA" w:eastAsia="ru-RU"/>
        </w:rPr>
        <w:t xml:space="preserve"> </w:t>
      </w:r>
      <w:r w:rsidR="001B361B">
        <w:rPr>
          <w:rFonts w:ascii="Times New Roman" w:eastAsia="Times New Roman" w:hAnsi="Times New Roman" w:cs="Times New Roman"/>
          <w:color w:val="000000" w:themeColor="text1"/>
          <w:sz w:val="28"/>
          <w:szCs w:val="28"/>
          <w:lang w:val="uk-UA" w:eastAsia="ru-RU"/>
        </w:rPr>
        <w:t xml:space="preserve">Слухачам </w:t>
      </w:r>
      <w:r w:rsidRPr="00415FF5">
        <w:rPr>
          <w:rFonts w:ascii="Times New Roman" w:eastAsia="Times New Roman" w:hAnsi="Times New Roman" w:cs="Times New Roman"/>
          <w:color w:val="000000" w:themeColor="text1"/>
          <w:sz w:val="28"/>
          <w:szCs w:val="28"/>
          <w:lang w:val="uk-UA" w:eastAsia="ru-RU"/>
        </w:rPr>
        <w:t>важливо утвердити</w:t>
      </w:r>
      <w:r w:rsidR="00E22AE7">
        <w:rPr>
          <w:rFonts w:ascii="Times New Roman" w:eastAsia="Times New Roman" w:hAnsi="Times New Roman" w:cs="Times New Roman"/>
          <w:color w:val="000000" w:themeColor="text1"/>
          <w:sz w:val="28"/>
          <w:szCs w:val="28"/>
          <w:lang w:val="uk-UA" w:eastAsia="ru-RU"/>
        </w:rPr>
        <w:t>ся в житті</w:t>
      </w:r>
      <w:r w:rsidRPr="00415FF5">
        <w:rPr>
          <w:rFonts w:ascii="Times New Roman" w:eastAsia="Times New Roman" w:hAnsi="Times New Roman" w:cs="Times New Roman"/>
          <w:color w:val="000000" w:themeColor="text1"/>
          <w:sz w:val="28"/>
          <w:szCs w:val="28"/>
          <w:lang w:val="uk-UA" w:eastAsia="ru-RU"/>
        </w:rPr>
        <w:t xml:space="preserve"> і більшіс</w:t>
      </w:r>
      <w:r w:rsidR="002123F3">
        <w:rPr>
          <w:rFonts w:ascii="Times New Roman" w:eastAsia="Times New Roman" w:hAnsi="Times New Roman" w:cs="Times New Roman"/>
          <w:color w:val="000000" w:themeColor="text1"/>
          <w:sz w:val="28"/>
          <w:szCs w:val="28"/>
          <w:lang w:val="uk-UA" w:eastAsia="ru-RU"/>
        </w:rPr>
        <w:t>ть</w:t>
      </w:r>
      <w:r w:rsidR="00C64FBA">
        <w:rPr>
          <w:rFonts w:ascii="Times New Roman" w:eastAsia="Times New Roman" w:hAnsi="Times New Roman" w:cs="Times New Roman"/>
          <w:color w:val="000000" w:themeColor="text1"/>
          <w:sz w:val="28"/>
          <w:szCs w:val="28"/>
          <w:lang w:val="uk-UA" w:eastAsia="ru-RU"/>
        </w:rPr>
        <w:t xml:space="preserve"> з них </w:t>
      </w:r>
      <w:r w:rsidR="00E22AE7">
        <w:rPr>
          <w:rFonts w:ascii="Times New Roman" w:eastAsia="Times New Roman" w:hAnsi="Times New Roman" w:cs="Times New Roman"/>
          <w:color w:val="000000" w:themeColor="text1"/>
          <w:sz w:val="28"/>
          <w:szCs w:val="28"/>
          <w:lang w:val="uk-UA" w:eastAsia="ru-RU"/>
        </w:rPr>
        <w:t xml:space="preserve"> усвідомлюють</w:t>
      </w:r>
      <w:r w:rsidR="002123F3">
        <w:rPr>
          <w:rFonts w:ascii="Times New Roman" w:eastAsia="Times New Roman" w:hAnsi="Times New Roman" w:cs="Times New Roman"/>
          <w:color w:val="000000" w:themeColor="text1"/>
          <w:sz w:val="28"/>
          <w:szCs w:val="28"/>
          <w:lang w:val="uk-UA" w:eastAsia="ru-RU"/>
        </w:rPr>
        <w:t xml:space="preserve">, що без </w:t>
      </w:r>
      <w:r w:rsidR="00C64FBA">
        <w:rPr>
          <w:rFonts w:ascii="Times New Roman" w:eastAsia="Times New Roman" w:hAnsi="Times New Roman" w:cs="Times New Roman"/>
          <w:color w:val="000000" w:themeColor="text1"/>
          <w:sz w:val="28"/>
          <w:szCs w:val="28"/>
          <w:lang w:val="uk-UA" w:eastAsia="ru-RU"/>
        </w:rPr>
        <w:t>документа про освіту</w:t>
      </w:r>
      <w:r w:rsidR="001B361B">
        <w:rPr>
          <w:rFonts w:ascii="Times New Roman" w:eastAsia="Times New Roman" w:hAnsi="Times New Roman" w:cs="Times New Roman"/>
          <w:color w:val="000000" w:themeColor="text1"/>
          <w:sz w:val="28"/>
          <w:szCs w:val="28"/>
          <w:lang w:val="uk-UA" w:eastAsia="ru-RU"/>
        </w:rPr>
        <w:t xml:space="preserve"> та вміння готувати</w:t>
      </w:r>
      <w:r w:rsidR="00F769E9">
        <w:rPr>
          <w:rFonts w:ascii="Times New Roman" w:eastAsia="Times New Roman" w:hAnsi="Times New Roman" w:cs="Times New Roman"/>
          <w:color w:val="000000" w:themeColor="text1"/>
          <w:sz w:val="28"/>
          <w:szCs w:val="28"/>
          <w:lang w:val="uk-UA" w:eastAsia="ru-RU"/>
        </w:rPr>
        <w:t xml:space="preserve"> </w:t>
      </w:r>
      <w:r w:rsidRPr="00415FF5">
        <w:rPr>
          <w:rFonts w:ascii="Times New Roman" w:eastAsia="Times New Roman" w:hAnsi="Times New Roman" w:cs="Times New Roman"/>
          <w:color w:val="000000" w:themeColor="text1"/>
          <w:sz w:val="28"/>
          <w:szCs w:val="28"/>
          <w:lang w:val="uk-UA" w:eastAsia="ru-RU"/>
        </w:rPr>
        <w:t xml:space="preserve">успіху добитися важко. </w:t>
      </w:r>
    </w:p>
    <w:p w:rsidR="009D47C0" w:rsidRPr="00415FF5" w:rsidRDefault="00C17686" w:rsidP="00415FF5">
      <w:pPr>
        <w:spacing w:after="0" w:line="360" w:lineRule="auto"/>
        <w:ind w:firstLine="706"/>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noProof/>
          <w:color w:val="000000" w:themeColor="text1"/>
          <w:sz w:val="28"/>
          <w:szCs w:val="28"/>
          <w:lang w:eastAsia="ru-RU"/>
        </w:rPr>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073" type="#_x0000_t15" style="position:absolute;left:0;text-align:left;margin-left:206.9pt;margin-top:87.4pt;width:80.9pt;height:35pt;z-index:-251635712" fillcolor="#f79646 [3209]" strokecolor="#f2f2f2 [3041]" strokeweight="1pt">
            <v:fill color2="#974706 [1609]" angle="-135" focus="100%" type="gradient"/>
            <v:shadow on="t" type="perspective" color="#fbd4b4 [1305]" opacity=".5" origin=",.5" offset="0,0" matrix=",-56756f,,.5"/>
          </v:shape>
        </w:pict>
      </w:r>
      <w:r>
        <w:rPr>
          <w:rFonts w:ascii="Times New Roman" w:eastAsia="Times New Roman" w:hAnsi="Times New Roman" w:cs="Times New Roman"/>
          <w:noProof/>
          <w:color w:val="000000" w:themeColor="text1"/>
          <w:sz w:val="28"/>
          <w:szCs w:val="28"/>
          <w:lang w:eastAsia="ru-RU"/>
        </w:rPr>
        <w:pict>
          <v:shape id="_x0000_s1071" type="#_x0000_t15" style="position:absolute;left:0;text-align:left;margin-left:31.6pt;margin-top:87.4pt;width:102.65pt;height:35pt;z-index:-251637760" fillcolor="#f79646 [3209]" strokecolor="#f2f2f2 [3041]" strokeweight="1pt">
            <v:fill color2="#974706 [1609]" angle="-135" focus="100%" type="gradient"/>
            <v:shadow on="t" type="perspective" color="#fbd4b4 [1305]" opacity=".5" origin=",.5" offset="0,0" matrix=",-56756f,,.5"/>
          </v:shape>
        </w:pict>
      </w:r>
      <w:r>
        <w:rPr>
          <w:rFonts w:ascii="Times New Roman" w:eastAsia="Times New Roman" w:hAnsi="Times New Roman" w:cs="Times New Roman"/>
          <w:noProof/>
          <w:color w:val="000000" w:themeColor="text1"/>
          <w:sz w:val="28"/>
          <w:szCs w:val="28"/>
          <w:lang w:eastAsia="ru-RU"/>
        </w:rPr>
        <w:pict>
          <v:shape id="_x0000_s1072" type="#_x0000_t15" style="position:absolute;left:0;text-align:left;margin-left:134.25pt;margin-top:84.15pt;width:72.65pt;height:38.25pt;z-index:-251636736" fillcolor="#f79646 [3209]" strokecolor="#f2f2f2 [3041]" strokeweight="1pt">
            <v:fill color2="#974706 [1609]" angle="-135" focus="100%" type="gradient"/>
            <v:shadow on="t" type="perspective" color="#fbd4b4 [1305]" opacity=".5" origin=",.5" offset="0,0" matrix=",-56756f,,.5"/>
          </v:shape>
        </w:pict>
      </w:r>
      <w:r w:rsidR="00F769E9">
        <w:rPr>
          <w:rFonts w:ascii="Times New Roman" w:eastAsia="Times New Roman" w:hAnsi="Times New Roman" w:cs="Times New Roman"/>
          <w:color w:val="000000" w:themeColor="text1"/>
          <w:sz w:val="28"/>
          <w:szCs w:val="28"/>
          <w:lang w:val="uk-UA" w:eastAsia="ru-RU"/>
        </w:rPr>
        <w:t>Крім того, висока оцінка</w:t>
      </w:r>
      <w:r w:rsidR="009D47C0" w:rsidRPr="00415FF5">
        <w:rPr>
          <w:rFonts w:ascii="Times New Roman" w:eastAsia="Times New Roman" w:hAnsi="Times New Roman" w:cs="Times New Roman"/>
          <w:color w:val="000000" w:themeColor="text1"/>
          <w:sz w:val="28"/>
          <w:szCs w:val="28"/>
          <w:lang w:val="uk-UA" w:eastAsia="ru-RU"/>
        </w:rPr>
        <w:t xml:space="preserve"> — особисто значуща</w:t>
      </w:r>
      <w:r w:rsidR="00E439BB">
        <w:rPr>
          <w:rFonts w:ascii="Times New Roman" w:eastAsia="Times New Roman" w:hAnsi="Times New Roman" w:cs="Times New Roman"/>
          <w:color w:val="000000" w:themeColor="text1"/>
          <w:sz w:val="28"/>
          <w:szCs w:val="28"/>
          <w:lang w:val="uk-UA" w:eastAsia="ru-RU"/>
        </w:rPr>
        <w:t xml:space="preserve"> подія</w:t>
      </w:r>
      <w:r w:rsidR="009D47C0" w:rsidRPr="00415FF5">
        <w:rPr>
          <w:rFonts w:ascii="Times New Roman" w:eastAsia="Times New Roman" w:hAnsi="Times New Roman" w:cs="Times New Roman"/>
          <w:color w:val="000000" w:themeColor="text1"/>
          <w:sz w:val="28"/>
          <w:szCs w:val="28"/>
          <w:lang w:val="uk-UA" w:eastAsia="ru-RU"/>
        </w:rPr>
        <w:t>, це непряма</w:t>
      </w:r>
      <w:r w:rsidR="00E439BB">
        <w:rPr>
          <w:rFonts w:ascii="Times New Roman" w:eastAsia="Times New Roman" w:hAnsi="Times New Roman" w:cs="Times New Roman"/>
          <w:color w:val="000000" w:themeColor="text1"/>
          <w:sz w:val="28"/>
          <w:szCs w:val="28"/>
          <w:lang w:val="uk-UA" w:eastAsia="ru-RU"/>
        </w:rPr>
        <w:t xml:space="preserve"> оцінка</w:t>
      </w:r>
      <w:r w:rsidR="009D47C0" w:rsidRPr="00415FF5">
        <w:rPr>
          <w:rFonts w:ascii="Times New Roman" w:eastAsia="Times New Roman" w:hAnsi="Times New Roman" w:cs="Times New Roman"/>
          <w:color w:val="000000" w:themeColor="text1"/>
          <w:sz w:val="28"/>
          <w:szCs w:val="28"/>
          <w:lang w:val="uk-UA" w:eastAsia="ru-RU"/>
        </w:rPr>
        <w:t> самої особи</w:t>
      </w:r>
      <w:r w:rsidR="00E439BB">
        <w:rPr>
          <w:rFonts w:ascii="Times New Roman" w:eastAsia="Times New Roman" w:hAnsi="Times New Roman" w:cs="Times New Roman"/>
          <w:color w:val="000000" w:themeColor="text1"/>
          <w:sz w:val="28"/>
          <w:szCs w:val="28"/>
          <w:lang w:val="uk-UA" w:eastAsia="ru-RU"/>
        </w:rPr>
        <w:t>. Академік</w:t>
      </w:r>
      <w:r w:rsidR="009D47C0" w:rsidRPr="00415FF5">
        <w:rPr>
          <w:rFonts w:ascii="Times New Roman" w:eastAsia="Times New Roman" w:hAnsi="Times New Roman" w:cs="Times New Roman"/>
          <w:color w:val="000000" w:themeColor="text1"/>
          <w:sz w:val="28"/>
          <w:szCs w:val="28"/>
          <w:lang w:val="uk-UA" w:eastAsia="ru-RU"/>
        </w:rPr>
        <w:t xml:space="preserve"> І.С.Кон відзначає, що </w:t>
      </w:r>
      <w:r w:rsidR="00F77BB2">
        <w:rPr>
          <w:rFonts w:ascii="Times New Roman" w:eastAsia="Times New Roman" w:hAnsi="Times New Roman" w:cs="Times New Roman"/>
          <w:color w:val="000000" w:themeColor="text1"/>
          <w:sz w:val="28"/>
          <w:szCs w:val="28"/>
          <w:lang w:val="uk-UA" w:eastAsia="ru-RU"/>
        </w:rPr>
        <w:t>оцінка успішності з предмета</w:t>
      </w:r>
      <w:r w:rsidR="009D47C0" w:rsidRPr="00415FF5">
        <w:rPr>
          <w:rFonts w:ascii="Times New Roman" w:eastAsia="Times New Roman" w:hAnsi="Times New Roman" w:cs="Times New Roman"/>
          <w:color w:val="000000" w:themeColor="text1"/>
          <w:sz w:val="28"/>
          <w:szCs w:val="28"/>
          <w:lang w:val="uk-UA" w:eastAsia="ru-RU"/>
        </w:rPr>
        <w:t xml:space="preserve"> мимоволі розповсюджується на загальні</w:t>
      </w:r>
      <w:r w:rsidR="00E439BB">
        <w:rPr>
          <w:rFonts w:ascii="Times New Roman" w:eastAsia="Times New Roman" w:hAnsi="Times New Roman" w:cs="Times New Roman"/>
          <w:color w:val="000000" w:themeColor="text1"/>
          <w:sz w:val="28"/>
          <w:szCs w:val="28"/>
          <w:lang w:val="uk-UA" w:eastAsia="ru-RU"/>
        </w:rPr>
        <w:t xml:space="preserve"> здібності</w:t>
      </w:r>
      <w:r w:rsidR="009D47C0" w:rsidRPr="00415FF5">
        <w:rPr>
          <w:rFonts w:ascii="Times New Roman" w:eastAsia="Times New Roman" w:hAnsi="Times New Roman" w:cs="Times New Roman"/>
          <w:color w:val="000000" w:themeColor="text1"/>
          <w:sz w:val="28"/>
          <w:szCs w:val="28"/>
          <w:lang w:val="uk-UA" w:eastAsia="ru-RU"/>
        </w:rPr>
        <w:t xml:space="preserve"> і якості </w:t>
      </w:r>
      <w:r w:rsidR="001B361B">
        <w:rPr>
          <w:rFonts w:ascii="Times New Roman" w:eastAsia="Times New Roman" w:hAnsi="Times New Roman" w:cs="Times New Roman"/>
          <w:color w:val="000000" w:themeColor="text1"/>
          <w:sz w:val="28"/>
          <w:szCs w:val="28"/>
          <w:lang w:val="uk-UA" w:eastAsia="ru-RU"/>
        </w:rPr>
        <w:t>слухача</w:t>
      </w:r>
      <w:r w:rsidR="009D47C0" w:rsidRPr="00415FF5">
        <w:rPr>
          <w:rFonts w:ascii="Times New Roman" w:eastAsia="Times New Roman" w:hAnsi="Times New Roman" w:cs="Times New Roman"/>
          <w:color w:val="000000" w:themeColor="text1"/>
          <w:sz w:val="28"/>
          <w:szCs w:val="28"/>
          <w:lang w:val="uk-UA" w:eastAsia="ru-RU"/>
        </w:rPr>
        <w:t>, впливає на самоповагу.</w:t>
      </w:r>
    </w:p>
    <w:p w:rsidR="00F77BB2" w:rsidRDefault="00F77BB2" w:rsidP="00415FF5">
      <w:pPr>
        <w:spacing w:after="0" w:line="360" w:lineRule="auto"/>
        <w:ind w:firstLine="706"/>
        <w:rPr>
          <w:rFonts w:ascii="Times New Roman" w:eastAsia="Times New Roman" w:hAnsi="Times New Roman" w:cs="Times New Roman"/>
          <w:color w:val="17365D" w:themeColor="text2" w:themeShade="BF"/>
          <w:sz w:val="28"/>
          <w:szCs w:val="28"/>
          <w:lang w:val="uk-UA" w:eastAsia="ru-RU"/>
        </w:rPr>
      </w:pPr>
    </w:p>
    <w:p w:rsidR="009D47C0" w:rsidRDefault="009D47C0" w:rsidP="00415FF5">
      <w:pPr>
        <w:spacing w:after="0" w:line="360" w:lineRule="auto"/>
        <w:ind w:firstLine="706"/>
        <w:rPr>
          <w:rFonts w:ascii="Times New Roman" w:eastAsia="Times New Roman" w:hAnsi="Times New Roman" w:cs="Times New Roman"/>
          <w:color w:val="000000" w:themeColor="text1"/>
          <w:sz w:val="28"/>
          <w:szCs w:val="28"/>
          <w:lang w:val="uk-UA" w:eastAsia="ru-RU"/>
        </w:rPr>
      </w:pPr>
      <w:r w:rsidRPr="009874D2">
        <w:rPr>
          <w:rFonts w:ascii="Times New Roman" w:eastAsia="Times New Roman" w:hAnsi="Times New Roman" w:cs="Times New Roman"/>
          <w:color w:val="17365D" w:themeColor="text2" w:themeShade="BF"/>
          <w:sz w:val="28"/>
          <w:szCs w:val="28"/>
          <w:lang w:val="uk-UA" w:eastAsia="ru-RU"/>
        </w:rPr>
        <w:t>П – "придурок"; С – "сука";Т – "тупиця</w:t>
      </w:r>
      <w:r w:rsidRPr="00415FF5">
        <w:rPr>
          <w:rFonts w:ascii="Times New Roman" w:eastAsia="Times New Roman" w:hAnsi="Times New Roman" w:cs="Times New Roman"/>
          <w:color w:val="000000" w:themeColor="text1"/>
          <w:sz w:val="28"/>
          <w:szCs w:val="28"/>
          <w:lang w:val="uk-UA" w:eastAsia="ru-RU"/>
        </w:rPr>
        <w:t xml:space="preserve">" </w:t>
      </w:r>
    </w:p>
    <w:p w:rsidR="00F77BB2" w:rsidRPr="00415FF5" w:rsidRDefault="00F77BB2" w:rsidP="00415FF5">
      <w:pPr>
        <w:spacing w:after="0" w:line="360" w:lineRule="auto"/>
        <w:ind w:firstLine="706"/>
        <w:rPr>
          <w:rFonts w:ascii="Times New Roman" w:eastAsia="Times New Roman" w:hAnsi="Times New Roman" w:cs="Times New Roman"/>
          <w:color w:val="000000" w:themeColor="text1"/>
          <w:sz w:val="28"/>
          <w:szCs w:val="28"/>
          <w:lang w:eastAsia="ru-RU"/>
        </w:rPr>
      </w:pPr>
    </w:p>
    <w:p w:rsidR="009D47C0" w:rsidRPr="00415FF5" w:rsidRDefault="009D47C0" w:rsidP="00415FF5">
      <w:pPr>
        <w:spacing w:after="0" w:line="360" w:lineRule="auto"/>
        <w:ind w:firstLine="706"/>
        <w:rPr>
          <w:rFonts w:ascii="Times New Roman" w:eastAsia="Times New Roman" w:hAnsi="Times New Roman" w:cs="Times New Roman"/>
          <w:color w:val="000000" w:themeColor="text1"/>
          <w:sz w:val="28"/>
          <w:szCs w:val="28"/>
          <w:lang w:val="uk-UA" w:eastAsia="ru-RU"/>
        </w:rPr>
      </w:pPr>
      <w:r w:rsidRPr="00204E24">
        <w:rPr>
          <w:rFonts w:ascii="Times New Roman" w:eastAsia="Times New Roman" w:hAnsi="Times New Roman" w:cs="Times New Roman"/>
          <w:b/>
          <w:color w:val="000000" w:themeColor="text1"/>
          <w:sz w:val="28"/>
          <w:szCs w:val="28"/>
          <w:lang w:val="uk-UA" w:eastAsia="ru-RU"/>
        </w:rPr>
        <w:t>Привертають до себе ув</w:t>
      </w:r>
      <w:r w:rsidR="006E517C" w:rsidRPr="00204E24">
        <w:rPr>
          <w:rFonts w:ascii="Times New Roman" w:eastAsia="Times New Roman" w:hAnsi="Times New Roman" w:cs="Times New Roman"/>
          <w:b/>
          <w:color w:val="000000" w:themeColor="text1"/>
          <w:sz w:val="28"/>
          <w:szCs w:val="28"/>
          <w:lang w:val="uk-UA" w:eastAsia="ru-RU"/>
        </w:rPr>
        <w:t xml:space="preserve">агу такі "претензії" до </w:t>
      </w:r>
      <w:r w:rsidR="001B361B">
        <w:rPr>
          <w:rFonts w:ascii="Times New Roman" w:eastAsia="Times New Roman" w:hAnsi="Times New Roman" w:cs="Times New Roman"/>
          <w:b/>
          <w:color w:val="000000" w:themeColor="text1"/>
          <w:sz w:val="28"/>
          <w:szCs w:val="28"/>
          <w:lang w:val="uk-UA" w:eastAsia="ru-RU"/>
        </w:rPr>
        <w:t>педагогів</w:t>
      </w:r>
      <w:r w:rsidRPr="00204E24">
        <w:rPr>
          <w:rFonts w:ascii="Times New Roman" w:eastAsia="Times New Roman" w:hAnsi="Times New Roman" w:cs="Times New Roman"/>
          <w:b/>
          <w:color w:val="000000" w:themeColor="text1"/>
          <w:sz w:val="28"/>
          <w:szCs w:val="28"/>
          <w:lang w:val="uk-UA" w:eastAsia="ru-RU"/>
        </w:rPr>
        <w:t>, як "Незрозуміло пояснюють матеріал" (</w:t>
      </w:r>
      <w:r w:rsidR="00EB5A0F" w:rsidRPr="00204E24">
        <w:rPr>
          <w:rFonts w:ascii="Times New Roman" w:eastAsia="Times New Roman" w:hAnsi="Times New Roman" w:cs="Times New Roman"/>
          <w:b/>
          <w:color w:val="000000" w:themeColor="text1"/>
          <w:sz w:val="28"/>
          <w:szCs w:val="28"/>
          <w:lang w:val="uk-UA" w:eastAsia="ru-RU"/>
        </w:rPr>
        <w:t xml:space="preserve">на це вказали </w:t>
      </w:r>
      <w:r w:rsidR="00210AF3">
        <w:rPr>
          <w:rFonts w:ascii="Times New Roman" w:eastAsia="Times New Roman" w:hAnsi="Times New Roman" w:cs="Times New Roman"/>
          <w:b/>
          <w:color w:val="000000" w:themeColor="text1"/>
          <w:sz w:val="28"/>
          <w:szCs w:val="28"/>
          <w:lang w:val="uk-UA" w:eastAsia="ru-RU"/>
        </w:rPr>
        <w:t>26,2%</w:t>
      </w:r>
      <w:r w:rsidR="001B361B">
        <w:rPr>
          <w:rFonts w:ascii="Times New Roman" w:eastAsia="Times New Roman" w:hAnsi="Times New Roman" w:cs="Times New Roman"/>
          <w:b/>
          <w:color w:val="000000" w:themeColor="text1"/>
          <w:sz w:val="28"/>
          <w:szCs w:val="28"/>
          <w:lang w:val="uk-UA" w:eastAsia="ru-RU"/>
        </w:rPr>
        <w:t>чоловіки</w:t>
      </w:r>
      <w:r w:rsidR="00210AF3">
        <w:rPr>
          <w:rFonts w:ascii="Times New Roman" w:eastAsia="Times New Roman" w:hAnsi="Times New Roman" w:cs="Times New Roman"/>
          <w:b/>
          <w:color w:val="000000" w:themeColor="text1"/>
          <w:sz w:val="28"/>
          <w:szCs w:val="28"/>
          <w:lang w:val="uk-UA" w:eastAsia="ru-RU"/>
        </w:rPr>
        <w:t xml:space="preserve"> та 2</w:t>
      </w:r>
      <w:r w:rsidR="00EB5A0F" w:rsidRPr="00204E24">
        <w:rPr>
          <w:rFonts w:ascii="Times New Roman" w:eastAsia="Times New Roman" w:hAnsi="Times New Roman" w:cs="Times New Roman"/>
          <w:b/>
          <w:color w:val="000000" w:themeColor="text1"/>
          <w:sz w:val="28"/>
          <w:szCs w:val="28"/>
          <w:lang w:val="uk-UA" w:eastAsia="ru-RU"/>
        </w:rPr>
        <w:t>1,2</w:t>
      </w:r>
      <w:r w:rsidRPr="00204E24">
        <w:rPr>
          <w:rFonts w:ascii="Times New Roman" w:eastAsia="Times New Roman" w:hAnsi="Times New Roman" w:cs="Times New Roman"/>
          <w:b/>
          <w:color w:val="000000" w:themeColor="text1"/>
          <w:sz w:val="28"/>
          <w:szCs w:val="28"/>
          <w:lang w:val="uk-UA" w:eastAsia="ru-RU"/>
        </w:rPr>
        <w:t>%</w:t>
      </w:r>
      <w:r w:rsidR="001B361B">
        <w:rPr>
          <w:rFonts w:ascii="Times New Roman" w:eastAsia="Times New Roman" w:hAnsi="Times New Roman" w:cs="Times New Roman"/>
          <w:b/>
          <w:color w:val="000000" w:themeColor="text1"/>
          <w:sz w:val="28"/>
          <w:szCs w:val="28"/>
          <w:lang w:val="uk-UA" w:eastAsia="ru-RU"/>
        </w:rPr>
        <w:t>жінки</w:t>
      </w:r>
      <w:r w:rsidR="00EB5A0F" w:rsidRPr="00204E24">
        <w:rPr>
          <w:rFonts w:ascii="Times New Roman" w:eastAsia="Times New Roman" w:hAnsi="Times New Roman" w:cs="Times New Roman"/>
          <w:b/>
          <w:color w:val="000000" w:themeColor="text1"/>
          <w:sz w:val="28"/>
          <w:szCs w:val="28"/>
          <w:lang w:val="uk-UA" w:eastAsia="ru-RU"/>
        </w:rPr>
        <w:t>) і "Нецікаві</w:t>
      </w:r>
      <w:r w:rsidRPr="00204E24">
        <w:rPr>
          <w:rFonts w:ascii="Times New Roman" w:eastAsia="Times New Roman" w:hAnsi="Times New Roman" w:cs="Times New Roman"/>
          <w:b/>
          <w:color w:val="000000" w:themeColor="text1"/>
          <w:sz w:val="28"/>
          <w:szCs w:val="28"/>
          <w:lang w:val="uk-UA" w:eastAsia="ru-RU"/>
        </w:rPr>
        <w:t xml:space="preserve"> уроки" (</w:t>
      </w:r>
      <w:r w:rsidR="00210AF3">
        <w:rPr>
          <w:rFonts w:ascii="Times New Roman" w:eastAsia="Times New Roman" w:hAnsi="Times New Roman" w:cs="Times New Roman"/>
          <w:b/>
          <w:color w:val="000000" w:themeColor="text1"/>
          <w:sz w:val="28"/>
          <w:szCs w:val="28"/>
          <w:lang w:val="uk-UA" w:eastAsia="ru-RU"/>
        </w:rPr>
        <w:t>на це вказали 2</w:t>
      </w:r>
      <w:r w:rsidR="00A8333A" w:rsidRPr="00204E24">
        <w:rPr>
          <w:rFonts w:ascii="Times New Roman" w:eastAsia="Times New Roman" w:hAnsi="Times New Roman" w:cs="Times New Roman"/>
          <w:b/>
          <w:color w:val="000000" w:themeColor="text1"/>
          <w:sz w:val="28"/>
          <w:szCs w:val="28"/>
          <w:lang w:val="uk-UA" w:eastAsia="ru-RU"/>
        </w:rPr>
        <w:t>4,5</w:t>
      </w:r>
      <w:r w:rsidRPr="00204E24">
        <w:rPr>
          <w:rFonts w:ascii="Times New Roman" w:eastAsia="Times New Roman" w:hAnsi="Times New Roman" w:cs="Times New Roman"/>
          <w:b/>
          <w:color w:val="000000" w:themeColor="text1"/>
          <w:sz w:val="28"/>
          <w:szCs w:val="28"/>
          <w:lang w:val="uk-UA" w:eastAsia="ru-RU"/>
        </w:rPr>
        <w:t xml:space="preserve">% </w:t>
      </w:r>
      <w:r w:rsidR="001B361B">
        <w:rPr>
          <w:rFonts w:ascii="Times New Roman" w:eastAsia="Times New Roman" w:hAnsi="Times New Roman" w:cs="Times New Roman"/>
          <w:b/>
          <w:color w:val="000000" w:themeColor="text1"/>
          <w:sz w:val="28"/>
          <w:szCs w:val="28"/>
          <w:lang w:val="uk-UA" w:eastAsia="ru-RU"/>
        </w:rPr>
        <w:t>чоловіки</w:t>
      </w:r>
      <w:r w:rsidR="00210AF3">
        <w:rPr>
          <w:rFonts w:ascii="Times New Roman" w:eastAsia="Times New Roman" w:hAnsi="Times New Roman" w:cs="Times New Roman"/>
          <w:b/>
          <w:color w:val="000000" w:themeColor="text1"/>
          <w:sz w:val="28"/>
          <w:szCs w:val="28"/>
          <w:lang w:val="uk-UA" w:eastAsia="ru-RU"/>
        </w:rPr>
        <w:t xml:space="preserve"> і 3</w:t>
      </w:r>
      <w:r w:rsidR="00A8333A" w:rsidRPr="00204E24">
        <w:rPr>
          <w:rFonts w:ascii="Times New Roman" w:eastAsia="Times New Roman" w:hAnsi="Times New Roman" w:cs="Times New Roman"/>
          <w:b/>
          <w:color w:val="000000" w:themeColor="text1"/>
          <w:sz w:val="28"/>
          <w:szCs w:val="28"/>
          <w:lang w:val="uk-UA" w:eastAsia="ru-RU"/>
        </w:rPr>
        <w:t>0,6</w:t>
      </w:r>
      <w:r w:rsidRPr="00204E24">
        <w:rPr>
          <w:rFonts w:ascii="Times New Roman" w:eastAsia="Times New Roman" w:hAnsi="Times New Roman" w:cs="Times New Roman"/>
          <w:b/>
          <w:color w:val="000000" w:themeColor="text1"/>
          <w:sz w:val="28"/>
          <w:szCs w:val="28"/>
          <w:lang w:val="uk-UA" w:eastAsia="ru-RU"/>
        </w:rPr>
        <w:t xml:space="preserve">% </w:t>
      </w:r>
      <w:r w:rsidR="001B361B">
        <w:rPr>
          <w:rFonts w:ascii="Times New Roman" w:eastAsia="Times New Roman" w:hAnsi="Times New Roman" w:cs="Times New Roman"/>
          <w:b/>
          <w:color w:val="000000" w:themeColor="text1"/>
          <w:sz w:val="28"/>
          <w:szCs w:val="28"/>
          <w:lang w:val="uk-UA" w:eastAsia="ru-RU"/>
        </w:rPr>
        <w:t>жінки</w:t>
      </w:r>
      <w:r w:rsidRPr="00204E24">
        <w:rPr>
          <w:rFonts w:ascii="Times New Roman" w:eastAsia="Times New Roman" w:hAnsi="Times New Roman" w:cs="Times New Roman"/>
          <w:b/>
          <w:color w:val="000000" w:themeColor="text1"/>
          <w:sz w:val="28"/>
          <w:szCs w:val="28"/>
          <w:lang w:val="uk-UA" w:eastAsia="ru-RU"/>
        </w:rPr>
        <w:t>).</w:t>
      </w:r>
      <w:r w:rsidRPr="00415FF5">
        <w:rPr>
          <w:rFonts w:ascii="Times New Roman" w:eastAsia="Times New Roman" w:hAnsi="Times New Roman" w:cs="Times New Roman"/>
          <w:color w:val="000000" w:themeColor="text1"/>
          <w:sz w:val="28"/>
          <w:szCs w:val="28"/>
          <w:lang w:val="uk-UA" w:eastAsia="ru-RU"/>
        </w:rPr>
        <w:t xml:space="preserve"> Що за цим стоїть? Швидше за все, недостатньо висока методична забезпеченість уроків, монотонність і монологічність викладання</w:t>
      </w:r>
      <w:r w:rsidR="006E517C">
        <w:rPr>
          <w:rFonts w:ascii="Times New Roman" w:eastAsia="Times New Roman" w:hAnsi="Times New Roman" w:cs="Times New Roman"/>
          <w:color w:val="000000" w:themeColor="text1"/>
          <w:sz w:val="28"/>
          <w:szCs w:val="28"/>
          <w:lang w:val="uk-UA" w:eastAsia="ru-RU"/>
        </w:rPr>
        <w:t xml:space="preserve">, просто переписування тем </w:t>
      </w:r>
      <w:r w:rsidR="00F77BB2">
        <w:rPr>
          <w:rFonts w:ascii="Times New Roman" w:eastAsia="Times New Roman" w:hAnsi="Times New Roman" w:cs="Times New Roman"/>
          <w:color w:val="000000" w:themeColor="text1"/>
          <w:sz w:val="28"/>
          <w:szCs w:val="28"/>
          <w:lang w:val="uk-UA" w:eastAsia="ru-RU"/>
        </w:rPr>
        <w:t xml:space="preserve">учнями </w:t>
      </w:r>
      <w:r w:rsidR="006E517C">
        <w:rPr>
          <w:rFonts w:ascii="Times New Roman" w:eastAsia="Times New Roman" w:hAnsi="Times New Roman" w:cs="Times New Roman"/>
          <w:color w:val="000000" w:themeColor="text1"/>
          <w:sz w:val="28"/>
          <w:szCs w:val="28"/>
          <w:lang w:val="uk-UA" w:eastAsia="ru-RU"/>
        </w:rPr>
        <w:t xml:space="preserve">з книги. </w:t>
      </w:r>
      <w:r w:rsidR="00563549">
        <w:rPr>
          <w:rFonts w:ascii="Times New Roman" w:eastAsia="Times New Roman" w:hAnsi="Times New Roman" w:cs="Times New Roman"/>
          <w:color w:val="000000" w:themeColor="text1"/>
          <w:sz w:val="28"/>
          <w:szCs w:val="28"/>
          <w:lang w:val="uk-UA" w:eastAsia="ru-RU"/>
        </w:rPr>
        <w:t>У</w:t>
      </w:r>
      <w:r w:rsidR="00204E24">
        <w:rPr>
          <w:rFonts w:ascii="Times New Roman" w:eastAsia="Times New Roman" w:hAnsi="Times New Roman" w:cs="Times New Roman"/>
          <w:color w:val="000000" w:themeColor="text1"/>
          <w:sz w:val="28"/>
          <w:szCs w:val="28"/>
          <w:lang w:val="uk-UA" w:eastAsia="ru-RU"/>
        </w:rPr>
        <w:t xml:space="preserve"> наш час дуже важко зацікавити </w:t>
      </w:r>
      <w:r w:rsidR="001B361B">
        <w:rPr>
          <w:rFonts w:ascii="Times New Roman" w:eastAsia="Times New Roman" w:hAnsi="Times New Roman" w:cs="Times New Roman"/>
          <w:color w:val="000000" w:themeColor="text1"/>
          <w:sz w:val="28"/>
          <w:szCs w:val="28"/>
          <w:lang w:val="uk-UA" w:eastAsia="ru-RU"/>
        </w:rPr>
        <w:t>слухачів</w:t>
      </w:r>
      <w:r w:rsidR="00204E24">
        <w:rPr>
          <w:rFonts w:ascii="Times New Roman" w:eastAsia="Times New Roman" w:hAnsi="Times New Roman" w:cs="Times New Roman"/>
          <w:color w:val="000000" w:themeColor="text1"/>
          <w:sz w:val="28"/>
          <w:szCs w:val="28"/>
          <w:lang w:val="uk-UA" w:eastAsia="ru-RU"/>
        </w:rPr>
        <w:t xml:space="preserve">, які </w:t>
      </w:r>
      <w:r w:rsidR="001B361B">
        <w:rPr>
          <w:rFonts w:ascii="Times New Roman" w:eastAsia="Times New Roman" w:hAnsi="Times New Roman" w:cs="Times New Roman"/>
          <w:color w:val="000000" w:themeColor="text1"/>
          <w:sz w:val="28"/>
          <w:szCs w:val="28"/>
          <w:lang w:val="uk-UA" w:eastAsia="ru-RU"/>
        </w:rPr>
        <w:t>вже мають певний досвід</w:t>
      </w:r>
      <w:r w:rsidR="00204E24">
        <w:rPr>
          <w:rFonts w:ascii="Times New Roman" w:eastAsia="Times New Roman" w:hAnsi="Times New Roman" w:cs="Times New Roman"/>
          <w:color w:val="000000" w:themeColor="text1"/>
          <w:sz w:val="28"/>
          <w:szCs w:val="28"/>
          <w:lang w:val="uk-UA" w:eastAsia="ru-RU"/>
        </w:rPr>
        <w:t>.</w:t>
      </w:r>
    </w:p>
    <w:p w:rsidR="009D47C0" w:rsidRDefault="009D47C0" w:rsidP="00415FF5">
      <w:pPr>
        <w:spacing w:after="0" w:line="360" w:lineRule="auto"/>
        <w:ind w:firstLine="706"/>
        <w:rPr>
          <w:rFonts w:ascii="Times New Roman" w:eastAsia="Times New Roman" w:hAnsi="Times New Roman" w:cs="Times New Roman"/>
          <w:color w:val="000000" w:themeColor="text1"/>
          <w:sz w:val="28"/>
          <w:szCs w:val="28"/>
          <w:lang w:val="uk-UA" w:eastAsia="ru-RU"/>
        </w:rPr>
      </w:pPr>
      <w:r w:rsidRPr="00415FF5">
        <w:rPr>
          <w:rFonts w:ascii="Times New Roman" w:eastAsia="Times New Roman" w:hAnsi="Times New Roman" w:cs="Times New Roman"/>
          <w:color w:val="000000" w:themeColor="text1"/>
          <w:sz w:val="28"/>
          <w:szCs w:val="28"/>
          <w:lang w:val="uk-UA" w:eastAsia="ru-RU"/>
        </w:rPr>
        <w:t xml:space="preserve">Претензії до педагогів з боку </w:t>
      </w:r>
      <w:r w:rsidR="001B361B">
        <w:rPr>
          <w:rFonts w:ascii="Times New Roman" w:eastAsia="Times New Roman" w:hAnsi="Times New Roman" w:cs="Times New Roman"/>
          <w:color w:val="000000" w:themeColor="text1"/>
          <w:sz w:val="28"/>
          <w:szCs w:val="28"/>
          <w:lang w:val="uk-UA" w:eastAsia="ru-RU"/>
        </w:rPr>
        <w:t>слухачів</w:t>
      </w:r>
      <w:r w:rsidRPr="00415FF5">
        <w:rPr>
          <w:rFonts w:ascii="Times New Roman" w:eastAsia="Times New Roman" w:hAnsi="Times New Roman" w:cs="Times New Roman"/>
          <w:color w:val="000000" w:themeColor="text1"/>
          <w:sz w:val="28"/>
          <w:szCs w:val="28"/>
          <w:lang w:val="uk-UA" w:eastAsia="ru-RU"/>
        </w:rPr>
        <w:t xml:space="preserve"> не обмежуються докор</w:t>
      </w:r>
      <w:r w:rsidR="00432D10">
        <w:rPr>
          <w:rFonts w:ascii="Times New Roman" w:eastAsia="Times New Roman" w:hAnsi="Times New Roman" w:cs="Times New Roman"/>
          <w:color w:val="000000" w:themeColor="text1"/>
          <w:sz w:val="28"/>
          <w:szCs w:val="28"/>
          <w:lang w:val="uk-UA" w:eastAsia="ru-RU"/>
        </w:rPr>
        <w:t>ами в несправедливості оцінок, у</w:t>
      </w:r>
      <w:r w:rsidRPr="00415FF5">
        <w:rPr>
          <w:rFonts w:ascii="Times New Roman" w:eastAsia="Times New Roman" w:hAnsi="Times New Roman" w:cs="Times New Roman"/>
          <w:color w:val="000000" w:themeColor="text1"/>
          <w:sz w:val="28"/>
          <w:szCs w:val="28"/>
          <w:lang w:val="uk-UA" w:eastAsia="ru-RU"/>
        </w:rPr>
        <w:t xml:space="preserve"> невмінні цікаво под</w:t>
      </w:r>
      <w:r w:rsidR="00432D10">
        <w:rPr>
          <w:rFonts w:ascii="Times New Roman" w:eastAsia="Times New Roman" w:hAnsi="Times New Roman" w:cs="Times New Roman"/>
          <w:color w:val="000000" w:themeColor="text1"/>
          <w:sz w:val="28"/>
          <w:szCs w:val="28"/>
          <w:lang w:val="uk-UA" w:eastAsia="ru-RU"/>
        </w:rPr>
        <w:t xml:space="preserve">ати і доступно пояснити навчальний </w:t>
      </w:r>
      <w:r w:rsidRPr="00415FF5">
        <w:rPr>
          <w:rFonts w:ascii="Times New Roman" w:eastAsia="Times New Roman" w:hAnsi="Times New Roman" w:cs="Times New Roman"/>
          <w:color w:val="000000" w:themeColor="text1"/>
          <w:sz w:val="28"/>
          <w:szCs w:val="28"/>
          <w:lang w:val="uk-UA" w:eastAsia="ru-RU"/>
        </w:rPr>
        <w:t>матеріал. Є ще о</w:t>
      </w:r>
      <w:r w:rsidR="006E517C">
        <w:rPr>
          <w:rFonts w:ascii="Times New Roman" w:eastAsia="Times New Roman" w:hAnsi="Times New Roman" w:cs="Times New Roman"/>
          <w:color w:val="000000" w:themeColor="text1"/>
          <w:sz w:val="28"/>
          <w:szCs w:val="28"/>
          <w:lang w:val="uk-UA" w:eastAsia="ru-RU"/>
        </w:rPr>
        <w:t xml:space="preserve">дна — "вічна тема" — </w:t>
      </w:r>
      <w:r w:rsidR="006E517C" w:rsidRPr="00204E24">
        <w:rPr>
          <w:rFonts w:ascii="Times New Roman" w:eastAsia="Times New Roman" w:hAnsi="Times New Roman" w:cs="Times New Roman"/>
          <w:b/>
          <w:color w:val="000000" w:themeColor="text1"/>
          <w:sz w:val="28"/>
          <w:szCs w:val="28"/>
          <w:lang w:val="uk-UA" w:eastAsia="ru-RU"/>
        </w:rPr>
        <w:t>"застарілі погляди педагогів</w:t>
      </w:r>
      <w:r w:rsidR="00432D10">
        <w:rPr>
          <w:rFonts w:ascii="Times New Roman" w:eastAsia="Times New Roman" w:hAnsi="Times New Roman" w:cs="Times New Roman"/>
          <w:b/>
          <w:color w:val="000000" w:themeColor="text1"/>
          <w:sz w:val="28"/>
          <w:szCs w:val="28"/>
          <w:lang w:val="uk-UA" w:eastAsia="ru-RU"/>
        </w:rPr>
        <w:t xml:space="preserve">". На сьогодні </w:t>
      </w:r>
      <w:r w:rsidRPr="00204E24">
        <w:rPr>
          <w:rFonts w:ascii="Times New Roman" w:eastAsia="Times New Roman" w:hAnsi="Times New Roman" w:cs="Times New Roman"/>
          <w:b/>
          <w:color w:val="000000" w:themeColor="text1"/>
          <w:sz w:val="28"/>
          <w:szCs w:val="28"/>
          <w:lang w:val="uk-UA" w:eastAsia="ru-RU"/>
        </w:rPr>
        <w:t xml:space="preserve"> </w:t>
      </w:r>
      <w:r w:rsidRPr="00204E24">
        <w:rPr>
          <w:rFonts w:ascii="Times New Roman" w:eastAsia="Times New Roman" w:hAnsi="Times New Roman" w:cs="Times New Roman"/>
          <w:b/>
          <w:color w:val="000000" w:themeColor="text1"/>
          <w:sz w:val="28"/>
          <w:szCs w:val="28"/>
          <w:lang w:val="uk-UA" w:eastAsia="ru-RU"/>
        </w:rPr>
        <w:lastRenderedPageBreak/>
        <w:t xml:space="preserve">ця причина конфлікту зустрічається </w:t>
      </w:r>
      <w:r w:rsidR="00204E24" w:rsidRPr="00204E24">
        <w:rPr>
          <w:rFonts w:ascii="Times New Roman" w:eastAsia="Times New Roman" w:hAnsi="Times New Roman" w:cs="Times New Roman"/>
          <w:b/>
          <w:color w:val="000000" w:themeColor="text1"/>
          <w:sz w:val="28"/>
          <w:szCs w:val="28"/>
          <w:lang w:val="uk-UA" w:eastAsia="ru-RU"/>
        </w:rPr>
        <w:t>дуже</w:t>
      </w:r>
      <w:r w:rsidRPr="00204E24">
        <w:rPr>
          <w:rFonts w:ascii="Times New Roman" w:eastAsia="Times New Roman" w:hAnsi="Times New Roman" w:cs="Times New Roman"/>
          <w:b/>
          <w:color w:val="000000" w:themeColor="text1"/>
          <w:sz w:val="28"/>
          <w:szCs w:val="28"/>
          <w:lang w:val="uk-UA" w:eastAsia="ru-RU"/>
        </w:rPr>
        <w:t xml:space="preserve"> часто </w:t>
      </w:r>
      <w:r w:rsidR="00210AF3">
        <w:rPr>
          <w:rFonts w:ascii="Times New Roman" w:eastAsia="Times New Roman" w:hAnsi="Times New Roman" w:cs="Times New Roman"/>
          <w:b/>
          <w:color w:val="000000" w:themeColor="text1"/>
          <w:sz w:val="28"/>
          <w:szCs w:val="28"/>
          <w:lang w:val="uk-UA" w:eastAsia="ru-RU"/>
        </w:rPr>
        <w:t>( в 30-4</w:t>
      </w:r>
      <w:r w:rsidR="00204E24" w:rsidRPr="00204E24">
        <w:rPr>
          <w:rFonts w:ascii="Times New Roman" w:eastAsia="Times New Roman" w:hAnsi="Times New Roman" w:cs="Times New Roman"/>
          <w:b/>
          <w:color w:val="000000" w:themeColor="text1"/>
          <w:sz w:val="28"/>
          <w:szCs w:val="28"/>
          <w:lang w:val="uk-UA" w:eastAsia="ru-RU"/>
        </w:rPr>
        <w:t>0</w:t>
      </w:r>
      <w:r w:rsidRPr="00204E24">
        <w:rPr>
          <w:rFonts w:ascii="Times New Roman" w:eastAsia="Times New Roman" w:hAnsi="Times New Roman" w:cs="Times New Roman"/>
          <w:b/>
          <w:color w:val="000000" w:themeColor="text1"/>
          <w:sz w:val="28"/>
          <w:szCs w:val="28"/>
          <w:lang w:val="uk-UA" w:eastAsia="ru-RU"/>
        </w:rPr>
        <w:t xml:space="preserve"> % випадків)</w:t>
      </w:r>
      <w:r w:rsidRPr="00415FF5">
        <w:rPr>
          <w:rFonts w:ascii="Times New Roman" w:eastAsia="Times New Roman" w:hAnsi="Times New Roman" w:cs="Times New Roman"/>
          <w:color w:val="000000" w:themeColor="text1"/>
          <w:sz w:val="28"/>
          <w:szCs w:val="28"/>
          <w:lang w:val="uk-UA" w:eastAsia="ru-RU"/>
        </w:rPr>
        <w:t>, д</w:t>
      </w:r>
      <w:r w:rsidR="007D4E1E">
        <w:rPr>
          <w:rFonts w:ascii="Times New Roman" w:eastAsia="Times New Roman" w:hAnsi="Times New Roman" w:cs="Times New Roman"/>
          <w:color w:val="000000" w:themeColor="text1"/>
          <w:sz w:val="28"/>
          <w:szCs w:val="28"/>
          <w:lang w:val="uk-UA" w:eastAsia="ru-RU"/>
        </w:rPr>
        <w:t>о неї слід ставитись</w:t>
      </w:r>
      <w:r w:rsidRPr="00415FF5">
        <w:rPr>
          <w:rFonts w:ascii="Times New Roman" w:eastAsia="Times New Roman" w:hAnsi="Times New Roman" w:cs="Times New Roman"/>
          <w:color w:val="000000" w:themeColor="text1"/>
          <w:sz w:val="28"/>
          <w:szCs w:val="28"/>
          <w:lang w:val="uk-UA" w:eastAsia="ru-RU"/>
        </w:rPr>
        <w:t xml:space="preserve"> уважно.</w:t>
      </w:r>
    </w:p>
    <w:p w:rsidR="00BF4A2A" w:rsidRPr="00204E24" w:rsidRDefault="00BF4A2A" w:rsidP="00415FF5">
      <w:pPr>
        <w:spacing w:after="0" w:line="360" w:lineRule="auto"/>
        <w:ind w:firstLine="706"/>
        <w:rPr>
          <w:rFonts w:ascii="Times New Roman" w:eastAsia="Times New Roman" w:hAnsi="Times New Roman" w:cs="Times New Roman"/>
          <w:sz w:val="28"/>
          <w:szCs w:val="28"/>
          <w:lang w:val="uk-UA" w:eastAsia="ru-RU"/>
        </w:rPr>
      </w:pPr>
      <w:r w:rsidRPr="00BF4A2A">
        <w:rPr>
          <w:rFonts w:ascii="Times New Roman" w:eastAsia="Times New Roman" w:hAnsi="Times New Roman" w:cs="Times New Roman"/>
          <w:sz w:val="28"/>
          <w:szCs w:val="28"/>
          <w:lang w:val="uk-UA" w:eastAsia="ru-RU"/>
        </w:rPr>
        <w:t>Старші, як завжди, нарікають на те, що</w:t>
      </w:r>
      <w:r w:rsidR="00AE2A61">
        <w:rPr>
          <w:rFonts w:ascii="Times New Roman" w:eastAsia="Times New Roman" w:hAnsi="Times New Roman" w:cs="Times New Roman"/>
          <w:sz w:val="28"/>
          <w:szCs w:val="28"/>
          <w:lang w:val="uk-UA" w:eastAsia="ru-RU"/>
        </w:rPr>
        <w:t xml:space="preserve"> молодь</w:t>
      </w:r>
      <w:r w:rsidRPr="00BF4A2A">
        <w:rPr>
          <w:rFonts w:ascii="Times New Roman" w:eastAsia="Times New Roman" w:hAnsi="Times New Roman" w:cs="Times New Roman"/>
          <w:sz w:val="28"/>
          <w:szCs w:val="28"/>
          <w:lang w:val="uk-UA" w:eastAsia="ru-RU"/>
        </w:rPr>
        <w:t> недооцінює їх і переоцінює себе.</w:t>
      </w:r>
      <w:r w:rsidR="00AE2A61">
        <w:rPr>
          <w:rFonts w:ascii="Times New Roman" w:eastAsia="Times New Roman" w:hAnsi="Times New Roman" w:cs="Times New Roman"/>
          <w:sz w:val="28"/>
          <w:szCs w:val="28"/>
          <w:lang w:val="uk-UA" w:eastAsia="ru-RU"/>
        </w:rPr>
        <w:t xml:space="preserve"> </w:t>
      </w:r>
      <w:r w:rsidR="001B361B">
        <w:rPr>
          <w:rFonts w:ascii="Times New Roman" w:eastAsia="Times New Roman" w:hAnsi="Times New Roman" w:cs="Times New Roman"/>
          <w:sz w:val="28"/>
          <w:szCs w:val="28"/>
          <w:lang w:val="uk-UA" w:eastAsia="ru-RU"/>
        </w:rPr>
        <w:t>Чоловіки і жінки</w:t>
      </w:r>
      <w:r w:rsidRPr="00BF4A2A">
        <w:rPr>
          <w:rFonts w:ascii="Times New Roman" w:eastAsia="Times New Roman" w:hAnsi="Times New Roman" w:cs="Times New Roman"/>
          <w:sz w:val="28"/>
          <w:szCs w:val="28"/>
          <w:lang w:val="uk-UA" w:eastAsia="ru-RU"/>
        </w:rPr>
        <w:t>, у свою чергу, часто скаржаться на несправедливість і нерозуміння з боку педагогів, батьків, інших дорослих людей. І навіть в тих випадках, коли ці уявлення помилкові або присутні лише в чиїйсь уяві, вони породжують цілком реальні конфлікти</w:t>
      </w:r>
      <w:r>
        <w:rPr>
          <w:rFonts w:ascii="Times New Roman" w:eastAsia="Times New Roman" w:hAnsi="Times New Roman" w:cs="Times New Roman"/>
          <w:sz w:val="28"/>
          <w:szCs w:val="28"/>
          <w:lang w:val="uk-UA" w:eastAsia="ru-RU"/>
        </w:rPr>
        <w:t>.</w:t>
      </w:r>
      <w:r w:rsidR="00204E24">
        <w:rPr>
          <w:rFonts w:ascii="Times New Roman" w:eastAsia="Times New Roman" w:hAnsi="Times New Roman" w:cs="Times New Roman"/>
          <w:sz w:val="28"/>
          <w:szCs w:val="28"/>
          <w:lang w:val="uk-UA" w:eastAsia="ru-RU"/>
        </w:rPr>
        <w:t xml:space="preserve"> Ми проти мобільних телефонів, планшетів та іншого. </w:t>
      </w:r>
      <w:r w:rsidR="00204E24" w:rsidRPr="00204E24">
        <w:rPr>
          <w:rFonts w:ascii="Times New Roman" w:eastAsia="Times New Roman" w:hAnsi="Times New Roman" w:cs="Times New Roman"/>
          <w:b/>
          <w:sz w:val="28"/>
          <w:szCs w:val="28"/>
          <w:lang w:val="uk-UA" w:eastAsia="ru-RU"/>
        </w:rPr>
        <w:t>Хоча в наш час я часто</w:t>
      </w:r>
      <w:r w:rsidR="007D4E1E">
        <w:rPr>
          <w:rFonts w:ascii="Times New Roman" w:eastAsia="Times New Roman" w:hAnsi="Times New Roman" w:cs="Times New Roman"/>
          <w:b/>
          <w:sz w:val="28"/>
          <w:szCs w:val="28"/>
          <w:lang w:val="uk-UA" w:eastAsia="ru-RU"/>
        </w:rPr>
        <w:t xml:space="preserve"> спостерігаю за таким явищем, коли</w:t>
      </w:r>
      <w:r w:rsidR="001B361B">
        <w:rPr>
          <w:rFonts w:ascii="Times New Roman" w:eastAsia="Times New Roman" w:hAnsi="Times New Roman" w:cs="Times New Roman"/>
          <w:b/>
          <w:sz w:val="28"/>
          <w:szCs w:val="28"/>
          <w:lang w:val="uk-UA" w:eastAsia="ru-RU"/>
        </w:rPr>
        <w:t>слухачі</w:t>
      </w:r>
      <w:r w:rsidR="00204E24" w:rsidRPr="00204E24">
        <w:rPr>
          <w:rFonts w:ascii="Times New Roman" w:eastAsia="Times New Roman" w:hAnsi="Times New Roman" w:cs="Times New Roman"/>
          <w:b/>
          <w:sz w:val="28"/>
          <w:szCs w:val="28"/>
          <w:lang w:val="uk-UA" w:eastAsia="ru-RU"/>
        </w:rPr>
        <w:t xml:space="preserve"> записують інформацію в свої телефони і не бачу в цьому нічого поганого. Ми повинні давати </w:t>
      </w:r>
      <w:r w:rsidR="001B361B">
        <w:rPr>
          <w:rFonts w:ascii="Times New Roman" w:eastAsia="Times New Roman" w:hAnsi="Times New Roman" w:cs="Times New Roman"/>
          <w:b/>
          <w:sz w:val="28"/>
          <w:szCs w:val="28"/>
          <w:lang w:val="uk-UA" w:eastAsia="ru-RU"/>
        </w:rPr>
        <w:t>слухачам</w:t>
      </w:r>
      <w:r w:rsidR="00204E24" w:rsidRPr="00204E24">
        <w:rPr>
          <w:rFonts w:ascii="Times New Roman" w:eastAsia="Times New Roman" w:hAnsi="Times New Roman" w:cs="Times New Roman"/>
          <w:b/>
          <w:sz w:val="28"/>
          <w:szCs w:val="28"/>
          <w:lang w:val="uk-UA" w:eastAsia="ru-RU"/>
        </w:rPr>
        <w:t xml:space="preserve"> розвиватися в цьому напрямку, адже це сьогодення!</w:t>
      </w:r>
      <w:r w:rsidR="001B361B">
        <w:rPr>
          <w:rFonts w:ascii="Times New Roman" w:eastAsia="Times New Roman" w:hAnsi="Times New Roman" w:cs="Times New Roman"/>
          <w:b/>
          <w:sz w:val="28"/>
          <w:szCs w:val="28"/>
          <w:lang w:val="uk-UA" w:eastAsia="ru-RU"/>
        </w:rPr>
        <w:t xml:space="preserve"> </w:t>
      </w:r>
      <w:r w:rsidR="000E27FD">
        <w:rPr>
          <w:rFonts w:ascii="Times New Roman" w:eastAsia="Times New Roman" w:hAnsi="Times New Roman" w:cs="Times New Roman"/>
          <w:sz w:val="28"/>
          <w:szCs w:val="28"/>
          <w:lang w:val="uk-UA" w:eastAsia="ru-RU"/>
        </w:rPr>
        <w:t xml:space="preserve">А більшість педагогів бачать у цьому неправильні вчинки </w:t>
      </w:r>
      <w:r w:rsidR="001B361B">
        <w:rPr>
          <w:rFonts w:ascii="Times New Roman" w:eastAsia="Times New Roman" w:hAnsi="Times New Roman" w:cs="Times New Roman"/>
          <w:sz w:val="28"/>
          <w:szCs w:val="28"/>
          <w:lang w:val="uk-UA" w:eastAsia="ru-RU"/>
        </w:rPr>
        <w:t>слухачів</w:t>
      </w:r>
      <w:r w:rsidR="000E27FD">
        <w:rPr>
          <w:rFonts w:ascii="Times New Roman" w:eastAsia="Times New Roman" w:hAnsi="Times New Roman" w:cs="Times New Roman"/>
          <w:sz w:val="28"/>
          <w:szCs w:val="28"/>
          <w:lang w:val="uk-UA" w:eastAsia="ru-RU"/>
        </w:rPr>
        <w:t>, що</w:t>
      </w:r>
      <w:r w:rsidR="00204E24">
        <w:rPr>
          <w:rFonts w:ascii="Times New Roman" w:eastAsia="Times New Roman" w:hAnsi="Times New Roman" w:cs="Times New Roman"/>
          <w:sz w:val="28"/>
          <w:szCs w:val="28"/>
          <w:lang w:val="uk-UA" w:eastAsia="ru-RU"/>
        </w:rPr>
        <w:t xml:space="preserve"> призводить до конфліктів.</w:t>
      </w:r>
    </w:p>
    <w:p w:rsidR="00BF4A2A" w:rsidRDefault="006C54C4" w:rsidP="00415FF5">
      <w:pPr>
        <w:spacing w:after="0" w:line="360" w:lineRule="auto"/>
        <w:ind w:firstLine="706"/>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На превеликий жаль,</w:t>
      </w:r>
      <w:r w:rsidR="001B361B">
        <w:rPr>
          <w:rFonts w:ascii="Times New Roman" w:eastAsia="Times New Roman" w:hAnsi="Times New Roman" w:cs="Times New Roman"/>
          <w:sz w:val="28"/>
          <w:szCs w:val="28"/>
          <w:lang w:val="uk-UA" w:eastAsia="ru-RU"/>
        </w:rPr>
        <w:t>слухачі</w:t>
      </w:r>
      <w:r>
        <w:rPr>
          <w:rFonts w:ascii="Times New Roman" w:eastAsia="Times New Roman" w:hAnsi="Times New Roman" w:cs="Times New Roman"/>
          <w:sz w:val="28"/>
          <w:szCs w:val="28"/>
          <w:lang w:val="uk-UA" w:eastAsia="ru-RU"/>
        </w:rPr>
        <w:t xml:space="preserve"> сьогодні </w:t>
      </w:r>
      <w:r w:rsidR="00BF4A2A">
        <w:rPr>
          <w:rFonts w:ascii="Times New Roman" w:eastAsia="Times New Roman" w:hAnsi="Times New Roman" w:cs="Times New Roman"/>
          <w:sz w:val="28"/>
          <w:szCs w:val="28"/>
          <w:lang w:val="uk-UA" w:eastAsia="ru-RU"/>
        </w:rPr>
        <w:t xml:space="preserve"> не вва</w:t>
      </w:r>
      <w:r w:rsidR="0035685D">
        <w:rPr>
          <w:rFonts w:ascii="Times New Roman" w:eastAsia="Times New Roman" w:hAnsi="Times New Roman" w:cs="Times New Roman"/>
          <w:sz w:val="28"/>
          <w:szCs w:val="28"/>
          <w:lang w:val="uk-UA" w:eastAsia="ru-RU"/>
        </w:rPr>
        <w:t xml:space="preserve">жають  педагога авторитетом, тому що він </w:t>
      </w:r>
      <w:r w:rsidR="00BF4A2A">
        <w:rPr>
          <w:rFonts w:ascii="Times New Roman" w:eastAsia="Times New Roman" w:hAnsi="Times New Roman" w:cs="Times New Roman"/>
          <w:sz w:val="28"/>
          <w:szCs w:val="28"/>
          <w:lang w:val="uk-UA" w:eastAsia="ru-RU"/>
        </w:rPr>
        <w:t>не ма</w:t>
      </w:r>
      <w:r w:rsidR="00135A99">
        <w:rPr>
          <w:rFonts w:ascii="Times New Roman" w:eastAsia="Times New Roman" w:hAnsi="Times New Roman" w:cs="Times New Roman"/>
          <w:sz w:val="28"/>
          <w:szCs w:val="28"/>
          <w:lang w:val="uk-UA" w:eastAsia="ru-RU"/>
        </w:rPr>
        <w:t xml:space="preserve">є великих коштів, свого бізнесу. </w:t>
      </w:r>
      <w:r w:rsidR="00BF4A2A">
        <w:rPr>
          <w:rFonts w:ascii="Times New Roman" w:eastAsia="Times New Roman" w:hAnsi="Times New Roman" w:cs="Times New Roman"/>
          <w:sz w:val="28"/>
          <w:szCs w:val="28"/>
          <w:lang w:val="uk-UA" w:eastAsia="ru-RU"/>
        </w:rPr>
        <w:t>Ідеалом</w:t>
      </w:r>
      <w:r w:rsidR="001B361B">
        <w:rPr>
          <w:rFonts w:ascii="Times New Roman" w:eastAsia="Times New Roman" w:hAnsi="Times New Roman" w:cs="Times New Roman"/>
          <w:sz w:val="28"/>
          <w:szCs w:val="28"/>
          <w:lang w:val="uk-UA" w:eastAsia="ru-RU"/>
        </w:rPr>
        <w:t xml:space="preserve"> слухачів</w:t>
      </w:r>
      <w:r w:rsidR="00BF4A2A">
        <w:rPr>
          <w:rFonts w:ascii="Times New Roman" w:eastAsia="Times New Roman" w:hAnsi="Times New Roman" w:cs="Times New Roman"/>
          <w:sz w:val="28"/>
          <w:szCs w:val="28"/>
          <w:lang w:val="uk-UA" w:eastAsia="ru-RU"/>
        </w:rPr>
        <w:t xml:space="preserve"> стають економічно процвітаючі українці, навіть якщо при цьому вони поступають аморально</w:t>
      </w:r>
      <w:r w:rsidR="006D7FB3">
        <w:rPr>
          <w:rFonts w:ascii="Times New Roman" w:eastAsia="Times New Roman" w:hAnsi="Times New Roman" w:cs="Times New Roman"/>
          <w:sz w:val="28"/>
          <w:szCs w:val="28"/>
          <w:lang w:val="uk-UA" w:eastAsia="ru-RU"/>
        </w:rPr>
        <w:t xml:space="preserve">, висловлюються нецензурно, </w:t>
      </w:r>
      <w:r w:rsidR="00E84064">
        <w:rPr>
          <w:rFonts w:ascii="Times New Roman" w:eastAsia="Times New Roman" w:hAnsi="Times New Roman" w:cs="Times New Roman"/>
          <w:sz w:val="28"/>
          <w:szCs w:val="28"/>
          <w:lang w:val="uk-UA" w:eastAsia="ru-RU"/>
        </w:rPr>
        <w:t xml:space="preserve"> </w:t>
      </w:r>
      <w:r w:rsidR="001B361B">
        <w:rPr>
          <w:rFonts w:ascii="Times New Roman" w:eastAsia="Times New Roman" w:hAnsi="Times New Roman" w:cs="Times New Roman"/>
          <w:sz w:val="28"/>
          <w:szCs w:val="28"/>
          <w:lang w:val="uk-UA" w:eastAsia="ru-RU"/>
        </w:rPr>
        <w:t>оточуючі в їхньому житті</w:t>
      </w:r>
      <w:r w:rsidR="006D7FB3">
        <w:rPr>
          <w:rFonts w:ascii="Times New Roman" w:eastAsia="Times New Roman" w:hAnsi="Times New Roman" w:cs="Times New Roman"/>
          <w:sz w:val="28"/>
          <w:szCs w:val="28"/>
          <w:lang w:val="uk-UA" w:eastAsia="ru-RU"/>
        </w:rPr>
        <w:t xml:space="preserve"> ж</w:t>
      </w:r>
      <w:r w:rsidR="00E84064">
        <w:rPr>
          <w:rFonts w:ascii="Times New Roman" w:eastAsia="Times New Roman" w:hAnsi="Times New Roman" w:cs="Times New Roman"/>
          <w:sz w:val="28"/>
          <w:szCs w:val="28"/>
          <w:lang w:val="uk-UA" w:eastAsia="ru-RU"/>
        </w:rPr>
        <w:t xml:space="preserve"> їх підтримують.</w:t>
      </w:r>
    </w:p>
    <w:p w:rsidR="00CD62A3" w:rsidRDefault="00CD62A3" w:rsidP="00CD62A3">
      <w:pPr>
        <w:spacing w:after="0" w:line="360" w:lineRule="auto"/>
        <w:rPr>
          <w:rFonts w:ascii="Times New Roman" w:eastAsia="Times New Roman" w:hAnsi="Times New Roman" w:cs="Times New Roman"/>
          <w:b/>
          <w:sz w:val="28"/>
          <w:szCs w:val="28"/>
          <w:lang w:val="uk-UA" w:eastAsia="ru-RU"/>
        </w:rPr>
      </w:pPr>
      <w:r w:rsidRPr="00CD62A3">
        <w:rPr>
          <w:rFonts w:ascii="Times New Roman" w:eastAsia="Times New Roman" w:hAnsi="Times New Roman" w:cs="Times New Roman"/>
          <w:b/>
          <w:sz w:val="28"/>
          <w:szCs w:val="28"/>
          <w:lang w:eastAsia="ru-RU"/>
        </w:rPr>
        <w:t>3. </w:t>
      </w:r>
      <w:r w:rsidRPr="00CD62A3">
        <w:rPr>
          <w:rFonts w:ascii="Times New Roman" w:eastAsia="Times New Roman" w:hAnsi="Times New Roman" w:cs="Times New Roman"/>
          <w:b/>
          <w:sz w:val="28"/>
          <w:szCs w:val="28"/>
          <w:lang w:val="uk-UA" w:eastAsia="ru-RU"/>
        </w:rPr>
        <w:t xml:space="preserve">Поведінка </w:t>
      </w:r>
      <w:r w:rsidR="001B361B">
        <w:rPr>
          <w:rFonts w:ascii="Times New Roman" w:eastAsia="Times New Roman" w:hAnsi="Times New Roman" w:cs="Times New Roman"/>
          <w:b/>
          <w:sz w:val="28"/>
          <w:szCs w:val="28"/>
          <w:lang w:val="uk-UA" w:eastAsia="ru-RU"/>
        </w:rPr>
        <w:t>слухачів</w:t>
      </w:r>
      <w:r w:rsidRPr="00CD62A3">
        <w:rPr>
          <w:rFonts w:ascii="Times New Roman" w:eastAsia="Times New Roman" w:hAnsi="Times New Roman" w:cs="Times New Roman"/>
          <w:b/>
          <w:sz w:val="28"/>
          <w:szCs w:val="28"/>
          <w:lang w:val="uk-UA" w:eastAsia="ru-RU"/>
        </w:rPr>
        <w:t>, обумовлена особливостями їх особистості</w:t>
      </w:r>
      <w:r w:rsidR="006D7FB3">
        <w:rPr>
          <w:rFonts w:ascii="Times New Roman" w:eastAsia="Times New Roman" w:hAnsi="Times New Roman" w:cs="Times New Roman"/>
          <w:b/>
          <w:sz w:val="28"/>
          <w:szCs w:val="28"/>
          <w:lang w:val="uk-UA" w:eastAsia="ru-RU"/>
        </w:rPr>
        <w:t xml:space="preserve"> </w:t>
      </w:r>
      <w:r w:rsidRPr="00CD62A3">
        <w:rPr>
          <w:rFonts w:ascii="Times New Roman" w:eastAsia="Times New Roman" w:hAnsi="Times New Roman" w:cs="Times New Roman"/>
          <w:b/>
          <w:sz w:val="28"/>
          <w:szCs w:val="28"/>
          <w:lang w:val="uk-UA" w:eastAsia="ru-RU"/>
        </w:rPr>
        <w:t>(власним "Я"</w:t>
      </w:r>
      <w:r w:rsidRPr="00CD62A3">
        <w:rPr>
          <w:rFonts w:ascii="Times New Roman" w:eastAsia="Times New Roman" w:hAnsi="Times New Roman" w:cs="Times New Roman"/>
          <w:b/>
          <w:sz w:val="28"/>
          <w:szCs w:val="28"/>
          <w:lang w:eastAsia="ru-RU"/>
        </w:rPr>
        <w:t>), </w:t>
      </w:r>
      <w:r w:rsidRPr="00CD62A3">
        <w:rPr>
          <w:rFonts w:ascii="Times New Roman" w:eastAsia="Times New Roman" w:hAnsi="Times New Roman" w:cs="Times New Roman"/>
          <w:b/>
          <w:sz w:val="28"/>
          <w:szCs w:val="28"/>
          <w:lang w:val="uk-UA" w:eastAsia="ru-RU"/>
        </w:rPr>
        <w:t>захист кола друзів.</w:t>
      </w:r>
    </w:p>
    <w:p w:rsidR="00CD62A3" w:rsidRPr="00CD62A3" w:rsidRDefault="00CD62A3" w:rsidP="00CD62A3">
      <w:pPr>
        <w:spacing w:after="0" w:line="360" w:lineRule="auto"/>
        <w:ind w:firstLine="706"/>
        <w:rPr>
          <w:rFonts w:ascii="Times New Roman" w:eastAsia="Times New Roman" w:hAnsi="Times New Roman" w:cs="Times New Roman"/>
          <w:sz w:val="28"/>
          <w:szCs w:val="28"/>
          <w:lang w:val="uk-UA" w:eastAsia="ru-RU"/>
        </w:rPr>
      </w:pPr>
      <w:r w:rsidRPr="00CD62A3">
        <w:rPr>
          <w:rFonts w:ascii="Times New Roman" w:eastAsia="Times New Roman" w:hAnsi="Times New Roman" w:cs="Times New Roman"/>
          <w:sz w:val="28"/>
          <w:szCs w:val="28"/>
          <w:lang w:val="uk-UA" w:eastAsia="ru-RU"/>
        </w:rPr>
        <w:t>Видно, одна з головних причин не</w:t>
      </w:r>
      <w:r w:rsidR="0003234D">
        <w:rPr>
          <w:rFonts w:ascii="Times New Roman" w:eastAsia="Times New Roman" w:hAnsi="Times New Roman" w:cs="Times New Roman"/>
          <w:sz w:val="28"/>
          <w:szCs w:val="28"/>
          <w:lang w:val="uk-UA" w:eastAsia="ru-RU"/>
        </w:rPr>
        <w:t>порозумінь</w:t>
      </w:r>
      <w:r w:rsidRPr="00CD62A3">
        <w:rPr>
          <w:rFonts w:ascii="Times New Roman" w:eastAsia="Times New Roman" w:hAnsi="Times New Roman" w:cs="Times New Roman"/>
          <w:sz w:val="28"/>
          <w:szCs w:val="28"/>
          <w:lang w:val="uk-UA" w:eastAsia="ru-RU"/>
        </w:rPr>
        <w:t xml:space="preserve"> і вин</w:t>
      </w:r>
      <w:r>
        <w:rPr>
          <w:rFonts w:ascii="Times New Roman" w:eastAsia="Times New Roman" w:hAnsi="Times New Roman" w:cs="Times New Roman"/>
          <w:sz w:val="28"/>
          <w:szCs w:val="28"/>
          <w:lang w:val="uk-UA" w:eastAsia="ru-RU"/>
        </w:rPr>
        <w:t>икнення конфліктів між педагогами</w:t>
      </w:r>
      <w:r w:rsidRPr="00CD62A3">
        <w:rPr>
          <w:rFonts w:ascii="Times New Roman" w:eastAsia="Times New Roman" w:hAnsi="Times New Roman" w:cs="Times New Roman"/>
          <w:sz w:val="28"/>
          <w:szCs w:val="28"/>
          <w:lang w:val="uk-UA" w:eastAsia="ru-RU"/>
        </w:rPr>
        <w:t xml:space="preserve"> і учнями полягає в том</w:t>
      </w:r>
      <w:r w:rsidR="00C47B36">
        <w:rPr>
          <w:rFonts w:ascii="Times New Roman" w:eastAsia="Times New Roman" w:hAnsi="Times New Roman" w:cs="Times New Roman"/>
          <w:sz w:val="28"/>
          <w:szCs w:val="28"/>
          <w:lang w:val="uk-UA" w:eastAsia="ru-RU"/>
        </w:rPr>
        <w:t>у, що ставлення учнів до педагогів</w:t>
      </w:r>
      <w:r w:rsidRPr="00CD62A3">
        <w:rPr>
          <w:rFonts w:ascii="Times New Roman" w:eastAsia="Times New Roman" w:hAnsi="Times New Roman" w:cs="Times New Roman"/>
          <w:sz w:val="28"/>
          <w:szCs w:val="28"/>
          <w:lang w:val="uk-UA" w:eastAsia="ru-RU"/>
        </w:rPr>
        <w:t xml:space="preserve"> більш особистіс</w:t>
      </w:r>
      <w:r>
        <w:rPr>
          <w:rFonts w:ascii="Times New Roman" w:eastAsia="Times New Roman" w:hAnsi="Times New Roman" w:cs="Times New Roman"/>
          <w:sz w:val="28"/>
          <w:szCs w:val="28"/>
          <w:lang w:val="uk-UA" w:eastAsia="ru-RU"/>
        </w:rPr>
        <w:t>не, емоційне, тоді як у педагог</w:t>
      </w:r>
      <w:r w:rsidR="00C47B36">
        <w:rPr>
          <w:rFonts w:ascii="Times New Roman" w:eastAsia="Times New Roman" w:hAnsi="Times New Roman" w:cs="Times New Roman"/>
          <w:sz w:val="28"/>
          <w:szCs w:val="28"/>
          <w:lang w:val="uk-UA" w:eastAsia="ru-RU"/>
        </w:rPr>
        <w:t>ів</w:t>
      </w:r>
      <w:r w:rsidRPr="00CD62A3">
        <w:rPr>
          <w:rFonts w:ascii="Times New Roman" w:eastAsia="Times New Roman" w:hAnsi="Times New Roman" w:cs="Times New Roman"/>
          <w:sz w:val="28"/>
          <w:szCs w:val="28"/>
          <w:lang w:val="uk-UA" w:eastAsia="ru-RU"/>
        </w:rPr>
        <w:t xml:space="preserve"> переважає "діяльнісний" підхід до</w:t>
      </w:r>
      <w:r w:rsidR="001B361B">
        <w:rPr>
          <w:rFonts w:ascii="Times New Roman" w:eastAsia="Times New Roman" w:hAnsi="Times New Roman" w:cs="Times New Roman"/>
          <w:sz w:val="28"/>
          <w:szCs w:val="28"/>
          <w:lang w:val="uk-UA" w:eastAsia="ru-RU"/>
        </w:rPr>
        <w:t xml:space="preserve"> слухачів</w:t>
      </w:r>
      <w:r w:rsidRPr="00CD62A3">
        <w:rPr>
          <w:rFonts w:ascii="Times New Roman" w:eastAsia="Times New Roman" w:hAnsi="Times New Roman" w:cs="Times New Roman"/>
          <w:sz w:val="28"/>
          <w:szCs w:val="28"/>
          <w:lang w:val="uk-UA" w:eastAsia="ru-RU"/>
        </w:rPr>
        <w:t xml:space="preserve"> (оцінка за результати діяльності)</w:t>
      </w:r>
      <w:r w:rsidR="00BF35B3">
        <w:rPr>
          <w:rFonts w:ascii="Times New Roman" w:eastAsia="Times New Roman" w:hAnsi="Times New Roman" w:cs="Times New Roman"/>
          <w:sz w:val="28"/>
          <w:szCs w:val="28"/>
          <w:lang w:val="uk-UA" w:eastAsia="ru-RU"/>
        </w:rPr>
        <w:t>, тобто функціональне ставлення</w:t>
      </w:r>
      <w:r w:rsidRPr="00CD62A3">
        <w:rPr>
          <w:rFonts w:ascii="Times New Roman" w:eastAsia="Times New Roman" w:hAnsi="Times New Roman" w:cs="Times New Roman"/>
          <w:sz w:val="28"/>
          <w:szCs w:val="28"/>
          <w:lang w:val="uk-UA" w:eastAsia="ru-RU"/>
        </w:rPr>
        <w:t>.</w:t>
      </w:r>
    </w:p>
    <w:p w:rsidR="00CD62A3" w:rsidRPr="001054C9" w:rsidRDefault="001054C9" w:rsidP="00CD62A3">
      <w:pPr>
        <w:spacing w:after="0" w:line="360" w:lineRule="auto"/>
        <w:ind w:firstLine="706"/>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У педагога </w:t>
      </w:r>
      <w:r w:rsidR="00AE2A61">
        <w:rPr>
          <w:rFonts w:ascii="Times New Roman" w:eastAsia="Times New Roman" w:hAnsi="Times New Roman" w:cs="Times New Roman"/>
          <w:sz w:val="28"/>
          <w:szCs w:val="28"/>
          <w:lang w:val="uk-UA" w:eastAsia="ru-RU"/>
        </w:rPr>
        <w:t>ідеальний</w:t>
      </w:r>
      <w:r w:rsidR="00CD62A3" w:rsidRPr="00CD62A3">
        <w:rPr>
          <w:rFonts w:ascii="Times New Roman" w:eastAsia="Times New Roman" w:hAnsi="Times New Roman" w:cs="Times New Roman"/>
          <w:sz w:val="28"/>
          <w:szCs w:val="28"/>
          <w:lang w:val="uk-UA" w:eastAsia="ru-RU"/>
        </w:rPr>
        <w:t> </w:t>
      </w:r>
      <w:r w:rsidR="001B361B">
        <w:rPr>
          <w:rFonts w:ascii="Times New Roman" w:eastAsia="Times New Roman" w:hAnsi="Times New Roman" w:cs="Times New Roman"/>
          <w:sz w:val="28"/>
          <w:szCs w:val="28"/>
          <w:lang w:val="uk-UA" w:eastAsia="ru-RU"/>
        </w:rPr>
        <w:t>слухач</w:t>
      </w:r>
      <w:r w:rsidR="00CD62A3" w:rsidRPr="00CD62A3">
        <w:rPr>
          <w:rFonts w:ascii="Times New Roman" w:eastAsia="Times New Roman" w:hAnsi="Times New Roman" w:cs="Times New Roman"/>
          <w:sz w:val="28"/>
          <w:szCs w:val="28"/>
          <w:lang w:val="uk-UA" w:eastAsia="ru-RU"/>
        </w:rPr>
        <w:t xml:space="preserve"> в його розумінні той, хто понад усе відповідає соціальній ролі </w:t>
      </w:r>
      <w:r w:rsidR="001B361B">
        <w:rPr>
          <w:rFonts w:ascii="Times New Roman" w:eastAsia="Times New Roman" w:hAnsi="Times New Roman" w:cs="Times New Roman"/>
          <w:sz w:val="28"/>
          <w:szCs w:val="28"/>
          <w:lang w:val="uk-UA" w:eastAsia="ru-RU"/>
        </w:rPr>
        <w:t>слухача</w:t>
      </w:r>
      <w:r w:rsidR="00CD62A3" w:rsidRPr="00CD62A3">
        <w:rPr>
          <w:rFonts w:ascii="Times New Roman" w:eastAsia="Times New Roman" w:hAnsi="Times New Roman" w:cs="Times New Roman"/>
          <w:sz w:val="28"/>
          <w:szCs w:val="28"/>
          <w:lang w:val="uk-UA" w:eastAsia="ru-RU"/>
        </w:rPr>
        <w:t xml:space="preserve"> — дисциплінований, активний, допитл</w:t>
      </w:r>
      <w:r>
        <w:rPr>
          <w:rFonts w:ascii="Times New Roman" w:eastAsia="Times New Roman" w:hAnsi="Times New Roman" w:cs="Times New Roman"/>
          <w:sz w:val="28"/>
          <w:szCs w:val="28"/>
          <w:lang w:val="uk-UA" w:eastAsia="ru-RU"/>
        </w:rPr>
        <w:t xml:space="preserve">ивий, працелюбний, старанний  і педагог </w:t>
      </w:r>
      <w:r w:rsidR="00326BDF">
        <w:rPr>
          <w:rFonts w:ascii="Times New Roman" w:eastAsia="Times New Roman" w:hAnsi="Times New Roman" w:cs="Times New Roman"/>
          <w:sz w:val="28"/>
          <w:szCs w:val="28"/>
          <w:lang w:val="uk-UA" w:eastAsia="ru-RU"/>
        </w:rPr>
        <w:t>не звертає увагу на тих</w:t>
      </w:r>
      <w:r w:rsidR="001B361B">
        <w:rPr>
          <w:rFonts w:ascii="Times New Roman" w:eastAsia="Times New Roman" w:hAnsi="Times New Roman" w:cs="Times New Roman"/>
          <w:sz w:val="28"/>
          <w:szCs w:val="28"/>
          <w:lang w:val="uk-UA" w:eastAsia="ru-RU"/>
        </w:rPr>
        <w:t xml:space="preserve"> слухачів</w:t>
      </w:r>
      <w:r w:rsidR="00326BDF">
        <w:rPr>
          <w:rFonts w:ascii="Times New Roman" w:eastAsia="Times New Roman" w:hAnsi="Times New Roman" w:cs="Times New Roman"/>
          <w:sz w:val="28"/>
          <w:szCs w:val="28"/>
          <w:lang w:val="uk-UA" w:eastAsia="ru-RU"/>
        </w:rPr>
        <w:t>, у</w:t>
      </w:r>
      <w:r>
        <w:rPr>
          <w:rFonts w:ascii="Times New Roman" w:eastAsia="Times New Roman" w:hAnsi="Times New Roman" w:cs="Times New Roman"/>
          <w:sz w:val="28"/>
          <w:szCs w:val="28"/>
          <w:lang w:val="uk-UA" w:eastAsia="ru-RU"/>
        </w:rPr>
        <w:t xml:space="preserve"> яких є талант в обраній професії, але немає стриманості, дисциплінованості. На мій погляд</w:t>
      </w:r>
      <w:r w:rsidR="00326BDF">
        <w:rPr>
          <w:rFonts w:ascii="Times New Roman" w:eastAsia="Times New Roman" w:hAnsi="Times New Roman" w:cs="Times New Roman"/>
          <w:sz w:val="28"/>
          <w:szCs w:val="28"/>
          <w:lang w:val="uk-UA" w:eastAsia="ru-RU"/>
        </w:rPr>
        <w:t>, педагоги повинні приділяти цьому</w:t>
      </w:r>
      <w:r w:rsidR="00552E17">
        <w:rPr>
          <w:rFonts w:ascii="Times New Roman" w:eastAsia="Times New Roman" w:hAnsi="Times New Roman" w:cs="Times New Roman"/>
          <w:sz w:val="28"/>
          <w:szCs w:val="28"/>
          <w:lang w:val="uk-UA" w:eastAsia="ru-RU"/>
        </w:rPr>
        <w:t xml:space="preserve"> увагу. У</w:t>
      </w:r>
      <w:r>
        <w:rPr>
          <w:rFonts w:ascii="Times New Roman" w:eastAsia="Times New Roman" w:hAnsi="Times New Roman" w:cs="Times New Roman"/>
          <w:sz w:val="28"/>
          <w:szCs w:val="28"/>
          <w:lang w:val="uk-UA" w:eastAsia="ru-RU"/>
        </w:rPr>
        <w:t xml:space="preserve"> моїй практиці часто зустріч</w:t>
      </w:r>
      <w:r w:rsidR="00552E17">
        <w:rPr>
          <w:rFonts w:ascii="Times New Roman" w:eastAsia="Times New Roman" w:hAnsi="Times New Roman" w:cs="Times New Roman"/>
          <w:sz w:val="28"/>
          <w:szCs w:val="28"/>
          <w:lang w:val="uk-UA" w:eastAsia="ru-RU"/>
        </w:rPr>
        <w:t xml:space="preserve">ались випадки, коли </w:t>
      </w:r>
      <w:r w:rsidR="001B361B">
        <w:rPr>
          <w:rFonts w:ascii="Times New Roman" w:eastAsia="Times New Roman" w:hAnsi="Times New Roman" w:cs="Times New Roman"/>
          <w:sz w:val="28"/>
          <w:szCs w:val="28"/>
          <w:lang w:val="uk-UA" w:eastAsia="ru-RU"/>
        </w:rPr>
        <w:t>слухачу</w:t>
      </w:r>
      <w:r w:rsidR="00552E17">
        <w:rPr>
          <w:rFonts w:ascii="Times New Roman" w:eastAsia="Times New Roman" w:hAnsi="Times New Roman" w:cs="Times New Roman"/>
          <w:sz w:val="28"/>
          <w:szCs w:val="28"/>
          <w:lang w:val="uk-UA" w:eastAsia="ru-RU"/>
        </w:rPr>
        <w:t xml:space="preserve">  занижували оцінки ( через поведінку</w:t>
      </w:r>
      <w:r>
        <w:rPr>
          <w:rFonts w:ascii="Times New Roman" w:eastAsia="Times New Roman" w:hAnsi="Times New Roman" w:cs="Times New Roman"/>
          <w:sz w:val="28"/>
          <w:szCs w:val="28"/>
          <w:lang w:val="uk-UA" w:eastAsia="ru-RU"/>
        </w:rPr>
        <w:t>), а він</w:t>
      </w:r>
      <w:r w:rsidR="00295752">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 xml:space="preserve"> здобувши </w:t>
      </w:r>
      <w:r w:rsidR="00216112">
        <w:rPr>
          <w:rFonts w:ascii="Times New Roman" w:eastAsia="Times New Roman" w:hAnsi="Times New Roman" w:cs="Times New Roman"/>
          <w:sz w:val="28"/>
          <w:szCs w:val="28"/>
          <w:lang w:val="uk-UA" w:eastAsia="ru-RU"/>
        </w:rPr>
        <w:t>освіту</w:t>
      </w:r>
      <w:r w:rsidR="00295752">
        <w:rPr>
          <w:rFonts w:ascii="Times New Roman" w:eastAsia="Times New Roman" w:hAnsi="Times New Roman" w:cs="Times New Roman"/>
          <w:sz w:val="28"/>
          <w:szCs w:val="28"/>
          <w:lang w:val="uk-UA" w:eastAsia="ru-RU"/>
        </w:rPr>
        <w:t>,</w:t>
      </w:r>
      <w:r w:rsidR="00216112">
        <w:rPr>
          <w:rFonts w:ascii="Times New Roman" w:eastAsia="Times New Roman" w:hAnsi="Times New Roman" w:cs="Times New Roman"/>
          <w:sz w:val="28"/>
          <w:szCs w:val="28"/>
          <w:lang w:val="uk-UA" w:eastAsia="ru-RU"/>
        </w:rPr>
        <w:t xml:space="preserve"> працює на керівних посадах.</w:t>
      </w:r>
    </w:p>
    <w:p w:rsidR="00CD62A3" w:rsidRPr="00CD62A3" w:rsidRDefault="00CD62A3" w:rsidP="00CD62A3">
      <w:pPr>
        <w:spacing w:after="0" w:line="360" w:lineRule="auto"/>
        <w:ind w:firstLine="706"/>
        <w:rPr>
          <w:rFonts w:ascii="Times New Roman" w:eastAsia="Times New Roman" w:hAnsi="Times New Roman" w:cs="Times New Roman"/>
          <w:sz w:val="28"/>
          <w:szCs w:val="28"/>
          <w:lang w:val="uk-UA" w:eastAsia="ru-RU"/>
        </w:rPr>
      </w:pPr>
      <w:r w:rsidRPr="00CD62A3">
        <w:rPr>
          <w:rFonts w:ascii="Times New Roman" w:eastAsia="Times New Roman" w:hAnsi="Times New Roman" w:cs="Times New Roman"/>
          <w:sz w:val="28"/>
          <w:szCs w:val="28"/>
          <w:lang w:val="uk-UA" w:eastAsia="ru-RU"/>
        </w:rPr>
        <w:lastRenderedPageBreak/>
        <w:t xml:space="preserve">Не останнє місце в наших дослідженнях зайняла і така причина конфліктів </w:t>
      </w:r>
      <w:r w:rsidR="001B361B">
        <w:rPr>
          <w:rFonts w:ascii="Times New Roman" w:eastAsia="Times New Roman" w:hAnsi="Times New Roman" w:cs="Times New Roman"/>
          <w:sz w:val="28"/>
          <w:szCs w:val="28"/>
          <w:lang w:val="uk-UA" w:eastAsia="ru-RU"/>
        </w:rPr>
        <w:t>слухачів</w:t>
      </w:r>
      <w:r w:rsidRPr="00CD62A3">
        <w:rPr>
          <w:rFonts w:ascii="Times New Roman" w:eastAsia="Times New Roman" w:hAnsi="Times New Roman" w:cs="Times New Roman"/>
          <w:sz w:val="28"/>
          <w:szCs w:val="28"/>
          <w:lang w:val="uk-UA" w:eastAsia="ru-RU"/>
        </w:rPr>
        <w:t xml:space="preserve"> з педагогами, як </w:t>
      </w:r>
      <w:r w:rsidR="00866213">
        <w:rPr>
          <w:rFonts w:ascii="Times New Roman" w:eastAsia="Times New Roman" w:hAnsi="Times New Roman" w:cs="Times New Roman"/>
          <w:b/>
          <w:sz w:val="28"/>
          <w:szCs w:val="28"/>
          <w:lang w:val="uk-UA" w:eastAsia="ru-RU"/>
        </w:rPr>
        <w:t>« куріння»</w:t>
      </w:r>
      <w:r w:rsidR="001B361B">
        <w:rPr>
          <w:rFonts w:ascii="Times New Roman" w:eastAsia="Times New Roman" w:hAnsi="Times New Roman" w:cs="Times New Roman"/>
          <w:b/>
          <w:sz w:val="28"/>
          <w:szCs w:val="28"/>
          <w:lang w:val="uk-UA" w:eastAsia="ru-RU"/>
        </w:rPr>
        <w:t xml:space="preserve"> чоловіків </w:t>
      </w:r>
      <w:r w:rsidR="00167C3B" w:rsidRPr="00167C3B">
        <w:rPr>
          <w:rFonts w:ascii="Times New Roman" w:eastAsia="Times New Roman" w:hAnsi="Times New Roman" w:cs="Times New Roman"/>
          <w:b/>
          <w:sz w:val="28"/>
          <w:szCs w:val="28"/>
          <w:lang w:val="uk-UA" w:eastAsia="ru-RU"/>
        </w:rPr>
        <w:t>(27,3</w:t>
      </w:r>
      <w:r w:rsidRPr="00167C3B">
        <w:rPr>
          <w:rFonts w:ascii="Times New Roman" w:eastAsia="Times New Roman" w:hAnsi="Times New Roman" w:cs="Times New Roman"/>
          <w:b/>
          <w:sz w:val="28"/>
          <w:szCs w:val="28"/>
          <w:lang w:val="uk-UA" w:eastAsia="ru-RU"/>
        </w:rPr>
        <w:t>%), а</w:t>
      </w:r>
      <w:r w:rsidR="001B361B">
        <w:rPr>
          <w:rFonts w:ascii="Times New Roman" w:eastAsia="Times New Roman" w:hAnsi="Times New Roman" w:cs="Times New Roman"/>
          <w:b/>
          <w:sz w:val="28"/>
          <w:szCs w:val="28"/>
          <w:lang w:val="uk-UA" w:eastAsia="ru-RU"/>
        </w:rPr>
        <w:t xml:space="preserve"> жінок</w:t>
      </w:r>
      <w:r w:rsidR="00167C3B" w:rsidRPr="00167C3B">
        <w:rPr>
          <w:rFonts w:ascii="Times New Roman" w:eastAsia="Times New Roman" w:hAnsi="Times New Roman" w:cs="Times New Roman"/>
          <w:b/>
          <w:sz w:val="28"/>
          <w:szCs w:val="28"/>
          <w:lang w:val="uk-UA" w:eastAsia="ru-RU"/>
        </w:rPr>
        <w:t xml:space="preserve"> (11,8%)</w:t>
      </w:r>
      <w:r w:rsidRPr="00167C3B">
        <w:rPr>
          <w:rFonts w:ascii="Times New Roman" w:eastAsia="Times New Roman" w:hAnsi="Times New Roman" w:cs="Times New Roman"/>
          <w:b/>
          <w:sz w:val="28"/>
          <w:szCs w:val="28"/>
          <w:lang w:val="uk-UA" w:eastAsia="ru-RU"/>
        </w:rPr>
        <w:t>.</w:t>
      </w:r>
      <w:r w:rsidRPr="00167C3B">
        <w:rPr>
          <w:rFonts w:ascii="Times New Roman" w:eastAsia="Times New Roman" w:hAnsi="Times New Roman" w:cs="Times New Roman"/>
          <w:sz w:val="28"/>
          <w:szCs w:val="28"/>
          <w:lang w:val="uk-UA" w:eastAsia="ru-RU"/>
        </w:rPr>
        <w:t xml:space="preserve"> Деякі соціологи вважають, що куріння, вживання алкоголю і т.п. — не що інше, я</w:t>
      </w:r>
      <w:r w:rsidR="00167C3B" w:rsidRPr="00167C3B">
        <w:rPr>
          <w:rFonts w:ascii="Times New Roman" w:eastAsia="Times New Roman" w:hAnsi="Times New Roman" w:cs="Times New Roman"/>
          <w:sz w:val="28"/>
          <w:szCs w:val="28"/>
          <w:lang w:val="uk-UA" w:eastAsia="ru-RU"/>
        </w:rPr>
        <w:t xml:space="preserve">к спроба грати роль дорослих </w:t>
      </w:r>
      <w:r w:rsidRPr="00167C3B">
        <w:rPr>
          <w:rFonts w:ascii="Times New Roman" w:eastAsia="Times New Roman" w:hAnsi="Times New Roman" w:cs="Times New Roman"/>
          <w:sz w:val="28"/>
          <w:szCs w:val="28"/>
          <w:lang w:val="uk-UA" w:eastAsia="ru-RU"/>
        </w:rPr>
        <w:t>.</w:t>
      </w:r>
      <w:r w:rsidR="001B361B">
        <w:rPr>
          <w:rFonts w:ascii="Times New Roman" w:eastAsia="Times New Roman" w:hAnsi="Times New Roman" w:cs="Times New Roman"/>
          <w:sz w:val="28"/>
          <w:szCs w:val="28"/>
          <w:lang w:val="uk-UA" w:eastAsia="ru-RU"/>
        </w:rPr>
        <w:t xml:space="preserve"> ( а в нашому закладі, частіше всього навчаються дорослі)</w:t>
      </w:r>
    </w:p>
    <w:p w:rsidR="001251B8" w:rsidRDefault="001251B8" w:rsidP="001251B8">
      <w:pPr>
        <w:tabs>
          <w:tab w:val="left" w:pos="2835"/>
        </w:tabs>
        <w:spacing w:after="0" w:line="360" w:lineRule="auto"/>
        <w:jc w:val="both"/>
        <w:rPr>
          <w:rFonts w:ascii="Times New Roman" w:eastAsia="Calibri" w:hAnsi="Times New Roman" w:cs="Times New Roman"/>
          <w:b/>
          <w:sz w:val="28"/>
          <w:szCs w:val="28"/>
          <w:lang w:val="uk-UA"/>
        </w:rPr>
      </w:pPr>
      <w:r w:rsidRPr="005775D9">
        <w:rPr>
          <w:rFonts w:ascii="Times New Roman" w:eastAsia="Calibri" w:hAnsi="Times New Roman" w:cs="Times New Roman"/>
          <w:b/>
          <w:sz w:val="28"/>
          <w:szCs w:val="28"/>
          <w:lang w:val="uk-UA"/>
        </w:rPr>
        <w:t xml:space="preserve">2.3. </w:t>
      </w:r>
      <w:r w:rsidRPr="001251B8">
        <w:rPr>
          <w:rFonts w:ascii="Times New Roman" w:eastAsia="Calibri" w:hAnsi="Times New Roman" w:cs="Times New Roman"/>
          <w:b/>
          <w:sz w:val="28"/>
          <w:szCs w:val="28"/>
          <w:lang w:val="uk-UA"/>
        </w:rPr>
        <w:t>Шляхи вирішення конфлікту</w:t>
      </w:r>
    </w:p>
    <w:p w:rsidR="00A04668" w:rsidRDefault="00A04668" w:rsidP="001251B8">
      <w:pPr>
        <w:tabs>
          <w:tab w:val="left" w:pos="2835"/>
        </w:tabs>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Розв’язання, вирішення конфлікту – це заключна стадія</w:t>
      </w:r>
      <w:r w:rsidR="0024759A">
        <w:rPr>
          <w:rFonts w:ascii="Times New Roman" w:eastAsia="Calibri" w:hAnsi="Times New Roman" w:cs="Times New Roman"/>
          <w:sz w:val="28"/>
          <w:szCs w:val="28"/>
          <w:lang w:val="uk-UA"/>
        </w:rPr>
        <w:t xml:space="preserve"> його розвитку</w:t>
      </w:r>
      <w:r>
        <w:rPr>
          <w:rFonts w:ascii="Times New Roman" w:eastAsia="Calibri" w:hAnsi="Times New Roman" w:cs="Times New Roman"/>
          <w:sz w:val="28"/>
          <w:szCs w:val="28"/>
          <w:lang w:val="uk-UA"/>
        </w:rPr>
        <w:t>. Стиль поведінки в кожному конкретному конфлікті визначається ступенем прагнення задовольнити власні інтереси та інтереси протилежної сторони учасників конфлікту.</w:t>
      </w:r>
    </w:p>
    <w:p w:rsidR="00A04668" w:rsidRDefault="00F82282" w:rsidP="001251B8">
      <w:pPr>
        <w:tabs>
          <w:tab w:val="left" w:pos="2835"/>
        </w:tabs>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Якщо ваша реакція пасивна, то в</w:t>
      </w:r>
      <w:r w:rsidR="00A04668">
        <w:rPr>
          <w:rFonts w:ascii="Times New Roman" w:eastAsia="Calibri" w:hAnsi="Times New Roman" w:cs="Times New Roman"/>
          <w:sz w:val="28"/>
          <w:szCs w:val="28"/>
          <w:lang w:val="uk-UA"/>
        </w:rPr>
        <w:t xml:space="preserve">и прагнутимете вийти з конфлікту; якщо реакція </w:t>
      </w:r>
      <w:r>
        <w:rPr>
          <w:rFonts w:ascii="Times New Roman" w:eastAsia="Calibri" w:hAnsi="Times New Roman" w:cs="Times New Roman"/>
          <w:sz w:val="28"/>
          <w:szCs w:val="28"/>
          <w:lang w:val="uk-UA"/>
        </w:rPr>
        <w:t>активна, то ви</w:t>
      </w:r>
      <w:r w:rsidR="0024759A">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будете намагатися розв’язати його. Прагнення до спільних дій викликає спробу  розв’язати цей конфлікт разом з іншими його учасниками. Прагнення до індивідуальних</w:t>
      </w:r>
      <w:r w:rsidR="009C66FE">
        <w:rPr>
          <w:rFonts w:ascii="Times New Roman" w:eastAsia="Calibri" w:hAnsi="Times New Roman" w:cs="Times New Roman"/>
          <w:sz w:val="28"/>
          <w:szCs w:val="28"/>
          <w:lang w:val="uk-UA"/>
        </w:rPr>
        <w:t xml:space="preserve"> дій спричинює пошук шляху вирішення пробле</w:t>
      </w:r>
      <w:r w:rsidR="00937265">
        <w:rPr>
          <w:rFonts w:ascii="Times New Roman" w:eastAsia="Calibri" w:hAnsi="Times New Roman" w:cs="Times New Roman"/>
          <w:sz w:val="28"/>
          <w:szCs w:val="28"/>
          <w:lang w:val="uk-UA"/>
        </w:rPr>
        <w:t>ми або ухилення від нього</w:t>
      </w:r>
      <w:r w:rsidR="009C66FE">
        <w:rPr>
          <w:rFonts w:ascii="Times New Roman" w:eastAsia="Calibri" w:hAnsi="Times New Roman" w:cs="Times New Roman"/>
          <w:sz w:val="28"/>
          <w:szCs w:val="28"/>
          <w:lang w:val="uk-UA"/>
        </w:rPr>
        <w:t>. Виділені п’ять стилів поведінки однаковою мірою включають спільні та індивідуальні дії, а також пасивну та активну поведінку.</w:t>
      </w:r>
    </w:p>
    <w:p w:rsidR="00AD1023" w:rsidRPr="00AD1023" w:rsidRDefault="00AD1023" w:rsidP="00AD1023">
      <w:pPr>
        <w:pStyle w:val="2"/>
        <w:rPr>
          <w:rFonts w:eastAsia="Calibri"/>
          <w:i/>
          <w:lang w:val="uk-UA"/>
        </w:rPr>
      </w:pPr>
      <w:r w:rsidRPr="00AD1023">
        <w:rPr>
          <w:rFonts w:eastAsia="Calibri"/>
          <w:i/>
          <w:lang w:val="uk-UA"/>
        </w:rPr>
        <w:t>СТИЛІ ПОВЕДІНКИ</w:t>
      </w:r>
      <w:r w:rsidR="004E3A92">
        <w:rPr>
          <w:rFonts w:eastAsia="Calibri"/>
          <w:i/>
          <w:lang w:val="uk-UA"/>
        </w:rPr>
        <w:t xml:space="preserve"> ( нагадаємо)</w:t>
      </w:r>
    </w:p>
    <w:p w:rsidR="009C66FE" w:rsidRDefault="009C66FE" w:rsidP="001251B8">
      <w:pPr>
        <w:tabs>
          <w:tab w:val="left" w:pos="2835"/>
        </w:tabs>
        <w:spacing w:after="0" w:line="360" w:lineRule="auto"/>
        <w:jc w:val="both"/>
        <w:rPr>
          <w:rFonts w:ascii="Times New Roman" w:eastAsia="Calibri" w:hAnsi="Times New Roman" w:cs="Times New Roman"/>
          <w:sz w:val="28"/>
          <w:szCs w:val="28"/>
          <w:lang w:val="uk-UA"/>
        </w:rPr>
      </w:pPr>
      <w:r w:rsidRPr="004F52F2">
        <w:rPr>
          <w:rFonts w:ascii="Times New Roman" w:eastAsia="Calibri" w:hAnsi="Times New Roman" w:cs="Times New Roman"/>
          <w:noProof/>
          <w:sz w:val="28"/>
          <w:szCs w:val="28"/>
          <w:lang w:val="uk-UA" w:eastAsia="uk-UA"/>
        </w:rPr>
        <w:drawing>
          <wp:inline distT="0" distB="0" distL="0" distR="0">
            <wp:extent cx="5486400" cy="3200400"/>
            <wp:effectExtent l="0" t="0" r="0" b="0"/>
            <wp:docPr id="3"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4F52F2" w:rsidRDefault="004F52F2" w:rsidP="001251B8">
      <w:pPr>
        <w:tabs>
          <w:tab w:val="left" w:pos="2835"/>
        </w:tabs>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Для ефективного </w:t>
      </w:r>
      <w:r w:rsidRPr="002C61B6">
        <w:rPr>
          <w:rFonts w:ascii="Times New Roman" w:eastAsia="Calibri" w:hAnsi="Times New Roman" w:cs="Times New Roman"/>
          <w:b/>
          <w:sz w:val="28"/>
          <w:szCs w:val="28"/>
          <w:lang w:val="uk-UA"/>
        </w:rPr>
        <w:t>подолання конфліктної</w:t>
      </w:r>
      <w:r>
        <w:rPr>
          <w:rFonts w:ascii="Times New Roman" w:eastAsia="Calibri" w:hAnsi="Times New Roman" w:cs="Times New Roman"/>
          <w:sz w:val="28"/>
          <w:szCs w:val="28"/>
          <w:lang w:val="uk-UA"/>
        </w:rPr>
        <w:t xml:space="preserve"> ситуації педагогу потрібно обрати поведінку, враховуючи власний стиль, стиль інших, втягнутих до</w:t>
      </w:r>
      <w:r w:rsidR="002F1A12">
        <w:rPr>
          <w:rFonts w:ascii="Times New Roman" w:eastAsia="Calibri" w:hAnsi="Times New Roman" w:cs="Times New Roman"/>
          <w:sz w:val="28"/>
          <w:szCs w:val="28"/>
          <w:lang w:val="uk-UA"/>
        </w:rPr>
        <w:t xml:space="preserve"> конфлікту людей ( у</w:t>
      </w:r>
      <w:r>
        <w:rPr>
          <w:rFonts w:ascii="Times New Roman" w:eastAsia="Calibri" w:hAnsi="Times New Roman" w:cs="Times New Roman"/>
          <w:sz w:val="28"/>
          <w:szCs w:val="28"/>
          <w:lang w:val="uk-UA"/>
        </w:rPr>
        <w:t xml:space="preserve"> нашому випадку</w:t>
      </w:r>
      <w:r w:rsidR="001B361B">
        <w:rPr>
          <w:rFonts w:ascii="Times New Roman" w:eastAsia="Calibri" w:hAnsi="Times New Roman" w:cs="Times New Roman"/>
          <w:sz w:val="28"/>
          <w:szCs w:val="28"/>
          <w:lang w:val="uk-UA"/>
        </w:rPr>
        <w:t xml:space="preserve"> слухачів</w:t>
      </w:r>
      <w:r>
        <w:rPr>
          <w:rFonts w:ascii="Times New Roman" w:eastAsia="Calibri" w:hAnsi="Times New Roman" w:cs="Times New Roman"/>
          <w:sz w:val="28"/>
          <w:szCs w:val="28"/>
          <w:lang w:val="uk-UA"/>
        </w:rPr>
        <w:t>).</w:t>
      </w:r>
    </w:p>
    <w:p w:rsidR="001B4BE0" w:rsidRPr="002C61B6" w:rsidRDefault="001B4BE0" w:rsidP="001251B8">
      <w:pPr>
        <w:tabs>
          <w:tab w:val="left" w:pos="2835"/>
        </w:tabs>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lastRenderedPageBreak/>
        <w:t xml:space="preserve">       Стиль</w:t>
      </w:r>
      <w:r w:rsidRPr="001B4BE0">
        <w:rPr>
          <w:rFonts w:ascii="Times New Roman" w:eastAsia="Calibri" w:hAnsi="Times New Roman" w:cs="Times New Roman"/>
          <w:b/>
          <w:sz w:val="28"/>
          <w:szCs w:val="28"/>
          <w:lang w:val="uk-UA"/>
        </w:rPr>
        <w:t xml:space="preserve"> ухилення</w:t>
      </w:r>
      <w:r>
        <w:rPr>
          <w:rFonts w:ascii="Times New Roman" w:eastAsia="Calibri" w:hAnsi="Times New Roman" w:cs="Times New Roman"/>
          <w:sz w:val="28"/>
          <w:szCs w:val="28"/>
          <w:lang w:val="uk-UA"/>
        </w:rPr>
        <w:t xml:space="preserve"> використовується в ситуаціях</w:t>
      </w:r>
      <w:r w:rsidR="00D42D83">
        <w:rPr>
          <w:rFonts w:ascii="Times New Roman" w:eastAsia="Calibri" w:hAnsi="Times New Roman" w:cs="Times New Roman"/>
          <w:sz w:val="28"/>
          <w:szCs w:val="28"/>
          <w:lang w:val="uk-UA"/>
        </w:rPr>
        <w:t>, коли позиція нестійка і відсутня співпраця з іншими з метою розв’язання проблем. Цей стиль доцільно застосовувати , якщо проблема не дуже важлива або коли відчувається помилковість власної позиції та правильність позиції іншої сторони конфлікту, коли сил</w:t>
      </w:r>
      <w:r w:rsidR="008873C9">
        <w:rPr>
          <w:rFonts w:ascii="Times New Roman" w:eastAsia="Calibri" w:hAnsi="Times New Roman" w:cs="Times New Roman"/>
          <w:sz w:val="28"/>
          <w:szCs w:val="28"/>
          <w:lang w:val="uk-UA"/>
        </w:rPr>
        <w:t>и не рівні</w:t>
      </w:r>
      <w:r w:rsidR="00D42D83">
        <w:rPr>
          <w:rFonts w:ascii="Times New Roman" w:eastAsia="Calibri" w:hAnsi="Times New Roman" w:cs="Times New Roman"/>
          <w:sz w:val="28"/>
          <w:szCs w:val="28"/>
          <w:lang w:val="uk-UA"/>
        </w:rPr>
        <w:t xml:space="preserve"> чи коли інший наділений владою. Також можна цей стиль використовувати</w:t>
      </w:r>
      <w:r w:rsidR="008873C9">
        <w:rPr>
          <w:rFonts w:ascii="Times New Roman" w:eastAsia="Calibri" w:hAnsi="Times New Roman" w:cs="Times New Roman"/>
          <w:sz w:val="28"/>
          <w:szCs w:val="28"/>
          <w:lang w:val="uk-UA"/>
        </w:rPr>
        <w:t xml:space="preserve">, </w:t>
      </w:r>
      <w:r w:rsidR="00D42D83">
        <w:rPr>
          <w:rFonts w:ascii="Times New Roman" w:eastAsia="Calibri" w:hAnsi="Times New Roman" w:cs="Times New Roman"/>
          <w:sz w:val="28"/>
          <w:szCs w:val="28"/>
          <w:lang w:val="uk-UA"/>
        </w:rPr>
        <w:t xml:space="preserve">коли відбувається спілкування з психічно складною людиною. </w:t>
      </w:r>
      <w:r w:rsidR="001D5266">
        <w:rPr>
          <w:rFonts w:ascii="Times New Roman" w:eastAsia="Calibri" w:hAnsi="Times New Roman" w:cs="Times New Roman"/>
          <w:sz w:val="28"/>
          <w:szCs w:val="28"/>
          <w:lang w:val="uk-UA"/>
        </w:rPr>
        <w:t>Дехто вважає цей стиль « втечею » .</w:t>
      </w:r>
    </w:p>
    <w:p w:rsidR="00404E86" w:rsidRDefault="001D5266" w:rsidP="001251B8">
      <w:pPr>
        <w:tabs>
          <w:tab w:val="left" w:pos="2835"/>
        </w:tabs>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Стиль </w:t>
      </w:r>
      <w:r w:rsidRPr="001D5266">
        <w:rPr>
          <w:rFonts w:ascii="Times New Roman" w:eastAsia="Calibri" w:hAnsi="Times New Roman" w:cs="Times New Roman"/>
          <w:b/>
          <w:sz w:val="28"/>
          <w:szCs w:val="28"/>
          <w:lang w:val="uk-UA"/>
        </w:rPr>
        <w:t>пристосування</w:t>
      </w:r>
      <w:r w:rsidR="002F1A12">
        <w:rPr>
          <w:rFonts w:ascii="Times New Roman" w:eastAsia="Calibri" w:hAnsi="Times New Roman" w:cs="Times New Roman"/>
          <w:b/>
          <w:sz w:val="28"/>
          <w:szCs w:val="28"/>
          <w:lang w:val="uk-UA"/>
        </w:rPr>
        <w:t xml:space="preserve"> </w:t>
      </w:r>
      <w:r w:rsidR="00AC33D9">
        <w:rPr>
          <w:rFonts w:ascii="Times New Roman" w:eastAsia="Calibri" w:hAnsi="Times New Roman" w:cs="Times New Roman"/>
          <w:sz w:val="28"/>
          <w:szCs w:val="28"/>
          <w:lang w:val="uk-UA"/>
        </w:rPr>
        <w:t xml:space="preserve">означає, що ви дієте разом з іншою людиною, не намагаючись захищати власні інтереси. Поступаючись, ви можете пом’якшити конфліктну ситуацію і налагодити стосунки. </w:t>
      </w:r>
    </w:p>
    <w:p w:rsidR="00AC33D9" w:rsidRPr="001E36BF" w:rsidRDefault="00AC33D9" w:rsidP="001251B8">
      <w:pPr>
        <w:tabs>
          <w:tab w:val="left" w:pos="2835"/>
        </w:tabs>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Завдяки стилю </w:t>
      </w:r>
      <w:r w:rsidRPr="00AC33D9">
        <w:rPr>
          <w:rFonts w:ascii="Times New Roman" w:eastAsia="Calibri" w:hAnsi="Times New Roman" w:cs="Times New Roman"/>
          <w:b/>
          <w:sz w:val="28"/>
          <w:szCs w:val="28"/>
          <w:lang w:val="uk-UA"/>
        </w:rPr>
        <w:t>співпраці</w:t>
      </w:r>
      <w:r w:rsidR="002F1A12">
        <w:rPr>
          <w:rFonts w:ascii="Times New Roman" w:eastAsia="Calibri" w:hAnsi="Times New Roman" w:cs="Times New Roman"/>
          <w:b/>
          <w:sz w:val="28"/>
          <w:szCs w:val="28"/>
          <w:lang w:val="uk-UA"/>
        </w:rPr>
        <w:t xml:space="preserve"> </w:t>
      </w:r>
      <w:r w:rsidRPr="00AC33D9">
        <w:rPr>
          <w:rFonts w:ascii="Times New Roman" w:eastAsia="Calibri" w:hAnsi="Times New Roman" w:cs="Times New Roman"/>
          <w:sz w:val="28"/>
          <w:szCs w:val="28"/>
          <w:lang w:val="uk-UA"/>
        </w:rPr>
        <w:t>можна брати активну участь у розв’язанні</w:t>
      </w:r>
      <w:r w:rsidR="002F1A12">
        <w:rPr>
          <w:rFonts w:ascii="Times New Roman" w:eastAsia="Calibri" w:hAnsi="Times New Roman" w:cs="Times New Roman"/>
          <w:sz w:val="28"/>
          <w:szCs w:val="28"/>
          <w:lang w:val="uk-UA"/>
        </w:rPr>
        <w:t xml:space="preserve"> </w:t>
      </w:r>
      <w:r w:rsidR="001E36BF" w:rsidRPr="001E36BF">
        <w:rPr>
          <w:rFonts w:ascii="Times New Roman" w:eastAsia="Calibri" w:hAnsi="Times New Roman" w:cs="Times New Roman"/>
          <w:sz w:val="28"/>
          <w:szCs w:val="28"/>
          <w:lang w:val="uk-UA"/>
        </w:rPr>
        <w:t xml:space="preserve">конфлікту і захищати </w:t>
      </w:r>
      <w:r w:rsidR="001E36BF">
        <w:rPr>
          <w:rFonts w:ascii="Times New Roman" w:eastAsia="Calibri" w:hAnsi="Times New Roman" w:cs="Times New Roman"/>
          <w:sz w:val="28"/>
          <w:szCs w:val="28"/>
          <w:lang w:val="uk-UA"/>
        </w:rPr>
        <w:t>власні інтереси, але прагнути в цьому до співпраці з іншими учасниками конф</w:t>
      </w:r>
      <w:r w:rsidR="00243A1B">
        <w:rPr>
          <w:rFonts w:ascii="Times New Roman" w:eastAsia="Calibri" w:hAnsi="Times New Roman" w:cs="Times New Roman"/>
          <w:sz w:val="28"/>
          <w:szCs w:val="28"/>
          <w:lang w:val="uk-UA"/>
        </w:rPr>
        <w:t>лікту. Цей стиль вимагає</w:t>
      </w:r>
      <w:r w:rsidR="001E36BF">
        <w:rPr>
          <w:rFonts w:ascii="Times New Roman" w:eastAsia="Calibri" w:hAnsi="Times New Roman" w:cs="Times New Roman"/>
          <w:sz w:val="28"/>
          <w:szCs w:val="28"/>
          <w:lang w:val="uk-UA"/>
        </w:rPr>
        <w:t xml:space="preserve"> більшої внутрішньої роботи порівняно з іншими стратегіями. Спочатку потрібно виявити прагнення, цілі, інтереси обох сторін, </w:t>
      </w:r>
      <w:r w:rsidR="00D73555">
        <w:rPr>
          <w:rFonts w:ascii="Times New Roman" w:eastAsia="Calibri" w:hAnsi="Times New Roman" w:cs="Times New Roman"/>
          <w:sz w:val="28"/>
          <w:szCs w:val="28"/>
          <w:lang w:val="uk-UA"/>
        </w:rPr>
        <w:t>а потім обговорити їх. Він</w:t>
      </w:r>
      <w:r w:rsidR="001E36BF">
        <w:rPr>
          <w:rFonts w:ascii="Times New Roman" w:eastAsia="Calibri" w:hAnsi="Times New Roman" w:cs="Times New Roman"/>
          <w:sz w:val="28"/>
          <w:szCs w:val="28"/>
          <w:lang w:val="uk-UA"/>
        </w:rPr>
        <w:t xml:space="preserve"> є оптимальним для «педагог – учень», якщо навчитись його використовувати.</w:t>
      </w:r>
    </w:p>
    <w:p w:rsidR="00D42D83" w:rsidRDefault="00D42D83" w:rsidP="00D42D83">
      <w:pPr>
        <w:tabs>
          <w:tab w:val="left" w:pos="2835"/>
        </w:tabs>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Той, хто використовує стиль </w:t>
      </w:r>
      <w:r w:rsidRPr="002C61B6">
        <w:rPr>
          <w:rFonts w:ascii="Times New Roman" w:eastAsia="Calibri" w:hAnsi="Times New Roman" w:cs="Times New Roman"/>
          <w:b/>
          <w:sz w:val="28"/>
          <w:szCs w:val="28"/>
          <w:lang w:val="uk-UA"/>
        </w:rPr>
        <w:t>конкуренції</w:t>
      </w:r>
      <w:r>
        <w:rPr>
          <w:rFonts w:ascii="Times New Roman" w:eastAsia="Calibri" w:hAnsi="Times New Roman" w:cs="Times New Roman"/>
          <w:b/>
          <w:sz w:val="28"/>
          <w:szCs w:val="28"/>
          <w:lang w:val="uk-UA"/>
        </w:rPr>
        <w:t xml:space="preserve">, </w:t>
      </w:r>
      <w:r w:rsidRPr="002C61B6">
        <w:rPr>
          <w:rFonts w:ascii="Times New Roman" w:eastAsia="Calibri" w:hAnsi="Times New Roman" w:cs="Times New Roman"/>
          <w:sz w:val="28"/>
          <w:szCs w:val="28"/>
          <w:lang w:val="uk-UA"/>
        </w:rPr>
        <w:t xml:space="preserve">завжди активний і прагне </w:t>
      </w:r>
      <w:r>
        <w:rPr>
          <w:rFonts w:ascii="Times New Roman" w:eastAsia="Calibri" w:hAnsi="Times New Roman" w:cs="Times New Roman"/>
          <w:sz w:val="28"/>
          <w:szCs w:val="28"/>
          <w:lang w:val="uk-UA"/>
        </w:rPr>
        <w:t>розв’язувати конфлікт власним</w:t>
      </w:r>
      <w:r w:rsidR="00350940">
        <w:rPr>
          <w:rFonts w:ascii="Times New Roman" w:eastAsia="Calibri" w:hAnsi="Times New Roman" w:cs="Times New Roman"/>
          <w:sz w:val="28"/>
          <w:szCs w:val="28"/>
          <w:lang w:val="uk-UA"/>
        </w:rPr>
        <w:t xml:space="preserve"> способом. Він не зацікавлений у</w:t>
      </w:r>
      <w:r>
        <w:rPr>
          <w:rFonts w:ascii="Times New Roman" w:eastAsia="Calibri" w:hAnsi="Times New Roman" w:cs="Times New Roman"/>
          <w:sz w:val="28"/>
          <w:szCs w:val="28"/>
          <w:lang w:val="uk-UA"/>
        </w:rPr>
        <w:t xml:space="preserve"> співпраці з іншими, але здатний до вольових рішень, прагне передусім задовольнити власні інтереси за рахунок інших, нав’язуючи своє рішення. Для педагога цей стиль має бути на </w:t>
      </w:r>
      <w:r w:rsidRPr="009472D0">
        <w:rPr>
          <w:rFonts w:ascii="Times New Roman" w:eastAsia="Calibri" w:hAnsi="Times New Roman" w:cs="Times New Roman"/>
          <w:b/>
          <w:sz w:val="28"/>
          <w:szCs w:val="28"/>
          <w:lang w:val="uk-UA"/>
        </w:rPr>
        <w:t>останньому місці</w:t>
      </w:r>
      <w:r>
        <w:rPr>
          <w:rFonts w:ascii="Times New Roman" w:eastAsia="Calibri" w:hAnsi="Times New Roman" w:cs="Times New Roman"/>
          <w:sz w:val="28"/>
          <w:szCs w:val="28"/>
          <w:lang w:val="uk-UA"/>
        </w:rPr>
        <w:t>, але</w:t>
      </w:r>
      <w:r w:rsidR="00F12548">
        <w:rPr>
          <w:rFonts w:ascii="Times New Roman" w:eastAsia="Calibri" w:hAnsi="Times New Roman" w:cs="Times New Roman"/>
          <w:sz w:val="28"/>
          <w:szCs w:val="28"/>
          <w:lang w:val="uk-UA"/>
        </w:rPr>
        <w:t>,</w:t>
      </w:r>
      <w:r>
        <w:rPr>
          <w:rFonts w:ascii="Times New Roman" w:eastAsia="Calibri" w:hAnsi="Times New Roman" w:cs="Times New Roman"/>
          <w:sz w:val="28"/>
          <w:szCs w:val="28"/>
          <w:lang w:val="uk-UA"/>
        </w:rPr>
        <w:t xml:space="preserve"> на</w:t>
      </w:r>
      <w:r w:rsidR="00F12548">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жаль</w:t>
      </w:r>
      <w:r w:rsidR="00F12548">
        <w:rPr>
          <w:rFonts w:ascii="Times New Roman" w:eastAsia="Calibri" w:hAnsi="Times New Roman" w:cs="Times New Roman"/>
          <w:sz w:val="28"/>
          <w:szCs w:val="28"/>
          <w:lang w:val="uk-UA"/>
        </w:rPr>
        <w:t>,</w:t>
      </w:r>
      <w:r w:rsidR="00DE2038">
        <w:rPr>
          <w:rFonts w:ascii="Times New Roman" w:eastAsia="Calibri" w:hAnsi="Times New Roman" w:cs="Times New Roman"/>
          <w:sz w:val="28"/>
          <w:szCs w:val="28"/>
          <w:lang w:val="uk-UA"/>
        </w:rPr>
        <w:t xml:space="preserve"> з проведених досліджень </w:t>
      </w:r>
      <w:r>
        <w:rPr>
          <w:rFonts w:ascii="Times New Roman" w:eastAsia="Calibri" w:hAnsi="Times New Roman" w:cs="Times New Roman"/>
          <w:sz w:val="28"/>
          <w:szCs w:val="28"/>
          <w:lang w:val="uk-UA"/>
        </w:rPr>
        <w:t xml:space="preserve"> хочу зазначити</w:t>
      </w:r>
      <w:r w:rsidR="008066DE">
        <w:rPr>
          <w:rFonts w:ascii="Times New Roman" w:eastAsia="Calibri" w:hAnsi="Times New Roman" w:cs="Times New Roman"/>
          <w:sz w:val="28"/>
          <w:szCs w:val="28"/>
          <w:lang w:val="uk-UA"/>
        </w:rPr>
        <w:t>,</w:t>
      </w:r>
      <w:r w:rsidR="00DE2038">
        <w:rPr>
          <w:rFonts w:ascii="Times New Roman" w:eastAsia="Calibri" w:hAnsi="Times New Roman" w:cs="Times New Roman"/>
          <w:sz w:val="28"/>
          <w:szCs w:val="28"/>
          <w:lang w:val="uk-UA"/>
        </w:rPr>
        <w:t xml:space="preserve"> що</w:t>
      </w:r>
      <w:r>
        <w:rPr>
          <w:rFonts w:ascii="Times New Roman" w:eastAsia="Calibri" w:hAnsi="Times New Roman" w:cs="Times New Roman"/>
          <w:sz w:val="28"/>
          <w:szCs w:val="28"/>
          <w:lang w:val="uk-UA"/>
        </w:rPr>
        <w:t xml:space="preserve"> і</w:t>
      </w:r>
      <w:r w:rsidR="00DE2038">
        <w:rPr>
          <w:rFonts w:ascii="Times New Roman" w:eastAsia="Calibri" w:hAnsi="Times New Roman" w:cs="Times New Roman"/>
          <w:sz w:val="28"/>
          <w:szCs w:val="28"/>
          <w:lang w:val="uk-UA"/>
        </w:rPr>
        <w:t>ноді</w:t>
      </w:r>
      <w:r w:rsidR="00350940">
        <w:rPr>
          <w:rFonts w:ascii="Times New Roman" w:eastAsia="Calibri" w:hAnsi="Times New Roman" w:cs="Times New Roman"/>
          <w:sz w:val="28"/>
          <w:szCs w:val="28"/>
          <w:lang w:val="uk-UA"/>
        </w:rPr>
        <w:t xml:space="preserve"> </w:t>
      </w:r>
      <w:r w:rsidR="00DE2038">
        <w:rPr>
          <w:rFonts w:ascii="Times New Roman" w:eastAsia="Calibri" w:hAnsi="Times New Roman" w:cs="Times New Roman"/>
          <w:sz w:val="28"/>
          <w:szCs w:val="28"/>
          <w:lang w:val="uk-UA"/>
        </w:rPr>
        <w:t>ми зустрічаємо його на</w:t>
      </w:r>
      <w:r>
        <w:rPr>
          <w:rFonts w:ascii="Times New Roman" w:eastAsia="Calibri" w:hAnsi="Times New Roman" w:cs="Times New Roman"/>
          <w:sz w:val="28"/>
          <w:szCs w:val="28"/>
          <w:lang w:val="uk-UA"/>
        </w:rPr>
        <w:t xml:space="preserve"> практиці.</w:t>
      </w:r>
    </w:p>
    <w:p w:rsidR="001E36BF" w:rsidRDefault="001E36BF" w:rsidP="00D42D83">
      <w:pPr>
        <w:tabs>
          <w:tab w:val="left" w:pos="2835"/>
        </w:tabs>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Сутність стилю </w:t>
      </w:r>
      <w:r w:rsidRPr="001E36BF">
        <w:rPr>
          <w:rFonts w:ascii="Times New Roman" w:eastAsia="Calibri" w:hAnsi="Times New Roman" w:cs="Times New Roman"/>
          <w:b/>
          <w:sz w:val="28"/>
          <w:szCs w:val="28"/>
          <w:lang w:val="uk-UA"/>
        </w:rPr>
        <w:t>компромісу</w:t>
      </w:r>
      <w:r>
        <w:rPr>
          <w:rFonts w:ascii="Times New Roman" w:eastAsia="Calibri" w:hAnsi="Times New Roman" w:cs="Times New Roman"/>
          <w:sz w:val="28"/>
          <w:szCs w:val="28"/>
          <w:lang w:val="uk-UA"/>
        </w:rPr>
        <w:t xml:space="preserve"> полягає в частковому задоволенні власних інтересів. Ви частково поступаєтесь іншим учасникам, але і вони роблять те саме. Цей стиль найефективніший в тих випадках, коли обидві сторони прагнуть одного і того самого.</w:t>
      </w:r>
    </w:p>
    <w:p w:rsidR="002F1A4B" w:rsidRPr="002F1A4B" w:rsidRDefault="002F1A4B" w:rsidP="002F1A4B">
      <w:pPr>
        <w:spacing w:after="0" w:line="360" w:lineRule="auto"/>
        <w:ind w:firstLine="709"/>
        <w:rPr>
          <w:rFonts w:ascii="Times New Roman" w:eastAsia="Times New Roman" w:hAnsi="Times New Roman" w:cs="Times New Roman"/>
          <w:b/>
          <w:sz w:val="28"/>
          <w:szCs w:val="28"/>
          <w:lang w:val="uk-UA" w:eastAsia="ru-RU"/>
        </w:rPr>
      </w:pPr>
      <w:r w:rsidRPr="002F1A4B">
        <w:rPr>
          <w:rFonts w:ascii="Times New Roman" w:eastAsia="Times New Roman" w:hAnsi="Times New Roman" w:cs="Times New Roman"/>
          <w:b/>
          <w:sz w:val="28"/>
          <w:szCs w:val="28"/>
          <w:lang w:val="uk-UA" w:eastAsia="ru-RU"/>
        </w:rPr>
        <w:t>Як долати конфлікти за допомогою ключових елементів спілкування.</w:t>
      </w:r>
    </w:p>
    <w:p w:rsidR="002F1A4B" w:rsidRPr="002F1A4B" w:rsidRDefault="002F1A4B" w:rsidP="002F1A4B">
      <w:pPr>
        <w:spacing w:after="0" w:line="360" w:lineRule="auto"/>
        <w:ind w:firstLine="709"/>
        <w:rPr>
          <w:rFonts w:ascii="Times New Roman" w:eastAsia="Times New Roman" w:hAnsi="Times New Roman" w:cs="Times New Roman"/>
          <w:sz w:val="28"/>
          <w:szCs w:val="28"/>
          <w:lang w:eastAsia="ru-RU"/>
        </w:rPr>
      </w:pPr>
      <w:r w:rsidRPr="002F1A4B">
        <w:rPr>
          <w:rFonts w:ascii="Times New Roman" w:eastAsia="Times New Roman" w:hAnsi="Times New Roman" w:cs="Times New Roman"/>
          <w:b/>
          <w:sz w:val="28"/>
          <w:szCs w:val="28"/>
          <w:lang w:val="uk-UA" w:eastAsia="ru-RU"/>
        </w:rPr>
        <w:t>Спілкування</w:t>
      </w:r>
      <w:r w:rsidRPr="002F1A4B">
        <w:rPr>
          <w:rFonts w:ascii="Times New Roman" w:eastAsia="Times New Roman" w:hAnsi="Times New Roman" w:cs="Times New Roman"/>
          <w:sz w:val="28"/>
          <w:szCs w:val="28"/>
          <w:lang w:val="uk-UA" w:eastAsia="ru-RU"/>
        </w:rPr>
        <w:t xml:space="preserve"> — це кращий спосіб уникнути конфлікту або вирішити його, якщо він вже виник. Запам'ятайте наступні ключові елементи спілкування:</w:t>
      </w:r>
    </w:p>
    <w:p w:rsidR="002F1A4B" w:rsidRPr="002F1A4B" w:rsidRDefault="002F1A4B" w:rsidP="002F1A4B">
      <w:pPr>
        <w:spacing w:after="0" w:line="360" w:lineRule="auto"/>
        <w:ind w:firstLine="709"/>
        <w:rPr>
          <w:rFonts w:ascii="Times New Roman" w:eastAsia="Times New Roman" w:hAnsi="Times New Roman" w:cs="Times New Roman"/>
          <w:sz w:val="28"/>
          <w:szCs w:val="28"/>
          <w:lang w:eastAsia="ru-RU"/>
        </w:rPr>
      </w:pPr>
      <w:r w:rsidRPr="002F1A4B">
        <w:rPr>
          <w:rFonts w:ascii="Times New Roman" w:eastAsia="Times New Roman" w:hAnsi="Times New Roman" w:cs="Times New Roman"/>
          <w:sz w:val="28"/>
          <w:szCs w:val="28"/>
          <w:lang w:val="uk-UA" w:eastAsia="ru-RU"/>
        </w:rPr>
        <w:lastRenderedPageBreak/>
        <w:t>- Приділяйт</w:t>
      </w:r>
      <w:r w:rsidR="00C6225E">
        <w:rPr>
          <w:rFonts w:ascii="Times New Roman" w:eastAsia="Times New Roman" w:hAnsi="Times New Roman" w:cs="Times New Roman"/>
          <w:sz w:val="28"/>
          <w:szCs w:val="28"/>
          <w:lang w:val="uk-UA" w:eastAsia="ru-RU"/>
        </w:rPr>
        <w:t>е увагу немовним свідоцтвам</w:t>
      </w:r>
      <w:r w:rsidRPr="002F1A4B">
        <w:rPr>
          <w:rFonts w:ascii="Times New Roman" w:eastAsia="Times New Roman" w:hAnsi="Times New Roman" w:cs="Times New Roman"/>
          <w:sz w:val="28"/>
          <w:szCs w:val="28"/>
          <w:lang w:val="uk-UA" w:eastAsia="ru-RU"/>
        </w:rPr>
        <w:t>, що слова того, хто говорить</w:t>
      </w:r>
      <w:r w:rsidR="00D47BD2">
        <w:rPr>
          <w:rFonts w:ascii="Times New Roman" w:eastAsia="Times New Roman" w:hAnsi="Times New Roman" w:cs="Times New Roman"/>
          <w:sz w:val="28"/>
          <w:szCs w:val="28"/>
          <w:lang w:val="uk-UA" w:eastAsia="ru-RU"/>
        </w:rPr>
        <w:t>,</w:t>
      </w:r>
      <w:r w:rsidRPr="002F1A4B">
        <w:rPr>
          <w:rFonts w:ascii="Times New Roman" w:eastAsia="Times New Roman" w:hAnsi="Times New Roman" w:cs="Times New Roman"/>
          <w:sz w:val="28"/>
          <w:szCs w:val="28"/>
          <w:lang w:val="uk-UA" w:eastAsia="ru-RU"/>
        </w:rPr>
        <w:t xml:space="preserve"> розходяться з його думками або </w:t>
      </w:r>
      <w:hyperlink r:id="rId27" w:tooltip="Відчуття" w:history="1">
        <w:r w:rsidRPr="002F1A4B">
          <w:rPr>
            <w:rFonts w:ascii="Times New Roman" w:eastAsia="Times New Roman" w:hAnsi="Times New Roman" w:cs="Times New Roman"/>
            <w:sz w:val="28"/>
            <w:szCs w:val="28"/>
            <w:lang w:val="uk-UA" w:eastAsia="ru-RU"/>
          </w:rPr>
          <w:t>відчуттями</w:t>
        </w:r>
      </w:hyperlink>
      <w:r w:rsidRPr="002F1A4B">
        <w:rPr>
          <w:rFonts w:ascii="Times New Roman" w:eastAsia="Times New Roman" w:hAnsi="Times New Roman" w:cs="Times New Roman"/>
          <w:sz w:val="28"/>
          <w:szCs w:val="28"/>
          <w:lang w:val="uk-UA" w:eastAsia="ru-RU"/>
        </w:rPr>
        <w:t>. Виносьте цю суперечність на відкрите обговорення.</w:t>
      </w:r>
    </w:p>
    <w:p w:rsidR="002F1A4B" w:rsidRPr="002F1A4B" w:rsidRDefault="00556630" w:rsidP="002F1A4B">
      <w:pPr>
        <w:spacing w:after="0" w:line="36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Стежте за тим, щоб у вас або в</w:t>
      </w:r>
      <w:r w:rsidR="002F1A4B" w:rsidRPr="002F1A4B">
        <w:rPr>
          <w:rFonts w:ascii="Times New Roman" w:eastAsia="Times New Roman" w:hAnsi="Times New Roman" w:cs="Times New Roman"/>
          <w:sz w:val="28"/>
          <w:szCs w:val="28"/>
          <w:lang w:val="uk-UA" w:eastAsia="ru-RU"/>
        </w:rPr>
        <w:t xml:space="preserve"> іншої людини не було прихованих помилкових припущень або установок.</w:t>
      </w:r>
    </w:p>
    <w:p w:rsidR="002F1A4B" w:rsidRPr="002F1A4B" w:rsidRDefault="002F1A4B" w:rsidP="002F1A4B">
      <w:pPr>
        <w:spacing w:after="0" w:line="360" w:lineRule="auto"/>
        <w:ind w:firstLine="709"/>
        <w:rPr>
          <w:rFonts w:ascii="Times New Roman" w:eastAsia="Times New Roman" w:hAnsi="Times New Roman" w:cs="Times New Roman"/>
          <w:sz w:val="28"/>
          <w:szCs w:val="28"/>
          <w:lang w:eastAsia="ru-RU"/>
        </w:rPr>
      </w:pPr>
      <w:r w:rsidRPr="002F1A4B">
        <w:rPr>
          <w:rFonts w:ascii="Times New Roman" w:eastAsia="Times New Roman" w:hAnsi="Times New Roman" w:cs="Times New Roman"/>
          <w:sz w:val="28"/>
          <w:szCs w:val="28"/>
          <w:lang w:val="uk-UA" w:eastAsia="ru-RU"/>
        </w:rPr>
        <w:t>Обговорюйте їх відкрито, так, щоб помилки можна було виправити.</w:t>
      </w:r>
    </w:p>
    <w:p w:rsidR="002F1A4B" w:rsidRPr="002F1A4B" w:rsidRDefault="002F1A4B" w:rsidP="002F1A4B">
      <w:pPr>
        <w:spacing w:after="0" w:line="360" w:lineRule="auto"/>
        <w:ind w:firstLine="709"/>
        <w:rPr>
          <w:rFonts w:ascii="Times New Roman" w:eastAsia="Times New Roman" w:hAnsi="Times New Roman" w:cs="Times New Roman"/>
          <w:sz w:val="28"/>
          <w:szCs w:val="28"/>
          <w:lang w:eastAsia="ru-RU"/>
        </w:rPr>
      </w:pPr>
      <w:r w:rsidRPr="002F1A4B">
        <w:rPr>
          <w:rFonts w:ascii="Times New Roman" w:eastAsia="Times New Roman" w:hAnsi="Times New Roman" w:cs="Times New Roman"/>
          <w:sz w:val="28"/>
          <w:szCs w:val="28"/>
          <w:lang w:val="uk-UA" w:eastAsia="ru-RU"/>
        </w:rPr>
        <w:t>- Прагніть робити спілкування відкритим. Дипломатично говоріть про те, що думаєте або відчуваєте, і спонукайте до цього іншу сторону.</w:t>
      </w:r>
    </w:p>
    <w:p w:rsidR="002F1A4B" w:rsidRPr="002F1A4B" w:rsidRDefault="002F1A4B" w:rsidP="002F1A4B">
      <w:pPr>
        <w:spacing w:after="0" w:line="360" w:lineRule="auto"/>
        <w:ind w:firstLine="709"/>
        <w:rPr>
          <w:rFonts w:ascii="Times New Roman" w:eastAsia="Times New Roman" w:hAnsi="Times New Roman" w:cs="Times New Roman"/>
          <w:sz w:val="28"/>
          <w:szCs w:val="28"/>
          <w:lang w:val="uk-UA" w:eastAsia="ru-RU"/>
        </w:rPr>
      </w:pPr>
      <w:r w:rsidRPr="002F1A4B">
        <w:rPr>
          <w:rFonts w:ascii="Times New Roman" w:eastAsia="Times New Roman" w:hAnsi="Times New Roman" w:cs="Times New Roman"/>
          <w:sz w:val="28"/>
          <w:szCs w:val="28"/>
          <w:lang w:val="uk-UA" w:eastAsia="ru-RU"/>
        </w:rPr>
        <w:t>- Уникайте неясностей. Якщо вам що-небудь не зрозуміло, то попросіть пояснити. Якщо щось не зрозуміло комусь іншому, дайте пояснення в свою чергу.</w:t>
      </w:r>
    </w:p>
    <w:p w:rsidR="002F1A4B" w:rsidRPr="002F1A4B" w:rsidRDefault="002F1A4B" w:rsidP="002F1A4B">
      <w:pPr>
        <w:spacing w:after="0" w:line="360" w:lineRule="auto"/>
        <w:ind w:firstLine="709"/>
        <w:rPr>
          <w:rFonts w:ascii="Times New Roman" w:eastAsia="Times New Roman" w:hAnsi="Times New Roman" w:cs="Times New Roman"/>
          <w:sz w:val="28"/>
          <w:szCs w:val="28"/>
          <w:lang w:val="uk-UA" w:eastAsia="ru-RU"/>
        </w:rPr>
      </w:pPr>
      <w:r w:rsidRPr="002F1A4B">
        <w:rPr>
          <w:rFonts w:ascii="Times New Roman" w:eastAsia="Times New Roman" w:hAnsi="Times New Roman" w:cs="Times New Roman"/>
          <w:sz w:val="28"/>
          <w:szCs w:val="28"/>
          <w:lang w:val="uk-UA" w:eastAsia="ru-RU"/>
        </w:rPr>
        <w:t>- Навчіться правильно слухати. Виявляйте при цьому зацікавленість і пошану до</w:t>
      </w:r>
      <w:r w:rsidR="002276F1">
        <w:rPr>
          <w:rFonts w:ascii="Times New Roman" w:eastAsia="Times New Roman" w:hAnsi="Times New Roman" w:cs="Times New Roman"/>
          <w:sz w:val="28"/>
          <w:szCs w:val="28"/>
          <w:lang w:val="uk-UA" w:eastAsia="ru-RU"/>
        </w:rPr>
        <w:t xml:space="preserve"> то</w:t>
      </w:r>
      <w:r w:rsidR="00165473">
        <w:rPr>
          <w:rFonts w:ascii="Times New Roman" w:eastAsia="Times New Roman" w:hAnsi="Times New Roman" w:cs="Times New Roman"/>
          <w:sz w:val="28"/>
          <w:szCs w:val="28"/>
          <w:lang w:val="uk-UA" w:eastAsia="ru-RU"/>
        </w:rPr>
        <w:t>го, хто говорить,</w:t>
      </w:r>
      <w:r w:rsidR="002276F1">
        <w:rPr>
          <w:rFonts w:ascii="Times New Roman" w:eastAsia="Times New Roman" w:hAnsi="Times New Roman" w:cs="Times New Roman"/>
          <w:sz w:val="28"/>
          <w:szCs w:val="28"/>
          <w:lang w:val="uk-UA" w:eastAsia="ru-RU"/>
        </w:rPr>
        <w:t xml:space="preserve"> </w:t>
      </w:r>
      <w:r w:rsidR="00165473">
        <w:rPr>
          <w:rFonts w:ascii="Times New Roman" w:eastAsia="Times New Roman" w:hAnsi="Times New Roman" w:cs="Times New Roman"/>
          <w:sz w:val="28"/>
          <w:szCs w:val="28"/>
          <w:lang w:val="uk-UA" w:eastAsia="ru-RU"/>
        </w:rPr>
        <w:t>співчуття та дайте йому зрозуміти, що його почули</w:t>
      </w:r>
      <w:r w:rsidR="006A608F">
        <w:rPr>
          <w:rFonts w:ascii="Times New Roman" w:eastAsia="Times New Roman" w:hAnsi="Times New Roman" w:cs="Times New Roman"/>
          <w:sz w:val="28"/>
          <w:szCs w:val="28"/>
          <w:lang w:val="uk-UA" w:eastAsia="ru-RU"/>
        </w:rPr>
        <w:t xml:space="preserve"> і сприйняли</w:t>
      </w:r>
      <w:r w:rsidR="00165473">
        <w:rPr>
          <w:rFonts w:ascii="Times New Roman" w:eastAsia="Times New Roman" w:hAnsi="Times New Roman" w:cs="Times New Roman"/>
          <w:sz w:val="28"/>
          <w:szCs w:val="28"/>
          <w:lang w:val="uk-UA" w:eastAsia="ru-RU"/>
        </w:rPr>
        <w:t xml:space="preserve">. </w:t>
      </w:r>
      <w:r w:rsidRPr="002F1A4B">
        <w:rPr>
          <w:rFonts w:ascii="Times New Roman" w:eastAsia="Times New Roman" w:hAnsi="Times New Roman" w:cs="Times New Roman"/>
          <w:sz w:val="28"/>
          <w:szCs w:val="28"/>
          <w:lang w:val="uk-UA" w:eastAsia="ru-RU"/>
        </w:rPr>
        <w:t>Слухайте уважно, не перериваючи і не засуджуючи. Час від часу передавайте почуте своїми словами, щоб показати, що ви стежите за ходом викладу.</w:t>
      </w:r>
    </w:p>
    <w:p w:rsidR="002F1A4B" w:rsidRDefault="002F1A4B" w:rsidP="002F1A4B">
      <w:pPr>
        <w:spacing w:after="0" w:line="360" w:lineRule="auto"/>
        <w:ind w:firstLine="709"/>
        <w:rPr>
          <w:rFonts w:ascii="Times New Roman" w:eastAsia="Times New Roman" w:hAnsi="Times New Roman" w:cs="Times New Roman"/>
          <w:sz w:val="28"/>
          <w:szCs w:val="28"/>
          <w:lang w:val="uk-UA" w:eastAsia="ru-RU"/>
        </w:rPr>
      </w:pPr>
      <w:r w:rsidRPr="002F1A4B">
        <w:rPr>
          <w:rFonts w:ascii="Times New Roman" w:eastAsia="Times New Roman" w:hAnsi="Times New Roman" w:cs="Times New Roman"/>
          <w:sz w:val="28"/>
          <w:szCs w:val="28"/>
          <w:lang w:val="uk-UA" w:eastAsia="ru-RU"/>
        </w:rPr>
        <w:t>- Виражайте власні відчуття і бажання у ввічливій формі, використовуючи "Я-твердження". Уникайте "Ви-тверджень", які можуть викликати негативні емоції у опонента.</w:t>
      </w:r>
    </w:p>
    <w:p w:rsidR="0029358E" w:rsidRDefault="0029358E" w:rsidP="002F1A4B">
      <w:pPr>
        <w:spacing w:after="0" w:line="360" w:lineRule="auto"/>
        <w:ind w:firstLine="709"/>
        <w:rPr>
          <w:rFonts w:ascii="Times New Roman" w:eastAsia="Times New Roman" w:hAnsi="Times New Roman" w:cs="Times New Roman"/>
          <w:sz w:val="28"/>
          <w:szCs w:val="28"/>
          <w:lang w:val="uk-UA" w:eastAsia="ru-RU"/>
        </w:rPr>
      </w:pPr>
      <w:r w:rsidRPr="0029358E">
        <w:rPr>
          <w:rFonts w:ascii="Times New Roman" w:eastAsia="Times New Roman" w:hAnsi="Times New Roman" w:cs="Times New Roman"/>
          <w:b/>
          <w:sz w:val="28"/>
          <w:szCs w:val="28"/>
          <w:lang w:val="uk-UA" w:eastAsia="ru-RU"/>
        </w:rPr>
        <w:t>2.4</w:t>
      </w:r>
      <w:r>
        <w:rPr>
          <w:rFonts w:ascii="Times New Roman" w:eastAsia="Times New Roman" w:hAnsi="Times New Roman" w:cs="Times New Roman"/>
          <w:b/>
          <w:sz w:val="28"/>
          <w:szCs w:val="28"/>
          <w:lang w:val="uk-UA" w:eastAsia="ru-RU"/>
        </w:rPr>
        <w:t xml:space="preserve"> Причини конфлікту «педагог - </w:t>
      </w:r>
      <w:r w:rsidR="00EC5BEF">
        <w:rPr>
          <w:rFonts w:ascii="Times New Roman" w:eastAsia="Times New Roman" w:hAnsi="Times New Roman" w:cs="Times New Roman"/>
          <w:b/>
          <w:sz w:val="28"/>
          <w:szCs w:val="28"/>
          <w:lang w:val="uk-UA" w:eastAsia="ru-RU"/>
        </w:rPr>
        <w:t>слухач</w:t>
      </w:r>
      <w:r>
        <w:rPr>
          <w:rFonts w:ascii="Times New Roman" w:eastAsia="Times New Roman" w:hAnsi="Times New Roman" w:cs="Times New Roman"/>
          <w:b/>
          <w:sz w:val="28"/>
          <w:szCs w:val="28"/>
          <w:lang w:val="uk-UA" w:eastAsia="ru-RU"/>
        </w:rPr>
        <w:t xml:space="preserve">» </w:t>
      </w:r>
      <w:r w:rsidRPr="0029358E">
        <w:rPr>
          <w:rFonts w:ascii="Times New Roman" w:eastAsia="Times New Roman" w:hAnsi="Times New Roman" w:cs="Times New Roman"/>
          <w:sz w:val="28"/>
          <w:szCs w:val="28"/>
          <w:highlight w:val="green"/>
          <w:lang w:val="uk-UA" w:eastAsia="ru-RU"/>
        </w:rPr>
        <w:t>( Наслідок спостереження!)</w:t>
      </w:r>
      <w:r w:rsidR="00C90D50">
        <w:rPr>
          <w:rFonts w:ascii="Times New Roman" w:eastAsia="Times New Roman" w:hAnsi="Times New Roman" w:cs="Times New Roman"/>
          <w:sz w:val="28"/>
          <w:szCs w:val="28"/>
          <w:lang w:val="uk-UA" w:eastAsia="ru-RU"/>
        </w:rPr>
        <w:t>:</w:t>
      </w:r>
    </w:p>
    <w:p w:rsidR="00C90D50" w:rsidRPr="0029358E" w:rsidRDefault="00C90D50" w:rsidP="002F1A4B">
      <w:pPr>
        <w:spacing w:after="0" w:line="360" w:lineRule="auto"/>
        <w:ind w:firstLine="709"/>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w:drawing>
          <wp:inline distT="0" distB="0" distL="0" distR="0">
            <wp:extent cx="5708760" cy="2528515"/>
            <wp:effectExtent l="0" t="57150" r="6350" b="24765"/>
            <wp:docPr id="4" name="Схема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rsidR="00F82287" w:rsidRPr="00F82287" w:rsidRDefault="00B26258" w:rsidP="00F82287">
      <w:pPr>
        <w:spacing w:after="0" w:line="360" w:lineRule="auto"/>
        <w:ind w:firstLine="706"/>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2.</w:t>
      </w:r>
      <w:r w:rsidR="0029358E">
        <w:rPr>
          <w:rFonts w:ascii="Times New Roman" w:eastAsia="Times New Roman" w:hAnsi="Times New Roman" w:cs="Times New Roman"/>
          <w:b/>
          <w:sz w:val="28"/>
          <w:szCs w:val="28"/>
          <w:lang w:val="uk-UA" w:eastAsia="ru-RU"/>
        </w:rPr>
        <w:t>5</w:t>
      </w:r>
      <w:r w:rsidR="00F82287" w:rsidRPr="00F82287">
        <w:rPr>
          <w:rFonts w:ascii="Times New Roman" w:eastAsia="Times New Roman" w:hAnsi="Times New Roman" w:cs="Times New Roman"/>
          <w:b/>
          <w:sz w:val="28"/>
          <w:szCs w:val="28"/>
          <w:lang w:val="uk-UA" w:eastAsia="ru-RU"/>
        </w:rPr>
        <w:t xml:space="preserve">   Рекомендації до розв’язання конфліктної ситуації:</w:t>
      </w:r>
    </w:p>
    <w:p w:rsidR="00F82287" w:rsidRPr="00F82287" w:rsidRDefault="00F82287" w:rsidP="00F82287">
      <w:pPr>
        <w:spacing w:after="0" w:line="360" w:lineRule="auto"/>
        <w:ind w:firstLine="706"/>
        <w:rPr>
          <w:rFonts w:ascii="Times New Roman" w:eastAsia="Times New Roman" w:hAnsi="Times New Roman" w:cs="Times New Roman"/>
          <w:sz w:val="28"/>
          <w:szCs w:val="28"/>
          <w:lang w:val="uk-UA" w:eastAsia="ru-RU"/>
        </w:rPr>
      </w:pPr>
      <w:r w:rsidRPr="00F82287">
        <w:rPr>
          <w:rFonts w:ascii="Times New Roman" w:eastAsia="Times New Roman" w:hAnsi="Times New Roman" w:cs="Times New Roman"/>
          <w:sz w:val="28"/>
          <w:szCs w:val="28"/>
          <w:lang w:val="uk-UA" w:eastAsia="ru-RU"/>
        </w:rPr>
        <w:t xml:space="preserve">1. Визнати існування конфлікту, тобто визнати наявність протилежних цілей, методів у опонентів, визначити самих цих учасників. Практично ці питання не так </w:t>
      </w:r>
      <w:r w:rsidR="00C70D29">
        <w:rPr>
          <w:rFonts w:ascii="Times New Roman" w:eastAsia="Times New Roman" w:hAnsi="Times New Roman" w:cs="Times New Roman"/>
          <w:sz w:val="28"/>
          <w:szCs w:val="28"/>
          <w:lang w:val="uk-UA" w:eastAsia="ru-RU"/>
        </w:rPr>
        <w:lastRenderedPageBreak/>
        <w:t>просто вирішити, буває досить</w:t>
      </w:r>
      <w:r w:rsidRPr="00F82287">
        <w:rPr>
          <w:rFonts w:ascii="Times New Roman" w:eastAsia="Times New Roman" w:hAnsi="Times New Roman" w:cs="Times New Roman"/>
          <w:sz w:val="28"/>
          <w:szCs w:val="28"/>
          <w:lang w:val="uk-UA" w:eastAsia="ru-RU"/>
        </w:rPr>
        <w:t xml:space="preserve"> складно зізнатися і заявити вголос, що ти знаходишся в стані конфлікту із співробітником з якогось питання. Іноді конфлікт існує вже давно, люди страждають, а відкритого визнання його немає, коже</w:t>
      </w:r>
      <w:r w:rsidR="00B460E4">
        <w:rPr>
          <w:rFonts w:ascii="Times New Roman" w:eastAsia="Times New Roman" w:hAnsi="Times New Roman" w:cs="Times New Roman"/>
          <w:sz w:val="28"/>
          <w:szCs w:val="28"/>
          <w:lang w:val="uk-UA" w:eastAsia="ru-RU"/>
        </w:rPr>
        <w:t>н вибирає свою форму поведінки та дії на іншого, проте спільного</w:t>
      </w:r>
      <w:r w:rsidRPr="00F82287">
        <w:rPr>
          <w:rFonts w:ascii="Times New Roman" w:eastAsia="Times New Roman" w:hAnsi="Times New Roman" w:cs="Times New Roman"/>
          <w:sz w:val="28"/>
          <w:szCs w:val="28"/>
          <w:lang w:val="uk-UA" w:eastAsia="ru-RU"/>
        </w:rPr>
        <w:t xml:space="preserve"> обгов</w:t>
      </w:r>
      <w:r w:rsidR="00B460E4">
        <w:rPr>
          <w:rFonts w:ascii="Times New Roman" w:eastAsia="Times New Roman" w:hAnsi="Times New Roman" w:cs="Times New Roman"/>
          <w:sz w:val="28"/>
          <w:szCs w:val="28"/>
          <w:lang w:val="uk-UA" w:eastAsia="ru-RU"/>
        </w:rPr>
        <w:t>орення і виходу з ситуації, що у</w:t>
      </w:r>
      <w:r w:rsidRPr="00F82287">
        <w:rPr>
          <w:rFonts w:ascii="Times New Roman" w:eastAsia="Times New Roman" w:hAnsi="Times New Roman" w:cs="Times New Roman"/>
          <w:sz w:val="28"/>
          <w:szCs w:val="28"/>
          <w:lang w:val="uk-UA" w:eastAsia="ru-RU"/>
        </w:rPr>
        <w:t>творилася, не відбувається.</w:t>
      </w:r>
    </w:p>
    <w:p w:rsidR="00F82287" w:rsidRPr="00F82287" w:rsidRDefault="00F82287" w:rsidP="00F82287">
      <w:pPr>
        <w:spacing w:after="0" w:line="360" w:lineRule="auto"/>
        <w:ind w:firstLine="706"/>
        <w:rPr>
          <w:rFonts w:ascii="Times New Roman" w:eastAsia="Times New Roman" w:hAnsi="Times New Roman" w:cs="Times New Roman"/>
          <w:sz w:val="28"/>
          <w:szCs w:val="28"/>
          <w:lang w:val="uk-UA" w:eastAsia="ru-RU"/>
        </w:rPr>
      </w:pPr>
      <w:r w:rsidRPr="00F82287">
        <w:rPr>
          <w:rFonts w:ascii="Times New Roman" w:eastAsia="Times New Roman" w:hAnsi="Times New Roman" w:cs="Times New Roman"/>
          <w:sz w:val="28"/>
          <w:szCs w:val="28"/>
          <w:lang w:val="uk-UA" w:eastAsia="ru-RU"/>
        </w:rPr>
        <w:t>2. Визначити можливість</w:t>
      </w:r>
      <w:r w:rsidR="0031369E">
        <w:rPr>
          <w:rFonts w:ascii="Times New Roman" w:eastAsia="Times New Roman" w:hAnsi="Times New Roman" w:cs="Times New Roman"/>
          <w:sz w:val="28"/>
          <w:szCs w:val="28"/>
          <w:lang w:val="uk-UA" w:eastAsia="ru-RU"/>
        </w:rPr>
        <w:t xml:space="preserve"> переговорів</w:t>
      </w:r>
      <w:r w:rsidRPr="00F82287">
        <w:rPr>
          <w:rFonts w:ascii="Times New Roman" w:eastAsia="Times New Roman" w:hAnsi="Times New Roman" w:cs="Times New Roman"/>
          <w:sz w:val="28"/>
          <w:szCs w:val="28"/>
          <w:lang w:val="uk-UA" w:eastAsia="ru-RU"/>
        </w:rPr>
        <w:t xml:space="preserve">. Після визнання наявності конфлікту і неможливості його вирішити "з ходу" доцільно домовитися про можливість проведення переговорів і уточнити, яких саме переговорів: </w:t>
      </w:r>
      <w:r w:rsidR="0031369E">
        <w:rPr>
          <w:rFonts w:ascii="Times New Roman" w:eastAsia="Times New Roman" w:hAnsi="Times New Roman" w:cs="Times New Roman"/>
          <w:sz w:val="28"/>
          <w:szCs w:val="28"/>
          <w:lang w:val="uk-UA" w:eastAsia="ru-RU"/>
        </w:rPr>
        <w:t>з посередником</w:t>
      </w:r>
      <w:r w:rsidRPr="00F82287">
        <w:rPr>
          <w:rFonts w:ascii="Times New Roman" w:eastAsia="Times New Roman" w:hAnsi="Times New Roman" w:cs="Times New Roman"/>
          <w:sz w:val="28"/>
          <w:szCs w:val="28"/>
          <w:lang w:val="uk-UA" w:eastAsia="ru-RU"/>
        </w:rPr>
        <w:t> або без нього і хто може бути посередником, який би однаково влаштовував обидві сторони.</w:t>
      </w:r>
    </w:p>
    <w:p w:rsidR="00F82287" w:rsidRPr="00F82287" w:rsidRDefault="00F82287" w:rsidP="00F82287">
      <w:pPr>
        <w:spacing w:after="0" w:line="360" w:lineRule="auto"/>
        <w:ind w:firstLine="706"/>
        <w:rPr>
          <w:rFonts w:ascii="Times New Roman" w:eastAsia="Times New Roman" w:hAnsi="Times New Roman" w:cs="Times New Roman"/>
          <w:sz w:val="28"/>
          <w:szCs w:val="28"/>
          <w:lang w:val="uk-UA" w:eastAsia="ru-RU"/>
        </w:rPr>
      </w:pPr>
      <w:r w:rsidRPr="00F82287">
        <w:rPr>
          <w:rFonts w:ascii="Times New Roman" w:eastAsia="Times New Roman" w:hAnsi="Times New Roman" w:cs="Times New Roman"/>
          <w:sz w:val="28"/>
          <w:szCs w:val="28"/>
          <w:lang w:val="uk-UA" w:eastAsia="ru-RU"/>
        </w:rPr>
        <w:t>3. Узгодити процедуру переговорів. Ви</w:t>
      </w:r>
      <w:r w:rsidR="006E5D2F">
        <w:rPr>
          <w:rFonts w:ascii="Times New Roman" w:eastAsia="Times New Roman" w:hAnsi="Times New Roman" w:cs="Times New Roman"/>
          <w:sz w:val="28"/>
          <w:szCs w:val="28"/>
          <w:lang w:val="uk-UA" w:eastAsia="ru-RU"/>
        </w:rPr>
        <w:t>значити, де, коли і як почнуться</w:t>
      </w:r>
      <w:r w:rsidRPr="00F82287">
        <w:rPr>
          <w:rFonts w:ascii="Times New Roman" w:eastAsia="Times New Roman" w:hAnsi="Times New Roman" w:cs="Times New Roman"/>
          <w:sz w:val="28"/>
          <w:szCs w:val="28"/>
          <w:lang w:val="uk-UA" w:eastAsia="ru-RU"/>
        </w:rPr>
        <w:t xml:space="preserve"> переговори, тобто обговорення</w:t>
      </w:r>
      <w:r w:rsidR="00162B0A">
        <w:rPr>
          <w:rFonts w:ascii="Times New Roman" w:eastAsia="Times New Roman" w:hAnsi="Times New Roman" w:cs="Times New Roman"/>
          <w:sz w:val="28"/>
          <w:szCs w:val="28"/>
          <w:lang w:val="uk-UA" w:eastAsia="ru-RU"/>
        </w:rPr>
        <w:t xml:space="preserve"> термінів</w:t>
      </w:r>
      <w:r w:rsidRPr="00F82287">
        <w:rPr>
          <w:rFonts w:ascii="Times New Roman" w:eastAsia="Times New Roman" w:hAnsi="Times New Roman" w:cs="Times New Roman"/>
          <w:sz w:val="28"/>
          <w:szCs w:val="28"/>
          <w:lang w:val="uk-UA" w:eastAsia="ru-RU"/>
        </w:rPr>
        <w:t> проведення, місця, процедури ведення пе</w:t>
      </w:r>
      <w:r w:rsidR="003C6443">
        <w:rPr>
          <w:rFonts w:ascii="Times New Roman" w:eastAsia="Times New Roman" w:hAnsi="Times New Roman" w:cs="Times New Roman"/>
          <w:sz w:val="28"/>
          <w:szCs w:val="28"/>
          <w:lang w:val="uk-UA" w:eastAsia="ru-RU"/>
        </w:rPr>
        <w:t>реговорів, часу початку спільної</w:t>
      </w:r>
      <w:r w:rsidRPr="00F82287">
        <w:rPr>
          <w:rFonts w:ascii="Times New Roman" w:eastAsia="Times New Roman" w:hAnsi="Times New Roman" w:cs="Times New Roman"/>
          <w:sz w:val="28"/>
          <w:szCs w:val="28"/>
          <w:lang w:val="uk-UA" w:eastAsia="ru-RU"/>
        </w:rPr>
        <w:t xml:space="preserve"> діяльності.</w:t>
      </w:r>
    </w:p>
    <w:p w:rsidR="00F82287" w:rsidRPr="00F82287" w:rsidRDefault="00F82287" w:rsidP="00F82287">
      <w:pPr>
        <w:spacing w:after="0" w:line="360" w:lineRule="auto"/>
        <w:ind w:firstLine="706"/>
        <w:rPr>
          <w:rFonts w:ascii="Times New Roman" w:eastAsia="Times New Roman" w:hAnsi="Times New Roman" w:cs="Times New Roman"/>
          <w:sz w:val="28"/>
          <w:szCs w:val="28"/>
          <w:lang w:val="uk-UA" w:eastAsia="ru-RU"/>
        </w:rPr>
      </w:pPr>
      <w:r w:rsidRPr="00F82287">
        <w:rPr>
          <w:rFonts w:ascii="Times New Roman" w:eastAsia="Times New Roman" w:hAnsi="Times New Roman" w:cs="Times New Roman"/>
          <w:sz w:val="28"/>
          <w:szCs w:val="28"/>
          <w:lang w:val="uk-UA" w:eastAsia="ru-RU"/>
        </w:rPr>
        <w:t>4. Виявити коло питань, що становлять предмет конфлікту. Основна проблема полягає в тому, щоб визначити в спільно використовуваних</w:t>
      </w:r>
      <w:r w:rsidR="00162B0A">
        <w:rPr>
          <w:rFonts w:ascii="Times New Roman" w:eastAsia="Times New Roman" w:hAnsi="Times New Roman" w:cs="Times New Roman"/>
          <w:sz w:val="28"/>
          <w:szCs w:val="28"/>
          <w:lang w:val="uk-UA" w:eastAsia="ru-RU"/>
        </w:rPr>
        <w:t xml:space="preserve"> термінах</w:t>
      </w:r>
      <w:r w:rsidRPr="00F82287">
        <w:rPr>
          <w:rFonts w:ascii="Times New Roman" w:eastAsia="Times New Roman" w:hAnsi="Times New Roman" w:cs="Times New Roman"/>
          <w:sz w:val="28"/>
          <w:szCs w:val="28"/>
          <w:lang w:val="uk-UA" w:eastAsia="ru-RU"/>
        </w:rPr>
        <w:t>, що є предметом конфлікту, а що ні. Вже на цьому етапі виробляються сумісні підходи до проблеми, виявляються позиції сторін, визначаються точки найбільшої розбіжності і точки можливого зближення позицій.</w:t>
      </w:r>
    </w:p>
    <w:p w:rsidR="00F82287" w:rsidRPr="00F82287" w:rsidRDefault="00F82287" w:rsidP="00F82287">
      <w:pPr>
        <w:spacing w:after="0" w:line="360" w:lineRule="auto"/>
        <w:ind w:firstLine="706"/>
        <w:rPr>
          <w:rFonts w:ascii="Times New Roman" w:eastAsia="Times New Roman" w:hAnsi="Times New Roman" w:cs="Times New Roman"/>
          <w:sz w:val="28"/>
          <w:szCs w:val="28"/>
          <w:lang w:val="uk-UA" w:eastAsia="ru-RU"/>
        </w:rPr>
      </w:pPr>
      <w:r w:rsidRPr="00F82287">
        <w:rPr>
          <w:rFonts w:ascii="Times New Roman" w:eastAsia="Times New Roman" w:hAnsi="Times New Roman" w:cs="Times New Roman"/>
          <w:sz w:val="28"/>
          <w:szCs w:val="28"/>
          <w:lang w:val="uk-UA" w:eastAsia="ru-RU"/>
        </w:rPr>
        <w:t>5. Розробити варіанти розв’язків. Сторони при спільній роботі пропонують декілька варіантів рішень з</w:t>
      </w:r>
      <w:r w:rsidR="00353A5C">
        <w:rPr>
          <w:rFonts w:ascii="Times New Roman" w:eastAsia="Times New Roman" w:hAnsi="Times New Roman" w:cs="Times New Roman"/>
          <w:sz w:val="28"/>
          <w:szCs w:val="28"/>
          <w:lang w:val="uk-UA" w:eastAsia="ru-RU"/>
        </w:rPr>
        <w:t xml:space="preserve"> розрахунком</w:t>
      </w:r>
      <w:r w:rsidRPr="00F82287">
        <w:rPr>
          <w:rFonts w:ascii="Times New Roman" w:eastAsia="Times New Roman" w:hAnsi="Times New Roman" w:cs="Times New Roman"/>
          <w:sz w:val="28"/>
          <w:szCs w:val="28"/>
          <w:lang w:val="uk-UA" w:eastAsia="ru-RU"/>
        </w:rPr>
        <w:t> витрат по кожному з них, з урахуванням можливих наслідків.</w:t>
      </w:r>
    </w:p>
    <w:p w:rsidR="00F82287" w:rsidRPr="00F82287" w:rsidRDefault="00F82287" w:rsidP="00F82287">
      <w:pPr>
        <w:spacing w:after="0" w:line="360" w:lineRule="auto"/>
        <w:ind w:firstLine="706"/>
        <w:rPr>
          <w:rFonts w:ascii="Times New Roman" w:eastAsia="Times New Roman" w:hAnsi="Times New Roman" w:cs="Times New Roman"/>
          <w:sz w:val="28"/>
          <w:szCs w:val="28"/>
          <w:lang w:val="uk-UA" w:eastAsia="ru-RU"/>
        </w:rPr>
      </w:pPr>
      <w:r w:rsidRPr="00F82287">
        <w:rPr>
          <w:rFonts w:ascii="Times New Roman" w:eastAsia="Times New Roman" w:hAnsi="Times New Roman" w:cs="Times New Roman"/>
          <w:sz w:val="28"/>
          <w:szCs w:val="28"/>
          <w:lang w:val="uk-UA" w:eastAsia="ru-RU"/>
        </w:rPr>
        <w:t>6. Ухвалити узгоджене рішення. Після розгляду ряду можливих варіантів, при взаємному обговоренні і за умови, що сторони приходять до угоди, доцільно це загальне рішення представити письмово: комюніке, резолюції,</w:t>
      </w:r>
      <w:r w:rsidR="00CB05CB">
        <w:rPr>
          <w:rFonts w:ascii="Times New Roman" w:eastAsia="Times New Roman" w:hAnsi="Times New Roman" w:cs="Times New Roman"/>
          <w:sz w:val="28"/>
          <w:szCs w:val="28"/>
          <w:lang w:val="uk-UA" w:eastAsia="ru-RU"/>
        </w:rPr>
        <w:t xml:space="preserve"> договір</w:t>
      </w:r>
      <w:r w:rsidRPr="00F82287">
        <w:rPr>
          <w:rFonts w:ascii="Times New Roman" w:eastAsia="Times New Roman" w:hAnsi="Times New Roman" w:cs="Times New Roman"/>
          <w:sz w:val="28"/>
          <w:szCs w:val="28"/>
          <w:lang w:val="uk-UA" w:eastAsia="ru-RU"/>
        </w:rPr>
        <w:t> про співпрацю і т.д. У особливо складних або відповідальних випадках письмові документи складаються після кожного етапу переговорів.</w:t>
      </w:r>
    </w:p>
    <w:p w:rsidR="00F82287" w:rsidRPr="00F82287" w:rsidRDefault="00F82287" w:rsidP="00F82287">
      <w:pPr>
        <w:spacing w:after="0" w:line="360" w:lineRule="auto"/>
        <w:ind w:firstLine="706"/>
        <w:rPr>
          <w:rFonts w:ascii="Times New Roman" w:eastAsia="Times New Roman" w:hAnsi="Times New Roman" w:cs="Times New Roman"/>
          <w:sz w:val="28"/>
          <w:szCs w:val="28"/>
          <w:lang w:val="uk-UA" w:eastAsia="ru-RU"/>
        </w:rPr>
      </w:pPr>
      <w:r w:rsidRPr="00F82287">
        <w:rPr>
          <w:rFonts w:ascii="Times New Roman" w:eastAsia="Times New Roman" w:hAnsi="Times New Roman" w:cs="Times New Roman"/>
          <w:sz w:val="28"/>
          <w:szCs w:val="28"/>
          <w:lang w:val="uk-UA" w:eastAsia="ru-RU"/>
        </w:rPr>
        <w:t>7. Реалізувати ухвалене рішення на практиці. Якщо</w:t>
      </w:r>
      <w:r w:rsidR="00162B0A">
        <w:rPr>
          <w:rFonts w:ascii="Times New Roman" w:eastAsia="Times New Roman" w:hAnsi="Times New Roman" w:cs="Times New Roman"/>
          <w:sz w:val="28"/>
          <w:szCs w:val="28"/>
          <w:lang w:val="uk-UA" w:eastAsia="ru-RU"/>
        </w:rPr>
        <w:t xml:space="preserve"> процес</w:t>
      </w:r>
      <w:r w:rsidRPr="00F82287">
        <w:rPr>
          <w:rFonts w:ascii="Times New Roman" w:eastAsia="Times New Roman" w:hAnsi="Times New Roman" w:cs="Times New Roman"/>
          <w:sz w:val="28"/>
          <w:szCs w:val="28"/>
          <w:lang w:val="uk-UA" w:eastAsia="ru-RU"/>
        </w:rPr>
        <w:t xml:space="preserve"> сумісних дій закінчується тільки ухваленням опрацьованого і узгодженого рішення, а далі нічого не відбувається і не міняється, то таке положення може стати детонатором інших, сильніших і триваліших конфліктів. Причини, що викликали перший конфлікт, не </w:t>
      </w:r>
      <w:r w:rsidRPr="00F82287">
        <w:rPr>
          <w:rFonts w:ascii="Times New Roman" w:eastAsia="Times New Roman" w:hAnsi="Times New Roman" w:cs="Times New Roman"/>
          <w:sz w:val="28"/>
          <w:szCs w:val="28"/>
          <w:lang w:val="uk-UA" w:eastAsia="ru-RU"/>
        </w:rPr>
        <w:lastRenderedPageBreak/>
        <w:t>зникли, а тільки посилилися невиконаними обіцянками. Повторні переговори проводити буде набагато складніше.</w:t>
      </w:r>
    </w:p>
    <w:p w:rsidR="00F82287" w:rsidRPr="00F82287" w:rsidRDefault="00F82287" w:rsidP="00F82287">
      <w:pPr>
        <w:tabs>
          <w:tab w:val="left" w:pos="2835"/>
        </w:tabs>
        <w:spacing w:after="0" w:line="360" w:lineRule="auto"/>
        <w:jc w:val="both"/>
        <w:rPr>
          <w:rFonts w:ascii="Times New Roman" w:eastAsia="Calibri" w:hAnsi="Times New Roman" w:cs="Times New Roman"/>
          <w:sz w:val="28"/>
          <w:szCs w:val="28"/>
          <w:lang w:val="uk-UA"/>
        </w:rPr>
      </w:pPr>
    </w:p>
    <w:p w:rsidR="00D12198" w:rsidRPr="00CD62A3" w:rsidRDefault="00D12198" w:rsidP="00CD62A3">
      <w:pPr>
        <w:tabs>
          <w:tab w:val="left" w:pos="1490"/>
        </w:tabs>
        <w:spacing w:after="0" w:line="360" w:lineRule="auto"/>
        <w:rPr>
          <w:rFonts w:ascii="Times New Roman" w:hAnsi="Times New Roman" w:cs="Times New Roman"/>
          <w:sz w:val="28"/>
          <w:szCs w:val="28"/>
          <w:lang w:val="uk-UA"/>
        </w:rPr>
      </w:pPr>
    </w:p>
    <w:p w:rsidR="00A10772" w:rsidRPr="00415FF5" w:rsidRDefault="00A10772" w:rsidP="00415FF5">
      <w:pPr>
        <w:tabs>
          <w:tab w:val="left" w:pos="3343"/>
          <w:tab w:val="left" w:pos="7839"/>
        </w:tabs>
        <w:spacing w:after="0" w:line="360" w:lineRule="auto"/>
        <w:rPr>
          <w:rFonts w:ascii="Times New Roman" w:hAnsi="Times New Roman" w:cs="Times New Roman"/>
          <w:color w:val="000000" w:themeColor="text1"/>
          <w:sz w:val="28"/>
          <w:szCs w:val="28"/>
          <w:lang w:val="uk-UA"/>
        </w:rPr>
      </w:pPr>
    </w:p>
    <w:p w:rsidR="00A10772" w:rsidRPr="00415FF5" w:rsidRDefault="00A10772" w:rsidP="00415FF5">
      <w:pPr>
        <w:tabs>
          <w:tab w:val="left" w:pos="3343"/>
          <w:tab w:val="left" w:pos="7839"/>
        </w:tabs>
        <w:spacing w:after="0" w:line="360" w:lineRule="auto"/>
        <w:rPr>
          <w:rFonts w:ascii="Times New Roman" w:hAnsi="Times New Roman" w:cs="Times New Roman"/>
          <w:color w:val="000000" w:themeColor="text1"/>
          <w:sz w:val="28"/>
          <w:szCs w:val="28"/>
          <w:lang w:val="uk-UA"/>
        </w:rPr>
      </w:pPr>
    </w:p>
    <w:p w:rsidR="00D13F8A" w:rsidRDefault="00D13F8A" w:rsidP="00415FF5">
      <w:pPr>
        <w:tabs>
          <w:tab w:val="left" w:pos="3343"/>
          <w:tab w:val="left" w:pos="7839"/>
        </w:tabs>
        <w:spacing w:after="0" w:line="360" w:lineRule="auto"/>
        <w:ind w:firstLine="708"/>
        <w:rPr>
          <w:rFonts w:ascii="Times New Roman" w:hAnsi="Times New Roman" w:cs="Times New Roman"/>
          <w:color w:val="000000" w:themeColor="text1"/>
          <w:sz w:val="28"/>
          <w:szCs w:val="28"/>
          <w:lang w:val="uk-UA"/>
        </w:rPr>
      </w:pPr>
    </w:p>
    <w:p w:rsidR="00571DD8" w:rsidRDefault="00571DD8" w:rsidP="00415FF5">
      <w:pPr>
        <w:tabs>
          <w:tab w:val="left" w:pos="3343"/>
          <w:tab w:val="left" w:pos="7839"/>
        </w:tabs>
        <w:spacing w:after="0" w:line="360" w:lineRule="auto"/>
        <w:ind w:firstLine="708"/>
        <w:rPr>
          <w:rFonts w:ascii="Times New Roman" w:hAnsi="Times New Roman" w:cs="Times New Roman"/>
          <w:color w:val="000000" w:themeColor="text1"/>
          <w:sz w:val="28"/>
          <w:szCs w:val="28"/>
          <w:lang w:val="uk-UA"/>
        </w:rPr>
      </w:pPr>
    </w:p>
    <w:p w:rsidR="00571DD8" w:rsidRDefault="00571DD8" w:rsidP="00415FF5">
      <w:pPr>
        <w:tabs>
          <w:tab w:val="left" w:pos="3343"/>
          <w:tab w:val="left" w:pos="7839"/>
        </w:tabs>
        <w:spacing w:after="0" w:line="360" w:lineRule="auto"/>
        <w:ind w:firstLine="708"/>
        <w:rPr>
          <w:rFonts w:ascii="Times New Roman" w:hAnsi="Times New Roman" w:cs="Times New Roman"/>
          <w:color w:val="000000" w:themeColor="text1"/>
          <w:sz w:val="28"/>
          <w:szCs w:val="28"/>
          <w:lang w:val="uk-UA"/>
        </w:rPr>
      </w:pPr>
    </w:p>
    <w:p w:rsidR="00571DD8" w:rsidRDefault="00571DD8" w:rsidP="00415FF5">
      <w:pPr>
        <w:tabs>
          <w:tab w:val="left" w:pos="3343"/>
          <w:tab w:val="left" w:pos="7839"/>
        </w:tabs>
        <w:spacing w:after="0" w:line="360" w:lineRule="auto"/>
        <w:ind w:firstLine="708"/>
        <w:rPr>
          <w:rFonts w:ascii="Times New Roman" w:hAnsi="Times New Roman" w:cs="Times New Roman"/>
          <w:color w:val="000000" w:themeColor="text1"/>
          <w:sz w:val="28"/>
          <w:szCs w:val="28"/>
          <w:lang w:val="uk-UA"/>
        </w:rPr>
      </w:pPr>
    </w:p>
    <w:p w:rsidR="00571DD8" w:rsidRDefault="00571DD8" w:rsidP="00415FF5">
      <w:pPr>
        <w:tabs>
          <w:tab w:val="left" w:pos="3343"/>
          <w:tab w:val="left" w:pos="7839"/>
        </w:tabs>
        <w:spacing w:after="0" w:line="360" w:lineRule="auto"/>
        <w:ind w:firstLine="708"/>
        <w:rPr>
          <w:rFonts w:ascii="Times New Roman" w:hAnsi="Times New Roman" w:cs="Times New Roman"/>
          <w:color w:val="000000" w:themeColor="text1"/>
          <w:sz w:val="28"/>
          <w:szCs w:val="28"/>
          <w:lang w:val="uk-UA"/>
        </w:rPr>
      </w:pPr>
    </w:p>
    <w:p w:rsidR="00571DD8" w:rsidRDefault="00571DD8" w:rsidP="00415FF5">
      <w:pPr>
        <w:tabs>
          <w:tab w:val="left" w:pos="3343"/>
          <w:tab w:val="left" w:pos="7839"/>
        </w:tabs>
        <w:spacing w:after="0" w:line="360" w:lineRule="auto"/>
        <w:ind w:firstLine="708"/>
        <w:rPr>
          <w:rFonts w:ascii="Times New Roman" w:hAnsi="Times New Roman" w:cs="Times New Roman"/>
          <w:color w:val="000000" w:themeColor="text1"/>
          <w:sz w:val="28"/>
          <w:szCs w:val="28"/>
          <w:lang w:val="uk-UA"/>
        </w:rPr>
      </w:pPr>
    </w:p>
    <w:p w:rsidR="00571DD8" w:rsidRDefault="00571DD8" w:rsidP="00415FF5">
      <w:pPr>
        <w:tabs>
          <w:tab w:val="left" w:pos="3343"/>
          <w:tab w:val="left" w:pos="7839"/>
        </w:tabs>
        <w:spacing w:after="0" w:line="360" w:lineRule="auto"/>
        <w:ind w:firstLine="708"/>
        <w:rPr>
          <w:rFonts w:ascii="Times New Roman" w:hAnsi="Times New Roman" w:cs="Times New Roman"/>
          <w:color w:val="000000" w:themeColor="text1"/>
          <w:sz w:val="28"/>
          <w:szCs w:val="28"/>
          <w:lang w:val="uk-UA"/>
        </w:rPr>
      </w:pPr>
    </w:p>
    <w:p w:rsidR="00571DD8" w:rsidRDefault="00571DD8" w:rsidP="00415FF5">
      <w:pPr>
        <w:tabs>
          <w:tab w:val="left" w:pos="3343"/>
          <w:tab w:val="left" w:pos="7839"/>
        </w:tabs>
        <w:spacing w:after="0" w:line="360" w:lineRule="auto"/>
        <w:ind w:firstLine="708"/>
        <w:rPr>
          <w:rFonts w:ascii="Times New Roman" w:hAnsi="Times New Roman" w:cs="Times New Roman"/>
          <w:color w:val="000000" w:themeColor="text1"/>
          <w:sz w:val="28"/>
          <w:szCs w:val="28"/>
          <w:lang w:val="uk-UA"/>
        </w:rPr>
      </w:pPr>
    </w:p>
    <w:p w:rsidR="00571DD8" w:rsidRDefault="00571DD8" w:rsidP="00415FF5">
      <w:pPr>
        <w:tabs>
          <w:tab w:val="left" w:pos="3343"/>
          <w:tab w:val="left" w:pos="7839"/>
        </w:tabs>
        <w:spacing w:after="0" w:line="360" w:lineRule="auto"/>
        <w:ind w:firstLine="708"/>
        <w:rPr>
          <w:rFonts w:ascii="Times New Roman" w:hAnsi="Times New Roman" w:cs="Times New Roman"/>
          <w:color w:val="000000" w:themeColor="text1"/>
          <w:sz w:val="28"/>
          <w:szCs w:val="28"/>
          <w:lang w:val="uk-UA"/>
        </w:rPr>
      </w:pPr>
    </w:p>
    <w:p w:rsidR="00571DD8" w:rsidRDefault="00571DD8" w:rsidP="00415FF5">
      <w:pPr>
        <w:tabs>
          <w:tab w:val="left" w:pos="3343"/>
          <w:tab w:val="left" w:pos="7839"/>
        </w:tabs>
        <w:spacing w:after="0" w:line="360" w:lineRule="auto"/>
        <w:ind w:firstLine="708"/>
        <w:rPr>
          <w:rFonts w:ascii="Times New Roman" w:hAnsi="Times New Roman" w:cs="Times New Roman"/>
          <w:color w:val="000000" w:themeColor="text1"/>
          <w:sz w:val="28"/>
          <w:szCs w:val="28"/>
          <w:lang w:val="uk-UA"/>
        </w:rPr>
      </w:pPr>
    </w:p>
    <w:p w:rsidR="00571DD8" w:rsidRDefault="00571DD8" w:rsidP="00415FF5">
      <w:pPr>
        <w:tabs>
          <w:tab w:val="left" w:pos="3343"/>
          <w:tab w:val="left" w:pos="7839"/>
        </w:tabs>
        <w:spacing w:after="0" w:line="360" w:lineRule="auto"/>
        <w:ind w:firstLine="708"/>
        <w:rPr>
          <w:rFonts w:ascii="Times New Roman" w:hAnsi="Times New Roman" w:cs="Times New Roman"/>
          <w:color w:val="000000" w:themeColor="text1"/>
          <w:sz w:val="28"/>
          <w:szCs w:val="28"/>
          <w:lang w:val="uk-UA"/>
        </w:rPr>
      </w:pPr>
    </w:p>
    <w:p w:rsidR="00571DD8" w:rsidRDefault="00571DD8" w:rsidP="00415FF5">
      <w:pPr>
        <w:tabs>
          <w:tab w:val="left" w:pos="3343"/>
          <w:tab w:val="left" w:pos="7839"/>
        </w:tabs>
        <w:spacing w:after="0" w:line="360" w:lineRule="auto"/>
        <w:ind w:firstLine="708"/>
        <w:rPr>
          <w:rFonts w:ascii="Times New Roman" w:hAnsi="Times New Roman" w:cs="Times New Roman"/>
          <w:color w:val="000000" w:themeColor="text1"/>
          <w:sz w:val="28"/>
          <w:szCs w:val="28"/>
          <w:lang w:val="uk-UA"/>
        </w:rPr>
      </w:pPr>
    </w:p>
    <w:p w:rsidR="00571DD8" w:rsidRDefault="00571DD8" w:rsidP="00415FF5">
      <w:pPr>
        <w:tabs>
          <w:tab w:val="left" w:pos="3343"/>
          <w:tab w:val="left" w:pos="7839"/>
        </w:tabs>
        <w:spacing w:after="0" w:line="360" w:lineRule="auto"/>
        <w:ind w:firstLine="708"/>
        <w:rPr>
          <w:rFonts w:ascii="Times New Roman" w:hAnsi="Times New Roman" w:cs="Times New Roman"/>
          <w:color w:val="000000" w:themeColor="text1"/>
          <w:sz w:val="28"/>
          <w:szCs w:val="28"/>
          <w:lang w:val="uk-UA"/>
        </w:rPr>
      </w:pPr>
    </w:p>
    <w:p w:rsidR="00571DD8" w:rsidRDefault="00571DD8" w:rsidP="00415FF5">
      <w:pPr>
        <w:tabs>
          <w:tab w:val="left" w:pos="3343"/>
          <w:tab w:val="left" w:pos="7839"/>
        </w:tabs>
        <w:spacing w:after="0" w:line="360" w:lineRule="auto"/>
        <w:ind w:firstLine="708"/>
        <w:rPr>
          <w:rFonts w:ascii="Times New Roman" w:hAnsi="Times New Roman" w:cs="Times New Roman"/>
          <w:color w:val="000000" w:themeColor="text1"/>
          <w:sz w:val="28"/>
          <w:szCs w:val="28"/>
          <w:lang w:val="uk-UA"/>
        </w:rPr>
      </w:pPr>
    </w:p>
    <w:p w:rsidR="00571DD8" w:rsidRDefault="00571DD8" w:rsidP="00415FF5">
      <w:pPr>
        <w:tabs>
          <w:tab w:val="left" w:pos="3343"/>
          <w:tab w:val="left" w:pos="7839"/>
        </w:tabs>
        <w:spacing w:after="0" w:line="360" w:lineRule="auto"/>
        <w:ind w:firstLine="708"/>
        <w:rPr>
          <w:rFonts w:ascii="Times New Roman" w:hAnsi="Times New Roman" w:cs="Times New Roman"/>
          <w:color w:val="000000" w:themeColor="text1"/>
          <w:sz w:val="28"/>
          <w:szCs w:val="28"/>
          <w:lang w:val="uk-UA"/>
        </w:rPr>
      </w:pPr>
    </w:p>
    <w:p w:rsidR="00571DD8" w:rsidRDefault="00571DD8" w:rsidP="00415FF5">
      <w:pPr>
        <w:tabs>
          <w:tab w:val="left" w:pos="3343"/>
          <w:tab w:val="left" w:pos="7839"/>
        </w:tabs>
        <w:spacing w:after="0" w:line="360" w:lineRule="auto"/>
        <w:ind w:firstLine="708"/>
        <w:rPr>
          <w:rFonts w:ascii="Times New Roman" w:hAnsi="Times New Roman" w:cs="Times New Roman"/>
          <w:color w:val="000000" w:themeColor="text1"/>
          <w:sz w:val="28"/>
          <w:szCs w:val="28"/>
          <w:lang w:val="uk-UA"/>
        </w:rPr>
      </w:pPr>
    </w:p>
    <w:p w:rsidR="00571DD8" w:rsidRDefault="00571DD8" w:rsidP="00415FF5">
      <w:pPr>
        <w:tabs>
          <w:tab w:val="left" w:pos="3343"/>
          <w:tab w:val="left" w:pos="7839"/>
        </w:tabs>
        <w:spacing w:after="0" w:line="360" w:lineRule="auto"/>
        <w:ind w:firstLine="708"/>
        <w:rPr>
          <w:rFonts w:ascii="Times New Roman" w:hAnsi="Times New Roman" w:cs="Times New Roman"/>
          <w:color w:val="000000" w:themeColor="text1"/>
          <w:sz w:val="28"/>
          <w:szCs w:val="28"/>
          <w:lang w:val="uk-UA"/>
        </w:rPr>
      </w:pPr>
    </w:p>
    <w:p w:rsidR="00571DD8" w:rsidRDefault="00571DD8" w:rsidP="00415FF5">
      <w:pPr>
        <w:tabs>
          <w:tab w:val="left" w:pos="3343"/>
          <w:tab w:val="left" w:pos="7839"/>
        </w:tabs>
        <w:spacing w:after="0" w:line="360" w:lineRule="auto"/>
        <w:ind w:firstLine="708"/>
        <w:rPr>
          <w:rFonts w:ascii="Times New Roman" w:hAnsi="Times New Roman" w:cs="Times New Roman"/>
          <w:color w:val="000000" w:themeColor="text1"/>
          <w:sz w:val="28"/>
          <w:szCs w:val="28"/>
          <w:lang w:val="uk-UA"/>
        </w:rPr>
      </w:pPr>
    </w:p>
    <w:p w:rsidR="00571DD8" w:rsidRDefault="00571DD8" w:rsidP="00415FF5">
      <w:pPr>
        <w:tabs>
          <w:tab w:val="left" w:pos="3343"/>
          <w:tab w:val="left" w:pos="7839"/>
        </w:tabs>
        <w:spacing w:after="0" w:line="360" w:lineRule="auto"/>
        <w:ind w:firstLine="708"/>
        <w:rPr>
          <w:rFonts w:ascii="Times New Roman" w:hAnsi="Times New Roman" w:cs="Times New Roman"/>
          <w:color w:val="000000" w:themeColor="text1"/>
          <w:sz w:val="28"/>
          <w:szCs w:val="28"/>
          <w:lang w:val="uk-UA"/>
        </w:rPr>
      </w:pPr>
    </w:p>
    <w:p w:rsidR="00571DD8" w:rsidRDefault="00571DD8" w:rsidP="00415FF5">
      <w:pPr>
        <w:tabs>
          <w:tab w:val="left" w:pos="3343"/>
          <w:tab w:val="left" w:pos="7839"/>
        </w:tabs>
        <w:spacing w:after="0" w:line="360" w:lineRule="auto"/>
        <w:ind w:firstLine="708"/>
        <w:rPr>
          <w:rFonts w:ascii="Times New Roman" w:hAnsi="Times New Roman" w:cs="Times New Roman"/>
          <w:color w:val="000000" w:themeColor="text1"/>
          <w:sz w:val="28"/>
          <w:szCs w:val="28"/>
          <w:lang w:val="uk-UA"/>
        </w:rPr>
      </w:pPr>
    </w:p>
    <w:p w:rsidR="00571DD8" w:rsidRDefault="00571DD8" w:rsidP="00415FF5">
      <w:pPr>
        <w:tabs>
          <w:tab w:val="left" w:pos="3343"/>
          <w:tab w:val="left" w:pos="7839"/>
        </w:tabs>
        <w:spacing w:after="0" w:line="360" w:lineRule="auto"/>
        <w:ind w:firstLine="708"/>
        <w:rPr>
          <w:rFonts w:ascii="Times New Roman" w:hAnsi="Times New Roman" w:cs="Times New Roman"/>
          <w:color w:val="000000" w:themeColor="text1"/>
          <w:sz w:val="28"/>
          <w:szCs w:val="28"/>
          <w:lang w:val="uk-UA"/>
        </w:rPr>
      </w:pPr>
    </w:p>
    <w:p w:rsidR="00822912" w:rsidRDefault="00822912" w:rsidP="00415FF5">
      <w:pPr>
        <w:tabs>
          <w:tab w:val="left" w:pos="3343"/>
          <w:tab w:val="left" w:pos="7839"/>
        </w:tabs>
        <w:spacing w:after="0" w:line="360" w:lineRule="auto"/>
        <w:ind w:firstLine="708"/>
        <w:rPr>
          <w:rFonts w:ascii="Times New Roman" w:hAnsi="Times New Roman" w:cs="Times New Roman"/>
          <w:color w:val="000000" w:themeColor="text1"/>
          <w:sz w:val="28"/>
          <w:szCs w:val="28"/>
          <w:lang w:val="uk-UA"/>
        </w:rPr>
      </w:pPr>
    </w:p>
    <w:p w:rsidR="00D13F8A" w:rsidRDefault="00D13F8A" w:rsidP="00415FF5">
      <w:pPr>
        <w:tabs>
          <w:tab w:val="left" w:pos="3343"/>
          <w:tab w:val="left" w:pos="7839"/>
        </w:tabs>
        <w:spacing w:after="0" w:line="360" w:lineRule="auto"/>
        <w:rPr>
          <w:rFonts w:ascii="Times New Roman" w:hAnsi="Times New Roman" w:cs="Times New Roman"/>
          <w:b/>
          <w:color w:val="000000" w:themeColor="text1"/>
          <w:sz w:val="28"/>
          <w:szCs w:val="28"/>
          <w:lang w:val="uk-UA"/>
        </w:rPr>
      </w:pPr>
    </w:p>
    <w:p w:rsidR="00571DD8" w:rsidRPr="00415FF5" w:rsidRDefault="00571DD8" w:rsidP="00415FF5">
      <w:pPr>
        <w:tabs>
          <w:tab w:val="left" w:pos="3343"/>
          <w:tab w:val="left" w:pos="7839"/>
        </w:tabs>
        <w:spacing w:after="0" w:line="360" w:lineRule="auto"/>
        <w:rPr>
          <w:rFonts w:ascii="Times New Roman" w:hAnsi="Times New Roman" w:cs="Times New Roman"/>
          <w:b/>
          <w:color w:val="000000" w:themeColor="text1"/>
          <w:sz w:val="28"/>
          <w:szCs w:val="28"/>
          <w:lang w:val="uk-UA"/>
        </w:rPr>
      </w:pPr>
    </w:p>
    <w:p w:rsidR="00A940AD" w:rsidRDefault="009D28C7" w:rsidP="009D28C7">
      <w:pPr>
        <w:tabs>
          <w:tab w:val="left" w:pos="3343"/>
        </w:tabs>
        <w:spacing w:after="0" w:line="36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lastRenderedPageBreak/>
        <w:t>Висновки</w:t>
      </w:r>
    </w:p>
    <w:p w:rsidR="008F0ECF" w:rsidRPr="008F0ECF" w:rsidRDefault="00571DD8" w:rsidP="008F0ECF">
      <w:pPr>
        <w:spacing w:after="0" w:line="360" w:lineRule="auto"/>
        <w:ind w:firstLine="706"/>
        <w:rPr>
          <w:rFonts w:ascii="Times New Roman" w:eastAsia="Times New Roman" w:hAnsi="Times New Roman" w:cs="Times New Roman"/>
          <w:color w:val="000000"/>
          <w:sz w:val="28"/>
          <w:szCs w:val="28"/>
          <w:lang w:val="uk-UA" w:eastAsia="ru-RU"/>
        </w:rPr>
      </w:pPr>
      <w:r w:rsidRPr="008F0ECF">
        <w:rPr>
          <w:rFonts w:ascii="Times New Roman" w:eastAsia="Calibri" w:hAnsi="Times New Roman" w:cs="Times New Roman"/>
          <w:sz w:val="28"/>
          <w:szCs w:val="28"/>
          <w:lang w:val="uk-UA"/>
        </w:rPr>
        <w:t>Ця тема</w:t>
      </w:r>
      <w:r w:rsidR="00822912">
        <w:rPr>
          <w:rFonts w:ascii="Times New Roman" w:eastAsia="Calibri" w:hAnsi="Times New Roman" w:cs="Times New Roman"/>
          <w:sz w:val="28"/>
          <w:szCs w:val="28"/>
          <w:lang w:val="uk-UA"/>
        </w:rPr>
        <w:t xml:space="preserve"> взагалі</w:t>
      </w:r>
      <w:r w:rsidRPr="008F0ECF">
        <w:rPr>
          <w:rFonts w:ascii="Times New Roman" w:eastAsia="Calibri" w:hAnsi="Times New Roman" w:cs="Times New Roman"/>
          <w:sz w:val="28"/>
          <w:szCs w:val="28"/>
          <w:lang w:val="uk-UA"/>
        </w:rPr>
        <w:t xml:space="preserve"> не є новою, а також </w:t>
      </w:r>
      <w:r w:rsidR="00822912">
        <w:rPr>
          <w:rFonts w:ascii="Times New Roman" w:eastAsia="Calibri" w:hAnsi="Times New Roman" w:cs="Times New Roman"/>
          <w:sz w:val="28"/>
          <w:szCs w:val="28"/>
          <w:lang w:val="uk-UA"/>
        </w:rPr>
        <w:t xml:space="preserve">конфлікти </w:t>
      </w:r>
      <w:r w:rsidRPr="008F0ECF">
        <w:rPr>
          <w:rFonts w:ascii="Times New Roman" w:eastAsia="Calibri" w:hAnsi="Times New Roman" w:cs="Times New Roman"/>
          <w:sz w:val="28"/>
          <w:szCs w:val="28"/>
          <w:lang w:val="uk-UA"/>
        </w:rPr>
        <w:t xml:space="preserve">між педагогом та </w:t>
      </w:r>
      <w:r w:rsidR="00EC5BEF">
        <w:rPr>
          <w:rFonts w:ascii="Times New Roman" w:eastAsia="Calibri" w:hAnsi="Times New Roman" w:cs="Times New Roman"/>
          <w:sz w:val="28"/>
          <w:szCs w:val="28"/>
          <w:lang w:val="uk-UA"/>
        </w:rPr>
        <w:t>слухачем</w:t>
      </w:r>
      <w:r w:rsidRPr="008F0ECF">
        <w:rPr>
          <w:rFonts w:ascii="Times New Roman" w:eastAsia="Calibri" w:hAnsi="Times New Roman" w:cs="Times New Roman"/>
          <w:sz w:val="28"/>
          <w:szCs w:val="28"/>
          <w:lang w:val="uk-UA"/>
        </w:rPr>
        <w:t>, але зневажати нею не можна! Хто тільки не працював над цією темою</w:t>
      </w:r>
      <w:r w:rsidR="00EC3195" w:rsidRPr="008F0ECF">
        <w:rPr>
          <w:rFonts w:ascii="Times New Roman" w:eastAsia="Calibri" w:hAnsi="Times New Roman" w:cs="Times New Roman"/>
          <w:sz w:val="28"/>
          <w:szCs w:val="28"/>
          <w:lang w:val="uk-UA"/>
        </w:rPr>
        <w:t>, і науковці, і педагоги, і психологи. Але кожен</w:t>
      </w:r>
      <w:r w:rsidR="00EC5BEF">
        <w:rPr>
          <w:rFonts w:ascii="Times New Roman" w:eastAsia="Calibri" w:hAnsi="Times New Roman" w:cs="Times New Roman"/>
          <w:sz w:val="28"/>
          <w:szCs w:val="28"/>
          <w:lang w:val="uk-UA"/>
        </w:rPr>
        <w:t xml:space="preserve"> інститут</w:t>
      </w:r>
      <w:r w:rsidR="00EC3195" w:rsidRPr="008F0ECF">
        <w:rPr>
          <w:rFonts w:ascii="Times New Roman" w:eastAsia="Calibri" w:hAnsi="Times New Roman" w:cs="Times New Roman"/>
          <w:sz w:val="28"/>
          <w:szCs w:val="28"/>
          <w:lang w:val="uk-UA"/>
        </w:rPr>
        <w:t xml:space="preserve"> </w:t>
      </w:r>
      <w:r w:rsidR="00F123F4" w:rsidRPr="00EF3418">
        <w:rPr>
          <w:rFonts w:ascii="Times New Roman" w:hAnsi="Times New Roman" w:cs="Times New Roman"/>
          <w:sz w:val="28"/>
          <w:szCs w:val="28"/>
          <w:lang w:val="uk-UA"/>
        </w:rPr>
        <w:t>—</w:t>
      </w:r>
      <w:r w:rsidR="00F123F4" w:rsidRPr="008F0ECF">
        <w:rPr>
          <w:rFonts w:ascii="Times New Roman" w:hAnsi="Times New Roman" w:cs="Times New Roman"/>
          <w:sz w:val="28"/>
          <w:szCs w:val="28"/>
          <w:lang w:val="uk-UA"/>
        </w:rPr>
        <w:t xml:space="preserve"> це свій колектив, а кожен колектив </w:t>
      </w:r>
      <w:r w:rsidR="00F123F4" w:rsidRPr="00EF3418">
        <w:rPr>
          <w:rFonts w:ascii="Times New Roman" w:hAnsi="Times New Roman" w:cs="Times New Roman"/>
          <w:sz w:val="28"/>
          <w:szCs w:val="28"/>
          <w:lang w:val="uk-UA"/>
        </w:rPr>
        <w:t>—</w:t>
      </w:r>
      <w:r w:rsidR="00F123F4" w:rsidRPr="008F0ECF">
        <w:rPr>
          <w:rFonts w:ascii="Times New Roman" w:hAnsi="Times New Roman" w:cs="Times New Roman"/>
          <w:sz w:val="28"/>
          <w:szCs w:val="28"/>
          <w:lang w:val="uk-UA"/>
        </w:rPr>
        <w:t xml:space="preserve"> індивідуальний, ні на що не схожий організм, який розвивається.</w:t>
      </w:r>
      <w:r w:rsidR="00822912">
        <w:rPr>
          <w:rFonts w:ascii="Times New Roman" w:hAnsi="Times New Roman" w:cs="Times New Roman"/>
          <w:sz w:val="28"/>
          <w:szCs w:val="28"/>
          <w:lang w:val="uk-UA"/>
        </w:rPr>
        <w:t xml:space="preserve"> </w:t>
      </w:r>
      <w:r w:rsidR="00F123F4" w:rsidRPr="00EF3418">
        <w:rPr>
          <w:rFonts w:ascii="Times New Roman" w:hAnsi="Times New Roman" w:cs="Times New Roman"/>
          <w:sz w:val="28"/>
          <w:szCs w:val="28"/>
          <w:lang w:val="uk-UA"/>
        </w:rPr>
        <w:t xml:space="preserve">І тому </w:t>
      </w:r>
      <w:r w:rsidR="00F123F4" w:rsidRPr="008F0ECF">
        <w:rPr>
          <w:rFonts w:ascii="Times New Roman" w:hAnsi="Times New Roman" w:cs="Times New Roman"/>
          <w:sz w:val="28"/>
          <w:szCs w:val="28"/>
          <w:lang w:val="uk-UA"/>
        </w:rPr>
        <w:t>кожен</w:t>
      </w:r>
      <w:r w:rsidR="00822912">
        <w:rPr>
          <w:rFonts w:ascii="Times New Roman" w:hAnsi="Times New Roman" w:cs="Times New Roman"/>
          <w:sz w:val="28"/>
          <w:szCs w:val="28"/>
          <w:lang w:val="uk-UA"/>
        </w:rPr>
        <w:t xml:space="preserve"> </w:t>
      </w:r>
      <w:r w:rsidR="00EC5BEF">
        <w:rPr>
          <w:rFonts w:ascii="Times New Roman" w:hAnsi="Times New Roman" w:cs="Times New Roman"/>
          <w:sz w:val="28"/>
          <w:szCs w:val="28"/>
          <w:lang w:val="uk-UA"/>
        </w:rPr>
        <w:t xml:space="preserve">інститут </w:t>
      </w:r>
      <w:r w:rsidR="00822912">
        <w:rPr>
          <w:rFonts w:ascii="Times New Roman" w:hAnsi="Times New Roman" w:cs="Times New Roman"/>
          <w:sz w:val="28"/>
          <w:szCs w:val="28"/>
          <w:lang w:val="uk-UA"/>
        </w:rPr>
        <w:t>має свої специфічні проблемн</w:t>
      </w:r>
      <w:r w:rsidR="00F123F4" w:rsidRPr="008F0ECF">
        <w:rPr>
          <w:rFonts w:ascii="Times New Roman" w:hAnsi="Times New Roman" w:cs="Times New Roman"/>
          <w:sz w:val="28"/>
          <w:szCs w:val="28"/>
          <w:lang w:val="uk-UA"/>
        </w:rPr>
        <w:t>і конфліктні</w:t>
      </w:r>
      <w:r w:rsidR="00822912">
        <w:rPr>
          <w:rFonts w:ascii="Times New Roman" w:hAnsi="Times New Roman" w:cs="Times New Roman"/>
          <w:sz w:val="28"/>
          <w:szCs w:val="28"/>
          <w:lang w:val="uk-UA"/>
        </w:rPr>
        <w:t xml:space="preserve"> ситуації та </w:t>
      </w:r>
      <w:r w:rsidR="00F123F4" w:rsidRPr="008F0ECF">
        <w:rPr>
          <w:rFonts w:ascii="Times New Roman" w:hAnsi="Times New Roman" w:cs="Times New Roman"/>
          <w:sz w:val="28"/>
          <w:szCs w:val="28"/>
          <w:lang w:val="uk-UA"/>
        </w:rPr>
        <w:t>вирішує</w:t>
      </w:r>
      <w:r w:rsidR="00822912">
        <w:rPr>
          <w:rFonts w:ascii="Times New Roman" w:hAnsi="Times New Roman" w:cs="Times New Roman"/>
          <w:sz w:val="28"/>
          <w:szCs w:val="28"/>
          <w:lang w:val="uk-UA"/>
        </w:rPr>
        <w:t xml:space="preserve"> </w:t>
      </w:r>
      <w:r w:rsidR="00F123F4" w:rsidRPr="008F0ECF">
        <w:rPr>
          <w:rFonts w:ascii="Times New Roman" w:hAnsi="Times New Roman" w:cs="Times New Roman"/>
          <w:sz w:val="28"/>
          <w:szCs w:val="28"/>
          <w:lang w:val="uk-UA"/>
        </w:rPr>
        <w:t>їх по-своєму</w:t>
      </w:r>
      <w:r w:rsidR="004E2BD6">
        <w:rPr>
          <w:rFonts w:ascii="Times New Roman" w:hAnsi="Times New Roman" w:cs="Times New Roman"/>
          <w:sz w:val="28"/>
          <w:szCs w:val="28"/>
          <w:lang w:val="uk-UA"/>
        </w:rPr>
        <w:t xml:space="preserve">. </w:t>
      </w:r>
      <w:r w:rsidR="004E2BD6" w:rsidRPr="00AB1C14">
        <w:rPr>
          <w:rFonts w:ascii="Times New Roman" w:hAnsi="Times New Roman" w:cs="Times New Roman"/>
          <w:b/>
          <w:sz w:val="28"/>
          <w:szCs w:val="28"/>
          <w:lang w:val="uk-UA"/>
        </w:rPr>
        <w:t>Педагогічний</w:t>
      </w:r>
      <w:r w:rsidR="008F0ECF" w:rsidRPr="00AB1C14">
        <w:rPr>
          <w:rFonts w:ascii="Times New Roman" w:eastAsia="Times New Roman" w:hAnsi="Times New Roman" w:cs="Times New Roman"/>
          <w:b/>
          <w:color w:val="000000"/>
          <w:sz w:val="28"/>
          <w:szCs w:val="28"/>
          <w:lang w:val="uk-UA" w:eastAsia="ru-RU"/>
        </w:rPr>
        <w:t> конфлікт</w:t>
      </w:r>
      <w:r w:rsidR="008F0ECF" w:rsidRPr="008F0ECF">
        <w:rPr>
          <w:rFonts w:ascii="Times New Roman" w:eastAsia="Times New Roman" w:hAnsi="Times New Roman" w:cs="Times New Roman"/>
          <w:color w:val="000000"/>
          <w:sz w:val="28"/>
          <w:szCs w:val="28"/>
          <w:lang w:val="uk-UA" w:eastAsia="ru-RU"/>
        </w:rPr>
        <w:t xml:space="preserve"> не повинен вносити додаткових, суб</w:t>
      </w:r>
      <w:r w:rsidR="00822912">
        <w:rPr>
          <w:rFonts w:ascii="Times New Roman" w:eastAsia="Times New Roman" w:hAnsi="Times New Roman" w:cs="Times New Roman"/>
          <w:color w:val="000000"/>
          <w:sz w:val="28"/>
          <w:szCs w:val="28"/>
          <w:lang w:val="uk-UA" w:eastAsia="ru-RU"/>
        </w:rPr>
        <w:t>'єктивно обумовлених труднощів у</w:t>
      </w:r>
      <w:r w:rsidR="008F0ECF" w:rsidRPr="008F0ECF">
        <w:rPr>
          <w:rFonts w:ascii="Times New Roman" w:eastAsia="Times New Roman" w:hAnsi="Times New Roman" w:cs="Times New Roman"/>
          <w:color w:val="000000"/>
          <w:sz w:val="28"/>
          <w:szCs w:val="28"/>
          <w:lang w:val="uk-UA" w:eastAsia="ru-RU"/>
        </w:rPr>
        <w:t xml:space="preserve"> процес розвитку особи. Здатність не тільки безболісно вирішувати, але і попереджати виникнення конфліктів — одна з найважливіших професійних і людських</w:t>
      </w:r>
      <w:r w:rsidR="00AB1C14">
        <w:rPr>
          <w:rFonts w:ascii="Times New Roman" w:eastAsia="Times New Roman" w:hAnsi="Times New Roman" w:cs="Times New Roman"/>
          <w:color w:val="000000"/>
          <w:sz w:val="28"/>
          <w:szCs w:val="28"/>
          <w:lang w:val="uk-UA" w:eastAsia="ru-RU"/>
        </w:rPr>
        <w:t xml:space="preserve"> здібностей </w:t>
      </w:r>
      <w:r w:rsidR="008F0ECF" w:rsidRPr="008F0ECF">
        <w:rPr>
          <w:rFonts w:ascii="Times New Roman" w:eastAsia="Times New Roman" w:hAnsi="Times New Roman" w:cs="Times New Roman"/>
          <w:b/>
          <w:sz w:val="28"/>
          <w:szCs w:val="28"/>
          <w:lang w:val="uk-UA" w:eastAsia="ru-RU"/>
        </w:rPr>
        <w:t> </w:t>
      </w:r>
      <w:r w:rsidR="00822912">
        <w:rPr>
          <w:rFonts w:ascii="Times New Roman" w:eastAsia="Times New Roman" w:hAnsi="Times New Roman" w:cs="Times New Roman"/>
          <w:color w:val="000000"/>
          <w:sz w:val="28"/>
          <w:szCs w:val="28"/>
          <w:lang w:val="uk-UA" w:eastAsia="ru-RU"/>
        </w:rPr>
        <w:t xml:space="preserve">педагога. Як багато це значить </w:t>
      </w:r>
      <w:r w:rsidR="008F0ECF" w:rsidRPr="008F0ECF">
        <w:rPr>
          <w:rFonts w:ascii="Times New Roman" w:eastAsia="Times New Roman" w:hAnsi="Times New Roman" w:cs="Times New Roman"/>
          <w:color w:val="000000"/>
          <w:sz w:val="28"/>
          <w:szCs w:val="28"/>
          <w:lang w:val="uk-UA" w:eastAsia="ru-RU"/>
        </w:rPr>
        <w:t xml:space="preserve">для </w:t>
      </w:r>
      <w:r w:rsidR="00EC5BEF">
        <w:rPr>
          <w:rFonts w:ascii="Times New Roman" w:eastAsia="Times New Roman" w:hAnsi="Times New Roman" w:cs="Times New Roman"/>
          <w:color w:val="000000"/>
          <w:sz w:val="28"/>
          <w:szCs w:val="28"/>
          <w:lang w:val="uk-UA" w:eastAsia="ru-RU"/>
        </w:rPr>
        <w:t>інституту</w:t>
      </w:r>
      <w:r w:rsidR="008F0ECF" w:rsidRPr="008F0ECF">
        <w:rPr>
          <w:rFonts w:ascii="Times New Roman" w:eastAsia="Times New Roman" w:hAnsi="Times New Roman" w:cs="Times New Roman"/>
          <w:color w:val="000000"/>
          <w:sz w:val="28"/>
          <w:szCs w:val="28"/>
          <w:lang w:val="uk-UA" w:eastAsia="ru-RU"/>
        </w:rPr>
        <w:t>, сі</w:t>
      </w:r>
      <w:r w:rsidR="00822912">
        <w:rPr>
          <w:rFonts w:ascii="Times New Roman" w:eastAsia="Times New Roman" w:hAnsi="Times New Roman" w:cs="Times New Roman"/>
          <w:color w:val="000000"/>
          <w:sz w:val="28"/>
          <w:szCs w:val="28"/>
          <w:lang w:val="uk-UA" w:eastAsia="ru-RU"/>
        </w:rPr>
        <w:t xml:space="preserve">м'ї, </w:t>
      </w:r>
      <w:r w:rsidR="00EC5BEF">
        <w:rPr>
          <w:rFonts w:ascii="Times New Roman" w:eastAsia="Times New Roman" w:hAnsi="Times New Roman" w:cs="Times New Roman"/>
          <w:color w:val="000000"/>
          <w:sz w:val="28"/>
          <w:szCs w:val="28"/>
          <w:lang w:val="uk-UA" w:eastAsia="ru-RU"/>
        </w:rPr>
        <w:t>слухача</w:t>
      </w:r>
      <w:r w:rsidR="00822912">
        <w:rPr>
          <w:rFonts w:ascii="Times New Roman" w:eastAsia="Times New Roman" w:hAnsi="Times New Roman" w:cs="Times New Roman"/>
          <w:color w:val="000000"/>
          <w:sz w:val="28"/>
          <w:szCs w:val="28"/>
          <w:lang w:val="uk-UA" w:eastAsia="ru-RU"/>
        </w:rPr>
        <w:t xml:space="preserve"> і для самого педагога!</w:t>
      </w:r>
    </w:p>
    <w:p w:rsidR="00BC0E29" w:rsidRDefault="009D28C7" w:rsidP="00A940AD">
      <w:pPr>
        <w:tabs>
          <w:tab w:val="left" w:pos="6223"/>
        </w:tabs>
        <w:spacing w:after="0" w:line="360" w:lineRule="auto"/>
        <w:rPr>
          <w:rFonts w:ascii="Tahoma" w:hAnsi="Tahoma" w:cs="Tahoma"/>
          <w:color w:val="777777"/>
          <w:sz w:val="18"/>
          <w:szCs w:val="18"/>
          <w:lang w:val="uk-UA"/>
        </w:rPr>
      </w:pPr>
      <w:r w:rsidRPr="00BC0E29">
        <w:rPr>
          <w:rFonts w:ascii="Times New Roman" w:hAnsi="Times New Roman" w:cs="Times New Roman"/>
          <w:b/>
          <w:sz w:val="28"/>
          <w:szCs w:val="28"/>
          <w:lang w:val="uk-UA"/>
        </w:rPr>
        <w:t>Конфлікт</w:t>
      </w:r>
      <w:r>
        <w:rPr>
          <w:rFonts w:ascii="Times New Roman" w:hAnsi="Times New Roman" w:cs="Times New Roman"/>
          <w:sz w:val="28"/>
          <w:szCs w:val="28"/>
        </w:rPr>
        <w:t xml:space="preserve"> — </w:t>
      </w:r>
      <w:r>
        <w:rPr>
          <w:rFonts w:ascii="Times New Roman" w:hAnsi="Times New Roman" w:cs="Times New Roman"/>
          <w:sz w:val="28"/>
          <w:szCs w:val="28"/>
          <w:lang w:val="uk-UA"/>
        </w:rPr>
        <w:t>суперечність</w:t>
      </w:r>
      <w:r>
        <w:rPr>
          <w:rFonts w:ascii="Times New Roman" w:hAnsi="Times New Roman" w:cs="Times New Roman"/>
          <w:sz w:val="28"/>
          <w:szCs w:val="28"/>
        </w:rPr>
        <w:t xml:space="preserve">, яка </w:t>
      </w:r>
      <w:r>
        <w:rPr>
          <w:rFonts w:ascii="Times New Roman" w:hAnsi="Times New Roman" w:cs="Times New Roman"/>
          <w:sz w:val="28"/>
          <w:szCs w:val="28"/>
          <w:lang w:val="uk-UA"/>
        </w:rPr>
        <w:t>виникає</w:t>
      </w:r>
      <w:r w:rsidR="00822912">
        <w:rPr>
          <w:rFonts w:ascii="Times New Roman" w:hAnsi="Times New Roman" w:cs="Times New Roman"/>
          <w:sz w:val="28"/>
          <w:szCs w:val="28"/>
          <w:lang w:val="uk-UA"/>
        </w:rPr>
        <w:t xml:space="preserve"> </w:t>
      </w:r>
      <w:r>
        <w:rPr>
          <w:rFonts w:ascii="Times New Roman" w:hAnsi="Times New Roman" w:cs="Times New Roman"/>
          <w:sz w:val="28"/>
          <w:szCs w:val="28"/>
          <w:lang w:val="uk-UA"/>
        </w:rPr>
        <w:t>між</w:t>
      </w:r>
      <w:r>
        <w:rPr>
          <w:rFonts w:ascii="Times New Roman" w:hAnsi="Times New Roman" w:cs="Times New Roman"/>
          <w:sz w:val="28"/>
          <w:szCs w:val="28"/>
        </w:rPr>
        <w:t xml:space="preserve"> людьми у </w:t>
      </w:r>
      <w:r>
        <w:rPr>
          <w:rFonts w:ascii="Times New Roman" w:hAnsi="Times New Roman" w:cs="Times New Roman"/>
          <w:sz w:val="28"/>
          <w:szCs w:val="28"/>
          <w:lang w:val="uk-UA"/>
        </w:rPr>
        <w:t xml:space="preserve">зв’язку з розв’язанням </w:t>
      </w:r>
      <w:r w:rsidR="008B1447">
        <w:rPr>
          <w:rFonts w:ascii="Times New Roman" w:hAnsi="Times New Roman" w:cs="Times New Roman"/>
          <w:sz w:val="28"/>
          <w:szCs w:val="28"/>
          <w:lang w:val="uk-UA"/>
        </w:rPr>
        <w:t>питань</w:t>
      </w:r>
      <w:r w:rsidR="00822912">
        <w:rPr>
          <w:rFonts w:ascii="Times New Roman" w:hAnsi="Times New Roman" w:cs="Times New Roman"/>
          <w:sz w:val="28"/>
          <w:szCs w:val="28"/>
          <w:lang w:val="uk-UA"/>
        </w:rPr>
        <w:t xml:space="preserve"> </w:t>
      </w:r>
      <w:r>
        <w:rPr>
          <w:rFonts w:ascii="Times New Roman" w:hAnsi="Times New Roman" w:cs="Times New Roman"/>
          <w:sz w:val="28"/>
          <w:szCs w:val="28"/>
          <w:lang w:val="uk-UA"/>
        </w:rPr>
        <w:t>виробничого</w:t>
      </w:r>
      <w:r>
        <w:rPr>
          <w:rFonts w:ascii="Times New Roman" w:hAnsi="Times New Roman" w:cs="Times New Roman"/>
          <w:sz w:val="28"/>
          <w:szCs w:val="28"/>
        </w:rPr>
        <w:t xml:space="preserve">, </w:t>
      </w:r>
      <w:r w:rsidR="008B1447">
        <w:rPr>
          <w:rFonts w:ascii="Times New Roman" w:hAnsi="Times New Roman" w:cs="Times New Roman"/>
          <w:sz w:val="28"/>
          <w:szCs w:val="28"/>
          <w:lang w:val="uk-UA"/>
        </w:rPr>
        <w:t>громад</w:t>
      </w:r>
      <w:r>
        <w:rPr>
          <w:rFonts w:ascii="Times New Roman" w:hAnsi="Times New Roman" w:cs="Times New Roman"/>
          <w:sz w:val="28"/>
          <w:szCs w:val="28"/>
          <w:lang w:val="uk-UA"/>
        </w:rPr>
        <w:t>ського</w:t>
      </w:r>
      <w:r w:rsidR="00822912">
        <w:rPr>
          <w:rFonts w:ascii="Times New Roman" w:hAnsi="Times New Roman" w:cs="Times New Roman"/>
          <w:sz w:val="28"/>
          <w:szCs w:val="28"/>
          <w:lang w:val="uk-UA"/>
        </w:rPr>
        <w:t xml:space="preserve"> </w:t>
      </w:r>
      <w:r>
        <w:rPr>
          <w:rFonts w:ascii="Times New Roman" w:hAnsi="Times New Roman" w:cs="Times New Roman"/>
          <w:sz w:val="28"/>
          <w:szCs w:val="28"/>
          <w:lang w:val="uk-UA"/>
        </w:rPr>
        <w:t>або</w:t>
      </w:r>
      <w:r w:rsidR="00822912">
        <w:rPr>
          <w:rFonts w:ascii="Times New Roman" w:hAnsi="Times New Roman" w:cs="Times New Roman"/>
          <w:sz w:val="28"/>
          <w:szCs w:val="28"/>
          <w:lang w:val="uk-UA"/>
        </w:rPr>
        <w:t xml:space="preserve"> </w:t>
      </w:r>
      <w:r w:rsidR="009A549D">
        <w:rPr>
          <w:rFonts w:ascii="Times New Roman" w:hAnsi="Times New Roman" w:cs="Times New Roman"/>
          <w:sz w:val="28"/>
          <w:szCs w:val="28"/>
          <w:lang w:val="uk-UA"/>
        </w:rPr>
        <w:t>особистого</w:t>
      </w:r>
      <w:r w:rsidR="009A549D">
        <w:rPr>
          <w:rFonts w:ascii="Times New Roman" w:hAnsi="Times New Roman" w:cs="Times New Roman"/>
          <w:sz w:val="28"/>
          <w:szCs w:val="28"/>
        </w:rPr>
        <w:t xml:space="preserve"> характеру. </w:t>
      </w:r>
      <w:r w:rsidR="009A549D">
        <w:rPr>
          <w:rFonts w:ascii="Times New Roman" w:hAnsi="Times New Roman" w:cs="Times New Roman"/>
          <w:sz w:val="28"/>
          <w:szCs w:val="28"/>
          <w:lang w:val="uk-UA"/>
        </w:rPr>
        <w:t>Конфлікти</w:t>
      </w:r>
      <w:r w:rsidR="00822912">
        <w:rPr>
          <w:rFonts w:ascii="Times New Roman" w:hAnsi="Times New Roman" w:cs="Times New Roman"/>
          <w:sz w:val="28"/>
          <w:szCs w:val="28"/>
          <w:lang w:val="uk-UA"/>
        </w:rPr>
        <w:t xml:space="preserve"> </w:t>
      </w:r>
      <w:r w:rsidR="009A549D">
        <w:rPr>
          <w:rFonts w:ascii="Times New Roman" w:hAnsi="Times New Roman" w:cs="Times New Roman"/>
          <w:sz w:val="28"/>
          <w:szCs w:val="28"/>
          <w:lang w:val="uk-UA"/>
        </w:rPr>
        <w:t>виникають</w:t>
      </w:r>
      <w:r w:rsidR="00822912">
        <w:rPr>
          <w:rFonts w:ascii="Times New Roman" w:hAnsi="Times New Roman" w:cs="Times New Roman"/>
          <w:sz w:val="28"/>
          <w:szCs w:val="28"/>
          <w:lang w:val="uk-UA"/>
        </w:rPr>
        <w:t xml:space="preserve"> </w:t>
      </w:r>
      <w:r w:rsidR="009A549D">
        <w:rPr>
          <w:rFonts w:ascii="Times New Roman" w:hAnsi="Times New Roman" w:cs="Times New Roman"/>
          <w:sz w:val="28"/>
          <w:szCs w:val="28"/>
          <w:lang w:val="uk-UA"/>
        </w:rPr>
        <w:t>під</w:t>
      </w:r>
      <w:r w:rsidR="009A549D">
        <w:rPr>
          <w:rFonts w:ascii="Times New Roman" w:hAnsi="Times New Roman" w:cs="Times New Roman"/>
          <w:sz w:val="28"/>
          <w:szCs w:val="28"/>
        </w:rPr>
        <w:t xml:space="preserve"> час </w:t>
      </w:r>
      <w:r w:rsidR="009A549D">
        <w:rPr>
          <w:rFonts w:ascii="Times New Roman" w:hAnsi="Times New Roman" w:cs="Times New Roman"/>
          <w:sz w:val="28"/>
          <w:szCs w:val="28"/>
          <w:lang w:val="uk-UA"/>
        </w:rPr>
        <w:t>зіткнення поглядів</w:t>
      </w:r>
      <w:r w:rsidR="009A549D">
        <w:rPr>
          <w:rFonts w:ascii="Times New Roman" w:hAnsi="Times New Roman" w:cs="Times New Roman"/>
          <w:sz w:val="28"/>
          <w:szCs w:val="28"/>
        </w:rPr>
        <w:t xml:space="preserve">, </w:t>
      </w:r>
      <w:r w:rsidR="009A549D">
        <w:rPr>
          <w:rFonts w:ascii="Times New Roman" w:hAnsi="Times New Roman" w:cs="Times New Roman"/>
          <w:sz w:val="28"/>
          <w:szCs w:val="28"/>
          <w:lang w:val="uk-UA"/>
        </w:rPr>
        <w:t>інтересів</w:t>
      </w:r>
      <w:r w:rsidR="009A549D">
        <w:rPr>
          <w:rFonts w:ascii="Times New Roman" w:hAnsi="Times New Roman" w:cs="Times New Roman"/>
          <w:sz w:val="28"/>
          <w:szCs w:val="28"/>
        </w:rPr>
        <w:t xml:space="preserve">, </w:t>
      </w:r>
      <w:r w:rsidR="009A549D">
        <w:rPr>
          <w:rFonts w:ascii="Times New Roman" w:hAnsi="Times New Roman" w:cs="Times New Roman"/>
          <w:sz w:val="28"/>
          <w:szCs w:val="28"/>
          <w:lang w:val="uk-UA"/>
        </w:rPr>
        <w:t>прагнень</w:t>
      </w:r>
      <w:r w:rsidR="00822912">
        <w:rPr>
          <w:rFonts w:ascii="Times New Roman" w:hAnsi="Times New Roman" w:cs="Times New Roman"/>
          <w:sz w:val="28"/>
          <w:szCs w:val="28"/>
          <w:lang w:val="uk-UA"/>
        </w:rPr>
        <w:t xml:space="preserve"> </w:t>
      </w:r>
      <w:r w:rsidR="009A549D">
        <w:rPr>
          <w:rFonts w:ascii="Times New Roman" w:hAnsi="Times New Roman" w:cs="Times New Roman"/>
          <w:sz w:val="28"/>
          <w:szCs w:val="28"/>
          <w:lang w:val="uk-UA"/>
        </w:rPr>
        <w:t>різних осіб</w:t>
      </w:r>
      <w:r w:rsidR="00822912">
        <w:rPr>
          <w:rFonts w:ascii="Times New Roman" w:hAnsi="Times New Roman" w:cs="Times New Roman"/>
          <w:sz w:val="28"/>
          <w:szCs w:val="28"/>
          <w:lang w:val="uk-UA"/>
        </w:rPr>
        <w:t xml:space="preserve"> </w:t>
      </w:r>
      <w:r w:rsidR="009A549D">
        <w:rPr>
          <w:rFonts w:ascii="Times New Roman" w:hAnsi="Times New Roman" w:cs="Times New Roman"/>
          <w:sz w:val="28"/>
          <w:szCs w:val="28"/>
          <w:lang w:val="uk-UA"/>
        </w:rPr>
        <w:t>чи груп</w:t>
      </w:r>
      <w:r w:rsidR="009A549D">
        <w:rPr>
          <w:rFonts w:ascii="Times New Roman" w:hAnsi="Times New Roman" w:cs="Times New Roman"/>
          <w:sz w:val="28"/>
          <w:szCs w:val="28"/>
        </w:rPr>
        <w:t xml:space="preserve"> людей. </w:t>
      </w:r>
      <w:r w:rsidR="009A549D">
        <w:rPr>
          <w:rFonts w:ascii="Times New Roman" w:hAnsi="Times New Roman" w:cs="Times New Roman"/>
          <w:sz w:val="28"/>
          <w:szCs w:val="28"/>
          <w:lang w:val="uk-UA"/>
        </w:rPr>
        <w:t>Отже</w:t>
      </w:r>
      <w:r w:rsidR="00CE3A58">
        <w:rPr>
          <w:rFonts w:ascii="Times New Roman" w:hAnsi="Times New Roman" w:cs="Times New Roman"/>
          <w:sz w:val="28"/>
          <w:szCs w:val="28"/>
          <w:lang w:val="uk-UA"/>
        </w:rPr>
        <w:t>,</w:t>
      </w:r>
      <w:r w:rsidR="009A549D">
        <w:rPr>
          <w:rFonts w:ascii="Times New Roman" w:hAnsi="Times New Roman" w:cs="Times New Roman"/>
          <w:sz w:val="28"/>
          <w:szCs w:val="28"/>
          <w:lang w:val="uk-UA"/>
        </w:rPr>
        <w:t xml:space="preserve"> саме</w:t>
      </w:r>
      <w:r w:rsidR="00822912">
        <w:rPr>
          <w:rFonts w:ascii="Times New Roman" w:hAnsi="Times New Roman" w:cs="Times New Roman"/>
          <w:sz w:val="28"/>
          <w:szCs w:val="28"/>
          <w:lang w:val="uk-UA"/>
        </w:rPr>
        <w:t xml:space="preserve"> </w:t>
      </w:r>
      <w:r w:rsidR="009A549D">
        <w:rPr>
          <w:rFonts w:ascii="Times New Roman" w:hAnsi="Times New Roman" w:cs="Times New Roman"/>
          <w:sz w:val="28"/>
          <w:szCs w:val="28"/>
          <w:lang w:val="uk-UA"/>
        </w:rPr>
        <w:t>поняття конфлікту</w:t>
      </w:r>
      <w:r w:rsidR="00822912">
        <w:rPr>
          <w:rFonts w:ascii="Times New Roman" w:hAnsi="Times New Roman" w:cs="Times New Roman"/>
          <w:sz w:val="28"/>
          <w:szCs w:val="28"/>
          <w:lang w:val="uk-UA"/>
        </w:rPr>
        <w:t xml:space="preserve"> </w:t>
      </w:r>
      <w:r w:rsidR="009A549D">
        <w:rPr>
          <w:rFonts w:ascii="Times New Roman" w:hAnsi="Times New Roman" w:cs="Times New Roman"/>
          <w:sz w:val="28"/>
          <w:szCs w:val="28"/>
          <w:lang w:val="uk-UA"/>
        </w:rPr>
        <w:t>ширше</w:t>
      </w:r>
      <w:r w:rsidR="009A549D">
        <w:rPr>
          <w:rFonts w:ascii="Times New Roman" w:hAnsi="Times New Roman" w:cs="Times New Roman"/>
          <w:sz w:val="28"/>
          <w:szCs w:val="28"/>
        </w:rPr>
        <w:t xml:space="preserve">, </w:t>
      </w:r>
      <w:r w:rsidR="009A549D">
        <w:rPr>
          <w:rFonts w:ascii="Times New Roman" w:hAnsi="Times New Roman" w:cs="Times New Roman"/>
          <w:sz w:val="28"/>
          <w:szCs w:val="28"/>
          <w:lang w:val="uk-UA"/>
        </w:rPr>
        <w:t>ніж</w:t>
      </w:r>
      <w:r w:rsidR="009A549D">
        <w:rPr>
          <w:rFonts w:ascii="Times New Roman" w:hAnsi="Times New Roman" w:cs="Times New Roman"/>
          <w:sz w:val="28"/>
          <w:szCs w:val="28"/>
        </w:rPr>
        <w:t xml:space="preserve"> просто </w:t>
      </w:r>
      <w:r w:rsidR="009A549D">
        <w:rPr>
          <w:rFonts w:ascii="Times New Roman" w:hAnsi="Times New Roman" w:cs="Times New Roman"/>
          <w:sz w:val="28"/>
          <w:szCs w:val="28"/>
          <w:lang w:val="uk-UA"/>
        </w:rPr>
        <w:t>незгода між</w:t>
      </w:r>
      <w:r w:rsidR="009A549D">
        <w:rPr>
          <w:rFonts w:ascii="Times New Roman" w:hAnsi="Times New Roman" w:cs="Times New Roman"/>
          <w:sz w:val="28"/>
          <w:szCs w:val="28"/>
        </w:rPr>
        <w:t xml:space="preserve"> людьми, сварка </w:t>
      </w:r>
      <w:r w:rsidR="009A549D">
        <w:rPr>
          <w:rFonts w:ascii="Times New Roman" w:hAnsi="Times New Roman" w:cs="Times New Roman"/>
          <w:sz w:val="28"/>
          <w:szCs w:val="28"/>
          <w:lang w:val="uk-UA"/>
        </w:rPr>
        <w:t>чи погіршення</w:t>
      </w:r>
      <w:r w:rsidR="008B1447">
        <w:rPr>
          <w:rFonts w:ascii="Times New Roman" w:hAnsi="Times New Roman" w:cs="Times New Roman"/>
          <w:sz w:val="28"/>
          <w:szCs w:val="28"/>
          <w:lang w:val="uk-UA"/>
        </w:rPr>
        <w:t xml:space="preserve"> </w:t>
      </w:r>
      <w:r w:rsidR="009A549D">
        <w:rPr>
          <w:rFonts w:ascii="Times New Roman" w:hAnsi="Times New Roman" w:cs="Times New Roman"/>
          <w:sz w:val="28"/>
          <w:szCs w:val="28"/>
          <w:lang w:val="uk-UA"/>
        </w:rPr>
        <w:t>стосунків</w:t>
      </w:r>
      <w:r>
        <w:rPr>
          <w:rFonts w:ascii="Tahoma" w:hAnsi="Tahoma" w:cs="Tahoma"/>
          <w:color w:val="777777"/>
          <w:sz w:val="18"/>
          <w:szCs w:val="18"/>
        </w:rPr>
        <w:t>.</w:t>
      </w:r>
    </w:p>
    <w:p w:rsidR="00BC0E29" w:rsidRDefault="00BC0E29" w:rsidP="00BC0E29">
      <w:pPr>
        <w:spacing w:after="0" w:line="360" w:lineRule="auto"/>
        <w:rPr>
          <w:rFonts w:ascii="Times New Roman" w:eastAsia="Times New Roman" w:hAnsi="Times New Roman" w:cs="Times New Roman"/>
          <w:color w:val="000000"/>
          <w:sz w:val="28"/>
          <w:szCs w:val="28"/>
          <w:lang w:val="uk-UA" w:eastAsia="ru-RU"/>
        </w:rPr>
      </w:pPr>
      <w:r w:rsidRPr="0042791F">
        <w:rPr>
          <w:rFonts w:ascii="Times New Roman" w:eastAsia="Times New Roman" w:hAnsi="Times New Roman" w:cs="Times New Roman"/>
          <w:b/>
          <w:sz w:val="28"/>
          <w:szCs w:val="28"/>
          <w:lang w:val="uk-UA" w:eastAsia="ru-RU"/>
        </w:rPr>
        <w:t>Конфліктна</w:t>
      </w:r>
      <w:r w:rsidR="00AB1C14">
        <w:rPr>
          <w:rFonts w:ascii="Times New Roman" w:eastAsia="Times New Roman" w:hAnsi="Times New Roman" w:cs="Times New Roman"/>
          <w:b/>
          <w:sz w:val="28"/>
          <w:szCs w:val="28"/>
          <w:lang w:val="uk-UA" w:eastAsia="ru-RU"/>
        </w:rPr>
        <w:t xml:space="preserve"> ситуація</w:t>
      </w:r>
      <w:r w:rsidRPr="0042791F">
        <w:rPr>
          <w:rFonts w:ascii="Times New Roman" w:eastAsia="Times New Roman" w:hAnsi="Times New Roman" w:cs="Times New Roman"/>
          <w:color w:val="000000"/>
          <w:sz w:val="28"/>
          <w:szCs w:val="28"/>
          <w:lang w:val="uk-UA" w:eastAsia="ru-RU"/>
        </w:rPr>
        <w:t> — це об'єктивна основа конфлікту, що фіксує виникнення реальної суперечності в інтересах і потребах сторін. По суті справи, це ще не сам конфлікт, оскільки існуюча об'єктивна суперечність може певний час не усвідомлюватися учасниками взаємодії</w:t>
      </w:r>
      <w:r>
        <w:rPr>
          <w:rFonts w:ascii="Times New Roman" w:eastAsia="Times New Roman" w:hAnsi="Times New Roman" w:cs="Times New Roman"/>
          <w:color w:val="000000"/>
          <w:sz w:val="28"/>
          <w:szCs w:val="28"/>
          <w:lang w:val="uk-UA" w:eastAsia="ru-RU"/>
        </w:rPr>
        <w:t>.</w:t>
      </w:r>
    </w:p>
    <w:p w:rsidR="00630859" w:rsidRPr="0005623E" w:rsidRDefault="00630859" w:rsidP="00630859">
      <w:pPr>
        <w:spacing w:after="0" w:line="360" w:lineRule="auto"/>
        <w:contextualSpacing/>
        <w:rPr>
          <w:rFonts w:ascii="Times New Roman" w:eastAsia="Times New Roman" w:hAnsi="Times New Roman" w:cs="Times New Roman"/>
          <w:sz w:val="28"/>
          <w:szCs w:val="28"/>
          <w:lang w:eastAsia="ru-RU"/>
        </w:rPr>
      </w:pPr>
      <w:r w:rsidRPr="00630859">
        <w:rPr>
          <w:rFonts w:ascii="Times New Roman" w:eastAsia="Times New Roman" w:hAnsi="Times New Roman" w:cs="Times New Roman"/>
          <w:b/>
          <w:sz w:val="28"/>
          <w:szCs w:val="28"/>
          <w:lang w:val="uk-UA" w:eastAsia="ru-RU"/>
        </w:rPr>
        <w:t>Розв’язання</w:t>
      </w:r>
      <w:r w:rsidRPr="00630859">
        <w:rPr>
          <w:rFonts w:ascii="Times New Roman" w:eastAsia="Times New Roman" w:hAnsi="Times New Roman" w:cs="Times New Roman"/>
          <w:b/>
          <w:sz w:val="28"/>
          <w:szCs w:val="28"/>
          <w:lang w:eastAsia="ru-RU"/>
        </w:rPr>
        <w:t> </w:t>
      </w:r>
      <w:r w:rsidRPr="00630859">
        <w:rPr>
          <w:rFonts w:ascii="Times New Roman" w:eastAsia="Times New Roman" w:hAnsi="Times New Roman" w:cs="Times New Roman"/>
          <w:b/>
          <w:sz w:val="28"/>
          <w:szCs w:val="28"/>
          <w:lang w:val="uk-UA" w:eastAsia="ru-RU"/>
        </w:rPr>
        <w:t>конфлікту</w:t>
      </w:r>
      <w:r w:rsidRPr="0005623E">
        <w:rPr>
          <w:rFonts w:ascii="Times New Roman" w:eastAsia="Times New Roman" w:hAnsi="Times New Roman" w:cs="Times New Roman"/>
          <w:sz w:val="28"/>
          <w:szCs w:val="28"/>
          <w:lang w:val="uk-UA" w:eastAsia="ru-RU"/>
        </w:rPr>
        <w:t xml:space="preserve"> — це усунення повністю або частково причин продо</w:t>
      </w:r>
      <w:r>
        <w:rPr>
          <w:rFonts w:ascii="Times New Roman" w:eastAsia="Times New Roman" w:hAnsi="Times New Roman" w:cs="Times New Roman"/>
          <w:sz w:val="28"/>
          <w:szCs w:val="28"/>
          <w:lang w:val="uk-UA" w:eastAsia="ru-RU"/>
        </w:rPr>
        <w:t>вж</w:t>
      </w:r>
      <w:r w:rsidR="00CE3A58">
        <w:rPr>
          <w:rFonts w:ascii="Times New Roman" w:eastAsia="Times New Roman" w:hAnsi="Times New Roman" w:cs="Times New Roman"/>
          <w:sz w:val="28"/>
          <w:szCs w:val="28"/>
          <w:lang w:val="uk-UA" w:eastAsia="ru-RU"/>
        </w:rPr>
        <w:t xml:space="preserve">увачів конфлікту </w:t>
      </w:r>
      <w:r w:rsidRPr="0005623E">
        <w:rPr>
          <w:rFonts w:ascii="Times New Roman" w:eastAsia="Times New Roman" w:hAnsi="Times New Roman" w:cs="Times New Roman"/>
          <w:sz w:val="28"/>
          <w:szCs w:val="28"/>
          <w:lang w:val="uk-UA" w:eastAsia="ru-RU"/>
        </w:rPr>
        <w:t xml:space="preserve"> або зміна цілей учасників конфлікту.</w:t>
      </w:r>
    </w:p>
    <w:p w:rsidR="00630859" w:rsidRPr="0005623E" w:rsidRDefault="00630859" w:rsidP="00630859">
      <w:pPr>
        <w:spacing w:after="0" w:line="360" w:lineRule="auto"/>
        <w:ind w:firstLine="706"/>
        <w:contextualSpacing/>
        <w:rPr>
          <w:rFonts w:ascii="Times New Roman" w:eastAsia="Times New Roman" w:hAnsi="Times New Roman" w:cs="Times New Roman"/>
          <w:sz w:val="28"/>
          <w:szCs w:val="28"/>
          <w:lang w:eastAsia="ru-RU"/>
        </w:rPr>
      </w:pPr>
      <w:r w:rsidRPr="00630859">
        <w:rPr>
          <w:rFonts w:ascii="Times New Roman" w:eastAsia="Times New Roman" w:hAnsi="Times New Roman" w:cs="Times New Roman"/>
          <w:b/>
          <w:sz w:val="28"/>
          <w:szCs w:val="28"/>
          <w:lang w:val="uk-UA" w:eastAsia="ru-RU"/>
        </w:rPr>
        <w:t>Управління</w:t>
      </w:r>
      <w:r w:rsidR="00AB1C14">
        <w:rPr>
          <w:rFonts w:ascii="Times New Roman" w:eastAsia="Times New Roman" w:hAnsi="Times New Roman" w:cs="Times New Roman"/>
          <w:b/>
          <w:sz w:val="28"/>
          <w:szCs w:val="28"/>
          <w:lang w:val="uk-UA" w:eastAsia="ru-RU"/>
        </w:rPr>
        <w:t xml:space="preserve"> конфліктами</w:t>
      </w:r>
      <w:r w:rsidRPr="0005623E">
        <w:rPr>
          <w:rFonts w:ascii="Times New Roman" w:eastAsia="Times New Roman" w:hAnsi="Times New Roman" w:cs="Times New Roman"/>
          <w:sz w:val="28"/>
          <w:szCs w:val="28"/>
          <w:lang w:val="uk-UA" w:eastAsia="ru-RU"/>
        </w:rPr>
        <w:t> — це цілеспрямована дія по усуненню (мінімізація) причин, що породили конфлікт, або на корекцію поведінки учасників конфлікту.</w:t>
      </w:r>
    </w:p>
    <w:p w:rsidR="0018451A" w:rsidRDefault="00B13DD9" w:rsidP="00A940AD">
      <w:pPr>
        <w:tabs>
          <w:tab w:val="left" w:pos="6223"/>
        </w:tabs>
        <w:spacing w:after="0" w:line="360" w:lineRule="auto"/>
        <w:rPr>
          <w:rFonts w:ascii="Times New Roman" w:eastAsia="Times New Roman" w:hAnsi="Times New Roman" w:cs="Times New Roman"/>
          <w:sz w:val="28"/>
          <w:szCs w:val="28"/>
          <w:lang w:val="uk-UA" w:eastAsia="ru-RU"/>
        </w:rPr>
      </w:pPr>
      <w:r w:rsidRPr="002F1A4B">
        <w:rPr>
          <w:rFonts w:ascii="Times New Roman" w:eastAsia="Times New Roman" w:hAnsi="Times New Roman" w:cs="Times New Roman"/>
          <w:b/>
          <w:sz w:val="28"/>
          <w:szCs w:val="28"/>
          <w:lang w:val="uk-UA" w:eastAsia="ru-RU"/>
        </w:rPr>
        <w:t>Спілкування</w:t>
      </w:r>
      <w:r w:rsidRPr="002F1A4B">
        <w:rPr>
          <w:rFonts w:ascii="Times New Roman" w:eastAsia="Times New Roman" w:hAnsi="Times New Roman" w:cs="Times New Roman"/>
          <w:sz w:val="28"/>
          <w:szCs w:val="28"/>
          <w:lang w:val="uk-UA" w:eastAsia="ru-RU"/>
        </w:rPr>
        <w:t xml:space="preserve"> — це кращий спосіб уникнути конфлік</w:t>
      </w:r>
      <w:r w:rsidR="004E5218">
        <w:rPr>
          <w:rFonts w:ascii="Times New Roman" w:eastAsia="Times New Roman" w:hAnsi="Times New Roman" w:cs="Times New Roman"/>
          <w:sz w:val="28"/>
          <w:szCs w:val="28"/>
          <w:lang w:val="uk-UA" w:eastAsia="ru-RU"/>
        </w:rPr>
        <w:t>ту або вирішити його, якщо він у</w:t>
      </w:r>
      <w:r w:rsidRPr="002F1A4B">
        <w:rPr>
          <w:rFonts w:ascii="Times New Roman" w:eastAsia="Times New Roman" w:hAnsi="Times New Roman" w:cs="Times New Roman"/>
          <w:sz w:val="28"/>
          <w:szCs w:val="28"/>
          <w:lang w:val="uk-UA" w:eastAsia="ru-RU"/>
        </w:rPr>
        <w:t>же виник.</w:t>
      </w:r>
    </w:p>
    <w:p w:rsidR="00B77C6F" w:rsidRDefault="0018451A" w:rsidP="0018451A">
      <w:pPr>
        <w:tabs>
          <w:tab w:val="left" w:pos="6223"/>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Отже, зробивши висновки з ціє</w:t>
      </w:r>
      <w:r w:rsidR="004E5218">
        <w:rPr>
          <w:rFonts w:ascii="Times New Roman" w:hAnsi="Times New Roman" w:cs="Times New Roman"/>
          <w:sz w:val="28"/>
          <w:szCs w:val="28"/>
          <w:lang w:val="uk-UA"/>
        </w:rPr>
        <w:t xml:space="preserve">ї роботи, я дійшла до того, що </w:t>
      </w:r>
      <w:r>
        <w:rPr>
          <w:rFonts w:ascii="Times New Roman" w:hAnsi="Times New Roman" w:cs="Times New Roman"/>
          <w:sz w:val="28"/>
          <w:szCs w:val="28"/>
          <w:lang w:val="uk-UA"/>
        </w:rPr>
        <w:t>д</w:t>
      </w:r>
      <w:r>
        <w:rPr>
          <w:rFonts w:ascii="Times New Roman" w:hAnsi="Times New Roman" w:cs="Times New Roman"/>
          <w:sz w:val="28"/>
          <w:szCs w:val="28"/>
        </w:rPr>
        <w:t xml:space="preserve">уже </w:t>
      </w:r>
      <w:r>
        <w:rPr>
          <w:rFonts w:ascii="Times New Roman" w:hAnsi="Times New Roman" w:cs="Times New Roman"/>
          <w:sz w:val="28"/>
          <w:szCs w:val="28"/>
          <w:lang w:val="uk-UA"/>
        </w:rPr>
        <w:t>важливо</w:t>
      </w:r>
      <w:r>
        <w:rPr>
          <w:rFonts w:ascii="Times New Roman" w:hAnsi="Times New Roman" w:cs="Times New Roman"/>
          <w:sz w:val="28"/>
          <w:szCs w:val="28"/>
        </w:rPr>
        <w:t xml:space="preserve"> не </w:t>
      </w:r>
      <w:r>
        <w:rPr>
          <w:rFonts w:ascii="Times New Roman" w:hAnsi="Times New Roman" w:cs="Times New Roman"/>
          <w:sz w:val="28"/>
          <w:szCs w:val="28"/>
          <w:lang w:val="uk-UA"/>
        </w:rPr>
        <w:t>перетворювати</w:t>
      </w:r>
      <w:r w:rsidR="00CE3A58">
        <w:rPr>
          <w:rFonts w:ascii="Times New Roman" w:hAnsi="Times New Roman" w:cs="Times New Roman"/>
          <w:sz w:val="28"/>
          <w:szCs w:val="28"/>
          <w:lang w:val="uk-UA"/>
        </w:rPr>
        <w:t xml:space="preserve"> </w:t>
      </w:r>
      <w:r>
        <w:rPr>
          <w:rFonts w:ascii="Times New Roman" w:hAnsi="Times New Roman" w:cs="Times New Roman"/>
          <w:sz w:val="28"/>
          <w:szCs w:val="28"/>
          <w:lang w:val="uk-UA"/>
        </w:rPr>
        <w:t>процес спілкування</w:t>
      </w:r>
      <w:r>
        <w:rPr>
          <w:rFonts w:ascii="Times New Roman" w:hAnsi="Times New Roman" w:cs="Times New Roman"/>
          <w:sz w:val="28"/>
          <w:szCs w:val="28"/>
        </w:rPr>
        <w:t xml:space="preserve"> на </w:t>
      </w:r>
      <w:r>
        <w:rPr>
          <w:rFonts w:ascii="Times New Roman" w:hAnsi="Times New Roman" w:cs="Times New Roman"/>
          <w:sz w:val="28"/>
          <w:szCs w:val="28"/>
          <w:lang w:val="uk-UA"/>
        </w:rPr>
        <w:t xml:space="preserve">взаємне </w:t>
      </w:r>
      <w:r w:rsidR="00E96C11">
        <w:rPr>
          <w:rFonts w:ascii="Times New Roman" w:hAnsi="Times New Roman" w:cs="Times New Roman"/>
          <w:sz w:val="28"/>
          <w:szCs w:val="28"/>
          <w:lang w:val="uk-UA"/>
        </w:rPr>
        <w:t>невдоволення</w:t>
      </w:r>
      <w:r>
        <w:rPr>
          <w:rFonts w:ascii="Times New Roman" w:hAnsi="Times New Roman" w:cs="Times New Roman"/>
          <w:sz w:val="28"/>
          <w:szCs w:val="28"/>
        </w:rPr>
        <w:t xml:space="preserve">, </w:t>
      </w:r>
      <w:r>
        <w:rPr>
          <w:rFonts w:ascii="Times New Roman" w:hAnsi="Times New Roman" w:cs="Times New Roman"/>
          <w:sz w:val="28"/>
          <w:szCs w:val="28"/>
          <w:lang w:val="uk-UA"/>
        </w:rPr>
        <w:t>недомовки</w:t>
      </w:r>
      <w:r>
        <w:rPr>
          <w:rFonts w:ascii="Times New Roman" w:hAnsi="Times New Roman" w:cs="Times New Roman"/>
          <w:sz w:val="28"/>
          <w:szCs w:val="28"/>
        </w:rPr>
        <w:t xml:space="preserve">, </w:t>
      </w:r>
      <w:r>
        <w:rPr>
          <w:rFonts w:ascii="Times New Roman" w:hAnsi="Times New Roman" w:cs="Times New Roman"/>
          <w:sz w:val="28"/>
          <w:szCs w:val="28"/>
          <w:lang w:val="uk-UA"/>
        </w:rPr>
        <w:t>конфлікти</w:t>
      </w:r>
      <w:r w:rsidR="004E5218">
        <w:rPr>
          <w:rFonts w:ascii="Times New Roman" w:hAnsi="Times New Roman" w:cs="Times New Roman"/>
          <w:sz w:val="28"/>
          <w:szCs w:val="28"/>
          <w:lang w:val="uk-UA"/>
        </w:rPr>
        <w:t>.</w:t>
      </w:r>
      <w:r>
        <w:rPr>
          <w:rFonts w:ascii="Times New Roman" w:hAnsi="Times New Roman" w:cs="Times New Roman"/>
          <w:sz w:val="28"/>
          <w:szCs w:val="28"/>
        </w:rPr>
        <w:t xml:space="preserve"> </w:t>
      </w:r>
      <w:r>
        <w:rPr>
          <w:rFonts w:ascii="Times New Roman" w:hAnsi="Times New Roman" w:cs="Times New Roman"/>
          <w:sz w:val="28"/>
          <w:szCs w:val="28"/>
          <w:lang w:val="uk-UA"/>
        </w:rPr>
        <w:t>Останні</w:t>
      </w:r>
      <w:r>
        <w:rPr>
          <w:rFonts w:ascii="Times New Roman" w:hAnsi="Times New Roman" w:cs="Times New Roman"/>
          <w:sz w:val="28"/>
          <w:szCs w:val="28"/>
        </w:rPr>
        <w:t xml:space="preserve">, </w:t>
      </w:r>
      <w:r>
        <w:rPr>
          <w:rFonts w:ascii="Times New Roman" w:hAnsi="Times New Roman" w:cs="Times New Roman"/>
          <w:sz w:val="28"/>
          <w:szCs w:val="28"/>
          <w:lang w:val="uk-UA"/>
        </w:rPr>
        <w:t>хочемо</w:t>
      </w:r>
      <w:r w:rsidRPr="0018451A">
        <w:rPr>
          <w:rFonts w:ascii="Times New Roman" w:hAnsi="Times New Roman" w:cs="Times New Roman"/>
          <w:sz w:val="28"/>
          <w:szCs w:val="28"/>
        </w:rPr>
        <w:t xml:space="preserve"> ми тог</w:t>
      </w:r>
      <w:r>
        <w:rPr>
          <w:rFonts w:ascii="Times New Roman" w:hAnsi="Times New Roman" w:cs="Times New Roman"/>
          <w:sz w:val="28"/>
          <w:szCs w:val="28"/>
        </w:rPr>
        <w:t xml:space="preserve">о </w:t>
      </w:r>
      <w:r>
        <w:rPr>
          <w:rFonts w:ascii="Times New Roman" w:hAnsi="Times New Roman" w:cs="Times New Roman"/>
          <w:sz w:val="28"/>
          <w:szCs w:val="28"/>
          <w:lang w:val="uk-UA"/>
        </w:rPr>
        <w:t>чи ні</w:t>
      </w:r>
      <w:r>
        <w:rPr>
          <w:rFonts w:ascii="Times New Roman" w:hAnsi="Times New Roman" w:cs="Times New Roman"/>
          <w:sz w:val="28"/>
          <w:szCs w:val="28"/>
        </w:rPr>
        <w:t xml:space="preserve">, </w:t>
      </w:r>
      <w:r>
        <w:rPr>
          <w:rFonts w:ascii="Times New Roman" w:hAnsi="Times New Roman" w:cs="Times New Roman"/>
          <w:sz w:val="28"/>
          <w:szCs w:val="28"/>
          <w:lang w:val="uk-UA"/>
        </w:rPr>
        <w:t>супроводжують</w:t>
      </w:r>
      <w:r>
        <w:rPr>
          <w:rFonts w:ascii="Times New Roman" w:hAnsi="Times New Roman" w:cs="Times New Roman"/>
          <w:sz w:val="28"/>
          <w:szCs w:val="28"/>
        </w:rPr>
        <w:t xml:space="preserve"> нас усе </w:t>
      </w:r>
      <w:r>
        <w:rPr>
          <w:rFonts w:ascii="Times New Roman" w:hAnsi="Times New Roman" w:cs="Times New Roman"/>
          <w:sz w:val="28"/>
          <w:szCs w:val="28"/>
          <w:lang w:val="uk-UA"/>
        </w:rPr>
        <w:t>життя</w:t>
      </w:r>
      <w:r w:rsidR="009528C2">
        <w:rPr>
          <w:rFonts w:ascii="Times New Roman" w:hAnsi="Times New Roman" w:cs="Times New Roman"/>
          <w:sz w:val="28"/>
          <w:szCs w:val="28"/>
        </w:rPr>
        <w:t xml:space="preserve">. Вони </w:t>
      </w:r>
      <w:r w:rsidR="009528C2">
        <w:rPr>
          <w:rFonts w:ascii="Times New Roman" w:hAnsi="Times New Roman" w:cs="Times New Roman"/>
          <w:sz w:val="28"/>
          <w:szCs w:val="28"/>
          <w:lang w:val="uk-UA"/>
        </w:rPr>
        <w:lastRenderedPageBreak/>
        <w:t>вносять</w:t>
      </w:r>
      <w:r w:rsidR="004E5218">
        <w:rPr>
          <w:rFonts w:ascii="Times New Roman" w:hAnsi="Times New Roman" w:cs="Times New Roman"/>
          <w:sz w:val="28"/>
          <w:szCs w:val="28"/>
          <w:lang w:val="uk-UA"/>
        </w:rPr>
        <w:t xml:space="preserve"> </w:t>
      </w:r>
      <w:r w:rsidR="009528C2">
        <w:rPr>
          <w:rFonts w:ascii="Times New Roman" w:hAnsi="Times New Roman" w:cs="Times New Roman"/>
          <w:sz w:val="28"/>
          <w:szCs w:val="28"/>
          <w:lang w:val="uk-UA"/>
        </w:rPr>
        <w:t>напруженість</w:t>
      </w:r>
      <w:r w:rsidR="009528C2">
        <w:rPr>
          <w:rFonts w:ascii="Times New Roman" w:hAnsi="Times New Roman" w:cs="Times New Roman"/>
          <w:sz w:val="28"/>
          <w:szCs w:val="28"/>
        </w:rPr>
        <w:t xml:space="preserve"> у </w:t>
      </w:r>
      <w:r w:rsidR="009528C2">
        <w:rPr>
          <w:rFonts w:ascii="Times New Roman" w:hAnsi="Times New Roman" w:cs="Times New Roman"/>
          <w:sz w:val="28"/>
          <w:szCs w:val="28"/>
          <w:lang w:val="uk-UA"/>
        </w:rPr>
        <w:t>стосунки</w:t>
      </w:r>
      <w:r w:rsidR="009528C2">
        <w:rPr>
          <w:rFonts w:ascii="Times New Roman" w:hAnsi="Times New Roman" w:cs="Times New Roman"/>
          <w:sz w:val="28"/>
          <w:szCs w:val="28"/>
        </w:rPr>
        <w:t xml:space="preserve">, </w:t>
      </w:r>
      <w:r w:rsidR="009528C2">
        <w:rPr>
          <w:rFonts w:ascii="Times New Roman" w:hAnsi="Times New Roman" w:cs="Times New Roman"/>
          <w:sz w:val="28"/>
          <w:szCs w:val="28"/>
          <w:lang w:val="uk-UA"/>
        </w:rPr>
        <w:t>позбавляють</w:t>
      </w:r>
      <w:r w:rsidR="009528C2">
        <w:rPr>
          <w:rFonts w:ascii="Times New Roman" w:hAnsi="Times New Roman" w:cs="Times New Roman"/>
          <w:sz w:val="28"/>
          <w:szCs w:val="28"/>
        </w:rPr>
        <w:t xml:space="preserve"> нас </w:t>
      </w:r>
      <w:r w:rsidR="009528C2">
        <w:rPr>
          <w:rFonts w:ascii="Times New Roman" w:hAnsi="Times New Roman" w:cs="Times New Roman"/>
          <w:sz w:val="28"/>
          <w:szCs w:val="28"/>
          <w:lang w:val="uk-UA"/>
        </w:rPr>
        <w:t>спокою і радості</w:t>
      </w:r>
      <w:r w:rsidR="009528C2">
        <w:rPr>
          <w:rFonts w:ascii="Times New Roman" w:hAnsi="Times New Roman" w:cs="Times New Roman"/>
          <w:sz w:val="28"/>
          <w:szCs w:val="28"/>
        </w:rPr>
        <w:t xml:space="preserve">, не </w:t>
      </w:r>
      <w:r w:rsidR="009528C2">
        <w:rPr>
          <w:rFonts w:ascii="Times New Roman" w:hAnsi="Times New Roman" w:cs="Times New Roman"/>
          <w:sz w:val="28"/>
          <w:szCs w:val="28"/>
          <w:lang w:val="uk-UA"/>
        </w:rPr>
        <w:t xml:space="preserve">дають </w:t>
      </w:r>
      <w:r w:rsidR="009528C2">
        <w:rPr>
          <w:rFonts w:ascii="Times New Roman" w:hAnsi="Times New Roman" w:cs="Times New Roman"/>
          <w:sz w:val="28"/>
          <w:szCs w:val="28"/>
        </w:rPr>
        <w:t xml:space="preserve">можливості </w:t>
      </w:r>
      <w:r w:rsidR="009528C2">
        <w:rPr>
          <w:rFonts w:ascii="Times New Roman" w:hAnsi="Times New Roman" w:cs="Times New Roman"/>
          <w:sz w:val="28"/>
          <w:szCs w:val="28"/>
          <w:lang w:val="uk-UA"/>
        </w:rPr>
        <w:t>повноцінно працювати</w:t>
      </w:r>
      <w:r w:rsidR="009528C2">
        <w:rPr>
          <w:rFonts w:ascii="Times New Roman" w:hAnsi="Times New Roman" w:cs="Times New Roman"/>
          <w:sz w:val="28"/>
          <w:szCs w:val="28"/>
        </w:rPr>
        <w:t xml:space="preserve">. А особливо </w:t>
      </w:r>
      <w:r w:rsidR="009528C2">
        <w:rPr>
          <w:rFonts w:ascii="Times New Roman" w:hAnsi="Times New Roman" w:cs="Times New Roman"/>
          <w:sz w:val="28"/>
          <w:szCs w:val="28"/>
          <w:lang w:val="uk-UA"/>
        </w:rPr>
        <w:t>прикро</w:t>
      </w:r>
      <w:r w:rsidR="009528C2">
        <w:rPr>
          <w:rFonts w:ascii="Times New Roman" w:hAnsi="Times New Roman" w:cs="Times New Roman"/>
          <w:sz w:val="28"/>
          <w:szCs w:val="28"/>
        </w:rPr>
        <w:t xml:space="preserve"> те, </w:t>
      </w:r>
      <w:r w:rsidR="009528C2">
        <w:rPr>
          <w:rFonts w:ascii="Times New Roman" w:hAnsi="Times New Roman" w:cs="Times New Roman"/>
          <w:sz w:val="28"/>
          <w:szCs w:val="28"/>
          <w:lang w:val="uk-UA"/>
        </w:rPr>
        <w:t>що</w:t>
      </w:r>
      <w:r w:rsidR="004E5218">
        <w:rPr>
          <w:rFonts w:ascii="Times New Roman" w:hAnsi="Times New Roman" w:cs="Times New Roman"/>
          <w:sz w:val="28"/>
          <w:szCs w:val="28"/>
          <w:lang w:val="uk-UA"/>
        </w:rPr>
        <w:t xml:space="preserve"> </w:t>
      </w:r>
      <w:r w:rsidR="009528C2">
        <w:rPr>
          <w:rFonts w:ascii="Times New Roman" w:hAnsi="Times New Roman" w:cs="Times New Roman"/>
          <w:sz w:val="28"/>
          <w:szCs w:val="28"/>
          <w:lang w:val="uk-UA"/>
        </w:rPr>
        <w:t>конфлікти виникають</w:t>
      </w:r>
      <w:r w:rsidR="009528C2">
        <w:rPr>
          <w:rFonts w:ascii="Times New Roman" w:hAnsi="Times New Roman" w:cs="Times New Roman"/>
          <w:sz w:val="28"/>
          <w:szCs w:val="28"/>
        </w:rPr>
        <w:t xml:space="preserve"> через </w:t>
      </w:r>
      <w:r w:rsidR="009528C2">
        <w:rPr>
          <w:rFonts w:ascii="Times New Roman" w:hAnsi="Times New Roman" w:cs="Times New Roman"/>
          <w:sz w:val="28"/>
          <w:szCs w:val="28"/>
          <w:lang w:val="uk-UA"/>
        </w:rPr>
        <w:t>дріб’язки</w:t>
      </w:r>
      <w:r w:rsidRPr="0018451A">
        <w:rPr>
          <w:rFonts w:ascii="Times New Roman" w:hAnsi="Times New Roman" w:cs="Times New Roman"/>
          <w:sz w:val="28"/>
          <w:szCs w:val="28"/>
        </w:rPr>
        <w:t xml:space="preserve">, </w:t>
      </w:r>
      <w:r w:rsidR="009528C2">
        <w:rPr>
          <w:rFonts w:ascii="Times New Roman" w:hAnsi="Times New Roman" w:cs="Times New Roman"/>
          <w:sz w:val="28"/>
          <w:szCs w:val="28"/>
        </w:rPr>
        <w:t xml:space="preserve">через наше </w:t>
      </w:r>
      <w:r w:rsidR="009528C2">
        <w:rPr>
          <w:rFonts w:ascii="Times New Roman" w:hAnsi="Times New Roman" w:cs="Times New Roman"/>
          <w:sz w:val="28"/>
          <w:szCs w:val="28"/>
          <w:lang w:val="uk-UA"/>
        </w:rPr>
        <w:t>невміння спілкуватись</w:t>
      </w:r>
      <w:r w:rsidR="009528C2">
        <w:rPr>
          <w:rFonts w:ascii="Times New Roman" w:hAnsi="Times New Roman" w:cs="Times New Roman"/>
          <w:sz w:val="28"/>
          <w:szCs w:val="28"/>
        </w:rPr>
        <w:t xml:space="preserve">, </w:t>
      </w:r>
      <w:r w:rsidR="009528C2">
        <w:rPr>
          <w:rFonts w:ascii="Times New Roman" w:hAnsi="Times New Roman" w:cs="Times New Roman"/>
          <w:sz w:val="28"/>
          <w:szCs w:val="28"/>
          <w:lang w:val="uk-UA"/>
        </w:rPr>
        <w:t>небажання зважати</w:t>
      </w:r>
      <w:r w:rsidR="009528C2">
        <w:rPr>
          <w:rFonts w:ascii="Times New Roman" w:hAnsi="Times New Roman" w:cs="Times New Roman"/>
          <w:sz w:val="28"/>
          <w:szCs w:val="28"/>
        </w:rPr>
        <w:t xml:space="preserve"> на потреби </w:t>
      </w:r>
      <w:r w:rsidR="009528C2">
        <w:rPr>
          <w:rFonts w:ascii="Times New Roman" w:hAnsi="Times New Roman" w:cs="Times New Roman"/>
          <w:sz w:val="28"/>
          <w:szCs w:val="28"/>
          <w:lang w:val="uk-UA"/>
        </w:rPr>
        <w:t>інших</w:t>
      </w:r>
      <w:r w:rsidR="009528C2">
        <w:rPr>
          <w:rFonts w:ascii="Times New Roman" w:hAnsi="Times New Roman" w:cs="Times New Roman"/>
          <w:sz w:val="28"/>
          <w:szCs w:val="28"/>
        </w:rPr>
        <w:t xml:space="preserve"> людей. </w:t>
      </w:r>
      <w:r w:rsidR="009528C2">
        <w:rPr>
          <w:rFonts w:ascii="Times New Roman" w:hAnsi="Times New Roman" w:cs="Times New Roman"/>
          <w:sz w:val="28"/>
          <w:szCs w:val="28"/>
          <w:lang w:val="uk-UA"/>
        </w:rPr>
        <w:t>Звісно</w:t>
      </w:r>
      <w:r w:rsidR="009528C2">
        <w:rPr>
          <w:rFonts w:ascii="Times New Roman" w:hAnsi="Times New Roman" w:cs="Times New Roman"/>
          <w:sz w:val="28"/>
          <w:szCs w:val="28"/>
        </w:rPr>
        <w:t xml:space="preserve">, </w:t>
      </w:r>
      <w:r w:rsidR="009528C2">
        <w:rPr>
          <w:rFonts w:ascii="Times New Roman" w:hAnsi="Times New Roman" w:cs="Times New Roman"/>
          <w:sz w:val="28"/>
          <w:szCs w:val="28"/>
          <w:lang w:val="uk-UA"/>
        </w:rPr>
        <w:t xml:space="preserve">кожен має </w:t>
      </w:r>
      <w:r w:rsidR="009528C2">
        <w:rPr>
          <w:rFonts w:ascii="Times New Roman" w:hAnsi="Times New Roman" w:cs="Times New Roman"/>
          <w:sz w:val="28"/>
          <w:szCs w:val="28"/>
        </w:rPr>
        <w:t xml:space="preserve"> право </w:t>
      </w:r>
      <w:r w:rsidR="009528C2">
        <w:rPr>
          <w:rFonts w:ascii="Times New Roman" w:hAnsi="Times New Roman" w:cs="Times New Roman"/>
          <w:sz w:val="28"/>
          <w:szCs w:val="28"/>
          <w:lang w:val="uk-UA"/>
        </w:rPr>
        <w:t>вирішувати це самостійно</w:t>
      </w:r>
      <w:r w:rsidR="009528C2">
        <w:rPr>
          <w:rFonts w:ascii="Times New Roman" w:hAnsi="Times New Roman" w:cs="Times New Roman"/>
          <w:sz w:val="28"/>
          <w:szCs w:val="28"/>
        </w:rPr>
        <w:t xml:space="preserve">. Але </w:t>
      </w:r>
      <w:r w:rsidR="009528C2">
        <w:rPr>
          <w:rFonts w:ascii="Times New Roman" w:hAnsi="Times New Roman" w:cs="Times New Roman"/>
          <w:sz w:val="28"/>
          <w:szCs w:val="28"/>
          <w:lang w:val="uk-UA"/>
        </w:rPr>
        <w:t>зрозуміло</w:t>
      </w:r>
      <w:r w:rsidR="004E5218">
        <w:rPr>
          <w:rFonts w:ascii="Times New Roman" w:hAnsi="Times New Roman" w:cs="Times New Roman"/>
          <w:sz w:val="28"/>
          <w:szCs w:val="28"/>
          <w:lang w:val="uk-UA"/>
        </w:rPr>
        <w:t xml:space="preserve"> </w:t>
      </w:r>
      <w:r w:rsidR="009528C2">
        <w:rPr>
          <w:rFonts w:ascii="Times New Roman" w:hAnsi="Times New Roman" w:cs="Times New Roman"/>
          <w:sz w:val="28"/>
          <w:szCs w:val="28"/>
          <w:lang w:val="uk-UA"/>
        </w:rPr>
        <w:t>одне</w:t>
      </w:r>
      <w:r w:rsidR="00B77C6F">
        <w:rPr>
          <w:rFonts w:ascii="Times New Roman" w:hAnsi="Times New Roman" w:cs="Times New Roman"/>
          <w:sz w:val="28"/>
          <w:szCs w:val="28"/>
        </w:rPr>
        <w:t xml:space="preserve">: </w:t>
      </w:r>
      <w:r w:rsidR="00B77C6F" w:rsidRPr="00B77C6F">
        <w:rPr>
          <w:rFonts w:ascii="Times New Roman" w:hAnsi="Times New Roman" w:cs="Times New Roman"/>
          <w:b/>
          <w:sz w:val="28"/>
          <w:szCs w:val="28"/>
          <w:lang w:val="uk-UA"/>
        </w:rPr>
        <w:t xml:space="preserve">конфлікти в </w:t>
      </w:r>
      <w:r w:rsidR="00EC5BEF">
        <w:rPr>
          <w:rFonts w:ascii="Times New Roman" w:hAnsi="Times New Roman" w:cs="Times New Roman"/>
          <w:b/>
          <w:sz w:val="28"/>
          <w:szCs w:val="28"/>
          <w:lang w:val="uk-UA"/>
        </w:rPr>
        <w:t>інституті</w:t>
      </w:r>
      <w:r w:rsidR="00B77C6F">
        <w:rPr>
          <w:rFonts w:ascii="Times New Roman" w:hAnsi="Times New Roman" w:cs="Times New Roman"/>
          <w:sz w:val="28"/>
          <w:szCs w:val="28"/>
        </w:rPr>
        <w:t xml:space="preserve"> не </w:t>
      </w:r>
      <w:r w:rsidR="00431F3E">
        <w:rPr>
          <w:rFonts w:ascii="Times New Roman" w:hAnsi="Times New Roman" w:cs="Times New Roman"/>
          <w:sz w:val="28"/>
          <w:szCs w:val="28"/>
          <w:lang w:val="uk-UA"/>
        </w:rPr>
        <w:t>сприяють освітньому</w:t>
      </w:r>
      <w:r w:rsidR="004E5218">
        <w:rPr>
          <w:rFonts w:ascii="Times New Roman" w:hAnsi="Times New Roman" w:cs="Times New Roman"/>
          <w:sz w:val="28"/>
          <w:szCs w:val="28"/>
          <w:lang w:val="uk-UA"/>
        </w:rPr>
        <w:t xml:space="preserve"> </w:t>
      </w:r>
      <w:r w:rsidR="0070404C">
        <w:rPr>
          <w:rFonts w:ascii="Times New Roman" w:hAnsi="Times New Roman" w:cs="Times New Roman"/>
          <w:sz w:val="28"/>
          <w:szCs w:val="28"/>
          <w:lang w:val="uk-UA"/>
        </w:rPr>
        <w:t>процесу</w:t>
      </w:r>
      <w:r w:rsidR="00B77C6F">
        <w:rPr>
          <w:rFonts w:ascii="Times New Roman" w:hAnsi="Times New Roman" w:cs="Times New Roman"/>
          <w:sz w:val="28"/>
          <w:szCs w:val="28"/>
        </w:rPr>
        <w:t xml:space="preserve">. І </w:t>
      </w:r>
      <w:r w:rsidR="00B77C6F">
        <w:rPr>
          <w:rFonts w:ascii="Times New Roman" w:hAnsi="Times New Roman" w:cs="Times New Roman"/>
          <w:sz w:val="28"/>
          <w:szCs w:val="28"/>
          <w:lang w:val="uk-UA"/>
        </w:rPr>
        <w:t>чим менше</w:t>
      </w:r>
      <w:r w:rsidR="004E5218">
        <w:rPr>
          <w:rFonts w:ascii="Times New Roman" w:hAnsi="Times New Roman" w:cs="Times New Roman"/>
          <w:sz w:val="28"/>
          <w:szCs w:val="28"/>
          <w:lang w:val="uk-UA"/>
        </w:rPr>
        <w:t xml:space="preserve"> </w:t>
      </w:r>
      <w:r w:rsidR="00B77C6F">
        <w:rPr>
          <w:rFonts w:ascii="Times New Roman" w:hAnsi="Times New Roman" w:cs="Times New Roman"/>
          <w:sz w:val="28"/>
          <w:szCs w:val="28"/>
          <w:lang w:val="uk-UA"/>
        </w:rPr>
        <w:t>виникає конфліктів</w:t>
      </w:r>
      <w:r w:rsidR="00B77C6F">
        <w:rPr>
          <w:rFonts w:ascii="Times New Roman" w:hAnsi="Times New Roman" w:cs="Times New Roman"/>
          <w:sz w:val="28"/>
          <w:szCs w:val="28"/>
        </w:rPr>
        <w:t xml:space="preserve">, </w:t>
      </w:r>
      <w:r w:rsidR="00B77C6F">
        <w:rPr>
          <w:rFonts w:ascii="Times New Roman" w:hAnsi="Times New Roman" w:cs="Times New Roman"/>
          <w:sz w:val="28"/>
          <w:szCs w:val="28"/>
          <w:lang w:val="uk-UA"/>
        </w:rPr>
        <w:t xml:space="preserve">тим краще </w:t>
      </w:r>
      <w:r w:rsidR="00E96C11">
        <w:rPr>
          <w:rFonts w:ascii="Times New Roman" w:hAnsi="Times New Roman" w:cs="Times New Roman"/>
          <w:sz w:val="28"/>
          <w:szCs w:val="28"/>
          <w:lang w:val="uk-UA"/>
        </w:rPr>
        <w:t xml:space="preserve">розуміють </w:t>
      </w:r>
      <w:r w:rsidR="00E96C11">
        <w:rPr>
          <w:rFonts w:ascii="Times New Roman" w:hAnsi="Times New Roman" w:cs="Times New Roman"/>
          <w:sz w:val="28"/>
          <w:szCs w:val="28"/>
        </w:rPr>
        <w:t>од</w:t>
      </w:r>
      <w:r w:rsidR="0070404C">
        <w:rPr>
          <w:rFonts w:ascii="Times New Roman" w:hAnsi="Times New Roman" w:cs="Times New Roman"/>
          <w:sz w:val="28"/>
          <w:szCs w:val="28"/>
          <w:lang w:val="uk-UA"/>
        </w:rPr>
        <w:t>и</w:t>
      </w:r>
      <w:r w:rsidR="0070404C">
        <w:rPr>
          <w:rFonts w:ascii="Times New Roman" w:hAnsi="Times New Roman" w:cs="Times New Roman"/>
          <w:sz w:val="28"/>
          <w:szCs w:val="28"/>
        </w:rPr>
        <w:t>н</w:t>
      </w:r>
      <w:r w:rsidR="00B77C6F">
        <w:rPr>
          <w:rFonts w:ascii="Times New Roman" w:hAnsi="Times New Roman" w:cs="Times New Roman"/>
          <w:sz w:val="28"/>
          <w:szCs w:val="28"/>
        </w:rPr>
        <w:t xml:space="preserve"> одного </w:t>
      </w:r>
      <w:r w:rsidR="00B77C6F">
        <w:rPr>
          <w:rFonts w:ascii="Times New Roman" w:hAnsi="Times New Roman" w:cs="Times New Roman"/>
          <w:sz w:val="28"/>
          <w:szCs w:val="28"/>
          <w:lang w:val="uk-UA"/>
        </w:rPr>
        <w:t xml:space="preserve">педагоги та </w:t>
      </w:r>
      <w:r w:rsidR="00EC5BEF">
        <w:rPr>
          <w:rFonts w:ascii="Times New Roman" w:hAnsi="Times New Roman" w:cs="Times New Roman"/>
          <w:sz w:val="28"/>
          <w:szCs w:val="28"/>
          <w:lang w:val="uk-UA"/>
        </w:rPr>
        <w:t>слухачі</w:t>
      </w:r>
      <w:r w:rsidR="00B77C6F">
        <w:rPr>
          <w:rFonts w:ascii="Times New Roman" w:hAnsi="Times New Roman" w:cs="Times New Roman"/>
          <w:sz w:val="28"/>
          <w:szCs w:val="28"/>
          <w:lang w:val="uk-UA"/>
        </w:rPr>
        <w:t>.</w:t>
      </w:r>
    </w:p>
    <w:p w:rsidR="00B77C6F" w:rsidRDefault="002D3DA5" w:rsidP="0018451A">
      <w:pPr>
        <w:tabs>
          <w:tab w:val="left" w:pos="6223"/>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Отже, </w:t>
      </w:r>
      <w:r w:rsidR="00B77C6F">
        <w:rPr>
          <w:rFonts w:ascii="Times New Roman" w:hAnsi="Times New Roman" w:cs="Times New Roman"/>
          <w:sz w:val="28"/>
          <w:szCs w:val="28"/>
          <w:lang w:val="uk-UA"/>
        </w:rPr>
        <w:t xml:space="preserve"> </w:t>
      </w:r>
      <w:r w:rsidR="00B77C6F" w:rsidRPr="00B77C6F">
        <w:rPr>
          <w:rFonts w:ascii="Times New Roman" w:hAnsi="Times New Roman" w:cs="Times New Roman"/>
          <w:b/>
          <w:sz w:val="28"/>
          <w:szCs w:val="28"/>
          <w:lang w:val="uk-UA"/>
        </w:rPr>
        <w:t xml:space="preserve">конфлікти виникають </w:t>
      </w:r>
      <w:r>
        <w:rPr>
          <w:rFonts w:ascii="Times New Roman" w:hAnsi="Times New Roman" w:cs="Times New Roman"/>
          <w:sz w:val="28"/>
          <w:szCs w:val="28"/>
          <w:lang w:val="uk-UA"/>
        </w:rPr>
        <w:t>в</w:t>
      </w:r>
      <w:r w:rsidR="00B77C6F">
        <w:rPr>
          <w:rFonts w:ascii="Times New Roman" w:hAnsi="Times New Roman" w:cs="Times New Roman"/>
          <w:sz w:val="28"/>
          <w:szCs w:val="28"/>
          <w:lang w:val="uk-UA"/>
        </w:rPr>
        <w:t>наслідок</w:t>
      </w:r>
      <w:r w:rsidR="000B78A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не</w:t>
      </w:r>
      <w:r w:rsidR="000B78A7">
        <w:rPr>
          <w:rFonts w:ascii="Times New Roman" w:hAnsi="Times New Roman" w:cs="Times New Roman"/>
          <w:sz w:val="28"/>
          <w:szCs w:val="28"/>
          <w:lang w:val="uk-UA"/>
        </w:rPr>
        <w:t>довіри, не</w:t>
      </w:r>
      <w:r w:rsidR="00B77C6F">
        <w:rPr>
          <w:rFonts w:ascii="Times New Roman" w:hAnsi="Times New Roman" w:cs="Times New Roman"/>
          <w:sz w:val="28"/>
          <w:szCs w:val="28"/>
          <w:lang w:val="uk-UA"/>
        </w:rPr>
        <w:t>справедливого ставлення</w:t>
      </w:r>
      <w:r w:rsidR="000B78A7">
        <w:rPr>
          <w:rFonts w:ascii="Times New Roman" w:hAnsi="Times New Roman" w:cs="Times New Roman"/>
          <w:sz w:val="28"/>
          <w:szCs w:val="28"/>
          <w:lang w:val="uk-UA"/>
        </w:rPr>
        <w:t xml:space="preserve"> </w:t>
      </w:r>
      <w:r w:rsidR="00B77C6F">
        <w:rPr>
          <w:rFonts w:ascii="Times New Roman" w:hAnsi="Times New Roman" w:cs="Times New Roman"/>
          <w:sz w:val="28"/>
          <w:szCs w:val="28"/>
          <w:lang w:val="uk-UA"/>
        </w:rPr>
        <w:t xml:space="preserve"> педагога до</w:t>
      </w:r>
      <w:r w:rsidR="00EC5BEF">
        <w:rPr>
          <w:rFonts w:ascii="Times New Roman" w:hAnsi="Times New Roman" w:cs="Times New Roman"/>
          <w:sz w:val="28"/>
          <w:szCs w:val="28"/>
          <w:lang w:val="uk-UA"/>
        </w:rPr>
        <w:t>слухача</w:t>
      </w:r>
      <w:r w:rsidR="000B78A7">
        <w:rPr>
          <w:rFonts w:ascii="Times New Roman" w:hAnsi="Times New Roman" w:cs="Times New Roman"/>
          <w:sz w:val="28"/>
          <w:szCs w:val="28"/>
          <w:lang w:val="uk-UA"/>
        </w:rPr>
        <w:t xml:space="preserve"> та його оцінювання</w:t>
      </w:r>
      <w:r w:rsidR="00B77C6F">
        <w:rPr>
          <w:rFonts w:ascii="Times New Roman" w:hAnsi="Times New Roman" w:cs="Times New Roman"/>
          <w:sz w:val="28"/>
          <w:szCs w:val="28"/>
          <w:lang w:val="uk-UA"/>
        </w:rPr>
        <w:t>, зі</w:t>
      </w:r>
      <w:r w:rsidR="000B78A7">
        <w:rPr>
          <w:rFonts w:ascii="Times New Roman" w:hAnsi="Times New Roman" w:cs="Times New Roman"/>
          <w:sz w:val="28"/>
          <w:szCs w:val="28"/>
          <w:lang w:val="uk-UA"/>
        </w:rPr>
        <w:t>ткнення поглядів, інтересів</w:t>
      </w:r>
      <w:r w:rsidR="00B77C6F">
        <w:rPr>
          <w:rFonts w:ascii="Times New Roman" w:hAnsi="Times New Roman" w:cs="Times New Roman"/>
          <w:sz w:val="28"/>
          <w:szCs w:val="28"/>
          <w:lang w:val="uk-UA"/>
        </w:rPr>
        <w:t>, низького рівня дисципліни.</w:t>
      </w:r>
    </w:p>
    <w:p w:rsidR="00B77C6F" w:rsidRDefault="00B77C6F" w:rsidP="0018451A">
      <w:pPr>
        <w:tabs>
          <w:tab w:val="left" w:pos="6223"/>
        </w:tabs>
        <w:spacing w:after="0" w:line="360" w:lineRule="auto"/>
        <w:rPr>
          <w:rFonts w:ascii="Times New Roman" w:hAnsi="Times New Roman" w:cs="Times New Roman"/>
          <w:sz w:val="28"/>
          <w:szCs w:val="28"/>
          <w:lang w:val="uk-UA"/>
        </w:rPr>
      </w:pPr>
    </w:p>
    <w:p w:rsidR="00B77C6F" w:rsidRDefault="00B77C6F" w:rsidP="0018451A">
      <w:pPr>
        <w:tabs>
          <w:tab w:val="left" w:pos="6223"/>
        </w:tabs>
        <w:spacing w:after="0" w:line="360" w:lineRule="auto"/>
        <w:rPr>
          <w:rFonts w:ascii="Times New Roman" w:hAnsi="Times New Roman" w:cs="Times New Roman"/>
          <w:sz w:val="28"/>
          <w:szCs w:val="28"/>
          <w:lang w:val="uk-UA"/>
        </w:rPr>
      </w:pPr>
    </w:p>
    <w:p w:rsidR="00B77C6F" w:rsidRDefault="00B77C6F" w:rsidP="0018451A">
      <w:pPr>
        <w:tabs>
          <w:tab w:val="left" w:pos="6223"/>
        </w:tabs>
        <w:spacing w:after="0" w:line="360" w:lineRule="auto"/>
        <w:rPr>
          <w:rFonts w:ascii="Times New Roman" w:hAnsi="Times New Roman" w:cs="Times New Roman"/>
          <w:sz w:val="28"/>
          <w:szCs w:val="28"/>
          <w:lang w:val="uk-UA"/>
        </w:rPr>
      </w:pPr>
    </w:p>
    <w:p w:rsidR="00B77C6F" w:rsidRDefault="00B77C6F" w:rsidP="0018451A">
      <w:pPr>
        <w:tabs>
          <w:tab w:val="left" w:pos="6223"/>
        </w:tabs>
        <w:spacing w:after="0" w:line="360" w:lineRule="auto"/>
        <w:rPr>
          <w:rFonts w:ascii="Times New Roman" w:hAnsi="Times New Roman" w:cs="Times New Roman"/>
          <w:sz w:val="28"/>
          <w:szCs w:val="28"/>
          <w:lang w:val="uk-UA"/>
        </w:rPr>
      </w:pPr>
    </w:p>
    <w:p w:rsidR="00B77C6F" w:rsidRDefault="00B77C6F" w:rsidP="0018451A">
      <w:pPr>
        <w:tabs>
          <w:tab w:val="left" w:pos="6223"/>
        </w:tabs>
        <w:spacing w:after="0" w:line="360" w:lineRule="auto"/>
        <w:rPr>
          <w:rFonts w:ascii="Times New Roman" w:hAnsi="Times New Roman" w:cs="Times New Roman"/>
          <w:sz w:val="28"/>
          <w:szCs w:val="28"/>
          <w:lang w:val="uk-UA"/>
        </w:rPr>
      </w:pPr>
    </w:p>
    <w:p w:rsidR="00B77C6F" w:rsidRDefault="00B77C6F" w:rsidP="0018451A">
      <w:pPr>
        <w:tabs>
          <w:tab w:val="left" w:pos="6223"/>
        </w:tabs>
        <w:spacing w:after="0" w:line="360" w:lineRule="auto"/>
        <w:rPr>
          <w:rFonts w:ascii="Times New Roman" w:hAnsi="Times New Roman" w:cs="Times New Roman"/>
          <w:sz w:val="28"/>
          <w:szCs w:val="28"/>
          <w:lang w:val="uk-UA"/>
        </w:rPr>
      </w:pPr>
    </w:p>
    <w:p w:rsidR="00B77C6F" w:rsidRDefault="00B77C6F" w:rsidP="0018451A">
      <w:pPr>
        <w:tabs>
          <w:tab w:val="left" w:pos="6223"/>
        </w:tabs>
        <w:spacing w:after="0" w:line="360" w:lineRule="auto"/>
        <w:rPr>
          <w:rFonts w:ascii="Times New Roman" w:hAnsi="Times New Roman" w:cs="Times New Roman"/>
          <w:sz w:val="28"/>
          <w:szCs w:val="28"/>
          <w:lang w:val="uk-UA"/>
        </w:rPr>
      </w:pPr>
    </w:p>
    <w:p w:rsidR="00B77C6F" w:rsidRDefault="00B77C6F" w:rsidP="0018451A">
      <w:pPr>
        <w:tabs>
          <w:tab w:val="left" w:pos="6223"/>
        </w:tabs>
        <w:spacing w:after="0" w:line="360" w:lineRule="auto"/>
        <w:rPr>
          <w:rFonts w:ascii="Times New Roman" w:hAnsi="Times New Roman" w:cs="Times New Roman"/>
          <w:sz w:val="28"/>
          <w:szCs w:val="28"/>
          <w:lang w:val="uk-UA"/>
        </w:rPr>
      </w:pPr>
    </w:p>
    <w:p w:rsidR="00B77C6F" w:rsidRDefault="00B77C6F" w:rsidP="0018451A">
      <w:pPr>
        <w:tabs>
          <w:tab w:val="left" w:pos="6223"/>
        </w:tabs>
        <w:spacing w:after="0" w:line="360" w:lineRule="auto"/>
        <w:rPr>
          <w:rFonts w:ascii="Times New Roman" w:hAnsi="Times New Roman" w:cs="Times New Roman"/>
          <w:sz w:val="28"/>
          <w:szCs w:val="28"/>
          <w:lang w:val="uk-UA"/>
        </w:rPr>
      </w:pPr>
    </w:p>
    <w:p w:rsidR="00B77C6F" w:rsidRDefault="00B77C6F" w:rsidP="0018451A">
      <w:pPr>
        <w:tabs>
          <w:tab w:val="left" w:pos="6223"/>
        </w:tabs>
        <w:spacing w:after="0" w:line="360" w:lineRule="auto"/>
        <w:rPr>
          <w:rFonts w:ascii="Times New Roman" w:hAnsi="Times New Roman" w:cs="Times New Roman"/>
          <w:sz w:val="28"/>
          <w:szCs w:val="28"/>
          <w:lang w:val="uk-UA"/>
        </w:rPr>
      </w:pPr>
    </w:p>
    <w:p w:rsidR="00B77C6F" w:rsidRDefault="00B77C6F" w:rsidP="0018451A">
      <w:pPr>
        <w:tabs>
          <w:tab w:val="left" w:pos="6223"/>
        </w:tabs>
        <w:spacing w:after="0" w:line="360" w:lineRule="auto"/>
        <w:rPr>
          <w:rFonts w:ascii="Times New Roman" w:hAnsi="Times New Roman" w:cs="Times New Roman"/>
          <w:sz w:val="28"/>
          <w:szCs w:val="28"/>
          <w:lang w:val="uk-UA"/>
        </w:rPr>
      </w:pPr>
    </w:p>
    <w:p w:rsidR="00B77C6F" w:rsidRDefault="00B77C6F" w:rsidP="0018451A">
      <w:pPr>
        <w:tabs>
          <w:tab w:val="left" w:pos="6223"/>
        </w:tabs>
        <w:spacing w:after="0" w:line="360" w:lineRule="auto"/>
        <w:rPr>
          <w:rFonts w:ascii="Times New Roman" w:hAnsi="Times New Roman" w:cs="Times New Roman"/>
          <w:sz w:val="28"/>
          <w:szCs w:val="28"/>
          <w:lang w:val="uk-UA"/>
        </w:rPr>
      </w:pPr>
    </w:p>
    <w:p w:rsidR="00B77C6F" w:rsidRDefault="00B77C6F" w:rsidP="0018451A">
      <w:pPr>
        <w:tabs>
          <w:tab w:val="left" w:pos="6223"/>
        </w:tabs>
        <w:spacing w:after="0" w:line="360" w:lineRule="auto"/>
        <w:rPr>
          <w:rFonts w:ascii="Times New Roman" w:hAnsi="Times New Roman" w:cs="Times New Roman"/>
          <w:sz w:val="28"/>
          <w:szCs w:val="28"/>
          <w:lang w:val="uk-UA"/>
        </w:rPr>
      </w:pPr>
    </w:p>
    <w:p w:rsidR="00B77C6F" w:rsidRDefault="00B77C6F" w:rsidP="0018451A">
      <w:pPr>
        <w:tabs>
          <w:tab w:val="left" w:pos="6223"/>
        </w:tabs>
        <w:spacing w:after="0" w:line="360" w:lineRule="auto"/>
        <w:rPr>
          <w:rFonts w:ascii="Times New Roman" w:hAnsi="Times New Roman" w:cs="Times New Roman"/>
          <w:sz w:val="28"/>
          <w:szCs w:val="28"/>
          <w:lang w:val="uk-UA"/>
        </w:rPr>
      </w:pPr>
    </w:p>
    <w:p w:rsidR="00B77C6F" w:rsidRDefault="00B77C6F" w:rsidP="0018451A">
      <w:pPr>
        <w:tabs>
          <w:tab w:val="left" w:pos="6223"/>
        </w:tabs>
        <w:spacing w:after="0" w:line="360" w:lineRule="auto"/>
        <w:rPr>
          <w:rFonts w:ascii="Times New Roman" w:hAnsi="Times New Roman" w:cs="Times New Roman"/>
          <w:sz w:val="28"/>
          <w:szCs w:val="28"/>
          <w:lang w:val="uk-UA"/>
        </w:rPr>
      </w:pPr>
    </w:p>
    <w:p w:rsidR="00B77C6F" w:rsidRDefault="00B77C6F" w:rsidP="0018451A">
      <w:pPr>
        <w:tabs>
          <w:tab w:val="left" w:pos="6223"/>
        </w:tabs>
        <w:spacing w:after="0" w:line="360" w:lineRule="auto"/>
        <w:rPr>
          <w:rFonts w:ascii="Times New Roman" w:hAnsi="Times New Roman" w:cs="Times New Roman"/>
          <w:sz w:val="28"/>
          <w:szCs w:val="28"/>
          <w:lang w:val="uk-UA"/>
        </w:rPr>
      </w:pPr>
    </w:p>
    <w:p w:rsidR="00B77C6F" w:rsidRDefault="00B77C6F" w:rsidP="0018451A">
      <w:pPr>
        <w:tabs>
          <w:tab w:val="left" w:pos="6223"/>
        </w:tabs>
        <w:spacing w:after="0" w:line="360" w:lineRule="auto"/>
        <w:rPr>
          <w:rFonts w:ascii="Times New Roman" w:hAnsi="Times New Roman" w:cs="Times New Roman"/>
          <w:sz w:val="28"/>
          <w:szCs w:val="28"/>
          <w:lang w:val="uk-UA"/>
        </w:rPr>
      </w:pPr>
    </w:p>
    <w:p w:rsidR="00B77C6F" w:rsidRDefault="00B77C6F" w:rsidP="0018451A">
      <w:pPr>
        <w:tabs>
          <w:tab w:val="left" w:pos="6223"/>
        </w:tabs>
        <w:spacing w:after="0" w:line="360" w:lineRule="auto"/>
        <w:rPr>
          <w:rFonts w:ascii="Times New Roman" w:hAnsi="Times New Roman" w:cs="Times New Roman"/>
          <w:sz w:val="28"/>
          <w:szCs w:val="28"/>
          <w:lang w:val="uk-UA"/>
        </w:rPr>
      </w:pPr>
    </w:p>
    <w:p w:rsidR="00B77C6F" w:rsidRDefault="00B77C6F" w:rsidP="0018451A">
      <w:pPr>
        <w:tabs>
          <w:tab w:val="left" w:pos="6223"/>
        </w:tabs>
        <w:spacing w:after="0" w:line="360" w:lineRule="auto"/>
        <w:rPr>
          <w:rFonts w:ascii="Times New Roman" w:hAnsi="Times New Roman" w:cs="Times New Roman"/>
          <w:sz w:val="28"/>
          <w:szCs w:val="28"/>
          <w:lang w:val="uk-UA"/>
        </w:rPr>
      </w:pPr>
    </w:p>
    <w:p w:rsidR="00B77C6F" w:rsidRDefault="00B77C6F" w:rsidP="0018451A">
      <w:pPr>
        <w:tabs>
          <w:tab w:val="left" w:pos="6223"/>
        </w:tabs>
        <w:spacing w:after="0" w:line="360" w:lineRule="auto"/>
        <w:rPr>
          <w:rFonts w:ascii="Times New Roman" w:hAnsi="Times New Roman" w:cs="Times New Roman"/>
          <w:sz w:val="28"/>
          <w:szCs w:val="28"/>
          <w:lang w:val="uk-UA"/>
        </w:rPr>
      </w:pPr>
    </w:p>
    <w:p w:rsidR="00B77C6F" w:rsidRDefault="00B77C6F" w:rsidP="0018451A">
      <w:pPr>
        <w:tabs>
          <w:tab w:val="left" w:pos="6223"/>
        </w:tabs>
        <w:spacing w:after="0" w:line="360" w:lineRule="auto"/>
        <w:rPr>
          <w:rFonts w:ascii="Times New Roman" w:hAnsi="Times New Roman" w:cs="Times New Roman"/>
          <w:sz w:val="28"/>
          <w:szCs w:val="28"/>
          <w:lang w:val="uk-UA"/>
        </w:rPr>
      </w:pPr>
    </w:p>
    <w:p w:rsidR="00B77C6F" w:rsidRPr="00BC4015" w:rsidRDefault="00B77C6F" w:rsidP="00B77C6F">
      <w:pPr>
        <w:spacing w:before="240" w:line="360" w:lineRule="auto"/>
        <w:jc w:val="center"/>
        <w:rPr>
          <w:rFonts w:ascii="Times New Roman" w:hAnsi="Times New Roman" w:cs="Times New Roman"/>
          <w:b/>
          <w:sz w:val="28"/>
        </w:rPr>
      </w:pPr>
      <w:r w:rsidRPr="00BC4015">
        <w:rPr>
          <w:rFonts w:ascii="Times New Roman" w:hAnsi="Times New Roman" w:cs="Times New Roman"/>
          <w:b/>
          <w:sz w:val="28"/>
        </w:rPr>
        <w:lastRenderedPageBreak/>
        <w:t>СПИСОК ВИКОРИСТАНИХ ДЖЕРЕЛ</w:t>
      </w:r>
    </w:p>
    <w:p w:rsidR="000A441C" w:rsidRPr="0017355E" w:rsidRDefault="000A441C" w:rsidP="0017355E">
      <w:pPr>
        <w:numPr>
          <w:ilvl w:val="0"/>
          <w:numId w:val="7"/>
        </w:numPr>
        <w:spacing w:after="0" w:line="360" w:lineRule="auto"/>
        <w:ind w:left="0"/>
        <w:rPr>
          <w:rFonts w:ascii="Times New Roman" w:eastAsia="Times New Roman" w:hAnsi="Times New Roman" w:cs="Times New Roman"/>
          <w:sz w:val="28"/>
          <w:szCs w:val="28"/>
          <w:lang w:eastAsia="ru-RU"/>
        </w:rPr>
      </w:pPr>
      <w:r w:rsidRPr="0017355E">
        <w:rPr>
          <w:rFonts w:ascii="Times New Roman" w:eastAsia="Times New Roman" w:hAnsi="Times New Roman" w:cs="Times New Roman"/>
          <w:sz w:val="28"/>
          <w:szCs w:val="28"/>
          <w:lang w:eastAsia="ru-RU"/>
        </w:rPr>
        <w:t>Анцупов А. Я., Шипилов А.И. Конфликтология.- М., 2000.</w:t>
      </w:r>
    </w:p>
    <w:p w:rsidR="000A441C" w:rsidRPr="0017355E" w:rsidRDefault="000A441C" w:rsidP="0017355E">
      <w:pPr>
        <w:numPr>
          <w:ilvl w:val="0"/>
          <w:numId w:val="7"/>
        </w:numPr>
        <w:spacing w:after="0" w:line="360" w:lineRule="auto"/>
        <w:ind w:left="0"/>
        <w:rPr>
          <w:rFonts w:ascii="Times New Roman" w:eastAsia="Times New Roman" w:hAnsi="Times New Roman" w:cs="Times New Roman"/>
          <w:sz w:val="28"/>
          <w:szCs w:val="28"/>
          <w:lang w:eastAsia="ru-RU"/>
        </w:rPr>
      </w:pPr>
      <w:r w:rsidRPr="0017355E">
        <w:rPr>
          <w:rFonts w:ascii="Times New Roman" w:eastAsia="Times New Roman" w:hAnsi="Times New Roman" w:cs="Times New Roman"/>
          <w:sz w:val="28"/>
          <w:szCs w:val="28"/>
          <w:lang w:val="uk-UA" w:eastAsia="ru-RU"/>
        </w:rPr>
        <w:t>Волков Б.С., Волкова Н.В. Конфликтология. – М. , 2010.</w:t>
      </w:r>
    </w:p>
    <w:p w:rsidR="000A441C" w:rsidRPr="0017355E" w:rsidRDefault="000A441C" w:rsidP="0017355E">
      <w:pPr>
        <w:numPr>
          <w:ilvl w:val="0"/>
          <w:numId w:val="7"/>
        </w:numPr>
        <w:spacing w:after="0" w:line="360" w:lineRule="auto"/>
        <w:ind w:left="0"/>
        <w:rPr>
          <w:rFonts w:ascii="Times New Roman" w:eastAsia="Times New Roman" w:hAnsi="Times New Roman" w:cs="Times New Roman"/>
          <w:sz w:val="28"/>
          <w:szCs w:val="28"/>
          <w:lang w:eastAsia="ru-RU"/>
        </w:rPr>
      </w:pPr>
      <w:r w:rsidRPr="0017355E">
        <w:rPr>
          <w:rFonts w:ascii="Times New Roman" w:eastAsia="Times New Roman" w:hAnsi="Times New Roman" w:cs="Times New Roman"/>
          <w:sz w:val="28"/>
          <w:szCs w:val="28"/>
          <w:lang w:val="uk-UA" w:eastAsia="ru-RU"/>
        </w:rPr>
        <w:t>Трофімова Ю.Л. Психологія. К. «Либідь» 2005</w:t>
      </w:r>
    </w:p>
    <w:p w:rsidR="000A441C" w:rsidRPr="0017355E" w:rsidRDefault="000A441C" w:rsidP="0017355E">
      <w:pPr>
        <w:numPr>
          <w:ilvl w:val="0"/>
          <w:numId w:val="7"/>
        </w:numPr>
        <w:spacing w:after="0" w:line="360" w:lineRule="auto"/>
        <w:ind w:left="0"/>
        <w:rPr>
          <w:rFonts w:ascii="Times New Roman" w:eastAsia="Times New Roman" w:hAnsi="Times New Roman" w:cs="Times New Roman"/>
          <w:sz w:val="28"/>
          <w:szCs w:val="28"/>
          <w:lang w:eastAsia="ru-RU"/>
        </w:rPr>
      </w:pPr>
      <w:r w:rsidRPr="0017355E">
        <w:rPr>
          <w:rFonts w:ascii="Times New Roman" w:eastAsia="Times New Roman" w:hAnsi="Times New Roman" w:cs="Times New Roman"/>
          <w:sz w:val="28"/>
          <w:szCs w:val="28"/>
          <w:lang w:val="uk-UA" w:eastAsia="ru-RU"/>
        </w:rPr>
        <w:t xml:space="preserve">Цюрупа М.В. Основи конфліктології та теорії переговорів. </w:t>
      </w:r>
      <w:r w:rsidR="00A7297E">
        <w:rPr>
          <w:rFonts w:ascii="Times New Roman" w:eastAsia="Times New Roman" w:hAnsi="Times New Roman" w:cs="Times New Roman"/>
          <w:sz w:val="28"/>
          <w:szCs w:val="28"/>
          <w:lang w:val="uk-UA" w:eastAsia="ru-RU"/>
        </w:rPr>
        <w:t>-К.:</w:t>
      </w:r>
      <w:r w:rsidRPr="0017355E">
        <w:rPr>
          <w:rFonts w:ascii="Times New Roman" w:eastAsia="Times New Roman" w:hAnsi="Times New Roman" w:cs="Times New Roman"/>
          <w:sz w:val="28"/>
          <w:szCs w:val="28"/>
          <w:lang w:val="uk-UA" w:eastAsia="ru-RU"/>
        </w:rPr>
        <w:t xml:space="preserve">«Кондор» </w:t>
      </w:r>
      <w:r w:rsidR="00A7297E">
        <w:rPr>
          <w:rFonts w:ascii="Times New Roman" w:eastAsia="Times New Roman" w:hAnsi="Times New Roman" w:cs="Times New Roman"/>
          <w:sz w:val="28"/>
          <w:szCs w:val="28"/>
          <w:lang w:val="uk-UA" w:eastAsia="ru-RU"/>
        </w:rPr>
        <w:t>,</w:t>
      </w:r>
      <w:r w:rsidRPr="0017355E">
        <w:rPr>
          <w:rFonts w:ascii="Times New Roman" w:eastAsia="Times New Roman" w:hAnsi="Times New Roman" w:cs="Times New Roman"/>
          <w:sz w:val="28"/>
          <w:szCs w:val="28"/>
          <w:lang w:val="uk-UA" w:eastAsia="ru-RU"/>
        </w:rPr>
        <w:t>2006</w:t>
      </w:r>
    </w:p>
    <w:p w:rsidR="000A441C" w:rsidRPr="0017355E" w:rsidRDefault="000A441C" w:rsidP="0017355E">
      <w:pPr>
        <w:numPr>
          <w:ilvl w:val="0"/>
          <w:numId w:val="7"/>
        </w:numPr>
        <w:spacing w:after="0" w:line="360" w:lineRule="auto"/>
        <w:ind w:left="0"/>
        <w:rPr>
          <w:rFonts w:ascii="Times New Roman" w:eastAsia="Times New Roman" w:hAnsi="Times New Roman" w:cs="Times New Roman"/>
          <w:sz w:val="28"/>
          <w:szCs w:val="28"/>
          <w:lang w:eastAsia="ru-RU"/>
        </w:rPr>
      </w:pPr>
      <w:r w:rsidRPr="0017355E">
        <w:rPr>
          <w:rFonts w:ascii="Times New Roman" w:eastAsia="Times New Roman" w:hAnsi="Times New Roman" w:cs="Times New Roman"/>
          <w:sz w:val="28"/>
          <w:szCs w:val="28"/>
          <w:lang w:val="uk-UA" w:eastAsia="ru-RU"/>
        </w:rPr>
        <w:t>Борисова Л. Г. Учитель-ученик: </w:t>
      </w:r>
      <w:r w:rsidRPr="0017355E">
        <w:rPr>
          <w:rFonts w:ascii="Times New Roman" w:eastAsia="Times New Roman" w:hAnsi="Times New Roman" w:cs="Times New Roman"/>
          <w:sz w:val="28"/>
          <w:szCs w:val="28"/>
          <w:lang w:eastAsia="ru-RU"/>
        </w:rPr>
        <w:t>конфликт или</w:t>
      </w:r>
      <w:r w:rsidRPr="0017355E">
        <w:rPr>
          <w:rFonts w:ascii="Times New Roman" w:eastAsia="Times New Roman" w:hAnsi="Times New Roman" w:cs="Times New Roman"/>
          <w:sz w:val="28"/>
          <w:szCs w:val="28"/>
          <w:lang w:val="uk-UA" w:eastAsia="ru-RU"/>
        </w:rPr>
        <w:t> </w:t>
      </w:r>
      <w:r w:rsidRPr="0017355E">
        <w:rPr>
          <w:rFonts w:ascii="Times New Roman" w:eastAsia="Times New Roman" w:hAnsi="Times New Roman" w:cs="Times New Roman"/>
          <w:sz w:val="28"/>
          <w:szCs w:val="28"/>
          <w:lang w:eastAsia="ru-RU"/>
        </w:rPr>
        <w:t>сотрудничество</w:t>
      </w:r>
      <w:r w:rsidRPr="0017355E">
        <w:rPr>
          <w:rFonts w:ascii="Times New Roman" w:eastAsia="Times New Roman" w:hAnsi="Times New Roman" w:cs="Times New Roman"/>
          <w:sz w:val="28"/>
          <w:szCs w:val="28"/>
          <w:lang w:val="uk-UA" w:eastAsia="ru-RU"/>
        </w:rPr>
        <w:t>? //</w:t>
      </w:r>
      <w:r w:rsidRPr="0017355E">
        <w:rPr>
          <w:rFonts w:ascii="Times New Roman" w:eastAsia="Times New Roman" w:hAnsi="Times New Roman" w:cs="Times New Roman"/>
          <w:sz w:val="28"/>
          <w:szCs w:val="28"/>
          <w:lang w:eastAsia="ru-RU"/>
        </w:rPr>
        <w:t>Управление</w:t>
      </w:r>
      <w:r w:rsidRPr="0017355E">
        <w:rPr>
          <w:rFonts w:ascii="Times New Roman" w:eastAsia="Times New Roman" w:hAnsi="Times New Roman" w:cs="Times New Roman"/>
          <w:sz w:val="28"/>
          <w:szCs w:val="28"/>
          <w:lang w:val="uk-UA" w:eastAsia="ru-RU"/>
        </w:rPr>
        <w:t> </w:t>
      </w:r>
      <w:r w:rsidRPr="0017355E">
        <w:rPr>
          <w:rFonts w:ascii="Times New Roman" w:eastAsia="Times New Roman" w:hAnsi="Times New Roman" w:cs="Times New Roman"/>
          <w:sz w:val="28"/>
          <w:szCs w:val="28"/>
          <w:lang w:eastAsia="ru-RU"/>
        </w:rPr>
        <w:t xml:space="preserve">качеством образования. </w:t>
      </w:r>
      <w:r w:rsidR="007521E1">
        <w:rPr>
          <w:rFonts w:ascii="Times New Roman" w:eastAsia="Times New Roman" w:hAnsi="Times New Roman" w:cs="Times New Roman"/>
          <w:sz w:val="28"/>
          <w:szCs w:val="28"/>
          <w:lang w:val="uk-UA" w:eastAsia="ru-RU"/>
        </w:rPr>
        <w:t>-</w:t>
      </w:r>
      <w:r w:rsidRPr="0017355E">
        <w:rPr>
          <w:rFonts w:ascii="Times New Roman" w:eastAsia="Times New Roman" w:hAnsi="Times New Roman" w:cs="Times New Roman"/>
          <w:sz w:val="28"/>
          <w:szCs w:val="28"/>
          <w:lang w:eastAsia="ru-RU"/>
        </w:rPr>
        <w:t>2003.</w:t>
      </w:r>
      <w:r w:rsidR="007521E1">
        <w:rPr>
          <w:rFonts w:ascii="Times New Roman" w:eastAsia="Times New Roman" w:hAnsi="Times New Roman" w:cs="Times New Roman"/>
          <w:sz w:val="28"/>
          <w:szCs w:val="28"/>
          <w:lang w:val="uk-UA" w:eastAsia="ru-RU"/>
        </w:rPr>
        <w:t>-</w:t>
      </w:r>
      <w:r w:rsidRPr="0017355E">
        <w:rPr>
          <w:rFonts w:ascii="Times New Roman" w:eastAsia="Times New Roman" w:hAnsi="Times New Roman" w:cs="Times New Roman"/>
          <w:sz w:val="28"/>
          <w:szCs w:val="28"/>
          <w:lang w:eastAsia="ru-RU"/>
        </w:rPr>
        <w:t>№ 1.</w:t>
      </w:r>
    </w:p>
    <w:p w:rsidR="000A441C" w:rsidRPr="0017355E" w:rsidRDefault="000A441C" w:rsidP="0017355E">
      <w:pPr>
        <w:numPr>
          <w:ilvl w:val="0"/>
          <w:numId w:val="7"/>
        </w:numPr>
        <w:spacing w:after="0" w:line="360" w:lineRule="auto"/>
        <w:ind w:left="0"/>
        <w:rPr>
          <w:rFonts w:ascii="Times New Roman" w:eastAsia="Times New Roman" w:hAnsi="Times New Roman" w:cs="Times New Roman"/>
          <w:sz w:val="28"/>
          <w:szCs w:val="28"/>
          <w:lang w:val="uk-UA" w:eastAsia="ru-RU"/>
        </w:rPr>
      </w:pPr>
      <w:r w:rsidRPr="0017355E">
        <w:rPr>
          <w:rFonts w:ascii="Times New Roman" w:eastAsia="Times New Roman" w:hAnsi="Times New Roman" w:cs="Times New Roman"/>
          <w:sz w:val="28"/>
          <w:szCs w:val="28"/>
          <w:lang w:val="uk-UA" w:eastAsia="ru-RU"/>
        </w:rPr>
        <w:t>Великий тлумачний </w:t>
      </w:r>
      <w:hyperlink r:id="rId33" w:tooltip="Словник" w:history="1">
        <w:r w:rsidRPr="0017355E">
          <w:rPr>
            <w:rFonts w:ascii="Times New Roman" w:eastAsia="Times New Roman" w:hAnsi="Times New Roman" w:cs="Times New Roman"/>
            <w:sz w:val="28"/>
            <w:szCs w:val="28"/>
            <w:lang w:val="uk-UA" w:eastAsia="ru-RU"/>
          </w:rPr>
          <w:t>словник</w:t>
        </w:r>
      </w:hyperlink>
      <w:r w:rsidRPr="0017355E">
        <w:rPr>
          <w:rFonts w:ascii="Times New Roman" w:eastAsia="Times New Roman" w:hAnsi="Times New Roman" w:cs="Times New Roman"/>
          <w:sz w:val="28"/>
          <w:szCs w:val="28"/>
          <w:lang w:val="uk-UA" w:eastAsia="ru-RU"/>
        </w:rPr>
        <w:t> сучасної української мови. – </w:t>
      </w:r>
      <w:hyperlink r:id="rId34" w:tooltip="Київ" w:history="1">
        <w:r w:rsidRPr="0017355E">
          <w:rPr>
            <w:rFonts w:ascii="Times New Roman" w:eastAsia="Times New Roman" w:hAnsi="Times New Roman" w:cs="Times New Roman"/>
            <w:sz w:val="28"/>
            <w:szCs w:val="28"/>
            <w:lang w:val="uk-UA" w:eastAsia="ru-RU"/>
          </w:rPr>
          <w:t>Київ</w:t>
        </w:r>
      </w:hyperlink>
      <w:r w:rsidRPr="0017355E">
        <w:rPr>
          <w:rFonts w:ascii="Times New Roman" w:eastAsia="Times New Roman" w:hAnsi="Times New Roman" w:cs="Times New Roman"/>
          <w:sz w:val="28"/>
          <w:szCs w:val="28"/>
          <w:lang w:val="uk-UA" w:eastAsia="ru-RU"/>
        </w:rPr>
        <w:t>: Перун, 2005.</w:t>
      </w:r>
    </w:p>
    <w:p w:rsidR="000A441C" w:rsidRPr="0017355E" w:rsidRDefault="000A441C" w:rsidP="0017355E">
      <w:pPr>
        <w:numPr>
          <w:ilvl w:val="0"/>
          <w:numId w:val="7"/>
        </w:numPr>
        <w:spacing w:after="0" w:line="360" w:lineRule="auto"/>
        <w:ind w:left="0"/>
        <w:rPr>
          <w:rFonts w:ascii="Times New Roman" w:eastAsia="Times New Roman" w:hAnsi="Times New Roman" w:cs="Times New Roman"/>
          <w:sz w:val="28"/>
          <w:szCs w:val="28"/>
          <w:lang w:eastAsia="ru-RU"/>
        </w:rPr>
      </w:pPr>
      <w:r w:rsidRPr="0017355E">
        <w:rPr>
          <w:rFonts w:ascii="Times New Roman" w:eastAsia="Times New Roman" w:hAnsi="Times New Roman" w:cs="Times New Roman"/>
          <w:sz w:val="28"/>
          <w:szCs w:val="28"/>
          <w:lang w:eastAsia="ru-RU"/>
        </w:rPr>
        <w:t xml:space="preserve">Гришина Н. В. Я и другие: общение в трудовом </w:t>
      </w:r>
      <w:r w:rsidR="00E96C11" w:rsidRPr="0017355E">
        <w:rPr>
          <w:rFonts w:ascii="Times New Roman" w:eastAsia="Times New Roman" w:hAnsi="Times New Roman" w:cs="Times New Roman"/>
          <w:sz w:val="28"/>
          <w:szCs w:val="28"/>
          <w:lang w:eastAsia="ru-RU"/>
        </w:rPr>
        <w:t>коллективе. -</w:t>
      </w:r>
      <w:r w:rsidRPr="0017355E">
        <w:rPr>
          <w:rFonts w:ascii="Times New Roman" w:eastAsia="Times New Roman" w:hAnsi="Times New Roman" w:cs="Times New Roman"/>
          <w:sz w:val="28"/>
          <w:szCs w:val="28"/>
          <w:lang w:eastAsia="ru-RU"/>
        </w:rPr>
        <w:t xml:space="preserve"> М., 1990.</w:t>
      </w:r>
    </w:p>
    <w:p w:rsidR="000A441C" w:rsidRPr="0017355E" w:rsidRDefault="000A441C" w:rsidP="0017355E">
      <w:pPr>
        <w:numPr>
          <w:ilvl w:val="0"/>
          <w:numId w:val="7"/>
        </w:numPr>
        <w:spacing w:after="0" w:line="360" w:lineRule="auto"/>
        <w:ind w:left="0"/>
        <w:rPr>
          <w:rFonts w:ascii="Times New Roman" w:eastAsia="Times New Roman" w:hAnsi="Times New Roman" w:cs="Times New Roman"/>
          <w:sz w:val="28"/>
          <w:szCs w:val="28"/>
          <w:lang w:eastAsia="ru-RU"/>
        </w:rPr>
      </w:pPr>
      <w:r w:rsidRPr="0017355E">
        <w:rPr>
          <w:rFonts w:ascii="Times New Roman" w:eastAsia="Times New Roman" w:hAnsi="Times New Roman" w:cs="Times New Roman"/>
          <w:sz w:val="28"/>
          <w:szCs w:val="28"/>
          <w:lang w:eastAsia="ru-RU"/>
        </w:rPr>
        <w:t xml:space="preserve">Ершов А.А. Личность и коллектив: межличностные конфликты в коллективе и их </w:t>
      </w:r>
      <w:r w:rsidR="00E96C11" w:rsidRPr="0017355E">
        <w:rPr>
          <w:rFonts w:ascii="Times New Roman" w:eastAsia="Times New Roman" w:hAnsi="Times New Roman" w:cs="Times New Roman"/>
          <w:sz w:val="28"/>
          <w:szCs w:val="28"/>
          <w:lang w:eastAsia="ru-RU"/>
        </w:rPr>
        <w:t>разрешение. -</w:t>
      </w:r>
      <w:r w:rsidRPr="0017355E">
        <w:rPr>
          <w:rFonts w:ascii="Times New Roman" w:eastAsia="Times New Roman" w:hAnsi="Times New Roman" w:cs="Times New Roman"/>
          <w:sz w:val="28"/>
          <w:szCs w:val="28"/>
          <w:lang w:eastAsia="ru-RU"/>
        </w:rPr>
        <w:t xml:space="preserve"> Л., 1976.</w:t>
      </w:r>
    </w:p>
    <w:p w:rsidR="000A441C" w:rsidRPr="0017355E" w:rsidRDefault="000A441C" w:rsidP="0017355E">
      <w:pPr>
        <w:numPr>
          <w:ilvl w:val="0"/>
          <w:numId w:val="7"/>
        </w:numPr>
        <w:spacing w:after="0" w:line="360" w:lineRule="auto"/>
        <w:ind w:left="0"/>
        <w:rPr>
          <w:rFonts w:ascii="Times New Roman" w:eastAsia="Times New Roman" w:hAnsi="Times New Roman" w:cs="Times New Roman"/>
          <w:sz w:val="28"/>
          <w:szCs w:val="28"/>
          <w:lang w:eastAsia="ru-RU"/>
        </w:rPr>
      </w:pPr>
      <w:r w:rsidRPr="0017355E">
        <w:rPr>
          <w:rFonts w:ascii="Times New Roman" w:eastAsia="Times New Roman" w:hAnsi="Times New Roman" w:cs="Times New Roman"/>
          <w:sz w:val="28"/>
          <w:szCs w:val="28"/>
          <w:lang w:eastAsia="ru-RU"/>
        </w:rPr>
        <w:t xml:space="preserve">Зайцев А. К. Социальный </w:t>
      </w:r>
      <w:r w:rsidR="00E96C11" w:rsidRPr="0017355E">
        <w:rPr>
          <w:rFonts w:ascii="Times New Roman" w:eastAsia="Times New Roman" w:hAnsi="Times New Roman" w:cs="Times New Roman"/>
          <w:sz w:val="28"/>
          <w:szCs w:val="28"/>
          <w:lang w:eastAsia="ru-RU"/>
        </w:rPr>
        <w:t>конфликт. -</w:t>
      </w:r>
      <w:r w:rsidRPr="0017355E">
        <w:rPr>
          <w:rFonts w:ascii="Times New Roman" w:eastAsia="Times New Roman" w:hAnsi="Times New Roman" w:cs="Times New Roman"/>
          <w:sz w:val="28"/>
          <w:szCs w:val="28"/>
          <w:lang w:eastAsia="ru-RU"/>
        </w:rPr>
        <w:t xml:space="preserve"> М., 2001.</w:t>
      </w:r>
    </w:p>
    <w:p w:rsidR="000A441C" w:rsidRPr="0017355E" w:rsidRDefault="000A441C" w:rsidP="0017355E">
      <w:pPr>
        <w:numPr>
          <w:ilvl w:val="0"/>
          <w:numId w:val="7"/>
        </w:numPr>
        <w:spacing w:after="0" w:line="360" w:lineRule="auto"/>
        <w:ind w:left="0"/>
        <w:rPr>
          <w:rFonts w:ascii="Times New Roman" w:eastAsia="Times New Roman" w:hAnsi="Times New Roman" w:cs="Times New Roman"/>
          <w:sz w:val="28"/>
          <w:szCs w:val="28"/>
          <w:lang w:eastAsia="ru-RU"/>
        </w:rPr>
      </w:pPr>
      <w:r w:rsidRPr="0017355E">
        <w:rPr>
          <w:rFonts w:ascii="Times New Roman" w:eastAsia="Times New Roman" w:hAnsi="Times New Roman" w:cs="Times New Roman"/>
          <w:sz w:val="28"/>
          <w:szCs w:val="28"/>
          <w:lang w:eastAsia="ru-RU"/>
        </w:rPr>
        <w:t xml:space="preserve">Кайдалов Д. П., Суименко Е. И. Единоначалие и </w:t>
      </w:r>
      <w:r w:rsidR="00E96C11" w:rsidRPr="0017355E">
        <w:rPr>
          <w:rFonts w:ascii="Times New Roman" w:eastAsia="Times New Roman" w:hAnsi="Times New Roman" w:cs="Times New Roman"/>
          <w:sz w:val="28"/>
          <w:szCs w:val="28"/>
          <w:lang w:eastAsia="ru-RU"/>
        </w:rPr>
        <w:t>коллегиальность. -</w:t>
      </w:r>
      <w:r w:rsidRPr="0017355E">
        <w:rPr>
          <w:rFonts w:ascii="Times New Roman" w:eastAsia="Times New Roman" w:hAnsi="Times New Roman" w:cs="Times New Roman"/>
          <w:sz w:val="28"/>
          <w:szCs w:val="28"/>
          <w:lang w:eastAsia="ru-RU"/>
        </w:rPr>
        <w:t xml:space="preserve"> М., 1979.</w:t>
      </w:r>
    </w:p>
    <w:p w:rsidR="000A441C" w:rsidRPr="0017355E" w:rsidRDefault="000A441C" w:rsidP="0017355E">
      <w:pPr>
        <w:numPr>
          <w:ilvl w:val="0"/>
          <w:numId w:val="7"/>
        </w:numPr>
        <w:spacing w:after="0" w:line="360" w:lineRule="auto"/>
        <w:ind w:left="0"/>
        <w:rPr>
          <w:rFonts w:ascii="Times New Roman" w:eastAsia="Times New Roman" w:hAnsi="Times New Roman" w:cs="Times New Roman"/>
          <w:sz w:val="28"/>
          <w:szCs w:val="28"/>
          <w:lang w:eastAsia="ru-RU"/>
        </w:rPr>
      </w:pPr>
      <w:r w:rsidRPr="0017355E">
        <w:rPr>
          <w:rFonts w:ascii="Times New Roman" w:eastAsia="Times New Roman" w:hAnsi="Times New Roman" w:cs="Times New Roman"/>
          <w:sz w:val="28"/>
          <w:szCs w:val="28"/>
          <w:lang w:eastAsia="ru-RU"/>
        </w:rPr>
        <w:t xml:space="preserve">Корякин Н. М., Бородкин Ф. М. Внимание: </w:t>
      </w:r>
      <w:r w:rsidR="00E96C11" w:rsidRPr="0017355E">
        <w:rPr>
          <w:rFonts w:ascii="Times New Roman" w:eastAsia="Times New Roman" w:hAnsi="Times New Roman" w:cs="Times New Roman"/>
          <w:sz w:val="28"/>
          <w:szCs w:val="28"/>
          <w:lang w:eastAsia="ru-RU"/>
        </w:rPr>
        <w:t>конфликт! -</w:t>
      </w:r>
      <w:r w:rsidRPr="0017355E">
        <w:rPr>
          <w:rFonts w:ascii="Times New Roman" w:eastAsia="Times New Roman" w:hAnsi="Times New Roman" w:cs="Times New Roman"/>
          <w:sz w:val="28"/>
          <w:szCs w:val="28"/>
          <w:lang w:eastAsia="ru-RU"/>
        </w:rPr>
        <w:t xml:space="preserve"> М., 1996.</w:t>
      </w:r>
    </w:p>
    <w:p w:rsidR="000A441C" w:rsidRPr="0017355E" w:rsidRDefault="000A441C" w:rsidP="0017355E">
      <w:pPr>
        <w:numPr>
          <w:ilvl w:val="0"/>
          <w:numId w:val="7"/>
        </w:numPr>
        <w:spacing w:after="0" w:line="360" w:lineRule="auto"/>
        <w:ind w:left="0"/>
        <w:rPr>
          <w:rFonts w:ascii="Times New Roman" w:eastAsia="Times New Roman" w:hAnsi="Times New Roman" w:cs="Times New Roman"/>
          <w:sz w:val="28"/>
          <w:szCs w:val="28"/>
          <w:lang w:val="en-US" w:eastAsia="ru-RU"/>
        </w:rPr>
      </w:pPr>
      <w:r w:rsidRPr="0017355E">
        <w:rPr>
          <w:rFonts w:ascii="Times New Roman" w:eastAsia="Times New Roman" w:hAnsi="Times New Roman" w:cs="Times New Roman"/>
          <w:sz w:val="28"/>
          <w:szCs w:val="28"/>
          <w:lang w:eastAsia="ru-RU"/>
        </w:rPr>
        <w:t>Петровская Л. А. О понятийной схеме социально-психологического аспекта конфликта. // Теоретические и методологические проблемы социальной </w:t>
      </w:r>
      <w:hyperlink r:id="rId35" w:tooltip="Психолог" w:history="1">
        <w:r w:rsidRPr="0017355E">
          <w:rPr>
            <w:rFonts w:ascii="Times New Roman" w:eastAsia="Times New Roman" w:hAnsi="Times New Roman" w:cs="Times New Roman"/>
            <w:sz w:val="28"/>
            <w:szCs w:val="28"/>
            <w:lang w:eastAsia="ru-RU"/>
          </w:rPr>
          <w:t>психологии</w:t>
        </w:r>
      </w:hyperlink>
      <w:r w:rsidRPr="0017355E">
        <w:rPr>
          <w:rFonts w:ascii="Times New Roman" w:eastAsia="Times New Roman" w:hAnsi="Times New Roman" w:cs="Times New Roman"/>
          <w:sz w:val="28"/>
          <w:szCs w:val="28"/>
          <w:lang w:eastAsia="ru-RU"/>
        </w:rPr>
        <w:t>.</w:t>
      </w:r>
      <w:r w:rsidR="007521E1">
        <w:rPr>
          <w:rFonts w:ascii="Times New Roman" w:eastAsia="Times New Roman" w:hAnsi="Times New Roman" w:cs="Times New Roman"/>
          <w:sz w:val="28"/>
          <w:szCs w:val="28"/>
          <w:lang w:val="uk-UA" w:eastAsia="ru-RU"/>
        </w:rPr>
        <w:t>-</w:t>
      </w:r>
      <w:r w:rsidR="007521E1">
        <w:rPr>
          <w:rFonts w:ascii="Times New Roman" w:eastAsia="Times New Roman" w:hAnsi="Times New Roman" w:cs="Times New Roman"/>
          <w:sz w:val="28"/>
          <w:szCs w:val="28"/>
          <w:lang w:eastAsia="ru-RU"/>
        </w:rPr>
        <w:t xml:space="preserve"> М.</w:t>
      </w:r>
      <w:r w:rsidR="007521E1">
        <w:rPr>
          <w:rFonts w:ascii="Times New Roman" w:eastAsia="Times New Roman" w:hAnsi="Times New Roman" w:cs="Times New Roman"/>
          <w:sz w:val="28"/>
          <w:szCs w:val="28"/>
          <w:lang w:val="uk-UA" w:eastAsia="ru-RU"/>
        </w:rPr>
        <w:t>-</w:t>
      </w:r>
      <w:r w:rsidRPr="0017355E">
        <w:rPr>
          <w:rFonts w:ascii="Times New Roman" w:eastAsia="Times New Roman" w:hAnsi="Times New Roman" w:cs="Times New Roman"/>
          <w:sz w:val="28"/>
          <w:szCs w:val="28"/>
          <w:lang w:eastAsia="ru-RU"/>
        </w:rPr>
        <w:t xml:space="preserve">1977. </w:t>
      </w:r>
    </w:p>
    <w:p w:rsidR="000A441C" w:rsidRPr="0017355E" w:rsidRDefault="000A441C" w:rsidP="0017355E">
      <w:pPr>
        <w:numPr>
          <w:ilvl w:val="0"/>
          <w:numId w:val="7"/>
        </w:numPr>
        <w:spacing w:after="0" w:line="360" w:lineRule="auto"/>
        <w:ind w:left="0"/>
        <w:rPr>
          <w:rFonts w:ascii="Times New Roman" w:eastAsia="Times New Roman" w:hAnsi="Times New Roman" w:cs="Times New Roman"/>
          <w:sz w:val="28"/>
          <w:szCs w:val="28"/>
          <w:lang w:eastAsia="ru-RU"/>
        </w:rPr>
      </w:pPr>
      <w:r w:rsidRPr="0017355E">
        <w:rPr>
          <w:rFonts w:ascii="Times New Roman" w:eastAsia="Times New Roman" w:hAnsi="Times New Roman" w:cs="Times New Roman"/>
          <w:sz w:val="28"/>
          <w:szCs w:val="28"/>
          <w:lang w:eastAsia="ru-RU"/>
        </w:rPr>
        <w:t xml:space="preserve">Рыбакова М.Н. Конфликт и взаимодействие в педагогическом </w:t>
      </w:r>
      <w:r w:rsidR="00E96C11" w:rsidRPr="0017355E">
        <w:rPr>
          <w:rFonts w:ascii="Times New Roman" w:eastAsia="Times New Roman" w:hAnsi="Times New Roman" w:cs="Times New Roman"/>
          <w:sz w:val="28"/>
          <w:szCs w:val="28"/>
          <w:lang w:eastAsia="ru-RU"/>
        </w:rPr>
        <w:t>процессе. -</w:t>
      </w:r>
      <w:r w:rsidRPr="0017355E">
        <w:rPr>
          <w:rFonts w:ascii="Times New Roman" w:eastAsia="Times New Roman" w:hAnsi="Times New Roman" w:cs="Times New Roman"/>
          <w:sz w:val="28"/>
          <w:szCs w:val="28"/>
          <w:lang w:eastAsia="ru-RU"/>
        </w:rPr>
        <w:t xml:space="preserve"> М., 1991.</w:t>
      </w:r>
    </w:p>
    <w:p w:rsidR="000A441C" w:rsidRPr="0017355E" w:rsidRDefault="000A441C" w:rsidP="0017355E">
      <w:pPr>
        <w:numPr>
          <w:ilvl w:val="0"/>
          <w:numId w:val="7"/>
        </w:numPr>
        <w:spacing w:after="0" w:line="360" w:lineRule="auto"/>
        <w:ind w:left="0"/>
        <w:rPr>
          <w:rFonts w:ascii="Times New Roman" w:eastAsia="Times New Roman" w:hAnsi="Times New Roman" w:cs="Times New Roman"/>
          <w:sz w:val="28"/>
          <w:szCs w:val="28"/>
          <w:lang w:eastAsia="ru-RU"/>
        </w:rPr>
      </w:pPr>
      <w:r w:rsidRPr="0017355E">
        <w:rPr>
          <w:rFonts w:ascii="Times New Roman" w:eastAsia="Times New Roman" w:hAnsi="Times New Roman" w:cs="Times New Roman"/>
          <w:sz w:val="28"/>
          <w:szCs w:val="28"/>
          <w:lang w:eastAsia="ru-RU"/>
        </w:rPr>
        <w:t xml:space="preserve">Скот Д. Г. Конфликты. Пути их </w:t>
      </w:r>
      <w:r w:rsidR="00E96C11" w:rsidRPr="0017355E">
        <w:rPr>
          <w:rFonts w:ascii="Times New Roman" w:eastAsia="Times New Roman" w:hAnsi="Times New Roman" w:cs="Times New Roman"/>
          <w:sz w:val="28"/>
          <w:szCs w:val="28"/>
          <w:lang w:eastAsia="ru-RU"/>
        </w:rPr>
        <w:t>преодоления. -</w:t>
      </w:r>
      <w:r w:rsidRPr="0017355E">
        <w:rPr>
          <w:rFonts w:ascii="Times New Roman" w:eastAsia="Times New Roman" w:hAnsi="Times New Roman" w:cs="Times New Roman"/>
          <w:sz w:val="28"/>
          <w:szCs w:val="28"/>
          <w:lang w:eastAsia="ru-RU"/>
        </w:rPr>
        <w:t xml:space="preserve"> Киев, 1991.</w:t>
      </w:r>
    </w:p>
    <w:p w:rsidR="000A441C" w:rsidRPr="0017355E" w:rsidRDefault="000A441C" w:rsidP="0017355E">
      <w:pPr>
        <w:numPr>
          <w:ilvl w:val="0"/>
          <w:numId w:val="7"/>
        </w:numPr>
        <w:spacing w:after="0" w:line="360" w:lineRule="auto"/>
        <w:ind w:left="0"/>
        <w:rPr>
          <w:rFonts w:ascii="Times New Roman" w:eastAsia="Times New Roman" w:hAnsi="Times New Roman" w:cs="Times New Roman"/>
          <w:sz w:val="28"/>
          <w:szCs w:val="28"/>
          <w:lang w:eastAsia="ru-RU"/>
        </w:rPr>
      </w:pPr>
      <w:r w:rsidRPr="0017355E">
        <w:rPr>
          <w:rFonts w:ascii="Times New Roman" w:eastAsia="Times New Roman" w:hAnsi="Times New Roman" w:cs="Times New Roman"/>
          <w:sz w:val="28"/>
          <w:szCs w:val="28"/>
          <w:lang w:eastAsia="ru-RU"/>
        </w:rPr>
        <w:t xml:space="preserve">Смирнов Г. С. Советский </w:t>
      </w:r>
      <w:r w:rsidR="006E5D2F" w:rsidRPr="0017355E">
        <w:rPr>
          <w:rFonts w:ascii="Times New Roman" w:eastAsia="Times New Roman" w:hAnsi="Times New Roman" w:cs="Times New Roman"/>
          <w:sz w:val="28"/>
          <w:szCs w:val="28"/>
          <w:lang w:eastAsia="ru-RU"/>
        </w:rPr>
        <w:t>человек. -</w:t>
      </w:r>
      <w:r w:rsidRPr="0017355E">
        <w:rPr>
          <w:rFonts w:ascii="Times New Roman" w:eastAsia="Times New Roman" w:hAnsi="Times New Roman" w:cs="Times New Roman"/>
          <w:sz w:val="28"/>
          <w:szCs w:val="28"/>
          <w:lang w:eastAsia="ru-RU"/>
        </w:rPr>
        <w:t xml:space="preserve"> М., 1973.</w:t>
      </w:r>
    </w:p>
    <w:p w:rsidR="000A441C" w:rsidRPr="0017355E" w:rsidRDefault="000A441C" w:rsidP="0017355E">
      <w:pPr>
        <w:numPr>
          <w:ilvl w:val="0"/>
          <w:numId w:val="7"/>
        </w:numPr>
        <w:spacing w:after="0" w:line="360" w:lineRule="auto"/>
        <w:ind w:left="0"/>
        <w:rPr>
          <w:rFonts w:ascii="Times New Roman" w:eastAsia="Times New Roman" w:hAnsi="Times New Roman" w:cs="Times New Roman"/>
          <w:sz w:val="28"/>
          <w:szCs w:val="28"/>
          <w:lang w:eastAsia="ru-RU"/>
        </w:rPr>
      </w:pPr>
      <w:r w:rsidRPr="0017355E">
        <w:rPr>
          <w:rFonts w:ascii="Times New Roman" w:eastAsia="Times New Roman" w:hAnsi="Times New Roman" w:cs="Times New Roman"/>
          <w:sz w:val="28"/>
          <w:szCs w:val="28"/>
          <w:lang w:eastAsia="ru-RU"/>
        </w:rPr>
        <w:t>Сперанский В. И. Основные </w:t>
      </w:r>
      <w:hyperlink r:id="rId36" w:tooltip="Виды конфликтов" w:history="1">
        <w:r w:rsidRPr="0017355E">
          <w:rPr>
            <w:rFonts w:ascii="Times New Roman" w:eastAsia="Times New Roman" w:hAnsi="Times New Roman" w:cs="Times New Roman"/>
            <w:sz w:val="28"/>
            <w:szCs w:val="28"/>
            <w:lang w:eastAsia="ru-RU"/>
          </w:rPr>
          <w:t>виды конфликтов</w:t>
        </w:r>
      </w:hyperlink>
      <w:r w:rsidR="007521E1">
        <w:rPr>
          <w:rFonts w:ascii="Times New Roman" w:eastAsia="Times New Roman" w:hAnsi="Times New Roman" w:cs="Times New Roman"/>
          <w:sz w:val="28"/>
          <w:szCs w:val="28"/>
          <w:lang w:eastAsia="ru-RU"/>
        </w:rPr>
        <w:t xml:space="preserve">: проблемы классификации. // </w:t>
      </w:r>
      <w:r w:rsidR="007521E1">
        <w:rPr>
          <w:rFonts w:ascii="Times New Roman" w:eastAsia="Times New Roman" w:hAnsi="Times New Roman" w:cs="Times New Roman"/>
          <w:sz w:val="28"/>
          <w:szCs w:val="28"/>
          <w:lang w:val="uk-UA" w:eastAsia="ru-RU"/>
        </w:rPr>
        <w:t>С</w:t>
      </w:r>
      <w:r w:rsidRPr="0017355E">
        <w:rPr>
          <w:rFonts w:ascii="Times New Roman" w:eastAsia="Times New Roman" w:hAnsi="Times New Roman" w:cs="Times New Roman"/>
          <w:sz w:val="28"/>
          <w:szCs w:val="28"/>
          <w:lang w:eastAsia="ru-RU"/>
        </w:rPr>
        <w:t>оциально-политический журнал.</w:t>
      </w:r>
      <w:r w:rsidR="007521E1">
        <w:rPr>
          <w:rFonts w:ascii="Times New Roman" w:eastAsia="Times New Roman" w:hAnsi="Times New Roman" w:cs="Times New Roman"/>
          <w:sz w:val="28"/>
          <w:szCs w:val="28"/>
          <w:lang w:val="uk-UA" w:eastAsia="ru-RU"/>
        </w:rPr>
        <w:t>-</w:t>
      </w:r>
      <w:r w:rsidRPr="0017355E">
        <w:rPr>
          <w:rFonts w:ascii="Times New Roman" w:eastAsia="Times New Roman" w:hAnsi="Times New Roman" w:cs="Times New Roman"/>
          <w:sz w:val="28"/>
          <w:szCs w:val="28"/>
          <w:lang w:eastAsia="ru-RU"/>
        </w:rPr>
        <w:t xml:space="preserve"> 1995. </w:t>
      </w:r>
    </w:p>
    <w:p w:rsidR="0017355E" w:rsidRPr="0017355E" w:rsidRDefault="0017355E" w:rsidP="0017355E">
      <w:pPr>
        <w:numPr>
          <w:ilvl w:val="0"/>
          <w:numId w:val="7"/>
        </w:numPr>
        <w:spacing w:after="0" w:line="360" w:lineRule="auto"/>
        <w:ind w:left="0"/>
        <w:rPr>
          <w:rFonts w:ascii="Times New Roman" w:eastAsia="Times New Roman" w:hAnsi="Times New Roman" w:cs="Times New Roman"/>
          <w:sz w:val="28"/>
          <w:szCs w:val="28"/>
          <w:lang w:eastAsia="ru-RU"/>
        </w:rPr>
      </w:pPr>
      <w:r w:rsidRPr="0017355E">
        <w:rPr>
          <w:rFonts w:ascii="Times New Roman" w:eastAsia="Times New Roman" w:hAnsi="Times New Roman" w:cs="Times New Roman"/>
          <w:sz w:val="28"/>
          <w:szCs w:val="28"/>
          <w:lang w:val="uk-UA" w:eastAsia="ru-RU"/>
        </w:rPr>
        <w:t>Неля Мойсеюк  Педагогіка</w:t>
      </w:r>
      <w:r w:rsidRPr="0017355E">
        <w:rPr>
          <w:rFonts w:ascii="Times New Roman" w:eastAsia="Times New Roman" w:hAnsi="Times New Roman" w:cs="Times New Roman"/>
          <w:sz w:val="28"/>
          <w:szCs w:val="28"/>
          <w:lang w:eastAsia="ru-RU"/>
        </w:rPr>
        <w:t>.</w:t>
      </w:r>
      <w:r w:rsidRPr="0017355E">
        <w:rPr>
          <w:rFonts w:ascii="Times New Roman" w:eastAsia="Times New Roman" w:hAnsi="Times New Roman" w:cs="Times New Roman"/>
          <w:sz w:val="28"/>
          <w:szCs w:val="28"/>
          <w:lang w:val="uk-UA" w:eastAsia="ru-RU"/>
        </w:rPr>
        <w:t xml:space="preserve"> К. - 2007</w:t>
      </w:r>
    </w:p>
    <w:p w:rsidR="0017355E" w:rsidRPr="0017355E" w:rsidRDefault="0017355E" w:rsidP="0017355E">
      <w:pPr>
        <w:spacing w:after="0" w:line="360" w:lineRule="auto"/>
        <w:rPr>
          <w:rFonts w:ascii="Times New Roman" w:eastAsia="Times New Roman" w:hAnsi="Times New Roman" w:cs="Times New Roman"/>
          <w:sz w:val="28"/>
          <w:szCs w:val="28"/>
          <w:lang w:eastAsia="ru-RU"/>
        </w:rPr>
      </w:pPr>
    </w:p>
    <w:p w:rsidR="000A441C" w:rsidRDefault="000A441C" w:rsidP="000A441C">
      <w:pPr>
        <w:rPr>
          <w:lang w:val="uk-UA"/>
        </w:rPr>
      </w:pPr>
    </w:p>
    <w:p w:rsidR="0017355E" w:rsidRDefault="0017355E" w:rsidP="000A441C">
      <w:pPr>
        <w:rPr>
          <w:lang w:val="uk-UA"/>
        </w:rPr>
      </w:pPr>
    </w:p>
    <w:p w:rsidR="0017355E" w:rsidRDefault="0017355E" w:rsidP="000A441C">
      <w:pPr>
        <w:rPr>
          <w:lang w:val="uk-UA"/>
        </w:rPr>
      </w:pPr>
    </w:p>
    <w:p w:rsidR="0017355E" w:rsidRDefault="0017355E" w:rsidP="000A441C">
      <w:pPr>
        <w:rPr>
          <w:lang w:val="uk-UA"/>
        </w:rPr>
      </w:pPr>
    </w:p>
    <w:p w:rsidR="00FA0FA0" w:rsidRDefault="00FA0FA0" w:rsidP="000A441C">
      <w:pPr>
        <w:rPr>
          <w:lang w:val="uk-UA"/>
        </w:rPr>
      </w:pPr>
    </w:p>
    <w:p w:rsidR="00FA0FA0" w:rsidRPr="0017355E" w:rsidRDefault="00FA0FA0" w:rsidP="000A441C">
      <w:pPr>
        <w:rPr>
          <w:lang w:val="uk-UA"/>
        </w:rPr>
      </w:pPr>
    </w:p>
    <w:p w:rsidR="00FA0FA0" w:rsidRDefault="00FA0FA0" w:rsidP="00FA0FA0">
      <w:pPr>
        <w:tabs>
          <w:tab w:val="left" w:pos="6223"/>
        </w:tabs>
        <w:spacing w:after="0" w:line="360" w:lineRule="auto"/>
        <w:jc w:val="center"/>
        <w:rPr>
          <w:rFonts w:ascii="Times New Roman" w:hAnsi="Times New Roman" w:cs="Times New Roman"/>
          <w:b/>
          <w:color w:val="C00000"/>
          <w:sz w:val="144"/>
          <w:szCs w:val="144"/>
          <w:lang w:val="uk-UA"/>
        </w:rPr>
      </w:pPr>
    </w:p>
    <w:p w:rsidR="00FA0FA0" w:rsidRDefault="00FA0FA0" w:rsidP="00FA0FA0">
      <w:pPr>
        <w:tabs>
          <w:tab w:val="left" w:pos="6223"/>
        </w:tabs>
        <w:spacing w:after="0" w:line="360" w:lineRule="auto"/>
        <w:jc w:val="center"/>
        <w:rPr>
          <w:rFonts w:ascii="Times New Roman" w:hAnsi="Times New Roman" w:cs="Times New Roman"/>
          <w:b/>
          <w:color w:val="C00000"/>
          <w:sz w:val="144"/>
          <w:szCs w:val="144"/>
          <w:lang w:val="uk-UA"/>
        </w:rPr>
      </w:pPr>
    </w:p>
    <w:p w:rsidR="00B77C6F" w:rsidRDefault="00FA0FA0" w:rsidP="00FA0FA0">
      <w:pPr>
        <w:tabs>
          <w:tab w:val="left" w:pos="6223"/>
        </w:tabs>
        <w:spacing w:after="0" w:line="360" w:lineRule="auto"/>
        <w:jc w:val="center"/>
        <w:rPr>
          <w:rFonts w:ascii="Times New Roman" w:hAnsi="Times New Roman" w:cs="Times New Roman"/>
          <w:b/>
          <w:color w:val="C00000"/>
          <w:sz w:val="144"/>
          <w:szCs w:val="144"/>
          <w:lang w:val="uk-UA"/>
        </w:rPr>
      </w:pPr>
      <w:r w:rsidRPr="00FA0FA0">
        <w:rPr>
          <w:rFonts w:ascii="Times New Roman" w:hAnsi="Times New Roman" w:cs="Times New Roman"/>
          <w:b/>
          <w:color w:val="C00000"/>
          <w:sz w:val="144"/>
          <w:szCs w:val="144"/>
          <w:lang w:val="uk-UA"/>
        </w:rPr>
        <w:t>ДОДАТКИ</w:t>
      </w:r>
    </w:p>
    <w:p w:rsidR="00FA0FA0" w:rsidRDefault="00FA0FA0" w:rsidP="00FA0FA0">
      <w:pPr>
        <w:tabs>
          <w:tab w:val="left" w:pos="6223"/>
        </w:tabs>
        <w:spacing w:after="0" w:line="360" w:lineRule="auto"/>
        <w:jc w:val="center"/>
        <w:rPr>
          <w:rFonts w:ascii="Times New Roman" w:hAnsi="Times New Roman" w:cs="Times New Roman"/>
          <w:b/>
          <w:color w:val="C00000"/>
          <w:sz w:val="144"/>
          <w:szCs w:val="144"/>
          <w:lang w:val="uk-UA"/>
        </w:rPr>
      </w:pPr>
    </w:p>
    <w:p w:rsidR="000E32EC" w:rsidRDefault="000E32EC" w:rsidP="00FA0FA0">
      <w:pPr>
        <w:tabs>
          <w:tab w:val="left" w:pos="6223"/>
        </w:tabs>
        <w:spacing w:after="0" w:line="360" w:lineRule="auto"/>
        <w:jc w:val="center"/>
        <w:rPr>
          <w:rFonts w:ascii="Times New Roman" w:hAnsi="Times New Roman" w:cs="Times New Roman"/>
          <w:b/>
          <w:color w:val="C00000"/>
          <w:sz w:val="144"/>
          <w:szCs w:val="144"/>
          <w:lang w:val="uk-UA"/>
        </w:rPr>
      </w:pPr>
    </w:p>
    <w:p w:rsidR="000E32EC" w:rsidRDefault="000E32EC" w:rsidP="00FA0FA0">
      <w:pPr>
        <w:tabs>
          <w:tab w:val="left" w:pos="6223"/>
        </w:tabs>
        <w:spacing w:after="0" w:line="360" w:lineRule="auto"/>
        <w:jc w:val="center"/>
        <w:rPr>
          <w:rFonts w:ascii="Times New Roman" w:hAnsi="Times New Roman" w:cs="Times New Roman"/>
          <w:b/>
          <w:color w:val="C00000"/>
          <w:sz w:val="28"/>
          <w:szCs w:val="28"/>
          <w:lang w:val="uk-UA"/>
        </w:rPr>
      </w:pPr>
    </w:p>
    <w:p w:rsidR="000E32EC" w:rsidRDefault="000E32EC" w:rsidP="00FA0FA0">
      <w:pPr>
        <w:tabs>
          <w:tab w:val="left" w:pos="6223"/>
        </w:tabs>
        <w:spacing w:after="0" w:line="360" w:lineRule="auto"/>
        <w:jc w:val="center"/>
        <w:rPr>
          <w:rFonts w:ascii="Times New Roman" w:hAnsi="Times New Roman" w:cs="Times New Roman"/>
          <w:b/>
          <w:color w:val="C00000"/>
          <w:sz w:val="28"/>
          <w:szCs w:val="28"/>
          <w:lang w:val="uk-UA"/>
        </w:rPr>
      </w:pPr>
    </w:p>
    <w:p w:rsidR="000E32EC" w:rsidRDefault="000E32EC" w:rsidP="00FA0FA0">
      <w:pPr>
        <w:tabs>
          <w:tab w:val="left" w:pos="6223"/>
        </w:tabs>
        <w:spacing w:after="0" w:line="360" w:lineRule="auto"/>
        <w:jc w:val="center"/>
        <w:rPr>
          <w:rFonts w:ascii="Times New Roman" w:hAnsi="Times New Roman" w:cs="Times New Roman"/>
          <w:b/>
          <w:color w:val="C00000"/>
          <w:sz w:val="28"/>
          <w:szCs w:val="28"/>
          <w:lang w:val="uk-UA"/>
        </w:rPr>
      </w:pPr>
    </w:p>
    <w:p w:rsidR="000E32EC" w:rsidRDefault="000E32EC" w:rsidP="004E7B5B">
      <w:pPr>
        <w:tabs>
          <w:tab w:val="left" w:pos="6223"/>
        </w:tabs>
        <w:spacing w:after="0" w:line="360" w:lineRule="auto"/>
        <w:jc w:val="right"/>
        <w:rPr>
          <w:b/>
          <w:color w:val="000000"/>
          <w:sz w:val="28"/>
          <w:szCs w:val="28"/>
        </w:rPr>
      </w:pPr>
      <w:r w:rsidRPr="00D14DF1">
        <w:rPr>
          <w:b/>
          <w:color w:val="000000"/>
          <w:sz w:val="28"/>
          <w:szCs w:val="28"/>
        </w:rPr>
        <w:lastRenderedPageBreak/>
        <w:t>Додаток 1</w:t>
      </w:r>
    </w:p>
    <w:p w:rsidR="000D288F" w:rsidRDefault="000D288F" w:rsidP="004E7B5B">
      <w:pPr>
        <w:tabs>
          <w:tab w:val="left" w:pos="6223"/>
        </w:tabs>
        <w:spacing w:after="0" w:line="360" w:lineRule="auto"/>
        <w:jc w:val="right"/>
        <w:rPr>
          <w:b/>
          <w:color w:val="000000"/>
          <w:sz w:val="28"/>
          <w:szCs w:val="28"/>
          <w:lang w:val="uk-UA"/>
        </w:rPr>
      </w:pPr>
    </w:p>
    <w:p w:rsidR="00CE2678" w:rsidRDefault="00CE2678" w:rsidP="000E32EC">
      <w:pPr>
        <w:tabs>
          <w:tab w:val="left" w:pos="6223"/>
        </w:tabs>
        <w:spacing w:after="0" w:line="360" w:lineRule="auto"/>
        <w:jc w:val="center"/>
        <w:rPr>
          <w:b/>
          <w:color w:val="000000"/>
          <w:sz w:val="28"/>
          <w:szCs w:val="28"/>
          <w:lang w:val="uk-UA"/>
        </w:rPr>
      </w:pPr>
    </w:p>
    <w:p w:rsidR="003E0B5B" w:rsidRDefault="009259D3" w:rsidP="000E32EC">
      <w:pPr>
        <w:tabs>
          <w:tab w:val="left" w:pos="6223"/>
        </w:tabs>
        <w:spacing w:after="0" w:line="360" w:lineRule="auto"/>
        <w:jc w:val="center"/>
        <w:rPr>
          <w:rFonts w:ascii="Times New Roman" w:hAnsi="Times New Roman" w:cs="Times New Roman"/>
          <w:b/>
          <w:color w:val="C00000"/>
          <w:sz w:val="28"/>
          <w:szCs w:val="28"/>
          <w:lang w:val="uk-UA"/>
        </w:rPr>
      </w:pPr>
      <w:r>
        <w:rPr>
          <w:noProof/>
          <w:lang w:val="uk-UA" w:eastAsia="uk-UA"/>
        </w:rPr>
        <w:drawing>
          <wp:inline distT="0" distB="0" distL="0" distR="0" wp14:anchorId="3EEC760C" wp14:editId="3EE657F7">
            <wp:extent cx="6480175" cy="6480175"/>
            <wp:effectExtent l="0" t="0" r="0" b="0"/>
            <wp:docPr id="7" name="Рисунок 7" descr="Нет описания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Нет описания фото."/>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480175" cy="6480175"/>
                    </a:xfrm>
                    <a:prstGeom prst="rect">
                      <a:avLst/>
                    </a:prstGeom>
                    <a:noFill/>
                    <a:ln>
                      <a:noFill/>
                    </a:ln>
                  </pic:spPr>
                </pic:pic>
              </a:graphicData>
            </a:graphic>
          </wp:inline>
        </w:drawing>
      </w:r>
    </w:p>
    <w:p w:rsidR="003E0B5B" w:rsidRDefault="003E0B5B" w:rsidP="000E32EC">
      <w:pPr>
        <w:tabs>
          <w:tab w:val="left" w:pos="6223"/>
        </w:tabs>
        <w:spacing w:after="0" w:line="360" w:lineRule="auto"/>
        <w:jc w:val="center"/>
        <w:rPr>
          <w:rFonts w:ascii="Times New Roman" w:hAnsi="Times New Roman" w:cs="Times New Roman"/>
          <w:b/>
          <w:color w:val="C00000"/>
          <w:sz w:val="28"/>
          <w:szCs w:val="28"/>
          <w:lang w:val="uk-UA"/>
        </w:rPr>
      </w:pPr>
    </w:p>
    <w:p w:rsidR="003E0B5B" w:rsidRDefault="003E0B5B" w:rsidP="000E32EC">
      <w:pPr>
        <w:tabs>
          <w:tab w:val="left" w:pos="6223"/>
        </w:tabs>
        <w:spacing w:after="0" w:line="360" w:lineRule="auto"/>
        <w:jc w:val="center"/>
        <w:rPr>
          <w:rFonts w:ascii="Times New Roman" w:hAnsi="Times New Roman" w:cs="Times New Roman"/>
          <w:b/>
          <w:color w:val="C00000"/>
          <w:sz w:val="28"/>
          <w:szCs w:val="28"/>
          <w:lang w:val="uk-UA"/>
        </w:rPr>
      </w:pPr>
    </w:p>
    <w:p w:rsidR="003E0B5B" w:rsidRDefault="003E0B5B" w:rsidP="000E32EC">
      <w:pPr>
        <w:tabs>
          <w:tab w:val="left" w:pos="6223"/>
        </w:tabs>
        <w:spacing w:after="0" w:line="360" w:lineRule="auto"/>
        <w:jc w:val="center"/>
        <w:rPr>
          <w:rFonts w:ascii="Times New Roman" w:hAnsi="Times New Roman" w:cs="Times New Roman"/>
          <w:b/>
          <w:color w:val="C00000"/>
          <w:sz w:val="28"/>
          <w:szCs w:val="28"/>
          <w:lang w:val="uk-UA"/>
        </w:rPr>
      </w:pPr>
    </w:p>
    <w:p w:rsidR="003E0B5B" w:rsidRDefault="003E0B5B" w:rsidP="000E32EC">
      <w:pPr>
        <w:tabs>
          <w:tab w:val="left" w:pos="6223"/>
        </w:tabs>
        <w:spacing w:after="0" w:line="360" w:lineRule="auto"/>
        <w:jc w:val="center"/>
        <w:rPr>
          <w:rFonts w:ascii="Times New Roman" w:hAnsi="Times New Roman" w:cs="Times New Roman"/>
          <w:b/>
          <w:color w:val="C00000"/>
          <w:sz w:val="28"/>
          <w:szCs w:val="28"/>
          <w:lang w:val="uk-UA"/>
        </w:rPr>
      </w:pPr>
    </w:p>
    <w:p w:rsidR="003E0B5B" w:rsidRDefault="003E0B5B" w:rsidP="000E32EC">
      <w:pPr>
        <w:tabs>
          <w:tab w:val="left" w:pos="6223"/>
        </w:tabs>
        <w:spacing w:after="0" w:line="360" w:lineRule="auto"/>
        <w:jc w:val="center"/>
        <w:rPr>
          <w:rFonts w:ascii="Times New Roman" w:hAnsi="Times New Roman" w:cs="Times New Roman"/>
          <w:b/>
          <w:color w:val="C00000"/>
          <w:sz w:val="28"/>
          <w:szCs w:val="28"/>
          <w:lang w:val="uk-UA"/>
        </w:rPr>
      </w:pPr>
    </w:p>
    <w:p w:rsidR="003E0B5B" w:rsidRDefault="003E0B5B" w:rsidP="004E7B5B">
      <w:pPr>
        <w:tabs>
          <w:tab w:val="left" w:pos="6223"/>
        </w:tabs>
        <w:spacing w:after="0" w:line="360" w:lineRule="auto"/>
        <w:jc w:val="right"/>
        <w:rPr>
          <w:rFonts w:ascii="Times New Roman" w:hAnsi="Times New Roman" w:cs="Times New Roman"/>
          <w:b/>
          <w:sz w:val="28"/>
          <w:szCs w:val="28"/>
          <w:lang w:val="uk-UA"/>
        </w:rPr>
      </w:pPr>
      <w:r w:rsidRPr="003E0B5B">
        <w:rPr>
          <w:rFonts w:ascii="Times New Roman" w:hAnsi="Times New Roman" w:cs="Times New Roman"/>
          <w:b/>
          <w:sz w:val="28"/>
          <w:szCs w:val="28"/>
          <w:lang w:val="uk-UA"/>
        </w:rPr>
        <w:lastRenderedPageBreak/>
        <w:t>Додаток 2</w:t>
      </w:r>
    </w:p>
    <w:p w:rsidR="000D288F" w:rsidRDefault="000D288F" w:rsidP="004E7B5B">
      <w:pPr>
        <w:tabs>
          <w:tab w:val="left" w:pos="6223"/>
        </w:tabs>
        <w:spacing w:after="0" w:line="360" w:lineRule="auto"/>
        <w:jc w:val="right"/>
        <w:rPr>
          <w:rFonts w:ascii="Times New Roman" w:hAnsi="Times New Roman" w:cs="Times New Roman"/>
          <w:b/>
          <w:sz w:val="28"/>
          <w:szCs w:val="28"/>
          <w:lang w:val="uk-UA"/>
        </w:rPr>
      </w:pPr>
    </w:p>
    <w:p w:rsidR="000D288F" w:rsidRDefault="000D288F" w:rsidP="004E7B5B">
      <w:pPr>
        <w:tabs>
          <w:tab w:val="left" w:pos="6223"/>
        </w:tabs>
        <w:spacing w:after="0" w:line="360" w:lineRule="auto"/>
        <w:jc w:val="right"/>
        <w:rPr>
          <w:rFonts w:ascii="Times New Roman" w:hAnsi="Times New Roman" w:cs="Times New Roman"/>
          <w:b/>
          <w:sz w:val="28"/>
          <w:szCs w:val="28"/>
          <w:lang w:val="uk-UA"/>
        </w:rPr>
      </w:pPr>
    </w:p>
    <w:p w:rsidR="00492120" w:rsidRDefault="009259D3" w:rsidP="003E0B5B">
      <w:pPr>
        <w:tabs>
          <w:tab w:val="left" w:pos="6223"/>
        </w:tabs>
        <w:spacing w:after="0" w:line="360" w:lineRule="auto"/>
        <w:jc w:val="center"/>
        <w:rPr>
          <w:rFonts w:ascii="Times New Roman" w:hAnsi="Times New Roman" w:cs="Times New Roman"/>
          <w:b/>
          <w:sz w:val="28"/>
          <w:szCs w:val="28"/>
          <w:lang w:val="uk-UA"/>
        </w:rPr>
      </w:pPr>
      <w:r>
        <w:rPr>
          <w:noProof/>
          <w:lang w:val="uk-UA" w:eastAsia="uk-UA"/>
        </w:rPr>
        <w:drawing>
          <wp:inline distT="0" distB="0" distL="0" distR="0">
            <wp:extent cx="5210175" cy="6946900"/>
            <wp:effectExtent l="0" t="0" r="0" b="0"/>
            <wp:docPr id="11" name="Рисунок 11" descr="C:\Users\Atlant.000\AppData\Local\Microsoft\Windows\INetCache\Content.Word\IMG-c09d47d0dac4174bb62d774094bcf156-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tlant.000\AppData\Local\Microsoft\Windows\INetCache\Content.Word\IMG-c09d47d0dac4174bb62d774094bcf156-V.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14382" cy="6952509"/>
                    </a:xfrm>
                    <a:prstGeom prst="rect">
                      <a:avLst/>
                    </a:prstGeom>
                    <a:noFill/>
                    <a:ln>
                      <a:noFill/>
                    </a:ln>
                  </pic:spPr>
                </pic:pic>
              </a:graphicData>
            </a:graphic>
          </wp:inline>
        </w:drawing>
      </w:r>
    </w:p>
    <w:p w:rsidR="000D288F" w:rsidRDefault="000D288F" w:rsidP="003E0B5B">
      <w:pPr>
        <w:tabs>
          <w:tab w:val="left" w:pos="6223"/>
        </w:tabs>
        <w:spacing w:after="0" w:line="360" w:lineRule="auto"/>
        <w:jc w:val="center"/>
        <w:rPr>
          <w:noProof/>
          <w:lang w:val="uk-UA" w:eastAsia="uk-UA"/>
        </w:rPr>
      </w:pPr>
    </w:p>
    <w:p w:rsidR="000D288F" w:rsidRDefault="000D288F" w:rsidP="003E0B5B">
      <w:pPr>
        <w:tabs>
          <w:tab w:val="left" w:pos="6223"/>
        </w:tabs>
        <w:spacing w:after="0" w:line="360" w:lineRule="auto"/>
        <w:jc w:val="center"/>
        <w:rPr>
          <w:noProof/>
          <w:lang w:val="uk-UA" w:eastAsia="uk-UA"/>
        </w:rPr>
      </w:pPr>
    </w:p>
    <w:p w:rsidR="000D288F" w:rsidRDefault="000D288F" w:rsidP="003E0B5B">
      <w:pPr>
        <w:tabs>
          <w:tab w:val="left" w:pos="6223"/>
        </w:tabs>
        <w:spacing w:after="0" w:line="360" w:lineRule="auto"/>
        <w:jc w:val="center"/>
        <w:rPr>
          <w:noProof/>
          <w:lang w:val="uk-UA" w:eastAsia="uk-UA"/>
        </w:rPr>
      </w:pPr>
    </w:p>
    <w:p w:rsidR="00E148EF" w:rsidRDefault="00E148EF" w:rsidP="003E0B5B">
      <w:pPr>
        <w:tabs>
          <w:tab w:val="left" w:pos="6223"/>
        </w:tabs>
        <w:spacing w:after="0" w:line="360" w:lineRule="auto"/>
        <w:jc w:val="center"/>
        <w:rPr>
          <w:noProof/>
          <w:lang w:val="uk-UA" w:eastAsia="uk-UA"/>
        </w:rPr>
      </w:pPr>
    </w:p>
    <w:p w:rsidR="00E148EF" w:rsidRDefault="000D288F" w:rsidP="003E0B5B">
      <w:pPr>
        <w:tabs>
          <w:tab w:val="left" w:pos="6223"/>
        </w:tabs>
        <w:spacing w:after="0" w:line="360" w:lineRule="auto"/>
        <w:jc w:val="center"/>
        <w:rPr>
          <w:noProof/>
          <w:lang w:val="uk-UA" w:eastAsia="uk-UA"/>
        </w:rPr>
      </w:pPr>
      <w:r w:rsidRPr="000D288F">
        <w:rPr>
          <w:noProof/>
          <w:lang w:val="uk-UA" w:eastAsia="uk-UA"/>
        </w:rPr>
        <w:lastRenderedPageBreak/>
        <w:drawing>
          <wp:inline distT="0" distB="0" distL="0" distR="0" wp14:anchorId="5E25F477" wp14:editId="71204F18">
            <wp:extent cx="6096001" cy="4572000"/>
            <wp:effectExtent l="0" t="0" r="0" b="0"/>
            <wp:docPr id="20" name="Рисунок 20" descr="C:\Users\Atlant.000\Desktop\білети львів\8ea51036-2d34-457e-9f30-88ba693e5d74.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tlant.000\Desktop\білети львів\8ea51036-2d34-457e-9f30-88ba693e5d74.jfif"/>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108184" cy="4581137"/>
                    </a:xfrm>
                    <a:prstGeom prst="rect">
                      <a:avLst/>
                    </a:prstGeom>
                    <a:noFill/>
                    <a:ln>
                      <a:noFill/>
                    </a:ln>
                  </pic:spPr>
                </pic:pic>
              </a:graphicData>
            </a:graphic>
          </wp:inline>
        </w:drawing>
      </w:r>
    </w:p>
    <w:p w:rsidR="00E148EF" w:rsidRDefault="000D288F" w:rsidP="003E0B5B">
      <w:pPr>
        <w:tabs>
          <w:tab w:val="left" w:pos="6223"/>
        </w:tabs>
        <w:spacing w:after="0" w:line="360" w:lineRule="auto"/>
        <w:jc w:val="center"/>
        <w:rPr>
          <w:noProof/>
          <w:lang w:val="uk-UA" w:eastAsia="uk-UA"/>
        </w:rPr>
      </w:pPr>
      <w:r w:rsidRPr="000D288F">
        <w:rPr>
          <w:noProof/>
          <w:lang w:eastAsia="uk-UA"/>
        </w:rPr>
        <w:fldChar w:fldCharType="begin"/>
      </w:r>
      <w:r w:rsidRPr="000D288F">
        <w:rPr>
          <w:noProof/>
          <w:lang w:eastAsia="uk-UA"/>
        </w:rPr>
        <w:instrText xml:space="preserve"> INCLUDEPICTURE "blob:https://xn--80affa3aj0al.xn--80asehdb/2b741fda-9882-4414-8239-4ca460c048d0" \* MERGEFORMATINET </w:instrText>
      </w:r>
      <w:r w:rsidRPr="000D288F">
        <w:rPr>
          <w:noProof/>
          <w:lang w:eastAsia="uk-UA"/>
        </w:rPr>
        <w:fldChar w:fldCharType="separate"/>
      </w:r>
      <w:r w:rsidR="00C17686">
        <w:rPr>
          <w:noProof/>
          <w:lang w:eastAsia="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Pr="000D288F">
        <w:rPr>
          <w:noProof/>
          <w:lang w:val="uk-UA" w:eastAsia="uk-UA"/>
        </w:rPr>
        <w:fldChar w:fldCharType="end"/>
      </w:r>
    </w:p>
    <w:p w:rsidR="00E148EF" w:rsidRDefault="00E148EF" w:rsidP="003E0B5B">
      <w:pPr>
        <w:tabs>
          <w:tab w:val="left" w:pos="6223"/>
        </w:tabs>
        <w:spacing w:after="0" w:line="360" w:lineRule="auto"/>
        <w:jc w:val="center"/>
        <w:rPr>
          <w:noProof/>
          <w:lang w:val="uk-UA" w:eastAsia="uk-UA"/>
        </w:rPr>
      </w:pPr>
    </w:p>
    <w:p w:rsidR="00E148EF" w:rsidRDefault="00E148EF" w:rsidP="003E0B5B">
      <w:pPr>
        <w:tabs>
          <w:tab w:val="left" w:pos="6223"/>
        </w:tabs>
        <w:spacing w:after="0" w:line="360" w:lineRule="auto"/>
        <w:jc w:val="center"/>
        <w:rPr>
          <w:noProof/>
          <w:lang w:val="uk-UA" w:eastAsia="uk-UA"/>
        </w:rPr>
      </w:pPr>
    </w:p>
    <w:p w:rsidR="000D288F" w:rsidRDefault="000D288F" w:rsidP="003E0B5B">
      <w:pPr>
        <w:tabs>
          <w:tab w:val="left" w:pos="6223"/>
        </w:tabs>
        <w:spacing w:after="0" w:line="360" w:lineRule="auto"/>
        <w:jc w:val="center"/>
        <w:rPr>
          <w:noProof/>
          <w:lang w:val="uk-UA" w:eastAsia="uk-UA"/>
        </w:rPr>
      </w:pPr>
    </w:p>
    <w:p w:rsidR="000D288F" w:rsidRDefault="000D288F" w:rsidP="003E0B5B">
      <w:pPr>
        <w:tabs>
          <w:tab w:val="left" w:pos="6223"/>
        </w:tabs>
        <w:spacing w:after="0" w:line="360" w:lineRule="auto"/>
        <w:jc w:val="center"/>
        <w:rPr>
          <w:noProof/>
          <w:lang w:val="uk-UA" w:eastAsia="uk-UA"/>
        </w:rPr>
      </w:pPr>
    </w:p>
    <w:p w:rsidR="000D288F" w:rsidRDefault="000D288F" w:rsidP="003E0B5B">
      <w:pPr>
        <w:tabs>
          <w:tab w:val="left" w:pos="6223"/>
        </w:tabs>
        <w:spacing w:after="0" w:line="360" w:lineRule="auto"/>
        <w:jc w:val="center"/>
        <w:rPr>
          <w:noProof/>
          <w:lang w:val="uk-UA" w:eastAsia="uk-UA"/>
        </w:rPr>
      </w:pPr>
    </w:p>
    <w:p w:rsidR="000D288F" w:rsidRDefault="000D288F" w:rsidP="003E0B5B">
      <w:pPr>
        <w:tabs>
          <w:tab w:val="left" w:pos="6223"/>
        </w:tabs>
        <w:spacing w:after="0" w:line="360" w:lineRule="auto"/>
        <w:jc w:val="center"/>
        <w:rPr>
          <w:noProof/>
          <w:lang w:val="uk-UA" w:eastAsia="uk-UA"/>
        </w:rPr>
      </w:pPr>
    </w:p>
    <w:p w:rsidR="000D288F" w:rsidRDefault="000D288F" w:rsidP="003E0B5B">
      <w:pPr>
        <w:tabs>
          <w:tab w:val="left" w:pos="6223"/>
        </w:tabs>
        <w:spacing w:after="0" w:line="360" w:lineRule="auto"/>
        <w:jc w:val="center"/>
        <w:rPr>
          <w:noProof/>
          <w:lang w:val="uk-UA" w:eastAsia="uk-UA"/>
        </w:rPr>
      </w:pPr>
    </w:p>
    <w:p w:rsidR="000D288F" w:rsidRDefault="000D288F" w:rsidP="003E0B5B">
      <w:pPr>
        <w:tabs>
          <w:tab w:val="left" w:pos="6223"/>
        </w:tabs>
        <w:spacing w:after="0" w:line="360" w:lineRule="auto"/>
        <w:jc w:val="center"/>
        <w:rPr>
          <w:noProof/>
          <w:lang w:val="uk-UA" w:eastAsia="uk-UA"/>
        </w:rPr>
      </w:pPr>
    </w:p>
    <w:p w:rsidR="000D288F" w:rsidRDefault="000D288F" w:rsidP="003E0B5B">
      <w:pPr>
        <w:tabs>
          <w:tab w:val="left" w:pos="6223"/>
        </w:tabs>
        <w:spacing w:after="0" w:line="360" w:lineRule="auto"/>
        <w:jc w:val="center"/>
        <w:rPr>
          <w:noProof/>
          <w:lang w:val="uk-UA" w:eastAsia="uk-UA"/>
        </w:rPr>
      </w:pPr>
    </w:p>
    <w:p w:rsidR="000D288F" w:rsidRDefault="000D288F" w:rsidP="003E0B5B">
      <w:pPr>
        <w:tabs>
          <w:tab w:val="left" w:pos="6223"/>
        </w:tabs>
        <w:spacing w:after="0" w:line="360" w:lineRule="auto"/>
        <w:jc w:val="center"/>
        <w:rPr>
          <w:noProof/>
          <w:lang w:val="uk-UA" w:eastAsia="uk-UA"/>
        </w:rPr>
      </w:pPr>
    </w:p>
    <w:p w:rsidR="000D288F" w:rsidRDefault="000D288F" w:rsidP="003E0B5B">
      <w:pPr>
        <w:tabs>
          <w:tab w:val="left" w:pos="6223"/>
        </w:tabs>
        <w:spacing w:after="0" w:line="360" w:lineRule="auto"/>
        <w:jc w:val="center"/>
        <w:rPr>
          <w:noProof/>
          <w:lang w:val="uk-UA" w:eastAsia="uk-UA"/>
        </w:rPr>
      </w:pPr>
    </w:p>
    <w:p w:rsidR="000D288F" w:rsidRDefault="000D288F" w:rsidP="003E0B5B">
      <w:pPr>
        <w:tabs>
          <w:tab w:val="left" w:pos="6223"/>
        </w:tabs>
        <w:spacing w:after="0" w:line="360" w:lineRule="auto"/>
        <w:jc w:val="center"/>
        <w:rPr>
          <w:noProof/>
          <w:lang w:val="uk-UA" w:eastAsia="uk-UA"/>
        </w:rPr>
      </w:pPr>
    </w:p>
    <w:p w:rsidR="000D288F" w:rsidRDefault="000D288F" w:rsidP="003E0B5B">
      <w:pPr>
        <w:tabs>
          <w:tab w:val="left" w:pos="6223"/>
        </w:tabs>
        <w:spacing w:after="0" w:line="360" w:lineRule="auto"/>
        <w:jc w:val="center"/>
        <w:rPr>
          <w:noProof/>
          <w:lang w:val="uk-UA" w:eastAsia="uk-UA"/>
        </w:rPr>
      </w:pPr>
    </w:p>
    <w:p w:rsidR="000D288F" w:rsidRDefault="000D288F" w:rsidP="003E0B5B">
      <w:pPr>
        <w:tabs>
          <w:tab w:val="left" w:pos="6223"/>
        </w:tabs>
        <w:spacing w:after="0" w:line="360" w:lineRule="auto"/>
        <w:jc w:val="center"/>
        <w:rPr>
          <w:noProof/>
          <w:lang w:val="uk-UA" w:eastAsia="uk-UA"/>
        </w:rPr>
      </w:pPr>
    </w:p>
    <w:p w:rsidR="00E148EF" w:rsidRDefault="00E148EF" w:rsidP="003E0B5B">
      <w:pPr>
        <w:tabs>
          <w:tab w:val="left" w:pos="6223"/>
        </w:tabs>
        <w:spacing w:after="0" w:line="360" w:lineRule="auto"/>
        <w:jc w:val="center"/>
        <w:rPr>
          <w:noProof/>
          <w:lang w:val="uk-UA" w:eastAsia="uk-UA"/>
        </w:rPr>
      </w:pPr>
    </w:p>
    <w:p w:rsidR="009259D3" w:rsidRDefault="009259D3" w:rsidP="003E0B5B">
      <w:pPr>
        <w:tabs>
          <w:tab w:val="left" w:pos="6223"/>
        </w:tabs>
        <w:spacing w:after="0" w:line="360" w:lineRule="auto"/>
        <w:jc w:val="center"/>
        <w:rPr>
          <w:rFonts w:ascii="Times New Roman" w:hAnsi="Times New Roman" w:cs="Times New Roman"/>
          <w:b/>
          <w:sz w:val="28"/>
          <w:szCs w:val="28"/>
          <w:lang w:val="uk-UA"/>
        </w:rPr>
      </w:pPr>
    </w:p>
    <w:p w:rsidR="00492120" w:rsidRDefault="00492120" w:rsidP="003E0B5B">
      <w:pPr>
        <w:tabs>
          <w:tab w:val="left" w:pos="6223"/>
        </w:tabs>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Додаток 3</w:t>
      </w:r>
    </w:p>
    <w:p w:rsidR="00F10912" w:rsidRDefault="00F10912" w:rsidP="003E0B5B">
      <w:pPr>
        <w:tabs>
          <w:tab w:val="left" w:pos="6223"/>
        </w:tabs>
        <w:spacing w:after="0" w:line="360" w:lineRule="auto"/>
        <w:jc w:val="center"/>
        <w:rPr>
          <w:rFonts w:ascii="Times New Roman" w:hAnsi="Times New Roman" w:cs="Times New Roman"/>
          <w:b/>
          <w:sz w:val="28"/>
          <w:szCs w:val="28"/>
          <w:lang w:val="uk-UA"/>
        </w:rPr>
      </w:pPr>
    </w:p>
    <w:p w:rsidR="00F10912" w:rsidRDefault="00A3398C" w:rsidP="003E0B5B">
      <w:pPr>
        <w:tabs>
          <w:tab w:val="left" w:pos="6223"/>
        </w:tabs>
        <w:spacing w:after="0" w:line="360" w:lineRule="auto"/>
        <w:jc w:val="center"/>
        <w:rPr>
          <w:rFonts w:ascii="Times New Roman" w:hAnsi="Times New Roman" w:cs="Times New Roman"/>
          <w:b/>
          <w:sz w:val="28"/>
          <w:szCs w:val="28"/>
          <w:lang w:val="uk-UA"/>
        </w:rPr>
      </w:pPr>
      <w:r>
        <w:rPr>
          <w:rFonts w:ascii="Times New Roman" w:hAnsi="Times New Roman" w:cs="Times New Roman"/>
          <w:b/>
          <w:noProof/>
          <w:sz w:val="28"/>
          <w:szCs w:val="28"/>
          <w:lang w:val="uk-UA" w:eastAsia="uk-UA"/>
        </w:rPr>
        <w:drawing>
          <wp:inline distT="0" distB="0" distL="0" distR="0">
            <wp:extent cx="4163336" cy="4778734"/>
            <wp:effectExtent l="19050" t="0" r="8614" b="0"/>
            <wp:docPr id="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srcRect l="46722" t="30352" r="28055" b="18301"/>
                    <a:stretch>
                      <a:fillRect/>
                    </a:stretch>
                  </pic:blipFill>
                  <pic:spPr bwMode="auto">
                    <a:xfrm>
                      <a:off x="0" y="0"/>
                      <a:ext cx="4163336" cy="4778734"/>
                    </a:xfrm>
                    <a:prstGeom prst="rect">
                      <a:avLst/>
                    </a:prstGeom>
                    <a:noFill/>
                    <a:ln w="9525">
                      <a:noFill/>
                      <a:miter lim="800000"/>
                      <a:headEnd/>
                      <a:tailEnd/>
                    </a:ln>
                  </pic:spPr>
                </pic:pic>
              </a:graphicData>
            </a:graphic>
          </wp:inline>
        </w:drawing>
      </w:r>
    </w:p>
    <w:p w:rsidR="00F10912" w:rsidRDefault="00F10912" w:rsidP="003E0B5B">
      <w:pPr>
        <w:tabs>
          <w:tab w:val="left" w:pos="6223"/>
        </w:tabs>
        <w:spacing w:after="0" w:line="360" w:lineRule="auto"/>
        <w:jc w:val="center"/>
        <w:rPr>
          <w:rFonts w:ascii="Times New Roman" w:hAnsi="Times New Roman" w:cs="Times New Roman"/>
          <w:b/>
          <w:sz w:val="28"/>
          <w:szCs w:val="28"/>
          <w:lang w:val="uk-UA"/>
        </w:rPr>
      </w:pPr>
    </w:p>
    <w:p w:rsidR="00F10912" w:rsidRDefault="00F10912" w:rsidP="003E0B5B">
      <w:pPr>
        <w:tabs>
          <w:tab w:val="left" w:pos="6223"/>
        </w:tabs>
        <w:spacing w:after="0" w:line="360" w:lineRule="auto"/>
        <w:jc w:val="center"/>
        <w:rPr>
          <w:rFonts w:ascii="Times New Roman" w:hAnsi="Times New Roman" w:cs="Times New Roman"/>
          <w:b/>
          <w:sz w:val="28"/>
          <w:szCs w:val="28"/>
          <w:lang w:val="uk-UA"/>
        </w:rPr>
      </w:pPr>
    </w:p>
    <w:p w:rsidR="00F10912" w:rsidRDefault="00F10912" w:rsidP="003E0B5B">
      <w:pPr>
        <w:tabs>
          <w:tab w:val="left" w:pos="6223"/>
        </w:tabs>
        <w:spacing w:after="0" w:line="360" w:lineRule="auto"/>
        <w:jc w:val="center"/>
        <w:rPr>
          <w:rFonts w:ascii="Times New Roman" w:hAnsi="Times New Roman" w:cs="Times New Roman"/>
          <w:b/>
          <w:sz w:val="28"/>
          <w:szCs w:val="28"/>
          <w:lang w:val="uk-UA"/>
        </w:rPr>
      </w:pPr>
    </w:p>
    <w:p w:rsidR="00F10912" w:rsidRDefault="00F10912" w:rsidP="003E0B5B">
      <w:pPr>
        <w:tabs>
          <w:tab w:val="left" w:pos="6223"/>
        </w:tabs>
        <w:spacing w:after="0" w:line="360" w:lineRule="auto"/>
        <w:jc w:val="center"/>
        <w:rPr>
          <w:rFonts w:ascii="Times New Roman" w:hAnsi="Times New Roman" w:cs="Times New Roman"/>
          <w:b/>
          <w:sz w:val="28"/>
          <w:szCs w:val="28"/>
          <w:lang w:val="uk-UA"/>
        </w:rPr>
      </w:pPr>
    </w:p>
    <w:p w:rsidR="00F10912" w:rsidRDefault="00F10912" w:rsidP="003E0B5B">
      <w:pPr>
        <w:tabs>
          <w:tab w:val="left" w:pos="6223"/>
        </w:tabs>
        <w:spacing w:after="0" w:line="360" w:lineRule="auto"/>
        <w:jc w:val="center"/>
        <w:rPr>
          <w:rFonts w:ascii="Times New Roman" w:hAnsi="Times New Roman" w:cs="Times New Roman"/>
          <w:b/>
          <w:sz w:val="28"/>
          <w:szCs w:val="28"/>
          <w:lang w:val="uk-UA"/>
        </w:rPr>
      </w:pPr>
    </w:p>
    <w:p w:rsidR="00F10912" w:rsidRDefault="00F10912" w:rsidP="003E0B5B">
      <w:pPr>
        <w:tabs>
          <w:tab w:val="left" w:pos="6223"/>
        </w:tabs>
        <w:spacing w:after="0" w:line="360" w:lineRule="auto"/>
        <w:jc w:val="center"/>
        <w:rPr>
          <w:rFonts w:ascii="Times New Roman" w:hAnsi="Times New Roman" w:cs="Times New Roman"/>
          <w:b/>
          <w:sz w:val="28"/>
          <w:szCs w:val="28"/>
          <w:lang w:val="uk-UA"/>
        </w:rPr>
      </w:pPr>
    </w:p>
    <w:p w:rsidR="00F10912" w:rsidRDefault="00F10912" w:rsidP="003E0B5B">
      <w:pPr>
        <w:tabs>
          <w:tab w:val="left" w:pos="6223"/>
        </w:tabs>
        <w:spacing w:after="0" w:line="360" w:lineRule="auto"/>
        <w:jc w:val="center"/>
        <w:rPr>
          <w:rFonts w:ascii="Times New Roman" w:hAnsi="Times New Roman" w:cs="Times New Roman"/>
          <w:b/>
          <w:sz w:val="28"/>
          <w:szCs w:val="28"/>
          <w:lang w:val="uk-UA"/>
        </w:rPr>
      </w:pPr>
    </w:p>
    <w:p w:rsidR="00F10912" w:rsidRDefault="00F10912" w:rsidP="003E0B5B">
      <w:pPr>
        <w:tabs>
          <w:tab w:val="left" w:pos="6223"/>
        </w:tabs>
        <w:spacing w:after="0" w:line="360" w:lineRule="auto"/>
        <w:jc w:val="center"/>
        <w:rPr>
          <w:rFonts w:ascii="Times New Roman" w:hAnsi="Times New Roman" w:cs="Times New Roman"/>
          <w:b/>
          <w:sz w:val="28"/>
          <w:szCs w:val="28"/>
          <w:lang w:val="uk-UA"/>
        </w:rPr>
      </w:pPr>
    </w:p>
    <w:p w:rsidR="00F10912" w:rsidRDefault="00F10912" w:rsidP="003E0B5B">
      <w:pPr>
        <w:tabs>
          <w:tab w:val="left" w:pos="6223"/>
        </w:tabs>
        <w:spacing w:after="0" w:line="360" w:lineRule="auto"/>
        <w:jc w:val="center"/>
        <w:rPr>
          <w:rFonts w:ascii="Times New Roman" w:hAnsi="Times New Roman" w:cs="Times New Roman"/>
          <w:b/>
          <w:sz w:val="28"/>
          <w:szCs w:val="28"/>
          <w:lang w:val="uk-UA"/>
        </w:rPr>
      </w:pPr>
    </w:p>
    <w:p w:rsidR="00F10912" w:rsidRDefault="00F10912" w:rsidP="003E0B5B">
      <w:pPr>
        <w:tabs>
          <w:tab w:val="left" w:pos="6223"/>
        </w:tabs>
        <w:spacing w:after="0" w:line="360" w:lineRule="auto"/>
        <w:jc w:val="center"/>
        <w:rPr>
          <w:rFonts w:ascii="Times New Roman" w:hAnsi="Times New Roman" w:cs="Times New Roman"/>
          <w:b/>
          <w:sz w:val="28"/>
          <w:szCs w:val="28"/>
          <w:lang w:val="uk-UA"/>
        </w:rPr>
      </w:pPr>
    </w:p>
    <w:p w:rsidR="00F10912" w:rsidRDefault="00F10912" w:rsidP="003E0B5B">
      <w:pPr>
        <w:tabs>
          <w:tab w:val="left" w:pos="6223"/>
        </w:tabs>
        <w:spacing w:after="0" w:line="360" w:lineRule="auto"/>
        <w:jc w:val="center"/>
        <w:rPr>
          <w:rFonts w:ascii="Times New Roman" w:hAnsi="Times New Roman" w:cs="Times New Roman"/>
          <w:b/>
          <w:sz w:val="28"/>
          <w:szCs w:val="28"/>
          <w:lang w:val="uk-UA"/>
        </w:rPr>
      </w:pPr>
    </w:p>
    <w:p w:rsidR="00F10912" w:rsidRDefault="00F10912" w:rsidP="003E0B5B">
      <w:pPr>
        <w:tabs>
          <w:tab w:val="left" w:pos="6223"/>
        </w:tabs>
        <w:spacing w:after="0" w:line="360" w:lineRule="auto"/>
        <w:jc w:val="center"/>
        <w:rPr>
          <w:rFonts w:ascii="Times New Roman" w:hAnsi="Times New Roman" w:cs="Times New Roman"/>
          <w:b/>
          <w:sz w:val="28"/>
          <w:szCs w:val="28"/>
          <w:lang w:val="uk-UA"/>
        </w:rPr>
      </w:pPr>
    </w:p>
    <w:p w:rsidR="00F10912" w:rsidRDefault="00F10912" w:rsidP="003E0B5B">
      <w:pPr>
        <w:tabs>
          <w:tab w:val="left" w:pos="6223"/>
        </w:tabs>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Додаток 4</w:t>
      </w:r>
    </w:p>
    <w:p w:rsidR="00F10912" w:rsidRDefault="00F10912" w:rsidP="003E0B5B">
      <w:pPr>
        <w:tabs>
          <w:tab w:val="left" w:pos="6223"/>
        </w:tabs>
        <w:spacing w:after="0" w:line="360" w:lineRule="auto"/>
        <w:jc w:val="center"/>
        <w:rPr>
          <w:rFonts w:ascii="Times New Roman" w:hAnsi="Times New Roman" w:cs="Times New Roman"/>
          <w:b/>
          <w:sz w:val="28"/>
          <w:szCs w:val="28"/>
          <w:lang w:val="uk-UA"/>
        </w:rPr>
      </w:pPr>
    </w:p>
    <w:p w:rsidR="00F10912" w:rsidRDefault="00F10912" w:rsidP="003E0B5B">
      <w:pPr>
        <w:tabs>
          <w:tab w:val="left" w:pos="6223"/>
        </w:tabs>
        <w:spacing w:after="0" w:line="360" w:lineRule="auto"/>
        <w:jc w:val="center"/>
        <w:rPr>
          <w:rFonts w:ascii="Times New Roman" w:hAnsi="Times New Roman" w:cs="Times New Roman"/>
          <w:b/>
          <w:sz w:val="28"/>
          <w:szCs w:val="28"/>
          <w:lang w:val="uk-UA"/>
        </w:rPr>
      </w:pPr>
      <w:r>
        <w:rPr>
          <w:rFonts w:ascii="Times New Roman" w:hAnsi="Times New Roman" w:cs="Times New Roman"/>
          <w:b/>
          <w:noProof/>
          <w:sz w:val="28"/>
          <w:szCs w:val="28"/>
          <w:lang w:val="uk-UA" w:eastAsia="uk-UA"/>
        </w:rPr>
        <w:drawing>
          <wp:inline distT="0" distB="0" distL="0" distR="0">
            <wp:extent cx="2946787" cy="2946787"/>
            <wp:effectExtent l="19050" t="0" r="5963" b="0"/>
            <wp:docPr id="16" name="Рисунок 16" descr="D:\Mar\Робота ліцей\Методичі роботи\переяслов\article3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Mar\Робота ліцей\Методичі роботи\переяслов\article309.jpg"/>
                    <pic:cNvPicPr>
                      <a:picLocks noChangeAspect="1" noChangeArrowheads="1"/>
                    </pic:cNvPicPr>
                  </pic:nvPicPr>
                  <pic:blipFill>
                    <a:blip r:embed="rId41" cstate="print"/>
                    <a:srcRect/>
                    <a:stretch>
                      <a:fillRect/>
                    </a:stretch>
                  </pic:blipFill>
                  <pic:spPr bwMode="auto">
                    <a:xfrm>
                      <a:off x="0" y="0"/>
                      <a:ext cx="2951519" cy="2951519"/>
                    </a:xfrm>
                    <a:prstGeom prst="rect">
                      <a:avLst/>
                    </a:prstGeom>
                    <a:noFill/>
                    <a:ln w="9525">
                      <a:noFill/>
                      <a:miter lim="800000"/>
                      <a:headEnd/>
                      <a:tailEnd/>
                    </a:ln>
                  </pic:spPr>
                </pic:pic>
              </a:graphicData>
            </a:graphic>
          </wp:inline>
        </w:drawing>
      </w:r>
    </w:p>
    <w:p w:rsidR="00F10912" w:rsidRDefault="00F10912" w:rsidP="003E0B5B">
      <w:pPr>
        <w:tabs>
          <w:tab w:val="left" w:pos="6223"/>
        </w:tabs>
        <w:spacing w:after="0" w:line="360" w:lineRule="auto"/>
        <w:jc w:val="center"/>
        <w:rPr>
          <w:rFonts w:ascii="Times New Roman" w:hAnsi="Times New Roman" w:cs="Times New Roman"/>
          <w:b/>
          <w:sz w:val="28"/>
          <w:szCs w:val="28"/>
          <w:lang w:val="uk-UA"/>
        </w:rPr>
      </w:pPr>
    </w:p>
    <w:p w:rsidR="00F10912" w:rsidRPr="003E0B5B" w:rsidRDefault="00F10912" w:rsidP="003E0B5B">
      <w:pPr>
        <w:tabs>
          <w:tab w:val="left" w:pos="6223"/>
        </w:tabs>
        <w:spacing w:after="0" w:line="360" w:lineRule="auto"/>
        <w:jc w:val="center"/>
        <w:rPr>
          <w:rFonts w:ascii="Times New Roman" w:hAnsi="Times New Roman" w:cs="Times New Roman"/>
          <w:b/>
          <w:sz w:val="28"/>
          <w:szCs w:val="28"/>
          <w:lang w:val="uk-UA"/>
        </w:rPr>
      </w:pPr>
      <w:r>
        <w:rPr>
          <w:noProof/>
          <w:lang w:val="uk-UA" w:eastAsia="uk-UA"/>
        </w:rPr>
        <w:drawing>
          <wp:inline distT="0" distB="0" distL="0" distR="0">
            <wp:extent cx="3140710" cy="2734945"/>
            <wp:effectExtent l="19050" t="0" r="2540" b="0"/>
            <wp:docPr id="17" name="Рисунок 1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Похожее изображение"/>
                    <pic:cNvPicPr>
                      <a:picLocks noChangeAspect="1" noChangeArrowheads="1"/>
                    </pic:cNvPicPr>
                  </pic:nvPicPr>
                  <pic:blipFill>
                    <a:blip r:embed="rId42" cstate="print"/>
                    <a:srcRect/>
                    <a:stretch>
                      <a:fillRect/>
                    </a:stretch>
                  </pic:blipFill>
                  <pic:spPr bwMode="auto">
                    <a:xfrm>
                      <a:off x="0" y="0"/>
                      <a:ext cx="3140710" cy="2734945"/>
                    </a:xfrm>
                    <a:prstGeom prst="rect">
                      <a:avLst/>
                    </a:prstGeom>
                    <a:noFill/>
                    <a:ln w="9525">
                      <a:noFill/>
                      <a:miter lim="800000"/>
                      <a:headEnd/>
                      <a:tailEnd/>
                    </a:ln>
                  </pic:spPr>
                </pic:pic>
              </a:graphicData>
            </a:graphic>
          </wp:inline>
        </w:drawing>
      </w:r>
    </w:p>
    <w:sectPr w:rsidR="00F10912" w:rsidRPr="003E0B5B" w:rsidSect="00C06DF3">
      <w:headerReference w:type="default" r:id="rId43"/>
      <w:footerReference w:type="default" r:id="rId4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686" w:rsidRDefault="00C17686" w:rsidP="00FF577C">
      <w:pPr>
        <w:spacing w:after="0" w:line="240" w:lineRule="auto"/>
      </w:pPr>
      <w:r>
        <w:separator/>
      </w:r>
    </w:p>
  </w:endnote>
  <w:endnote w:type="continuationSeparator" w:id="0">
    <w:p w:rsidR="00C17686" w:rsidRDefault="00C17686" w:rsidP="00FF5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2829"/>
      <w:docPartObj>
        <w:docPartGallery w:val="Page Numbers (Bottom of Page)"/>
        <w:docPartUnique/>
      </w:docPartObj>
    </w:sdtPr>
    <w:sdtEndPr/>
    <w:sdtContent>
      <w:p w:rsidR="00F01E48" w:rsidRDefault="00F01E48">
        <w:pPr>
          <w:pStyle w:val="a7"/>
          <w:jc w:val="center"/>
        </w:pPr>
        <w:r>
          <w:rPr>
            <w:noProof/>
          </w:rPr>
          <w:fldChar w:fldCharType="begin"/>
        </w:r>
        <w:r>
          <w:rPr>
            <w:noProof/>
          </w:rPr>
          <w:instrText xml:space="preserve"> PAGE   \* MERGEFORMAT </w:instrText>
        </w:r>
        <w:r>
          <w:rPr>
            <w:noProof/>
          </w:rPr>
          <w:fldChar w:fldCharType="separate"/>
        </w:r>
        <w:r w:rsidR="00644C80">
          <w:rPr>
            <w:noProof/>
          </w:rPr>
          <w:t>29</w:t>
        </w:r>
        <w:r>
          <w:rPr>
            <w:noProof/>
          </w:rPr>
          <w:fldChar w:fldCharType="end"/>
        </w:r>
      </w:p>
    </w:sdtContent>
  </w:sdt>
  <w:p w:rsidR="00F01E48" w:rsidRDefault="00F01E4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686" w:rsidRDefault="00C17686" w:rsidP="00FF577C">
      <w:pPr>
        <w:spacing w:after="0" w:line="240" w:lineRule="auto"/>
      </w:pPr>
      <w:r>
        <w:separator/>
      </w:r>
    </w:p>
  </w:footnote>
  <w:footnote w:type="continuationSeparator" w:id="0">
    <w:p w:rsidR="00C17686" w:rsidRDefault="00C17686" w:rsidP="00FF57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E48" w:rsidRDefault="00F01E48" w:rsidP="00FF577C">
    <w:pPr>
      <w:pStyle w:val="a5"/>
      <w:tabs>
        <w:tab w:val="left" w:pos="1134"/>
        <w:tab w:val="left" w:pos="1701"/>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42AAC"/>
    <w:multiLevelType w:val="multilevel"/>
    <w:tmpl w:val="95E85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890D88"/>
    <w:multiLevelType w:val="multilevel"/>
    <w:tmpl w:val="A85A0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E70C97"/>
    <w:multiLevelType w:val="hybridMultilevel"/>
    <w:tmpl w:val="43CC6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067FF1"/>
    <w:multiLevelType w:val="multilevel"/>
    <w:tmpl w:val="4CA86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212FDF"/>
    <w:multiLevelType w:val="multilevel"/>
    <w:tmpl w:val="686C7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4F1064F"/>
    <w:multiLevelType w:val="multilevel"/>
    <w:tmpl w:val="519C50C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76DD4871"/>
    <w:multiLevelType w:val="multilevel"/>
    <w:tmpl w:val="77A68A16"/>
    <w:lvl w:ilvl="0">
      <w:start w:val="1"/>
      <w:numFmt w:val="decimal"/>
      <w:lvlText w:val="%1."/>
      <w:lvlJc w:val="left"/>
      <w:pPr>
        <w:tabs>
          <w:tab w:val="num" w:pos="720"/>
        </w:tabs>
        <w:ind w:left="720" w:hanging="360"/>
      </w:pPr>
      <w:rPr>
        <w:b/>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1"/>
  </w:num>
  <w:num w:numId="4">
    <w:abstractNumId w:val="6"/>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00FAF"/>
    <w:rsid w:val="000031CA"/>
    <w:rsid w:val="000039ED"/>
    <w:rsid w:val="00004196"/>
    <w:rsid w:val="00006899"/>
    <w:rsid w:val="00014D51"/>
    <w:rsid w:val="00030827"/>
    <w:rsid w:val="0003234D"/>
    <w:rsid w:val="00036FC9"/>
    <w:rsid w:val="000376D8"/>
    <w:rsid w:val="000424F2"/>
    <w:rsid w:val="000466B5"/>
    <w:rsid w:val="00046D09"/>
    <w:rsid w:val="0005264E"/>
    <w:rsid w:val="000559C4"/>
    <w:rsid w:val="0005623E"/>
    <w:rsid w:val="00060681"/>
    <w:rsid w:val="000756E2"/>
    <w:rsid w:val="0008510B"/>
    <w:rsid w:val="00085B67"/>
    <w:rsid w:val="000A17D9"/>
    <w:rsid w:val="000A441C"/>
    <w:rsid w:val="000B4BA0"/>
    <w:rsid w:val="000B78A7"/>
    <w:rsid w:val="000D288F"/>
    <w:rsid w:val="000D4BF3"/>
    <w:rsid w:val="000E27FD"/>
    <w:rsid w:val="000E32EC"/>
    <w:rsid w:val="000E340D"/>
    <w:rsid w:val="000F0A83"/>
    <w:rsid w:val="000F2D84"/>
    <w:rsid w:val="000F42A2"/>
    <w:rsid w:val="000F4A76"/>
    <w:rsid w:val="000F4B87"/>
    <w:rsid w:val="001054C9"/>
    <w:rsid w:val="0010752C"/>
    <w:rsid w:val="00112C25"/>
    <w:rsid w:val="001147AD"/>
    <w:rsid w:val="00115F2E"/>
    <w:rsid w:val="00115FF5"/>
    <w:rsid w:val="001251B8"/>
    <w:rsid w:val="00135A99"/>
    <w:rsid w:val="00137F3F"/>
    <w:rsid w:val="001427DC"/>
    <w:rsid w:val="00144101"/>
    <w:rsid w:val="001475CB"/>
    <w:rsid w:val="00162B0A"/>
    <w:rsid w:val="00164E8F"/>
    <w:rsid w:val="00165473"/>
    <w:rsid w:val="00167C3B"/>
    <w:rsid w:val="0017355E"/>
    <w:rsid w:val="0018451A"/>
    <w:rsid w:val="00192356"/>
    <w:rsid w:val="00196367"/>
    <w:rsid w:val="001B361B"/>
    <w:rsid w:val="001B4BE0"/>
    <w:rsid w:val="001C3210"/>
    <w:rsid w:val="001D068D"/>
    <w:rsid w:val="001D2976"/>
    <w:rsid w:val="001D3022"/>
    <w:rsid w:val="001D5266"/>
    <w:rsid w:val="001E336B"/>
    <w:rsid w:val="001E36BF"/>
    <w:rsid w:val="001E7450"/>
    <w:rsid w:val="001F44DF"/>
    <w:rsid w:val="001F5B46"/>
    <w:rsid w:val="001F6C58"/>
    <w:rsid w:val="001F7C55"/>
    <w:rsid w:val="00203B63"/>
    <w:rsid w:val="00204E24"/>
    <w:rsid w:val="002078AE"/>
    <w:rsid w:val="00210AF3"/>
    <w:rsid w:val="00211E71"/>
    <w:rsid w:val="002123F3"/>
    <w:rsid w:val="00216112"/>
    <w:rsid w:val="00220F2B"/>
    <w:rsid w:val="002276F1"/>
    <w:rsid w:val="00230A73"/>
    <w:rsid w:val="00232FB5"/>
    <w:rsid w:val="002333F4"/>
    <w:rsid w:val="0023654D"/>
    <w:rsid w:val="00236744"/>
    <w:rsid w:val="00243A1B"/>
    <w:rsid w:val="0024759A"/>
    <w:rsid w:val="00252B7D"/>
    <w:rsid w:val="00253DF3"/>
    <w:rsid w:val="00254096"/>
    <w:rsid w:val="002558DB"/>
    <w:rsid w:val="00260A59"/>
    <w:rsid w:val="00263201"/>
    <w:rsid w:val="002632BF"/>
    <w:rsid w:val="00270BD7"/>
    <w:rsid w:val="00292022"/>
    <w:rsid w:val="0029358E"/>
    <w:rsid w:val="00295752"/>
    <w:rsid w:val="002A3D25"/>
    <w:rsid w:val="002B366A"/>
    <w:rsid w:val="002B7F3C"/>
    <w:rsid w:val="002C3760"/>
    <w:rsid w:val="002C61B6"/>
    <w:rsid w:val="002D170E"/>
    <w:rsid w:val="002D3DA5"/>
    <w:rsid w:val="002D5A5A"/>
    <w:rsid w:val="002E085F"/>
    <w:rsid w:val="002E307A"/>
    <w:rsid w:val="002E4EE0"/>
    <w:rsid w:val="002F1A12"/>
    <w:rsid w:val="002F1A4B"/>
    <w:rsid w:val="003009D8"/>
    <w:rsid w:val="00303632"/>
    <w:rsid w:val="0031369E"/>
    <w:rsid w:val="00317DB9"/>
    <w:rsid w:val="00326BDF"/>
    <w:rsid w:val="00335464"/>
    <w:rsid w:val="00336C07"/>
    <w:rsid w:val="00345C68"/>
    <w:rsid w:val="00350940"/>
    <w:rsid w:val="00353A5C"/>
    <w:rsid w:val="0035685D"/>
    <w:rsid w:val="0036604B"/>
    <w:rsid w:val="0036623E"/>
    <w:rsid w:val="00375E19"/>
    <w:rsid w:val="00387459"/>
    <w:rsid w:val="0039778F"/>
    <w:rsid w:val="003B486D"/>
    <w:rsid w:val="003B5498"/>
    <w:rsid w:val="003C2C37"/>
    <w:rsid w:val="003C6443"/>
    <w:rsid w:val="003D17FC"/>
    <w:rsid w:val="003E0B5B"/>
    <w:rsid w:val="003E7E7C"/>
    <w:rsid w:val="003F1FB9"/>
    <w:rsid w:val="00404270"/>
    <w:rsid w:val="00404E86"/>
    <w:rsid w:val="00411C6F"/>
    <w:rsid w:val="00414CFB"/>
    <w:rsid w:val="00415FF5"/>
    <w:rsid w:val="004210EE"/>
    <w:rsid w:val="00421BF4"/>
    <w:rsid w:val="0042791F"/>
    <w:rsid w:val="00431F3E"/>
    <w:rsid w:val="00432D10"/>
    <w:rsid w:val="00434102"/>
    <w:rsid w:val="004413BE"/>
    <w:rsid w:val="00441F9A"/>
    <w:rsid w:val="0044777A"/>
    <w:rsid w:val="00447FDD"/>
    <w:rsid w:val="00470064"/>
    <w:rsid w:val="00470DF8"/>
    <w:rsid w:val="00472FA5"/>
    <w:rsid w:val="00475780"/>
    <w:rsid w:val="00485478"/>
    <w:rsid w:val="00492120"/>
    <w:rsid w:val="00494873"/>
    <w:rsid w:val="004965AC"/>
    <w:rsid w:val="004A1EF0"/>
    <w:rsid w:val="004A3C01"/>
    <w:rsid w:val="004B0791"/>
    <w:rsid w:val="004B1A65"/>
    <w:rsid w:val="004D2998"/>
    <w:rsid w:val="004E2BD6"/>
    <w:rsid w:val="004E3A92"/>
    <w:rsid w:val="004E5218"/>
    <w:rsid w:val="004E7321"/>
    <w:rsid w:val="004E7B5B"/>
    <w:rsid w:val="004F2388"/>
    <w:rsid w:val="004F52F2"/>
    <w:rsid w:val="004F5E89"/>
    <w:rsid w:val="00516177"/>
    <w:rsid w:val="00522E32"/>
    <w:rsid w:val="005318B6"/>
    <w:rsid w:val="005411E3"/>
    <w:rsid w:val="0054135E"/>
    <w:rsid w:val="005415E3"/>
    <w:rsid w:val="005428BB"/>
    <w:rsid w:val="00543F66"/>
    <w:rsid w:val="00551035"/>
    <w:rsid w:val="00552E17"/>
    <w:rsid w:val="00556630"/>
    <w:rsid w:val="005607FC"/>
    <w:rsid w:val="00562B53"/>
    <w:rsid w:val="00563549"/>
    <w:rsid w:val="00563B18"/>
    <w:rsid w:val="00567247"/>
    <w:rsid w:val="00571DD8"/>
    <w:rsid w:val="005735B5"/>
    <w:rsid w:val="0057654A"/>
    <w:rsid w:val="005774AF"/>
    <w:rsid w:val="005775D9"/>
    <w:rsid w:val="00584553"/>
    <w:rsid w:val="00591C6E"/>
    <w:rsid w:val="005B04C2"/>
    <w:rsid w:val="005B3526"/>
    <w:rsid w:val="005C62DC"/>
    <w:rsid w:val="005D569B"/>
    <w:rsid w:val="005D660E"/>
    <w:rsid w:val="005F5683"/>
    <w:rsid w:val="005F5E7C"/>
    <w:rsid w:val="00600729"/>
    <w:rsid w:val="0062215D"/>
    <w:rsid w:val="00630859"/>
    <w:rsid w:val="00644C80"/>
    <w:rsid w:val="00645C24"/>
    <w:rsid w:val="006534C3"/>
    <w:rsid w:val="006576F5"/>
    <w:rsid w:val="00660950"/>
    <w:rsid w:val="00666068"/>
    <w:rsid w:val="0068166E"/>
    <w:rsid w:val="0069642B"/>
    <w:rsid w:val="006A1E89"/>
    <w:rsid w:val="006A608F"/>
    <w:rsid w:val="006A673F"/>
    <w:rsid w:val="006A73E5"/>
    <w:rsid w:val="006B139A"/>
    <w:rsid w:val="006C54C4"/>
    <w:rsid w:val="006D291C"/>
    <w:rsid w:val="006D3062"/>
    <w:rsid w:val="006D7FB3"/>
    <w:rsid w:val="006E2033"/>
    <w:rsid w:val="006E4C5A"/>
    <w:rsid w:val="006E517C"/>
    <w:rsid w:val="006E5D2F"/>
    <w:rsid w:val="006F0833"/>
    <w:rsid w:val="006F14C4"/>
    <w:rsid w:val="006F3FB4"/>
    <w:rsid w:val="006F5741"/>
    <w:rsid w:val="00700B44"/>
    <w:rsid w:val="0070404C"/>
    <w:rsid w:val="007047E9"/>
    <w:rsid w:val="00712C59"/>
    <w:rsid w:val="00730306"/>
    <w:rsid w:val="007308C0"/>
    <w:rsid w:val="00733CBB"/>
    <w:rsid w:val="007508A3"/>
    <w:rsid w:val="007519EE"/>
    <w:rsid w:val="007521E1"/>
    <w:rsid w:val="0075791D"/>
    <w:rsid w:val="00774E72"/>
    <w:rsid w:val="00791BE8"/>
    <w:rsid w:val="007A380A"/>
    <w:rsid w:val="007A60B6"/>
    <w:rsid w:val="007B2379"/>
    <w:rsid w:val="007B3CC8"/>
    <w:rsid w:val="007B4D20"/>
    <w:rsid w:val="007C696F"/>
    <w:rsid w:val="007C6A10"/>
    <w:rsid w:val="007D2C3C"/>
    <w:rsid w:val="007D4E1E"/>
    <w:rsid w:val="007D6028"/>
    <w:rsid w:val="008066DE"/>
    <w:rsid w:val="0080675A"/>
    <w:rsid w:val="00806978"/>
    <w:rsid w:val="0080744C"/>
    <w:rsid w:val="00810209"/>
    <w:rsid w:val="00812271"/>
    <w:rsid w:val="00814600"/>
    <w:rsid w:val="00817D06"/>
    <w:rsid w:val="008222BF"/>
    <w:rsid w:val="00822912"/>
    <w:rsid w:val="00823079"/>
    <w:rsid w:val="008236E6"/>
    <w:rsid w:val="0082541B"/>
    <w:rsid w:val="00826FF0"/>
    <w:rsid w:val="00841AAE"/>
    <w:rsid w:val="00852E20"/>
    <w:rsid w:val="00855667"/>
    <w:rsid w:val="00860564"/>
    <w:rsid w:val="00866213"/>
    <w:rsid w:val="00871745"/>
    <w:rsid w:val="00871F77"/>
    <w:rsid w:val="008873C9"/>
    <w:rsid w:val="00890900"/>
    <w:rsid w:val="008957EC"/>
    <w:rsid w:val="00896B3F"/>
    <w:rsid w:val="00896DA2"/>
    <w:rsid w:val="008B1447"/>
    <w:rsid w:val="008B1F47"/>
    <w:rsid w:val="008B7C96"/>
    <w:rsid w:val="008C0484"/>
    <w:rsid w:val="008C6DAA"/>
    <w:rsid w:val="008C7D7C"/>
    <w:rsid w:val="008D2420"/>
    <w:rsid w:val="008F0ECF"/>
    <w:rsid w:val="008F67C6"/>
    <w:rsid w:val="00907C33"/>
    <w:rsid w:val="00912261"/>
    <w:rsid w:val="0091425E"/>
    <w:rsid w:val="0091550C"/>
    <w:rsid w:val="00920306"/>
    <w:rsid w:val="00920EDA"/>
    <w:rsid w:val="009228DC"/>
    <w:rsid w:val="009243E4"/>
    <w:rsid w:val="009259D3"/>
    <w:rsid w:val="00934235"/>
    <w:rsid w:val="00937265"/>
    <w:rsid w:val="009408C0"/>
    <w:rsid w:val="009472D0"/>
    <w:rsid w:val="009528C2"/>
    <w:rsid w:val="009536D0"/>
    <w:rsid w:val="0095471D"/>
    <w:rsid w:val="00963ABB"/>
    <w:rsid w:val="00976BCF"/>
    <w:rsid w:val="00976DD1"/>
    <w:rsid w:val="009835CE"/>
    <w:rsid w:val="00986A23"/>
    <w:rsid w:val="00986E76"/>
    <w:rsid w:val="009874D2"/>
    <w:rsid w:val="00987DB1"/>
    <w:rsid w:val="009938FE"/>
    <w:rsid w:val="0099717D"/>
    <w:rsid w:val="009A06BE"/>
    <w:rsid w:val="009A2888"/>
    <w:rsid w:val="009A549D"/>
    <w:rsid w:val="009B1AC2"/>
    <w:rsid w:val="009C0E40"/>
    <w:rsid w:val="009C66FE"/>
    <w:rsid w:val="009C6DF1"/>
    <w:rsid w:val="009D28C7"/>
    <w:rsid w:val="009D47C0"/>
    <w:rsid w:val="009D5C62"/>
    <w:rsid w:val="009D5D1D"/>
    <w:rsid w:val="009E57BB"/>
    <w:rsid w:val="009F6778"/>
    <w:rsid w:val="00A0038B"/>
    <w:rsid w:val="00A026B0"/>
    <w:rsid w:val="00A04668"/>
    <w:rsid w:val="00A06718"/>
    <w:rsid w:val="00A10772"/>
    <w:rsid w:val="00A16EE2"/>
    <w:rsid w:val="00A21109"/>
    <w:rsid w:val="00A25D29"/>
    <w:rsid w:val="00A3398C"/>
    <w:rsid w:val="00A378D1"/>
    <w:rsid w:val="00A41C3E"/>
    <w:rsid w:val="00A45CB1"/>
    <w:rsid w:val="00A56973"/>
    <w:rsid w:val="00A7297E"/>
    <w:rsid w:val="00A743F9"/>
    <w:rsid w:val="00A76C0D"/>
    <w:rsid w:val="00A77FA6"/>
    <w:rsid w:val="00A81898"/>
    <w:rsid w:val="00A8333A"/>
    <w:rsid w:val="00A8500D"/>
    <w:rsid w:val="00A8650B"/>
    <w:rsid w:val="00A906A4"/>
    <w:rsid w:val="00A940AD"/>
    <w:rsid w:val="00AB1C14"/>
    <w:rsid w:val="00AB2B7A"/>
    <w:rsid w:val="00AB4DBD"/>
    <w:rsid w:val="00AC042E"/>
    <w:rsid w:val="00AC33D9"/>
    <w:rsid w:val="00AC3E8A"/>
    <w:rsid w:val="00AC6633"/>
    <w:rsid w:val="00AC6AC8"/>
    <w:rsid w:val="00AD1023"/>
    <w:rsid w:val="00AD2857"/>
    <w:rsid w:val="00AD2FAB"/>
    <w:rsid w:val="00AD663C"/>
    <w:rsid w:val="00AE23D6"/>
    <w:rsid w:val="00AE2A61"/>
    <w:rsid w:val="00AF2AB3"/>
    <w:rsid w:val="00B00FAF"/>
    <w:rsid w:val="00B02A42"/>
    <w:rsid w:val="00B11D5A"/>
    <w:rsid w:val="00B13DD9"/>
    <w:rsid w:val="00B26258"/>
    <w:rsid w:val="00B37B56"/>
    <w:rsid w:val="00B40070"/>
    <w:rsid w:val="00B40427"/>
    <w:rsid w:val="00B4415A"/>
    <w:rsid w:val="00B446B8"/>
    <w:rsid w:val="00B460E4"/>
    <w:rsid w:val="00B56F84"/>
    <w:rsid w:val="00B60191"/>
    <w:rsid w:val="00B64FBB"/>
    <w:rsid w:val="00B6766F"/>
    <w:rsid w:val="00B74C52"/>
    <w:rsid w:val="00B77C6F"/>
    <w:rsid w:val="00B904DB"/>
    <w:rsid w:val="00B94B1B"/>
    <w:rsid w:val="00BB0DAA"/>
    <w:rsid w:val="00BB2853"/>
    <w:rsid w:val="00BB5ADE"/>
    <w:rsid w:val="00BB797B"/>
    <w:rsid w:val="00BC0E29"/>
    <w:rsid w:val="00BC1C36"/>
    <w:rsid w:val="00BD0248"/>
    <w:rsid w:val="00BE3951"/>
    <w:rsid w:val="00BF35B3"/>
    <w:rsid w:val="00BF4A2A"/>
    <w:rsid w:val="00BF7A30"/>
    <w:rsid w:val="00C034DC"/>
    <w:rsid w:val="00C04B94"/>
    <w:rsid w:val="00C06DF3"/>
    <w:rsid w:val="00C10436"/>
    <w:rsid w:val="00C17686"/>
    <w:rsid w:val="00C23CCF"/>
    <w:rsid w:val="00C25028"/>
    <w:rsid w:val="00C30DA0"/>
    <w:rsid w:val="00C31731"/>
    <w:rsid w:val="00C317DB"/>
    <w:rsid w:val="00C31F91"/>
    <w:rsid w:val="00C47B36"/>
    <w:rsid w:val="00C6225E"/>
    <w:rsid w:val="00C64FBA"/>
    <w:rsid w:val="00C67D83"/>
    <w:rsid w:val="00C7066D"/>
    <w:rsid w:val="00C70D29"/>
    <w:rsid w:val="00C72EC0"/>
    <w:rsid w:val="00C7700B"/>
    <w:rsid w:val="00C77D57"/>
    <w:rsid w:val="00C80EC7"/>
    <w:rsid w:val="00C80F54"/>
    <w:rsid w:val="00C827BE"/>
    <w:rsid w:val="00C90D50"/>
    <w:rsid w:val="00C93C79"/>
    <w:rsid w:val="00C967DB"/>
    <w:rsid w:val="00CA3851"/>
    <w:rsid w:val="00CB05CB"/>
    <w:rsid w:val="00CB36CE"/>
    <w:rsid w:val="00CB5121"/>
    <w:rsid w:val="00CD46D2"/>
    <w:rsid w:val="00CD62A3"/>
    <w:rsid w:val="00CE09FB"/>
    <w:rsid w:val="00CE2678"/>
    <w:rsid w:val="00CE3A58"/>
    <w:rsid w:val="00D1133E"/>
    <w:rsid w:val="00D12198"/>
    <w:rsid w:val="00D1245E"/>
    <w:rsid w:val="00D13F8A"/>
    <w:rsid w:val="00D14DF1"/>
    <w:rsid w:val="00D2066C"/>
    <w:rsid w:val="00D42D83"/>
    <w:rsid w:val="00D47BD2"/>
    <w:rsid w:val="00D51E1F"/>
    <w:rsid w:val="00D521E1"/>
    <w:rsid w:val="00D62E78"/>
    <w:rsid w:val="00D63506"/>
    <w:rsid w:val="00D64B10"/>
    <w:rsid w:val="00D71D48"/>
    <w:rsid w:val="00D73555"/>
    <w:rsid w:val="00D74F9B"/>
    <w:rsid w:val="00D75C5B"/>
    <w:rsid w:val="00D8100B"/>
    <w:rsid w:val="00D84413"/>
    <w:rsid w:val="00D860BC"/>
    <w:rsid w:val="00D90C54"/>
    <w:rsid w:val="00D93913"/>
    <w:rsid w:val="00D94DCA"/>
    <w:rsid w:val="00D963DB"/>
    <w:rsid w:val="00DA4932"/>
    <w:rsid w:val="00DA524D"/>
    <w:rsid w:val="00DC0998"/>
    <w:rsid w:val="00DE2038"/>
    <w:rsid w:val="00E148EF"/>
    <w:rsid w:val="00E16A66"/>
    <w:rsid w:val="00E16AE0"/>
    <w:rsid w:val="00E20D9B"/>
    <w:rsid w:val="00E22AE7"/>
    <w:rsid w:val="00E33BE0"/>
    <w:rsid w:val="00E34FBF"/>
    <w:rsid w:val="00E439BB"/>
    <w:rsid w:val="00E46B4D"/>
    <w:rsid w:val="00E50E29"/>
    <w:rsid w:val="00E66BB3"/>
    <w:rsid w:val="00E73BC4"/>
    <w:rsid w:val="00E8188C"/>
    <w:rsid w:val="00E84064"/>
    <w:rsid w:val="00E9029A"/>
    <w:rsid w:val="00E91D43"/>
    <w:rsid w:val="00E96C11"/>
    <w:rsid w:val="00E97787"/>
    <w:rsid w:val="00EA43CF"/>
    <w:rsid w:val="00EA4C20"/>
    <w:rsid w:val="00EB5A0F"/>
    <w:rsid w:val="00EC3195"/>
    <w:rsid w:val="00EC3206"/>
    <w:rsid w:val="00EC5BEF"/>
    <w:rsid w:val="00ED0B38"/>
    <w:rsid w:val="00ED1363"/>
    <w:rsid w:val="00EE4F9C"/>
    <w:rsid w:val="00EF0D43"/>
    <w:rsid w:val="00EF3418"/>
    <w:rsid w:val="00EF42E5"/>
    <w:rsid w:val="00EF7373"/>
    <w:rsid w:val="00F01E48"/>
    <w:rsid w:val="00F10912"/>
    <w:rsid w:val="00F11A86"/>
    <w:rsid w:val="00F123F4"/>
    <w:rsid w:val="00F12548"/>
    <w:rsid w:val="00F129FF"/>
    <w:rsid w:val="00F175A8"/>
    <w:rsid w:val="00F45025"/>
    <w:rsid w:val="00F45227"/>
    <w:rsid w:val="00F5101E"/>
    <w:rsid w:val="00F64ED5"/>
    <w:rsid w:val="00F706EA"/>
    <w:rsid w:val="00F769E9"/>
    <w:rsid w:val="00F77BB2"/>
    <w:rsid w:val="00F82282"/>
    <w:rsid w:val="00F82287"/>
    <w:rsid w:val="00F94B28"/>
    <w:rsid w:val="00FA0FA0"/>
    <w:rsid w:val="00FA129B"/>
    <w:rsid w:val="00FA5623"/>
    <w:rsid w:val="00FB19D0"/>
    <w:rsid w:val="00FC49DF"/>
    <w:rsid w:val="00FD356A"/>
    <w:rsid w:val="00FD4C50"/>
    <w:rsid w:val="00FE1703"/>
    <w:rsid w:val="00FE618F"/>
    <w:rsid w:val="00FE6764"/>
    <w:rsid w:val="00FF24F7"/>
    <w:rsid w:val="00FF577C"/>
    <w:rsid w:val="00FF73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3"/>
    <o:shapelayout v:ext="edit">
      <o:idmap v:ext="edit" data="1"/>
    </o:shapelayout>
  </w:shapeDefaults>
  <w:decimalSymbol w:val=","/>
  <w:listSeparator w:val=";"/>
  <w14:docId w14:val="1A4EC404"/>
  <w15:docId w15:val="{E297BC07-CB8F-427C-AA6F-F0FCE2B34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1F9A"/>
  </w:style>
  <w:style w:type="paragraph" w:styleId="1">
    <w:name w:val="heading 1"/>
    <w:basedOn w:val="a"/>
    <w:next w:val="a"/>
    <w:link w:val="10"/>
    <w:uiPriority w:val="9"/>
    <w:qFormat/>
    <w:rsid w:val="00AD102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102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102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00F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00FAF"/>
  </w:style>
  <w:style w:type="paragraph" w:styleId="a4">
    <w:name w:val="List Paragraph"/>
    <w:basedOn w:val="a"/>
    <w:uiPriority w:val="34"/>
    <w:qFormat/>
    <w:rsid w:val="008D2420"/>
    <w:pPr>
      <w:ind w:left="720"/>
      <w:contextualSpacing/>
    </w:pPr>
  </w:style>
  <w:style w:type="paragraph" w:styleId="a5">
    <w:name w:val="header"/>
    <w:basedOn w:val="a"/>
    <w:link w:val="a6"/>
    <w:uiPriority w:val="99"/>
    <w:semiHidden/>
    <w:unhideWhenUsed/>
    <w:rsid w:val="00FF577C"/>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FF577C"/>
  </w:style>
  <w:style w:type="paragraph" w:styleId="a7">
    <w:name w:val="footer"/>
    <w:basedOn w:val="a"/>
    <w:link w:val="a8"/>
    <w:uiPriority w:val="99"/>
    <w:unhideWhenUsed/>
    <w:rsid w:val="00FF577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F577C"/>
  </w:style>
  <w:style w:type="paragraph" w:styleId="a9">
    <w:name w:val="Balloon Text"/>
    <w:basedOn w:val="a"/>
    <w:link w:val="aa"/>
    <w:uiPriority w:val="99"/>
    <w:semiHidden/>
    <w:unhideWhenUsed/>
    <w:rsid w:val="0039778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9778F"/>
    <w:rPr>
      <w:rFonts w:ascii="Tahoma" w:hAnsi="Tahoma" w:cs="Tahoma"/>
      <w:sz w:val="16"/>
      <w:szCs w:val="16"/>
    </w:rPr>
  </w:style>
  <w:style w:type="character" w:styleId="ab">
    <w:name w:val="Emphasis"/>
    <w:basedOn w:val="a0"/>
    <w:uiPriority w:val="20"/>
    <w:qFormat/>
    <w:rsid w:val="00AB4DBD"/>
    <w:rPr>
      <w:i/>
      <w:iCs/>
    </w:rPr>
  </w:style>
  <w:style w:type="table" w:styleId="ac">
    <w:name w:val="Table Grid"/>
    <w:basedOn w:val="a1"/>
    <w:uiPriority w:val="59"/>
    <w:rsid w:val="00774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1"/>
    <w:qFormat/>
    <w:rsid w:val="00AD1023"/>
    <w:pPr>
      <w:spacing w:after="0" w:line="240" w:lineRule="auto"/>
    </w:pPr>
  </w:style>
  <w:style w:type="character" w:customStyle="1" w:styleId="10">
    <w:name w:val="Заголовок 1 Знак"/>
    <w:basedOn w:val="a0"/>
    <w:link w:val="1"/>
    <w:uiPriority w:val="9"/>
    <w:rsid w:val="00AD102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1023"/>
    <w:rPr>
      <w:rFonts w:asciiTheme="majorHAnsi" w:eastAsiaTheme="majorEastAsia" w:hAnsiTheme="majorHAnsi" w:cstheme="majorBidi"/>
      <w:b/>
      <w:bCs/>
      <w:color w:val="4F81BD" w:themeColor="accent1"/>
      <w:sz w:val="26"/>
      <w:szCs w:val="26"/>
    </w:rPr>
  </w:style>
  <w:style w:type="paragraph" w:styleId="ae">
    <w:name w:val="Title"/>
    <w:basedOn w:val="a"/>
    <w:next w:val="a"/>
    <w:link w:val="af"/>
    <w:uiPriority w:val="10"/>
    <w:qFormat/>
    <w:rsid w:val="00AD102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
    <w:name w:val="Заголовок Знак"/>
    <w:basedOn w:val="a0"/>
    <w:link w:val="ae"/>
    <w:uiPriority w:val="10"/>
    <w:rsid w:val="00AD1023"/>
    <w:rPr>
      <w:rFonts w:asciiTheme="majorHAnsi" w:eastAsiaTheme="majorEastAsia" w:hAnsiTheme="majorHAnsi" w:cstheme="majorBidi"/>
      <w:color w:val="17365D" w:themeColor="text2" w:themeShade="BF"/>
      <w:spacing w:val="5"/>
      <w:kern w:val="28"/>
      <w:sz w:val="52"/>
      <w:szCs w:val="52"/>
    </w:rPr>
  </w:style>
  <w:style w:type="character" w:customStyle="1" w:styleId="30">
    <w:name w:val="Заголовок 3 Знак"/>
    <w:basedOn w:val="a0"/>
    <w:link w:val="3"/>
    <w:uiPriority w:val="9"/>
    <w:rsid w:val="00AD1023"/>
    <w:rPr>
      <w:rFonts w:asciiTheme="majorHAnsi" w:eastAsiaTheme="majorEastAsia" w:hAnsiTheme="majorHAnsi" w:cstheme="majorBidi"/>
      <w:b/>
      <w:bCs/>
      <w:color w:val="4F81BD" w:themeColor="accent1"/>
    </w:rPr>
  </w:style>
  <w:style w:type="character" w:styleId="af0">
    <w:name w:val="Strong"/>
    <w:basedOn w:val="a0"/>
    <w:uiPriority w:val="22"/>
    <w:qFormat/>
    <w:rsid w:val="006F0833"/>
    <w:rPr>
      <w:b/>
      <w:bCs/>
    </w:rPr>
  </w:style>
  <w:style w:type="paragraph" w:customStyle="1" w:styleId="western">
    <w:name w:val="western"/>
    <w:basedOn w:val="a"/>
    <w:rsid w:val="006F0833"/>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f1">
    <w:name w:val="Hyperlink"/>
    <w:basedOn w:val="a0"/>
    <w:uiPriority w:val="99"/>
    <w:unhideWhenUsed/>
    <w:rsid w:val="000D288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221868">
      <w:bodyDiv w:val="1"/>
      <w:marLeft w:val="0"/>
      <w:marRight w:val="0"/>
      <w:marTop w:val="0"/>
      <w:marBottom w:val="0"/>
      <w:divBdr>
        <w:top w:val="none" w:sz="0" w:space="0" w:color="auto"/>
        <w:left w:val="none" w:sz="0" w:space="0" w:color="auto"/>
        <w:bottom w:val="none" w:sz="0" w:space="0" w:color="auto"/>
        <w:right w:val="none" w:sz="0" w:space="0" w:color="auto"/>
      </w:divBdr>
    </w:div>
    <w:div w:id="765461554">
      <w:bodyDiv w:val="1"/>
      <w:marLeft w:val="0"/>
      <w:marRight w:val="0"/>
      <w:marTop w:val="0"/>
      <w:marBottom w:val="0"/>
      <w:divBdr>
        <w:top w:val="none" w:sz="0" w:space="0" w:color="auto"/>
        <w:left w:val="none" w:sz="0" w:space="0" w:color="auto"/>
        <w:bottom w:val="none" w:sz="0" w:space="0" w:color="auto"/>
        <w:right w:val="none" w:sz="0" w:space="0" w:color="auto"/>
      </w:divBdr>
    </w:div>
    <w:div w:id="781385934">
      <w:bodyDiv w:val="1"/>
      <w:marLeft w:val="0"/>
      <w:marRight w:val="0"/>
      <w:marTop w:val="0"/>
      <w:marBottom w:val="0"/>
      <w:divBdr>
        <w:top w:val="none" w:sz="0" w:space="0" w:color="auto"/>
        <w:left w:val="none" w:sz="0" w:space="0" w:color="auto"/>
        <w:bottom w:val="none" w:sz="0" w:space="0" w:color="auto"/>
        <w:right w:val="none" w:sz="0" w:space="0" w:color="auto"/>
      </w:divBdr>
    </w:div>
    <w:div w:id="1053314688">
      <w:bodyDiv w:val="1"/>
      <w:marLeft w:val="0"/>
      <w:marRight w:val="0"/>
      <w:marTop w:val="0"/>
      <w:marBottom w:val="0"/>
      <w:divBdr>
        <w:top w:val="none" w:sz="0" w:space="0" w:color="auto"/>
        <w:left w:val="none" w:sz="0" w:space="0" w:color="auto"/>
        <w:bottom w:val="none" w:sz="0" w:space="0" w:color="auto"/>
        <w:right w:val="none" w:sz="0" w:space="0" w:color="auto"/>
      </w:divBdr>
    </w:div>
    <w:div w:id="1870530742">
      <w:bodyDiv w:val="1"/>
      <w:marLeft w:val="0"/>
      <w:marRight w:val="0"/>
      <w:marTop w:val="0"/>
      <w:marBottom w:val="0"/>
      <w:divBdr>
        <w:top w:val="none" w:sz="0" w:space="0" w:color="auto"/>
        <w:left w:val="none" w:sz="0" w:space="0" w:color="auto"/>
        <w:bottom w:val="none" w:sz="0" w:space="0" w:color="auto"/>
        <w:right w:val="none" w:sz="0" w:space="0" w:color="auto"/>
      </w:divBdr>
    </w:div>
    <w:div w:id="1874532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diagramDrawing" Target="diagrams/drawing3.xml"/><Relationship Id="rId39" Type="http://schemas.openxmlformats.org/officeDocument/2006/relationships/image" Target="media/image3.jpeg"/><Relationship Id="rId21" Type="http://schemas.microsoft.com/office/2007/relationships/diagramDrawing" Target="diagrams/drawing2.xml"/><Relationship Id="rId34" Type="http://schemas.openxmlformats.org/officeDocument/2006/relationships/hyperlink" Target="http://ua-referat.com/%D0%9A%D0%B8%D1%97%D0%B2" TargetMode="External"/><Relationship Id="rId42" Type="http://schemas.openxmlformats.org/officeDocument/2006/relationships/image" Target="media/image6.jpeg"/><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diagramLayout" Target="diagrams/layou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a-referat.com/%D0%92%D0%B8%D1%80%D0%B0%D0%B7%D0%BA%D0%B8" TargetMode="External"/><Relationship Id="rId24" Type="http://schemas.openxmlformats.org/officeDocument/2006/relationships/diagramQuickStyle" Target="diagrams/quickStyle3.xml"/><Relationship Id="rId32" Type="http://schemas.microsoft.com/office/2007/relationships/diagramDrawing" Target="diagrams/drawing4.xml"/><Relationship Id="rId37" Type="http://schemas.openxmlformats.org/officeDocument/2006/relationships/image" Target="media/image1.jpeg"/><Relationship Id="rId40" Type="http://schemas.openxmlformats.org/officeDocument/2006/relationships/image" Target="media/image4.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diagramData" Target="diagrams/data4.xml"/><Relationship Id="rId36" Type="http://schemas.openxmlformats.org/officeDocument/2006/relationships/hyperlink" Target="http://ua-referat.com/%D0%92%D0%B8%D0%B4%D1%8B_%D0%BA%D0%BE%D0%BD%D1%84%D0%BB%D0%B8%D0%BA%D1%82%D0%BE%D0%B2" TargetMode="External"/><Relationship Id="rId10" Type="http://schemas.openxmlformats.org/officeDocument/2006/relationships/hyperlink" Target="http://ua-referat.com/%D0%9F%D1%80%D0%BE%D1%86%D0%B5%D1%81" TargetMode="External"/><Relationship Id="rId19" Type="http://schemas.openxmlformats.org/officeDocument/2006/relationships/diagramQuickStyle" Target="diagrams/quickStyle2.xml"/><Relationship Id="rId31" Type="http://schemas.openxmlformats.org/officeDocument/2006/relationships/diagramColors" Target="diagrams/colors4.xm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ua-referat.com/%D0%9D%D0%B5%D0%B2%D1%80%D0%BE%D0%B7" TargetMode="External"/><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hyperlink" Target="http://ua-referat.com/%D0%92%D1%96%D0%B4%D1%87%D1%83%D1%82%D1%82%D1%8F" TargetMode="External"/><Relationship Id="rId30" Type="http://schemas.openxmlformats.org/officeDocument/2006/relationships/diagramQuickStyle" Target="diagrams/quickStyle4.xml"/><Relationship Id="rId35" Type="http://schemas.openxmlformats.org/officeDocument/2006/relationships/hyperlink" Target="http://ua-referat.com/%D0%9F%D1%81%D0%B8%D1%85%D0%BE%D0%BB%D0%BE%D0%B3" TargetMode="External"/><Relationship Id="rId43" Type="http://schemas.openxmlformats.org/officeDocument/2006/relationships/header" Target="header1.xml"/><Relationship Id="rId8" Type="http://schemas.openxmlformats.org/officeDocument/2006/relationships/hyperlink" Target="http://ua-referat.com/%D0%9A%D0%BE%D0%BB%D0%B5%D0%BA%D1%82%D0%B8%D0%B2" TargetMode="Externa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33" Type="http://schemas.openxmlformats.org/officeDocument/2006/relationships/hyperlink" Target="http://ua-referat.com/%D0%A1%D0%BB%D0%BE%D0%B2%D0%BD%D0%B8%D0%BA" TargetMode="External"/><Relationship Id="rId38" Type="http://schemas.openxmlformats.org/officeDocument/2006/relationships/image" Target="media/image2.jpeg"/><Relationship Id="rId46" Type="http://schemas.openxmlformats.org/officeDocument/2006/relationships/theme" Target="theme/theme1.xml"/><Relationship Id="rId20" Type="http://schemas.openxmlformats.org/officeDocument/2006/relationships/diagramColors" Target="diagrams/colors2.xml"/><Relationship Id="rId41" Type="http://schemas.openxmlformats.org/officeDocument/2006/relationships/image" Target="media/image5.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0648881-CC7C-47D7-9596-7CEABD3A1C7A}"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ru-RU"/>
        </a:p>
      </dgm:t>
    </dgm:pt>
    <dgm:pt modelId="{492D33C9-ED1D-48E4-96FE-E11B07DC0C4A}">
      <dgm:prSet phldrT="[Текст]"/>
      <dgm:spPr/>
      <dgm:t>
        <a:bodyPr/>
        <a:lstStyle/>
        <a:p>
          <a:r>
            <a:rPr lang="ru-RU"/>
            <a:t>1</a:t>
          </a:r>
        </a:p>
      </dgm:t>
    </dgm:pt>
    <dgm:pt modelId="{7DFC6F36-F14D-4475-A743-0DB55B0D3A3D}" type="parTrans" cxnId="{C651EB61-9530-43E0-A62A-B97BD8815327}">
      <dgm:prSet/>
      <dgm:spPr/>
      <dgm:t>
        <a:bodyPr/>
        <a:lstStyle/>
        <a:p>
          <a:endParaRPr lang="ru-RU"/>
        </a:p>
      </dgm:t>
    </dgm:pt>
    <dgm:pt modelId="{525EC9B7-584B-4B91-AAF8-01E97FAD9B9A}" type="sibTrans" cxnId="{C651EB61-9530-43E0-A62A-B97BD8815327}">
      <dgm:prSet/>
      <dgm:spPr/>
      <dgm:t>
        <a:bodyPr/>
        <a:lstStyle/>
        <a:p>
          <a:endParaRPr lang="ru-RU"/>
        </a:p>
      </dgm:t>
    </dgm:pt>
    <dgm:pt modelId="{DFD7D8F7-086D-41F0-8D94-48F9B9FED4CF}">
      <dgm:prSet phldrT="[Текст]" custT="1"/>
      <dgm:spPr/>
      <dgm:t>
        <a:bodyPr/>
        <a:lstStyle/>
        <a:p>
          <a:r>
            <a:rPr lang="ru-RU" sz="1400">
              <a:latin typeface="Times New Roman" pitchFamily="18" charset="0"/>
              <a:cs typeface="Times New Roman" pitchFamily="18" charset="0"/>
            </a:rPr>
            <a:t>"Реальний конфлікт" - це конфлікт, який обє*ктивно існує і адекватно сприймається</a:t>
          </a:r>
        </a:p>
      </dgm:t>
    </dgm:pt>
    <dgm:pt modelId="{DF241C41-3512-4584-AE3A-8663205D8DFA}" type="parTrans" cxnId="{25A193FD-070B-4D48-9B69-D0F3BA948D21}">
      <dgm:prSet/>
      <dgm:spPr/>
      <dgm:t>
        <a:bodyPr/>
        <a:lstStyle/>
        <a:p>
          <a:endParaRPr lang="ru-RU"/>
        </a:p>
      </dgm:t>
    </dgm:pt>
    <dgm:pt modelId="{9E1A3369-7585-40C8-AA6E-847042C6B5C9}" type="sibTrans" cxnId="{25A193FD-070B-4D48-9B69-D0F3BA948D21}">
      <dgm:prSet/>
      <dgm:spPr/>
      <dgm:t>
        <a:bodyPr/>
        <a:lstStyle/>
        <a:p>
          <a:endParaRPr lang="ru-RU"/>
        </a:p>
      </dgm:t>
    </dgm:pt>
    <dgm:pt modelId="{D68D02CC-70B7-4422-BF89-E23AAA71398F}">
      <dgm:prSet phldrT="[Текст]"/>
      <dgm:spPr/>
      <dgm:t>
        <a:bodyPr/>
        <a:lstStyle/>
        <a:p>
          <a:r>
            <a:rPr lang="ru-RU"/>
            <a:t>2</a:t>
          </a:r>
        </a:p>
      </dgm:t>
    </dgm:pt>
    <dgm:pt modelId="{1471BD64-330C-4502-AB31-D2AFB0022328}" type="parTrans" cxnId="{7E44AB4A-DD5A-4CF4-A43A-E1259295191B}">
      <dgm:prSet/>
      <dgm:spPr/>
      <dgm:t>
        <a:bodyPr/>
        <a:lstStyle/>
        <a:p>
          <a:endParaRPr lang="ru-RU"/>
        </a:p>
      </dgm:t>
    </dgm:pt>
    <dgm:pt modelId="{7804B662-BEBA-4714-A2CE-E77707A50C72}" type="sibTrans" cxnId="{7E44AB4A-DD5A-4CF4-A43A-E1259295191B}">
      <dgm:prSet/>
      <dgm:spPr/>
      <dgm:t>
        <a:bodyPr/>
        <a:lstStyle/>
        <a:p>
          <a:endParaRPr lang="ru-RU"/>
        </a:p>
      </dgm:t>
    </dgm:pt>
    <dgm:pt modelId="{A409CCE5-54A5-4B16-9CB6-BF1FE054AF7E}">
      <dgm:prSet phldrT="[Текст]" custT="1"/>
      <dgm:spPr/>
      <dgm:t>
        <a:bodyPr/>
        <a:lstStyle/>
        <a:p>
          <a:r>
            <a:rPr lang="ru-RU" sz="1400">
              <a:latin typeface="Times New Roman" pitchFamily="18" charset="0"/>
              <a:ea typeface="DFKai-SB" pitchFamily="65" charset="-120"/>
              <a:cs typeface="Times New Roman" pitchFamily="18" charset="0"/>
            </a:rPr>
            <a:t>"Випадковий, або умовний, конфлікт" - залежить від обставин, що можуть змінюватись, але ці обставини не усвідомлюються конфліктуючими сторонами.</a:t>
          </a:r>
        </a:p>
      </dgm:t>
    </dgm:pt>
    <dgm:pt modelId="{06B025B3-54F9-47F4-A95B-2DEBFA90E275}" type="parTrans" cxnId="{73FB6710-E241-4FF1-9F10-1BEFF2D7EA4B}">
      <dgm:prSet/>
      <dgm:spPr/>
      <dgm:t>
        <a:bodyPr/>
        <a:lstStyle/>
        <a:p>
          <a:endParaRPr lang="ru-RU"/>
        </a:p>
      </dgm:t>
    </dgm:pt>
    <dgm:pt modelId="{34D5C86B-38CD-439E-94DB-DCD6F20C0EF5}" type="sibTrans" cxnId="{73FB6710-E241-4FF1-9F10-1BEFF2D7EA4B}">
      <dgm:prSet/>
      <dgm:spPr/>
      <dgm:t>
        <a:bodyPr/>
        <a:lstStyle/>
        <a:p>
          <a:endParaRPr lang="ru-RU"/>
        </a:p>
      </dgm:t>
    </dgm:pt>
    <dgm:pt modelId="{ECDCEDE5-4A2E-4A52-B74C-EDB35CF1A2BF}">
      <dgm:prSet phldrT="[Текст]"/>
      <dgm:spPr/>
      <dgm:t>
        <a:bodyPr/>
        <a:lstStyle/>
        <a:p>
          <a:r>
            <a:rPr lang="ru-RU"/>
            <a:t>3</a:t>
          </a:r>
        </a:p>
      </dgm:t>
    </dgm:pt>
    <dgm:pt modelId="{F2E9D76E-E483-401C-8126-C38FF811A8A3}" type="parTrans" cxnId="{8F4D861A-4B68-47F6-AA60-9924ACDB5A83}">
      <dgm:prSet/>
      <dgm:spPr/>
      <dgm:t>
        <a:bodyPr/>
        <a:lstStyle/>
        <a:p>
          <a:endParaRPr lang="ru-RU"/>
        </a:p>
      </dgm:t>
    </dgm:pt>
    <dgm:pt modelId="{43F0B91A-94A4-4F27-BF22-3A23FE02B82B}" type="sibTrans" cxnId="{8F4D861A-4B68-47F6-AA60-9924ACDB5A83}">
      <dgm:prSet/>
      <dgm:spPr/>
      <dgm:t>
        <a:bodyPr/>
        <a:lstStyle/>
        <a:p>
          <a:endParaRPr lang="ru-RU"/>
        </a:p>
      </dgm:t>
    </dgm:pt>
    <dgm:pt modelId="{BE82EC3F-25F3-44FF-B04F-271804FA29D1}">
      <dgm:prSet/>
      <dgm:spPr/>
      <dgm:t>
        <a:bodyPr/>
        <a:lstStyle/>
        <a:p>
          <a:r>
            <a:rPr lang="ru-RU"/>
            <a:t>6</a:t>
          </a:r>
        </a:p>
      </dgm:t>
    </dgm:pt>
    <dgm:pt modelId="{074FDD23-75AE-436B-90E1-5C2E3608E8D7}" type="parTrans" cxnId="{AB2B2203-7502-46D3-A6E4-41C20C6C5D82}">
      <dgm:prSet/>
      <dgm:spPr/>
      <dgm:t>
        <a:bodyPr/>
        <a:lstStyle/>
        <a:p>
          <a:endParaRPr lang="ru-RU"/>
        </a:p>
      </dgm:t>
    </dgm:pt>
    <dgm:pt modelId="{65159CDB-0E95-4B4D-A392-116A2C825BE5}" type="sibTrans" cxnId="{AB2B2203-7502-46D3-A6E4-41C20C6C5D82}">
      <dgm:prSet/>
      <dgm:spPr/>
      <dgm:t>
        <a:bodyPr/>
        <a:lstStyle/>
        <a:p>
          <a:endParaRPr lang="ru-RU"/>
        </a:p>
      </dgm:t>
    </dgm:pt>
    <dgm:pt modelId="{854B02E3-E0DB-4115-A045-3178E82315B1}">
      <dgm:prSet phldrT="[Текст]" custT="1"/>
      <dgm:spPr/>
      <dgm:t>
        <a:bodyPr/>
        <a:lstStyle/>
        <a:p>
          <a:r>
            <a:rPr lang="ru-RU" sz="1400">
              <a:latin typeface="Times New Roman" pitchFamily="18" charset="0"/>
              <a:cs typeface="Times New Roman" pitchFamily="18" charset="0"/>
            </a:rPr>
            <a:t>"Зміщений конфлікт" - реальний конфлікт, за яким приховується інший конфлікт, що є справжнім чинником конфліктної ситуації.</a:t>
          </a:r>
        </a:p>
      </dgm:t>
    </dgm:pt>
    <dgm:pt modelId="{5DAD4A02-CAB0-452B-8E1F-FB09FB49B066}" type="sibTrans" cxnId="{3114F51A-5C99-4ECE-9096-F484A5F6FC19}">
      <dgm:prSet/>
      <dgm:spPr/>
      <dgm:t>
        <a:bodyPr/>
        <a:lstStyle/>
        <a:p>
          <a:endParaRPr lang="ru-RU"/>
        </a:p>
      </dgm:t>
    </dgm:pt>
    <dgm:pt modelId="{4A3438AC-A0A2-49CE-917A-50E51B1EBB48}" type="parTrans" cxnId="{3114F51A-5C99-4ECE-9096-F484A5F6FC19}">
      <dgm:prSet/>
      <dgm:spPr/>
      <dgm:t>
        <a:bodyPr/>
        <a:lstStyle/>
        <a:p>
          <a:endParaRPr lang="ru-RU"/>
        </a:p>
      </dgm:t>
    </dgm:pt>
    <dgm:pt modelId="{1D1BE930-5F83-4024-BE81-B3FAB1563179}">
      <dgm:prSet phldrT="[Текст]"/>
      <dgm:spPr/>
      <dgm:t>
        <a:bodyPr/>
        <a:lstStyle/>
        <a:p>
          <a:r>
            <a:rPr lang="ru-RU"/>
            <a:t>4</a:t>
          </a:r>
        </a:p>
      </dgm:t>
    </dgm:pt>
    <dgm:pt modelId="{630FE5FA-365E-4ED2-8263-FCED3DEA6B49}" type="sibTrans" cxnId="{AB747FCB-EBC6-4B6A-A35B-6AFD0D5B3B00}">
      <dgm:prSet/>
      <dgm:spPr/>
      <dgm:t>
        <a:bodyPr/>
        <a:lstStyle/>
        <a:p>
          <a:endParaRPr lang="ru-RU"/>
        </a:p>
      </dgm:t>
    </dgm:pt>
    <dgm:pt modelId="{CD894585-C776-4B5E-B8A0-CEE7D3AE3C4D}" type="parTrans" cxnId="{AB747FCB-EBC6-4B6A-A35B-6AFD0D5B3B00}">
      <dgm:prSet/>
      <dgm:spPr/>
      <dgm:t>
        <a:bodyPr/>
        <a:lstStyle/>
        <a:p>
          <a:endParaRPr lang="ru-RU"/>
        </a:p>
      </dgm:t>
    </dgm:pt>
    <dgm:pt modelId="{A13FA247-80B2-4B77-8965-6A922C3B5447}">
      <dgm:prSet/>
      <dgm:spPr/>
      <dgm:t>
        <a:bodyPr/>
        <a:lstStyle/>
        <a:p>
          <a:r>
            <a:rPr lang="ru-RU"/>
            <a:t>5</a:t>
          </a:r>
        </a:p>
      </dgm:t>
    </dgm:pt>
    <dgm:pt modelId="{6E5463F9-ECAC-4BE4-A2D2-8670C1109118}" type="sibTrans" cxnId="{56D65D23-0167-4569-9A07-CB90FD814BDD}">
      <dgm:prSet/>
      <dgm:spPr/>
      <dgm:t>
        <a:bodyPr/>
        <a:lstStyle/>
        <a:p>
          <a:endParaRPr lang="ru-RU"/>
        </a:p>
      </dgm:t>
    </dgm:pt>
    <dgm:pt modelId="{0B0C6FD7-597C-4396-981E-B0AC6D6BECBE}" type="parTrans" cxnId="{56D65D23-0167-4569-9A07-CB90FD814BDD}">
      <dgm:prSet/>
      <dgm:spPr/>
      <dgm:t>
        <a:bodyPr/>
        <a:lstStyle/>
        <a:p>
          <a:endParaRPr lang="ru-RU"/>
        </a:p>
      </dgm:t>
    </dgm:pt>
    <dgm:pt modelId="{6A25631B-4856-4650-AECB-FE6CE19AB52F}">
      <dgm:prSet custT="1"/>
      <dgm:spPr/>
      <dgm:t>
        <a:bodyPr/>
        <a:lstStyle/>
        <a:p>
          <a:r>
            <a:rPr lang="ru-RU" sz="1400">
              <a:latin typeface="Times New Roman" pitchFamily="18" charset="0"/>
              <a:cs typeface="Times New Roman" pitchFamily="18" charset="0"/>
            </a:rPr>
            <a:t>"Помилково дописаний конфлікт" - конфлікт, що помилково тлумачиться.</a:t>
          </a:r>
        </a:p>
      </dgm:t>
    </dgm:pt>
    <dgm:pt modelId="{A44F912D-C8D5-442E-9F6A-D91304261459}" type="parTrans" cxnId="{29E11960-C945-4C9F-942D-5AF2A4F7C03F}">
      <dgm:prSet/>
      <dgm:spPr/>
      <dgm:t>
        <a:bodyPr/>
        <a:lstStyle/>
        <a:p>
          <a:endParaRPr lang="ru-RU"/>
        </a:p>
      </dgm:t>
    </dgm:pt>
    <dgm:pt modelId="{C423C705-EE3B-49CB-996D-68D54A050F9C}" type="sibTrans" cxnId="{29E11960-C945-4C9F-942D-5AF2A4F7C03F}">
      <dgm:prSet/>
      <dgm:spPr/>
      <dgm:t>
        <a:bodyPr/>
        <a:lstStyle/>
        <a:p>
          <a:endParaRPr lang="ru-RU"/>
        </a:p>
      </dgm:t>
    </dgm:pt>
    <dgm:pt modelId="{AD987551-85DC-4FEC-A151-E697055346FC}">
      <dgm:prSet custT="1"/>
      <dgm:spPr/>
      <dgm:t>
        <a:bodyPr/>
        <a:lstStyle/>
        <a:p>
          <a:r>
            <a:rPr lang="ru-RU" sz="1400">
              <a:latin typeface="Times New Roman" pitchFamily="18" charset="0"/>
              <a:cs typeface="Times New Roman" pitchFamily="18" charset="0"/>
            </a:rPr>
            <a:t>"Латентний конфлікт" - це конфлікт, який має відбутися, але не виникає тому, що не усвідомлюється.</a:t>
          </a:r>
        </a:p>
      </dgm:t>
    </dgm:pt>
    <dgm:pt modelId="{A1ABB6A6-C662-4CCE-B229-41F13F78C6D4}" type="parTrans" cxnId="{80753459-F9A3-4259-93A6-AA7AA134E93F}">
      <dgm:prSet/>
      <dgm:spPr/>
      <dgm:t>
        <a:bodyPr/>
        <a:lstStyle/>
        <a:p>
          <a:endParaRPr lang="ru-RU"/>
        </a:p>
      </dgm:t>
    </dgm:pt>
    <dgm:pt modelId="{5F78532D-06CC-40E3-92A3-261193B6F619}" type="sibTrans" cxnId="{80753459-F9A3-4259-93A6-AA7AA134E93F}">
      <dgm:prSet/>
      <dgm:spPr/>
      <dgm:t>
        <a:bodyPr/>
        <a:lstStyle/>
        <a:p>
          <a:endParaRPr lang="ru-RU"/>
        </a:p>
      </dgm:t>
    </dgm:pt>
    <dgm:pt modelId="{003BE238-DA98-4A67-A458-4C5DBA62866D}">
      <dgm:prSet custT="1"/>
      <dgm:spPr/>
      <dgm:t>
        <a:bodyPr/>
        <a:lstStyle/>
        <a:p>
          <a:r>
            <a:rPr lang="ru-RU" sz="1400">
              <a:latin typeface="Times New Roman" pitchFamily="18" charset="0"/>
              <a:cs typeface="Times New Roman" pitchFamily="18" charset="0"/>
            </a:rPr>
            <a:t>"Хибний конфлікт" - у цьому випадку реальних підстав для конфлікту не існує, обєктивно його немає.</a:t>
          </a:r>
        </a:p>
      </dgm:t>
    </dgm:pt>
    <dgm:pt modelId="{3C3FE590-F727-4938-9182-56692D30FCAA}" type="parTrans" cxnId="{25B11C46-E25A-4A7C-A9B0-3D2E66F6F751}">
      <dgm:prSet/>
      <dgm:spPr/>
      <dgm:t>
        <a:bodyPr/>
        <a:lstStyle/>
        <a:p>
          <a:endParaRPr lang="ru-RU"/>
        </a:p>
      </dgm:t>
    </dgm:pt>
    <dgm:pt modelId="{05875801-C0B5-4A25-BD77-532FD7049F2D}" type="sibTrans" cxnId="{25B11C46-E25A-4A7C-A9B0-3D2E66F6F751}">
      <dgm:prSet/>
      <dgm:spPr/>
      <dgm:t>
        <a:bodyPr/>
        <a:lstStyle/>
        <a:p>
          <a:endParaRPr lang="ru-RU"/>
        </a:p>
      </dgm:t>
    </dgm:pt>
    <dgm:pt modelId="{9B701B24-28A7-458D-933B-D410E6B368B5}" type="pres">
      <dgm:prSet presAssocID="{D0648881-CC7C-47D7-9596-7CEABD3A1C7A}" presName="linearFlow" presStyleCnt="0">
        <dgm:presLayoutVars>
          <dgm:dir/>
          <dgm:animLvl val="lvl"/>
          <dgm:resizeHandles val="exact"/>
        </dgm:presLayoutVars>
      </dgm:prSet>
      <dgm:spPr/>
      <dgm:t>
        <a:bodyPr/>
        <a:lstStyle/>
        <a:p>
          <a:endParaRPr lang="ru-RU"/>
        </a:p>
      </dgm:t>
    </dgm:pt>
    <dgm:pt modelId="{B18539D0-C174-481C-9379-11D415EE14BC}" type="pres">
      <dgm:prSet presAssocID="{492D33C9-ED1D-48E4-96FE-E11B07DC0C4A}" presName="composite" presStyleCnt="0"/>
      <dgm:spPr/>
    </dgm:pt>
    <dgm:pt modelId="{4BAED8E5-BFAD-4BA5-B34D-AB862B31709F}" type="pres">
      <dgm:prSet presAssocID="{492D33C9-ED1D-48E4-96FE-E11B07DC0C4A}" presName="parentText" presStyleLbl="alignNode1" presStyleIdx="0" presStyleCnt="6">
        <dgm:presLayoutVars>
          <dgm:chMax val="1"/>
          <dgm:bulletEnabled val="1"/>
        </dgm:presLayoutVars>
      </dgm:prSet>
      <dgm:spPr/>
      <dgm:t>
        <a:bodyPr/>
        <a:lstStyle/>
        <a:p>
          <a:endParaRPr lang="ru-RU"/>
        </a:p>
      </dgm:t>
    </dgm:pt>
    <dgm:pt modelId="{45BE62F9-51E4-4502-BFB7-C09F152B8B36}" type="pres">
      <dgm:prSet presAssocID="{492D33C9-ED1D-48E4-96FE-E11B07DC0C4A}" presName="descendantText" presStyleLbl="alignAcc1" presStyleIdx="0" presStyleCnt="6">
        <dgm:presLayoutVars>
          <dgm:bulletEnabled val="1"/>
        </dgm:presLayoutVars>
      </dgm:prSet>
      <dgm:spPr/>
      <dgm:t>
        <a:bodyPr/>
        <a:lstStyle/>
        <a:p>
          <a:endParaRPr lang="ru-RU"/>
        </a:p>
      </dgm:t>
    </dgm:pt>
    <dgm:pt modelId="{4B145EB3-AF70-44B3-B352-EDA097DD903C}" type="pres">
      <dgm:prSet presAssocID="{525EC9B7-584B-4B91-AAF8-01E97FAD9B9A}" presName="sp" presStyleCnt="0"/>
      <dgm:spPr/>
    </dgm:pt>
    <dgm:pt modelId="{AF91F65B-C0DC-45DD-BF1A-46DFC0CA4F63}" type="pres">
      <dgm:prSet presAssocID="{D68D02CC-70B7-4422-BF89-E23AAA71398F}" presName="composite" presStyleCnt="0"/>
      <dgm:spPr/>
    </dgm:pt>
    <dgm:pt modelId="{69793055-FA20-49A9-AE4D-E4CAF78F6491}" type="pres">
      <dgm:prSet presAssocID="{D68D02CC-70B7-4422-BF89-E23AAA71398F}" presName="parentText" presStyleLbl="alignNode1" presStyleIdx="1" presStyleCnt="6">
        <dgm:presLayoutVars>
          <dgm:chMax val="1"/>
          <dgm:bulletEnabled val="1"/>
        </dgm:presLayoutVars>
      </dgm:prSet>
      <dgm:spPr/>
      <dgm:t>
        <a:bodyPr/>
        <a:lstStyle/>
        <a:p>
          <a:endParaRPr lang="ru-RU"/>
        </a:p>
      </dgm:t>
    </dgm:pt>
    <dgm:pt modelId="{A54EF93D-BBDC-475A-B3AF-5FD19030155B}" type="pres">
      <dgm:prSet presAssocID="{D68D02CC-70B7-4422-BF89-E23AAA71398F}" presName="descendantText" presStyleLbl="alignAcc1" presStyleIdx="1" presStyleCnt="6" custScaleY="143232">
        <dgm:presLayoutVars>
          <dgm:bulletEnabled val="1"/>
        </dgm:presLayoutVars>
      </dgm:prSet>
      <dgm:spPr/>
      <dgm:t>
        <a:bodyPr/>
        <a:lstStyle/>
        <a:p>
          <a:endParaRPr lang="ru-RU"/>
        </a:p>
      </dgm:t>
    </dgm:pt>
    <dgm:pt modelId="{00D3D7E0-FEA5-42E7-8C64-ADB1BC5DEBF0}" type="pres">
      <dgm:prSet presAssocID="{7804B662-BEBA-4714-A2CE-E77707A50C72}" presName="sp" presStyleCnt="0"/>
      <dgm:spPr/>
    </dgm:pt>
    <dgm:pt modelId="{E40E09A1-583F-42A2-8393-000FF5813B25}" type="pres">
      <dgm:prSet presAssocID="{ECDCEDE5-4A2E-4A52-B74C-EDB35CF1A2BF}" presName="composite" presStyleCnt="0"/>
      <dgm:spPr/>
    </dgm:pt>
    <dgm:pt modelId="{9CDFF58B-D22E-42FF-B51B-B21B18F270B7}" type="pres">
      <dgm:prSet presAssocID="{ECDCEDE5-4A2E-4A52-B74C-EDB35CF1A2BF}" presName="parentText" presStyleLbl="alignNode1" presStyleIdx="2" presStyleCnt="6">
        <dgm:presLayoutVars>
          <dgm:chMax val="1"/>
          <dgm:bulletEnabled val="1"/>
        </dgm:presLayoutVars>
      </dgm:prSet>
      <dgm:spPr/>
      <dgm:t>
        <a:bodyPr/>
        <a:lstStyle/>
        <a:p>
          <a:endParaRPr lang="ru-RU"/>
        </a:p>
      </dgm:t>
    </dgm:pt>
    <dgm:pt modelId="{2499B946-7573-4F45-8FEC-E01D49093215}" type="pres">
      <dgm:prSet presAssocID="{ECDCEDE5-4A2E-4A52-B74C-EDB35CF1A2BF}" presName="descendantText" presStyleLbl="alignAcc1" presStyleIdx="2" presStyleCnt="6" custScaleY="140983">
        <dgm:presLayoutVars>
          <dgm:bulletEnabled val="1"/>
        </dgm:presLayoutVars>
      </dgm:prSet>
      <dgm:spPr/>
      <dgm:t>
        <a:bodyPr/>
        <a:lstStyle/>
        <a:p>
          <a:endParaRPr lang="ru-RU"/>
        </a:p>
      </dgm:t>
    </dgm:pt>
    <dgm:pt modelId="{8F070901-D388-4172-AD3B-001F13D5C830}" type="pres">
      <dgm:prSet presAssocID="{43F0B91A-94A4-4F27-BF22-3A23FE02B82B}" presName="sp" presStyleCnt="0"/>
      <dgm:spPr/>
    </dgm:pt>
    <dgm:pt modelId="{C32B1AC3-E31B-474F-89B8-82671176F308}" type="pres">
      <dgm:prSet presAssocID="{1D1BE930-5F83-4024-BE81-B3FAB1563179}" presName="composite" presStyleCnt="0"/>
      <dgm:spPr/>
    </dgm:pt>
    <dgm:pt modelId="{C0907BF7-8F67-4BAB-A2CF-59A98B9BD559}" type="pres">
      <dgm:prSet presAssocID="{1D1BE930-5F83-4024-BE81-B3FAB1563179}" presName="parentText" presStyleLbl="alignNode1" presStyleIdx="3" presStyleCnt="6">
        <dgm:presLayoutVars>
          <dgm:chMax val="1"/>
          <dgm:bulletEnabled val="1"/>
        </dgm:presLayoutVars>
      </dgm:prSet>
      <dgm:spPr/>
      <dgm:t>
        <a:bodyPr/>
        <a:lstStyle/>
        <a:p>
          <a:endParaRPr lang="ru-RU"/>
        </a:p>
      </dgm:t>
    </dgm:pt>
    <dgm:pt modelId="{1708194D-B4BD-4EE1-A673-42D1462899B8}" type="pres">
      <dgm:prSet presAssocID="{1D1BE930-5F83-4024-BE81-B3FAB1563179}" presName="descendantText" presStyleLbl="alignAcc1" presStyleIdx="3" presStyleCnt="6" custLinFactNeighborX="13">
        <dgm:presLayoutVars>
          <dgm:bulletEnabled val="1"/>
        </dgm:presLayoutVars>
      </dgm:prSet>
      <dgm:spPr/>
      <dgm:t>
        <a:bodyPr/>
        <a:lstStyle/>
        <a:p>
          <a:endParaRPr lang="ru-RU"/>
        </a:p>
      </dgm:t>
    </dgm:pt>
    <dgm:pt modelId="{FCA7C941-A399-4954-998D-D329394C6369}" type="pres">
      <dgm:prSet presAssocID="{630FE5FA-365E-4ED2-8263-FCED3DEA6B49}" presName="sp" presStyleCnt="0"/>
      <dgm:spPr/>
    </dgm:pt>
    <dgm:pt modelId="{86E5ECE6-3ACE-4D8B-88B6-3DAA7753334C}" type="pres">
      <dgm:prSet presAssocID="{A13FA247-80B2-4B77-8965-6A922C3B5447}" presName="composite" presStyleCnt="0"/>
      <dgm:spPr/>
    </dgm:pt>
    <dgm:pt modelId="{F6549A13-F73A-45CA-95ED-AC68167CBB84}" type="pres">
      <dgm:prSet presAssocID="{A13FA247-80B2-4B77-8965-6A922C3B5447}" presName="parentText" presStyleLbl="alignNode1" presStyleIdx="4" presStyleCnt="6">
        <dgm:presLayoutVars>
          <dgm:chMax val="1"/>
          <dgm:bulletEnabled val="1"/>
        </dgm:presLayoutVars>
      </dgm:prSet>
      <dgm:spPr/>
      <dgm:t>
        <a:bodyPr/>
        <a:lstStyle/>
        <a:p>
          <a:endParaRPr lang="ru-RU"/>
        </a:p>
      </dgm:t>
    </dgm:pt>
    <dgm:pt modelId="{60A57317-E5C1-48BF-92D1-A246AF8E561F}" type="pres">
      <dgm:prSet presAssocID="{A13FA247-80B2-4B77-8965-6A922C3B5447}" presName="descendantText" presStyleLbl="alignAcc1" presStyleIdx="4" presStyleCnt="6">
        <dgm:presLayoutVars>
          <dgm:bulletEnabled val="1"/>
        </dgm:presLayoutVars>
      </dgm:prSet>
      <dgm:spPr/>
      <dgm:t>
        <a:bodyPr/>
        <a:lstStyle/>
        <a:p>
          <a:endParaRPr lang="ru-RU"/>
        </a:p>
      </dgm:t>
    </dgm:pt>
    <dgm:pt modelId="{B41C2BDE-0491-4ECC-A201-0E0A1DFD16E6}" type="pres">
      <dgm:prSet presAssocID="{6E5463F9-ECAC-4BE4-A2D2-8670C1109118}" presName="sp" presStyleCnt="0"/>
      <dgm:spPr/>
    </dgm:pt>
    <dgm:pt modelId="{19A22C75-0387-4E77-8656-2716DFDB114C}" type="pres">
      <dgm:prSet presAssocID="{BE82EC3F-25F3-44FF-B04F-271804FA29D1}" presName="composite" presStyleCnt="0"/>
      <dgm:spPr/>
    </dgm:pt>
    <dgm:pt modelId="{079247E7-EFBD-4DC5-B92F-7398FD39DCE2}" type="pres">
      <dgm:prSet presAssocID="{BE82EC3F-25F3-44FF-B04F-271804FA29D1}" presName="parentText" presStyleLbl="alignNode1" presStyleIdx="5" presStyleCnt="6">
        <dgm:presLayoutVars>
          <dgm:chMax val="1"/>
          <dgm:bulletEnabled val="1"/>
        </dgm:presLayoutVars>
      </dgm:prSet>
      <dgm:spPr/>
      <dgm:t>
        <a:bodyPr/>
        <a:lstStyle/>
        <a:p>
          <a:endParaRPr lang="ru-RU"/>
        </a:p>
      </dgm:t>
    </dgm:pt>
    <dgm:pt modelId="{1ACD2644-99B9-49C9-A6A9-144D8C31C1D0}" type="pres">
      <dgm:prSet presAssocID="{BE82EC3F-25F3-44FF-B04F-271804FA29D1}" presName="descendantText" presStyleLbl="alignAcc1" presStyleIdx="5" presStyleCnt="6">
        <dgm:presLayoutVars>
          <dgm:bulletEnabled val="1"/>
        </dgm:presLayoutVars>
      </dgm:prSet>
      <dgm:spPr/>
      <dgm:t>
        <a:bodyPr/>
        <a:lstStyle/>
        <a:p>
          <a:endParaRPr lang="ru-RU"/>
        </a:p>
      </dgm:t>
    </dgm:pt>
  </dgm:ptLst>
  <dgm:cxnLst>
    <dgm:cxn modelId="{FA1621CC-5147-4672-86AF-3A9BEA8626BE}" type="presOf" srcId="{AD987551-85DC-4FEC-A151-E697055346FC}" destId="{60A57317-E5C1-48BF-92D1-A246AF8E561F}" srcOrd="0" destOrd="0" presId="urn:microsoft.com/office/officeart/2005/8/layout/chevron2"/>
    <dgm:cxn modelId="{56D65D23-0167-4569-9A07-CB90FD814BDD}" srcId="{D0648881-CC7C-47D7-9596-7CEABD3A1C7A}" destId="{A13FA247-80B2-4B77-8965-6A922C3B5447}" srcOrd="4" destOrd="0" parTransId="{0B0C6FD7-597C-4396-981E-B0AC6D6BECBE}" sibTransId="{6E5463F9-ECAC-4BE4-A2D2-8670C1109118}"/>
    <dgm:cxn modelId="{AB2B2203-7502-46D3-A6E4-41C20C6C5D82}" srcId="{D0648881-CC7C-47D7-9596-7CEABD3A1C7A}" destId="{BE82EC3F-25F3-44FF-B04F-271804FA29D1}" srcOrd="5" destOrd="0" parTransId="{074FDD23-75AE-436B-90E1-5C2E3608E8D7}" sibTransId="{65159CDB-0E95-4B4D-A392-116A2C825BE5}"/>
    <dgm:cxn modelId="{73FB6710-E241-4FF1-9F10-1BEFF2D7EA4B}" srcId="{D68D02CC-70B7-4422-BF89-E23AAA71398F}" destId="{A409CCE5-54A5-4B16-9CB6-BF1FE054AF7E}" srcOrd="0" destOrd="0" parTransId="{06B025B3-54F9-47F4-A95B-2DEBFA90E275}" sibTransId="{34D5C86B-38CD-439E-94DB-DCD6F20C0EF5}"/>
    <dgm:cxn modelId="{3F3C3595-5F78-46FA-BFCD-AA0CC42FE39C}" type="presOf" srcId="{A13FA247-80B2-4B77-8965-6A922C3B5447}" destId="{F6549A13-F73A-45CA-95ED-AC68167CBB84}" srcOrd="0" destOrd="0" presId="urn:microsoft.com/office/officeart/2005/8/layout/chevron2"/>
    <dgm:cxn modelId="{7764060A-38A9-4792-A73D-5D07A852B09B}" type="presOf" srcId="{854B02E3-E0DB-4115-A045-3178E82315B1}" destId="{2499B946-7573-4F45-8FEC-E01D49093215}" srcOrd="0" destOrd="0" presId="urn:microsoft.com/office/officeart/2005/8/layout/chevron2"/>
    <dgm:cxn modelId="{48ECAAB0-18D8-42F9-BC90-5750000C47AE}" type="presOf" srcId="{003BE238-DA98-4A67-A458-4C5DBA62866D}" destId="{1ACD2644-99B9-49C9-A6A9-144D8C31C1D0}" srcOrd="0" destOrd="0" presId="urn:microsoft.com/office/officeart/2005/8/layout/chevron2"/>
    <dgm:cxn modelId="{80753459-F9A3-4259-93A6-AA7AA134E93F}" srcId="{A13FA247-80B2-4B77-8965-6A922C3B5447}" destId="{AD987551-85DC-4FEC-A151-E697055346FC}" srcOrd="0" destOrd="0" parTransId="{A1ABB6A6-C662-4CCE-B229-41F13F78C6D4}" sibTransId="{5F78532D-06CC-40E3-92A3-261193B6F619}"/>
    <dgm:cxn modelId="{AB747FCB-EBC6-4B6A-A35B-6AFD0D5B3B00}" srcId="{D0648881-CC7C-47D7-9596-7CEABD3A1C7A}" destId="{1D1BE930-5F83-4024-BE81-B3FAB1563179}" srcOrd="3" destOrd="0" parTransId="{CD894585-C776-4B5E-B8A0-CEE7D3AE3C4D}" sibTransId="{630FE5FA-365E-4ED2-8263-FCED3DEA6B49}"/>
    <dgm:cxn modelId="{7E44AB4A-DD5A-4CF4-A43A-E1259295191B}" srcId="{D0648881-CC7C-47D7-9596-7CEABD3A1C7A}" destId="{D68D02CC-70B7-4422-BF89-E23AAA71398F}" srcOrd="1" destOrd="0" parTransId="{1471BD64-330C-4502-AB31-D2AFB0022328}" sibTransId="{7804B662-BEBA-4714-A2CE-E77707A50C72}"/>
    <dgm:cxn modelId="{25BD99FF-8E22-4783-A5B8-BDBECD3F03FE}" type="presOf" srcId="{6A25631B-4856-4650-AECB-FE6CE19AB52F}" destId="{1708194D-B4BD-4EE1-A673-42D1462899B8}" srcOrd="0" destOrd="0" presId="urn:microsoft.com/office/officeart/2005/8/layout/chevron2"/>
    <dgm:cxn modelId="{29E11960-C945-4C9F-942D-5AF2A4F7C03F}" srcId="{1D1BE930-5F83-4024-BE81-B3FAB1563179}" destId="{6A25631B-4856-4650-AECB-FE6CE19AB52F}" srcOrd="0" destOrd="0" parTransId="{A44F912D-C8D5-442E-9F6A-D91304261459}" sibTransId="{C423C705-EE3B-49CB-996D-68D54A050F9C}"/>
    <dgm:cxn modelId="{52A68003-887E-47D0-A394-76871C836A67}" type="presOf" srcId="{DFD7D8F7-086D-41F0-8D94-48F9B9FED4CF}" destId="{45BE62F9-51E4-4502-BFB7-C09F152B8B36}" srcOrd="0" destOrd="0" presId="urn:microsoft.com/office/officeart/2005/8/layout/chevron2"/>
    <dgm:cxn modelId="{8F4D861A-4B68-47F6-AA60-9924ACDB5A83}" srcId="{D0648881-CC7C-47D7-9596-7CEABD3A1C7A}" destId="{ECDCEDE5-4A2E-4A52-B74C-EDB35CF1A2BF}" srcOrd="2" destOrd="0" parTransId="{F2E9D76E-E483-401C-8126-C38FF811A8A3}" sibTransId="{43F0B91A-94A4-4F27-BF22-3A23FE02B82B}"/>
    <dgm:cxn modelId="{861E4B20-097D-4BE3-8B5F-E15E64BCC51E}" type="presOf" srcId="{D0648881-CC7C-47D7-9596-7CEABD3A1C7A}" destId="{9B701B24-28A7-458D-933B-D410E6B368B5}" srcOrd="0" destOrd="0" presId="urn:microsoft.com/office/officeart/2005/8/layout/chevron2"/>
    <dgm:cxn modelId="{25A193FD-070B-4D48-9B69-D0F3BA948D21}" srcId="{492D33C9-ED1D-48E4-96FE-E11B07DC0C4A}" destId="{DFD7D8F7-086D-41F0-8D94-48F9B9FED4CF}" srcOrd="0" destOrd="0" parTransId="{DF241C41-3512-4584-AE3A-8663205D8DFA}" sibTransId="{9E1A3369-7585-40C8-AA6E-847042C6B5C9}"/>
    <dgm:cxn modelId="{3114F51A-5C99-4ECE-9096-F484A5F6FC19}" srcId="{ECDCEDE5-4A2E-4A52-B74C-EDB35CF1A2BF}" destId="{854B02E3-E0DB-4115-A045-3178E82315B1}" srcOrd="0" destOrd="0" parTransId="{4A3438AC-A0A2-49CE-917A-50E51B1EBB48}" sibTransId="{5DAD4A02-CAB0-452B-8E1F-FB09FB49B066}"/>
    <dgm:cxn modelId="{9E5E087D-C623-42DE-8DF5-30FDF0BF5B22}" type="presOf" srcId="{492D33C9-ED1D-48E4-96FE-E11B07DC0C4A}" destId="{4BAED8E5-BFAD-4BA5-B34D-AB862B31709F}" srcOrd="0" destOrd="0" presId="urn:microsoft.com/office/officeart/2005/8/layout/chevron2"/>
    <dgm:cxn modelId="{25B11C46-E25A-4A7C-A9B0-3D2E66F6F751}" srcId="{BE82EC3F-25F3-44FF-B04F-271804FA29D1}" destId="{003BE238-DA98-4A67-A458-4C5DBA62866D}" srcOrd="0" destOrd="0" parTransId="{3C3FE590-F727-4938-9182-56692D30FCAA}" sibTransId="{05875801-C0B5-4A25-BD77-532FD7049F2D}"/>
    <dgm:cxn modelId="{6509229E-CAA9-4B25-A341-FB3F0E7126DD}" type="presOf" srcId="{A409CCE5-54A5-4B16-9CB6-BF1FE054AF7E}" destId="{A54EF93D-BBDC-475A-B3AF-5FD19030155B}" srcOrd="0" destOrd="0" presId="urn:microsoft.com/office/officeart/2005/8/layout/chevron2"/>
    <dgm:cxn modelId="{7C6B391B-A5F1-4687-BD26-8CC5BAE39D6E}" type="presOf" srcId="{1D1BE930-5F83-4024-BE81-B3FAB1563179}" destId="{C0907BF7-8F67-4BAB-A2CF-59A98B9BD559}" srcOrd="0" destOrd="0" presId="urn:microsoft.com/office/officeart/2005/8/layout/chevron2"/>
    <dgm:cxn modelId="{C651EB61-9530-43E0-A62A-B97BD8815327}" srcId="{D0648881-CC7C-47D7-9596-7CEABD3A1C7A}" destId="{492D33C9-ED1D-48E4-96FE-E11B07DC0C4A}" srcOrd="0" destOrd="0" parTransId="{7DFC6F36-F14D-4475-A743-0DB55B0D3A3D}" sibTransId="{525EC9B7-584B-4B91-AAF8-01E97FAD9B9A}"/>
    <dgm:cxn modelId="{DD844EF9-2EA6-4983-89F2-76A6A336C5AA}" type="presOf" srcId="{ECDCEDE5-4A2E-4A52-B74C-EDB35CF1A2BF}" destId="{9CDFF58B-D22E-42FF-B51B-B21B18F270B7}" srcOrd="0" destOrd="0" presId="urn:microsoft.com/office/officeart/2005/8/layout/chevron2"/>
    <dgm:cxn modelId="{1C104336-5FF4-468E-A901-0574B24B273D}" type="presOf" srcId="{BE82EC3F-25F3-44FF-B04F-271804FA29D1}" destId="{079247E7-EFBD-4DC5-B92F-7398FD39DCE2}" srcOrd="0" destOrd="0" presId="urn:microsoft.com/office/officeart/2005/8/layout/chevron2"/>
    <dgm:cxn modelId="{489B6138-9DD3-4F3C-8208-06423A8E5B6C}" type="presOf" srcId="{D68D02CC-70B7-4422-BF89-E23AAA71398F}" destId="{69793055-FA20-49A9-AE4D-E4CAF78F6491}" srcOrd="0" destOrd="0" presId="urn:microsoft.com/office/officeart/2005/8/layout/chevron2"/>
    <dgm:cxn modelId="{E021474E-BBA1-4021-A2B5-AB8C92B6BC13}" type="presParOf" srcId="{9B701B24-28A7-458D-933B-D410E6B368B5}" destId="{B18539D0-C174-481C-9379-11D415EE14BC}" srcOrd="0" destOrd="0" presId="urn:microsoft.com/office/officeart/2005/8/layout/chevron2"/>
    <dgm:cxn modelId="{BFEE048B-54E9-44AF-9682-48B95B755B29}" type="presParOf" srcId="{B18539D0-C174-481C-9379-11D415EE14BC}" destId="{4BAED8E5-BFAD-4BA5-B34D-AB862B31709F}" srcOrd="0" destOrd="0" presId="urn:microsoft.com/office/officeart/2005/8/layout/chevron2"/>
    <dgm:cxn modelId="{E9C0A99D-3BEC-491C-93CD-27BD1BC8D863}" type="presParOf" srcId="{B18539D0-C174-481C-9379-11D415EE14BC}" destId="{45BE62F9-51E4-4502-BFB7-C09F152B8B36}" srcOrd="1" destOrd="0" presId="urn:microsoft.com/office/officeart/2005/8/layout/chevron2"/>
    <dgm:cxn modelId="{862582B8-1F5A-4DC0-A27A-58C0A2A96757}" type="presParOf" srcId="{9B701B24-28A7-458D-933B-D410E6B368B5}" destId="{4B145EB3-AF70-44B3-B352-EDA097DD903C}" srcOrd="1" destOrd="0" presId="urn:microsoft.com/office/officeart/2005/8/layout/chevron2"/>
    <dgm:cxn modelId="{E97512F9-EF64-47A9-BAA7-3EA52957D370}" type="presParOf" srcId="{9B701B24-28A7-458D-933B-D410E6B368B5}" destId="{AF91F65B-C0DC-45DD-BF1A-46DFC0CA4F63}" srcOrd="2" destOrd="0" presId="urn:microsoft.com/office/officeart/2005/8/layout/chevron2"/>
    <dgm:cxn modelId="{B901B825-7ADC-4DC0-BEE4-16448C7CA2AF}" type="presParOf" srcId="{AF91F65B-C0DC-45DD-BF1A-46DFC0CA4F63}" destId="{69793055-FA20-49A9-AE4D-E4CAF78F6491}" srcOrd="0" destOrd="0" presId="urn:microsoft.com/office/officeart/2005/8/layout/chevron2"/>
    <dgm:cxn modelId="{D58CD881-2D93-4D25-9CCD-9F294E9AE675}" type="presParOf" srcId="{AF91F65B-C0DC-45DD-BF1A-46DFC0CA4F63}" destId="{A54EF93D-BBDC-475A-B3AF-5FD19030155B}" srcOrd="1" destOrd="0" presId="urn:microsoft.com/office/officeart/2005/8/layout/chevron2"/>
    <dgm:cxn modelId="{C7267386-0563-488A-BF0A-E0F86325517A}" type="presParOf" srcId="{9B701B24-28A7-458D-933B-D410E6B368B5}" destId="{00D3D7E0-FEA5-42E7-8C64-ADB1BC5DEBF0}" srcOrd="3" destOrd="0" presId="urn:microsoft.com/office/officeart/2005/8/layout/chevron2"/>
    <dgm:cxn modelId="{0C0B0148-1408-41B3-B9D6-9A4B4D93B524}" type="presParOf" srcId="{9B701B24-28A7-458D-933B-D410E6B368B5}" destId="{E40E09A1-583F-42A2-8393-000FF5813B25}" srcOrd="4" destOrd="0" presId="urn:microsoft.com/office/officeart/2005/8/layout/chevron2"/>
    <dgm:cxn modelId="{8BF03AB8-E183-439B-8F72-3C3FDDA656C0}" type="presParOf" srcId="{E40E09A1-583F-42A2-8393-000FF5813B25}" destId="{9CDFF58B-D22E-42FF-B51B-B21B18F270B7}" srcOrd="0" destOrd="0" presId="urn:microsoft.com/office/officeart/2005/8/layout/chevron2"/>
    <dgm:cxn modelId="{E72D165D-339B-452A-BA9A-AC02727167EC}" type="presParOf" srcId="{E40E09A1-583F-42A2-8393-000FF5813B25}" destId="{2499B946-7573-4F45-8FEC-E01D49093215}" srcOrd="1" destOrd="0" presId="urn:microsoft.com/office/officeart/2005/8/layout/chevron2"/>
    <dgm:cxn modelId="{3D092E24-F958-43EF-89CF-ECEC653F85E0}" type="presParOf" srcId="{9B701B24-28A7-458D-933B-D410E6B368B5}" destId="{8F070901-D388-4172-AD3B-001F13D5C830}" srcOrd="5" destOrd="0" presId="urn:microsoft.com/office/officeart/2005/8/layout/chevron2"/>
    <dgm:cxn modelId="{5A2C62CB-0C4E-4378-ADA4-3969735518F2}" type="presParOf" srcId="{9B701B24-28A7-458D-933B-D410E6B368B5}" destId="{C32B1AC3-E31B-474F-89B8-82671176F308}" srcOrd="6" destOrd="0" presId="urn:microsoft.com/office/officeart/2005/8/layout/chevron2"/>
    <dgm:cxn modelId="{D6E60CD9-C69B-4374-8F92-64D7357E6BB2}" type="presParOf" srcId="{C32B1AC3-E31B-474F-89B8-82671176F308}" destId="{C0907BF7-8F67-4BAB-A2CF-59A98B9BD559}" srcOrd="0" destOrd="0" presId="urn:microsoft.com/office/officeart/2005/8/layout/chevron2"/>
    <dgm:cxn modelId="{FBA94FB5-5C63-4EFA-BA8D-B20081563286}" type="presParOf" srcId="{C32B1AC3-E31B-474F-89B8-82671176F308}" destId="{1708194D-B4BD-4EE1-A673-42D1462899B8}" srcOrd="1" destOrd="0" presId="urn:microsoft.com/office/officeart/2005/8/layout/chevron2"/>
    <dgm:cxn modelId="{2A97B050-4E7D-4C73-BF75-3DDE2CD32821}" type="presParOf" srcId="{9B701B24-28A7-458D-933B-D410E6B368B5}" destId="{FCA7C941-A399-4954-998D-D329394C6369}" srcOrd="7" destOrd="0" presId="urn:microsoft.com/office/officeart/2005/8/layout/chevron2"/>
    <dgm:cxn modelId="{B3372CE0-1BC2-4A97-9E63-0042649C8EC1}" type="presParOf" srcId="{9B701B24-28A7-458D-933B-D410E6B368B5}" destId="{86E5ECE6-3ACE-4D8B-88B6-3DAA7753334C}" srcOrd="8" destOrd="0" presId="urn:microsoft.com/office/officeart/2005/8/layout/chevron2"/>
    <dgm:cxn modelId="{E70E0883-B9BB-407B-AA7A-E2BE0063D777}" type="presParOf" srcId="{86E5ECE6-3ACE-4D8B-88B6-3DAA7753334C}" destId="{F6549A13-F73A-45CA-95ED-AC68167CBB84}" srcOrd="0" destOrd="0" presId="urn:microsoft.com/office/officeart/2005/8/layout/chevron2"/>
    <dgm:cxn modelId="{35127DCA-D903-481A-B21B-DC4C94318A5B}" type="presParOf" srcId="{86E5ECE6-3ACE-4D8B-88B6-3DAA7753334C}" destId="{60A57317-E5C1-48BF-92D1-A246AF8E561F}" srcOrd="1" destOrd="0" presId="urn:microsoft.com/office/officeart/2005/8/layout/chevron2"/>
    <dgm:cxn modelId="{C3F71D9B-9F9A-4683-8B6B-8B0EBD7E8C8E}" type="presParOf" srcId="{9B701B24-28A7-458D-933B-D410E6B368B5}" destId="{B41C2BDE-0491-4ECC-A201-0E0A1DFD16E6}" srcOrd="9" destOrd="0" presId="urn:microsoft.com/office/officeart/2005/8/layout/chevron2"/>
    <dgm:cxn modelId="{77886296-678E-4873-B402-14EC96F46800}" type="presParOf" srcId="{9B701B24-28A7-458D-933B-D410E6B368B5}" destId="{19A22C75-0387-4E77-8656-2716DFDB114C}" srcOrd="10" destOrd="0" presId="urn:microsoft.com/office/officeart/2005/8/layout/chevron2"/>
    <dgm:cxn modelId="{F6708F33-0150-411D-9DE0-303B928A3A4F}" type="presParOf" srcId="{19A22C75-0387-4E77-8656-2716DFDB114C}" destId="{079247E7-EFBD-4DC5-B92F-7398FD39DCE2}" srcOrd="0" destOrd="0" presId="urn:microsoft.com/office/officeart/2005/8/layout/chevron2"/>
    <dgm:cxn modelId="{AF30256A-5CD0-486C-8B25-DA2D63D06FD3}" type="presParOf" srcId="{19A22C75-0387-4E77-8656-2716DFDB114C}" destId="{1ACD2644-99B9-49C9-A6A9-144D8C31C1D0}" srcOrd="1" destOrd="0" presId="urn:microsoft.com/office/officeart/2005/8/layout/chevron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76B22A8-D40E-4C0B-B646-E6144C636437}" type="doc">
      <dgm:prSet loTypeId="urn:microsoft.com/office/officeart/2005/8/layout/radial6" loCatId="relationship" qsTypeId="urn:microsoft.com/office/officeart/2005/8/quickstyle/simple1" qsCatId="simple" csTypeId="urn:microsoft.com/office/officeart/2005/8/colors/colorful5" csCatId="colorful" phldr="1"/>
      <dgm:spPr/>
      <dgm:t>
        <a:bodyPr/>
        <a:lstStyle/>
        <a:p>
          <a:endParaRPr lang="ru-RU"/>
        </a:p>
      </dgm:t>
    </dgm:pt>
    <dgm:pt modelId="{11484C0E-C5E4-4276-A733-BBB46DA2B953}">
      <dgm:prSet phldrT="[Текст]" custT="1"/>
      <dgm:spPr/>
      <dgm:t>
        <a:bodyPr/>
        <a:lstStyle/>
        <a:p>
          <a:r>
            <a:rPr lang="ru-RU" sz="1200">
              <a:latin typeface="Times New Roman" pitchFamily="18" charset="0"/>
              <a:cs typeface="Times New Roman" pitchFamily="18" charset="0"/>
            </a:rPr>
            <a:t>Компроміс</a:t>
          </a:r>
        </a:p>
      </dgm:t>
    </dgm:pt>
    <dgm:pt modelId="{DE722D02-37DB-4617-AEE5-A78DF23D5DFA}" type="parTrans" cxnId="{1758FC65-0600-4D62-9A92-62F6D8C8537D}">
      <dgm:prSet/>
      <dgm:spPr/>
      <dgm:t>
        <a:bodyPr/>
        <a:lstStyle/>
        <a:p>
          <a:endParaRPr lang="ru-RU"/>
        </a:p>
      </dgm:t>
    </dgm:pt>
    <dgm:pt modelId="{F19E8480-0F36-48AA-9C23-534B207C6F5F}" type="sibTrans" cxnId="{1758FC65-0600-4D62-9A92-62F6D8C8537D}">
      <dgm:prSet/>
      <dgm:spPr/>
      <dgm:t>
        <a:bodyPr/>
        <a:lstStyle/>
        <a:p>
          <a:endParaRPr lang="ru-RU"/>
        </a:p>
      </dgm:t>
    </dgm:pt>
    <dgm:pt modelId="{2BB2FAE6-6A4C-4780-BF43-4011E0400B29}">
      <dgm:prSet phldrT="[Текст]"/>
      <dgm:spPr/>
      <dgm:t>
        <a:bodyPr/>
        <a:lstStyle/>
        <a:p>
          <a:r>
            <a:rPr lang="ru-RU"/>
            <a:t>співпраця</a:t>
          </a:r>
        </a:p>
      </dgm:t>
    </dgm:pt>
    <dgm:pt modelId="{C8D2F02D-3A01-4D19-8B7A-F372B2C17039}" type="parTrans" cxnId="{DD597947-EC71-43AB-96C4-6191DE1FECF0}">
      <dgm:prSet/>
      <dgm:spPr/>
      <dgm:t>
        <a:bodyPr/>
        <a:lstStyle/>
        <a:p>
          <a:endParaRPr lang="ru-RU"/>
        </a:p>
      </dgm:t>
    </dgm:pt>
    <dgm:pt modelId="{AAFF752B-E218-4E40-A329-5C8C1DAFEEC5}" type="sibTrans" cxnId="{DD597947-EC71-43AB-96C4-6191DE1FECF0}">
      <dgm:prSet/>
      <dgm:spPr/>
      <dgm:t>
        <a:bodyPr/>
        <a:lstStyle/>
        <a:p>
          <a:endParaRPr lang="ru-RU"/>
        </a:p>
      </dgm:t>
    </dgm:pt>
    <dgm:pt modelId="{76005007-570F-4B0D-BA4B-CA107DBFB8BC}">
      <dgm:prSet phldrT="[Текст]" custT="1"/>
      <dgm:spPr/>
      <dgm:t>
        <a:bodyPr/>
        <a:lstStyle/>
        <a:p>
          <a:r>
            <a:rPr lang="ru-RU" sz="1200">
              <a:latin typeface="Times New Roman" pitchFamily="18" charset="0"/>
              <a:cs typeface="Times New Roman" pitchFamily="18" charset="0"/>
            </a:rPr>
            <a:t>поступливість</a:t>
          </a:r>
        </a:p>
      </dgm:t>
    </dgm:pt>
    <dgm:pt modelId="{F82C1C61-C06F-4E41-BAFC-68BCD6245ACE}" type="parTrans" cxnId="{1DBECC98-501A-46A0-9DCC-E895FCAF7D7D}">
      <dgm:prSet/>
      <dgm:spPr/>
      <dgm:t>
        <a:bodyPr/>
        <a:lstStyle/>
        <a:p>
          <a:endParaRPr lang="ru-RU"/>
        </a:p>
      </dgm:t>
    </dgm:pt>
    <dgm:pt modelId="{9AB06A3D-1FF8-4DAD-A034-B102CBD6FF07}" type="sibTrans" cxnId="{1DBECC98-501A-46A0-9DCC-E895FCAF7D7D}">
      <dgm:prSet/>
      <dgm:spPr/>
      <dgm:t>
        <a:bodyPr/>
        <a:lstStyle/>
        <a:p>
          <a:endParaRPr lang="ru-RU"/>
        </a:p>
      </dgm:t>
    </dgm:pt>
    <dgm:pt modelId="{B756CAE1-FCF8-4803-83CE-66F115EF3094}">
      <dgm:prSet phldrT="[Текст]" custT="1"/>
      <dgm:spPr/>
      <dgm:t>
        <a:bodyPr/>
        <a:lstStyle/>
        <a:p>
          <a:r>
            <a:rPr lang="ru-RU" sz="1200">
              <a:latin typeface="Times New Roman" pitchFamily="18" charset="0"/>
              <a:cs typeface="Times New Roman" pitchFamily="18" charset="0"/>
            </a:rPr>
            <a:t>уникнення</a:t>
          </a:r>
        </a:p>
      </dgm:t>
    </dgm:pt>
    <dgm:pt modelId="{50397CA7-2134-4DE4-8973-753D1B1B59C0}" type="parTrans" cxnId="{3B6C4FE7-1B91-4B0A-8336-905E329761D5}">
      <dgm:prSet/>
      <dgm:spPr/>
      <dgm:t>
        <a:bodyPr/>
        <a:lstStyle/>
        <a:p>
          <a:endParaRPr lang="ru-RU"/>
        </a:p>
      </dgm:t>
    </dgm:pt>
    <dgm:pt modelId="{B852160C-97E3-4489-B409-DE1AAA310A88}" type="sibTrans" cxnId="{3B6C4FE7-1B91-4B0A-8336-905E329761D5}">
      <dgm:prSet/>
      <dgm:spPr/>
      <dgm:t>
        <a:bodyPr/>
        <a:lstStyle/>
        <a:p>
          <a:endParaRPr lang="ru-RU"/>
        </a:p>
      </dgm:t>
    </dgm:pt>
    <dgm:pt modelId="{76FFF923-16DA-4191-B078-7A576D2D4D5E}">
      <dgm:prSet phldrT="[Текст]" custT="1"/>
      <dgm:spPr/>
      <dgm:t>
        <a:bodyPr/>
        <a:lstStyle/>
        <a:p>
          <a:r>
            <a:rPr lang="ru-RU" sz="1200">
              <a:latin typeface="Times New Roman" pitchFamily="18" charset="0"/>
              <a:cs typeface="Times New Roman" pitchFamily="18" charset="0"/>
            </a:rPr>
            <a:t>протиборство</a:t>
          </a:r>
        </a:p>
      </dgm:t>
    </dgm:pt>
    <dgm:pt modelId="{612C9567-6075-44E1-9EE8-4207A9EB2DD4}" type="parTrans" cxnId="{D5EB179D-C29D-491F-94A6-134D3CE72CFE}">
      <dgm:prSet/>
      <dgm:spPr/>
      <dgm:t>
        <a:bodyPr/>
        <a:lstStyle/>
        <a:p>
          <a:endParaRPr lang="ru-RU"/>
        </a:p>
      </dgm:t>
    </dgm:pt>
    <dgm:pt modelId="{9B769A3E-01D9-43A4-A7E5-1DE695C109C9}" type="sibTrans" cxnId="{D5EB179D-C29D-491F-94A6-134D3CE72CFE}">
      <dgm:prSet/>
      <dgm:spPr/>
      <dgm:t>
        <a:bodyPr/>
        <a:lstStyle/>
        <a:p>
          <a:endParaRPr lang="ru-RU"/>
        </a:p>
      </dgm:t>
    </dgm:pt>
    <dgm:pt modelId="{3FAF21C4-4BF5-4A4E-AD15-178168DB6BB8}" type="pres">
      <dgm:prSet presAssocID="{276B22A8-D40E-4C0B-B646-E6144C636437}" presName="Name0" presStyleCnt="0">
        <dgm:presLayoutVars>
          <dgm:chMax val="1"/>
          <dgm:dir/>
          <dgm:animLvl val="ctr"/>
          <dgm:resizeHandles val="exact"/>
        </dgm:presLayoutVars>
      </dgm:prSet>
      <dgm:spPr/>
      <dgm:t>
        <a:bodyPr/>
        <a:lstStyle/>
        <a:p>
          <a:endParaRPr lang="ru-RU"/>
        </a:p>
      </dgm:t>
    </dgm:pt>
    <dgm:pt modelId="{4CB785C6-9F29-44EC-AD85-4B6291502810}" type="pres">
      <dgm:prSet presAssocID="{11484C0E-C5E4-4276-A733-BBB46DA2B953}" presName="centerShape" presStyleLbl="node0" presStyleIdx="0" presStyleCnt="1"/>
      <dgm:spPr/>
      <dgm:t>
        <a:bodyPr/>
        <a:lstStyle/>
        <a:p>
          <a:endParaRPr lang="ru-RU"/>
        </a:p>
      </dgm:t>
    </dgm:pt>
    <dgm:pt modelId="{3DBBB5EC-477F-45A1-AADA-A096AF7CCA3F}" type="pres">
      <dgm:prSet presAssocID="{2BB2FAE6-6A4C-4780-BF43-4011E0400B29}" presName="node" presStyleLbl="node1" presStyleIdx="0" presStyleCnt="4">
        <dgm:presLayoutVars>
          <dgm:bulletEnabled val="1"/>
        </dgm:presLayoutVars>
      </dgm:prSet>
      <dgm:spPr/>
      <dgm:t>
        <a:bodyPr/>
        <a:lstStyle/>
        <a:p>
          <a:endParaRPr lang="ru-RU"/>
        </a:p>
      </dgm:t>
    </dgm:pt>
    <dgm:pt modelId="{2F6744C8-B5D3-4EA4-944E-BE446BE37717}" type="pres">
      <dgm:prSet presAssocID="{2BB2FAE6-6A4C-4780-BF43-4011E0400B29}" presName="dummy" presStyleCnt="0"/>
      <dgm:spPr/>
    </dgm:pt>
    <dgm:pt modelId="{8A7C52B7-86A8-4ABA-9BEA-74AAD5D660E3}" type="pres">
      <dgm:prSet presAssocID="{AAFF752B-E218-4E40-A329-5C8C1DAFEEC5}" presName="sibTrans" presStyleLbl="sibTrans2D1" presStyleIdx="0" presStyleCnt="4"/>
      <dgm:spPr/>
      <dgm:t>
        <a:bodyPr/>
        <a:lstStyle/>
        <a:p>
          <a:endParaRPr lang="ru-RU"/>
        </a:p>
      </dgm:t>
    </dgm:pt>
    <dgm:pt modelId="{9EA9D4CC-21F6-49EC-9B93-DD05EE0A70F6}" type="pres">
      <dgm:prSet presAssocID="{76005007-570F-4B0D-BA4B-CA107DBFB8BC}" presName="node" presStyleLbl="node1" presStyleIdx="1" presStyleCnt="4">
        <dgm:presLayoutVars>
          <dgm:bulletEnabled val="1"/>
        </dgm:presLayoutVars>
      </dgm:prSet>
      <dgm:spPr/>
      <dgm:t>
        <a:bodyPr/>
        <a:lstStyle/>
        <a:p>
          <a:endParaRPr lang="ru-RU"/>
        </a:p>
      </dgm:t>
    </dgm:pt>
    <dgm:pt modelId="{59E339EE-CA73-4A3B-9A33-03DBAD5B71D9}" type="pres">
      <dgm:prSet presAssocID="{76005007-570F-4B0D-BA4B-CA107DBFB8BC}" presName="dummy" presStyleCnt="0"/>
      <dgm:spPr/>
    </dgm:pt>
    <dgm:pt modelId="{F97B7300-7AC2-4B5C-A972-EDD53B66FC82}" type="pres">
      <dgm:prSet presAssocID="{9AB06A3D-1FF8-4DAD-A034-B102CBD6FF07}" presName="sibTrans" presStyleLbl="sibTrans2D1" presStyleIdx="1" presStyleCnt="4"/>
      <dgm:spPr/>
      <dgm:t>
        <a:bodyPr/>
        <a:lstStyle/>
        <a:p>
          <a:endParaRPr lang="ru-RU"/>
        </a:p>
      </dgm:t>
    </dgm:pt>
    <dgm:pt modelId="{4A1E3482-C04B-49BB-8C14-3F13E1BE3AE6}" type="pres">
      <dgm:prSet presAssocID="{B756CAE1-FCF8-4803-83CE-66F115EF3094}" presName="node" presStyleLbl="node1" presStyleIdx="2" presStyleCnt="4">
        <dgm:presLayoutVars>
          <dgm:bulletEnabled val="1"/>
        </dgm:presLayoutVars>
      </dgm:prSet>
      <dgm:spPr/>
      <dgm:t>
        <a:bodyPr/>
        <a:lstStyle/>
        <a:p>
          <a:endParaRPr lang="ru-RU"/>
        </a:p>
      </dgm:t>
    </dgm:pt>
    <dgm:pt modelId="{4694466D-B6A8-4DA1-9519-BE9139224DCC}" type="pres">
      <dgm:prSet presAssocID="{B756CAE1-FCF8-4803-83CE-66F115EF3094}" presName="dummy" presStyleCnt="0"/>
      <dgm:spPr/>
    </dgm:pt>
    <dgm:pt modelId="{569D65CB-AE4E-4EEE-B3BA-6910FB94800B}" type="pres">
      <dgm:prSet presAssocID="{B852160C-97E3-4489-B409-DE1AAA310A88}" presName="sibTrans" presStyleLbl="sibTrans2D1" presStyleIdx="2" presStyleCnt="4"/>
      <dgm:spPr/>
      <dgm:t>
        <a:bodyPr/>
        <a:lstStyle/>
        <a:p>
          <a:endParaRPr lang="ru-RU"/>
        </a:p>
      </dgm:t>
    </dgm:pt>
    <dgm:pt modelId="{BE13F44E-15D9-4F34-8129-D3DF83F73F14}" type="pres">
      <dgm:prSet presAssocID="{76FFF923-16DA-4191-B078-7A576D2D4D5E}" presName="node" presStyleLbl="node1" presStyleIdx="3" presStyleCnt="4">
        <dgm:presLayoutVars>
          <dgm:bulletEnabled val="1"/>
        </dgm:presLayoutVars>
      </dgm:prSet>
      <dgm:spPr/>
      <dgm:t>
        <a:bodyPr/>
        <a:lstStyle/>
        <a:p>
          <a:endParaRPr lang="ru-RU"/>
        </a:p>
      </dgm:t>
    </dgm:pt>
    <dgm:pt modelId="{8AC8C213-12C8-4998-939E-2EA5126C3C71}" type="pres">
      <dgm:prSet presAssocID="{76FFF923-16DA-4191-B078-7A576D2D4D5E}" presName="dummy" presStyleCnt="0"/>
      <dgm:spPr/>
    </dgm:pt>
    <dgm:pt modelId="{BA832E59-22D5-4441-A441-F99787657C91}" type="pres">
      <dgm:prSet presAssocID="{9B769A3E-01D9-43A4-A7E5-1DE695C109C9}" presName="sibTrans" presStyleLbl="sibTrans2D1" presStyleIdx="3" presStyleCnt="4"/>
      <dgm:spPr/>
      <dgm:t>
        <a:bodyPr/>
        <a:lstStyle/>
        <a:p>
          <a:endParaRPr lang="ru-RU"/>
        </a:p>
      </dgm:t>
    </dgm:pt>
  </dgm:ptLst>
  <dgm:cxnLst>
    <dgm:cxn modelId="{40398145-D5A0-4146-B89E-A7CC96C29D82}" type="presOf" srcId="{B852160C-97E3-4489-B409-DE1AAA310A88}" destId="{569D65CB-AE4E-4EEE-B3BA-6910FB94800B}" srcOrd="0" destOrd="0" presId="urn:microsoft.com/office/officeart/2005/8/layout/radial6"/>
    <dgm:cxn modelId="{27F7C18D-1362-462F-80A0-8A73BC7BAA34}" type="presOf" srcId="{11484C0E-C5E4-4276-A733-BBB46DA2B953}" destId="{4CB785C6-9F29-44EC-AD85-4B6291502810}" srcOrd="0" destOrd="0" presId="urn:microsoft.com/office/officeart/2005/8/layout/radial6"/>
    <dgm:cxn modelId="{FADDCABD-0BD2-4641-8510-CA6B17E74F97}" type="presOf" srcId="{276B22A8-D40E-4C0B-B646-E6144C636437}" destId="{3FAF21C4-4BF5-4A4E-AD15-178168DB6BB8}" srcOrd="0" destOrd="0" presId="urn:microsoft.com/office/officeart/2005/8/layout/radial6"/>
    <dgm:cxn modelId="{D4AA84FB-EBA2-4D51-A0F1-3C98A0830F11}" type="presOf" srcId="{76FFF923-16DA-4191-B078-7A576D2D4D5E}" destId="{BE13F44E-15D9-4F34-8129-D3DF83F73F14}" srcOrd="0" destOrd="0" presId="urn:microsoft.com/office/officeart/2005/8/layout/radial6"/>
    <dgm:cxn modelId="{D8D5D740-09CC-4C96-AD8B-606B7F549B9A}" type="presOf" srcId="{76005007-570F-4B0D-BA4B-CA107DBFB8BC}" destId="{9EA9D4CC-21F6-49EC-9B93-DD05EE0A70F6}" srcOrd="0" destOrd="0" presId="urn:microsoft.com/office/officeart/2005/8/layout/radial6"/>
    <dgm:cxn modelId="{EC8583F9-9F99-435C-BB86-2615392E6AC7}" type="presOf" srcId="{9B769A3E-01D9-43A4-A7E5-1DE695C109C9}" destId="{BA832E59-22D5-4441-A441-F99787657C91}" srcOrd="0" destOrd="0" presId="urn:microsoft.com/office/officeart/2005/8/layout/radial6"/>
    <dgm:cxn modelId="{DD597947-EC71-43AB-96C4-6191DE1FECF0}" srcId="{11484C0E-C5E4-4276-A733-BBB46DA2B953}" destId="{2BB2FAE6-6A4C-4780-BF43-4011E0400B29}" srcOrd="0" destOrd="0" parTransId="{C8D2F02D-3A01-4D19-8B7A-F372B2C17039}" sibTransId="{AAFF752B-E218-4E40-A329-5C8C1DAFEEC5}"/>
    <dgm:cxn modelId="{3B101C56-D3DF-4107-98BE-F595FC44690F}" type="presOf" srcId="{AAFF752B-E218-4E40-A329-5C8C1DAFEEC5}" destId="{8A7C52B7-86A8-4ABA-9BEA-74AAD5D660E3}" srcOrd="0" destOrd="0" presId="urn:microsoft.com/office/officeart/2005/8/layout/radial6"/>
    <dgm:cxn modelId="{6BE99E27-B5E6-40BF-B645-D5A36C9B321D}" type="presOf" srcId="{B756CAE1-FCF8-4803-83CE-66F115EF3094}" destId="{4A1E3482-C04B-49BB-8C14-3F13E1BE3AE6}" srcOrd="0" destOrd="0" presId="urn:microsoft.com/office/officeart/2005/8/layout/radial6"/>
    <dgm:cxn modelId="{1DBECC98-501A-46A0-9DCC-E895FCAF7D7D}" srcId="{11484C0E-C5E4-4276-A733-BBB46DA2B953}" destId="{76005007-570F-4B0D-BA4B-CA107DBFB8BC}" srcOrd="1" destOrd="0" parTransId="{F82C1C61-C06F-4E41-BAFC-68BCD6245ACE}" sibTransId="{9AB06A3D-1FF8-4DAD-A034-B102CBD6FF07}"/>
    <dgm:cxn modelId="{EA53E1F1-5BF7-4976-82EE-0D7BDD479E3C}" type="presOf" srcId="{2BB2FAE6-6A4C-4780-BF43-4011E0400B29}" destId="{3DBBB5EC-477F-45A1-AADA-A096AF7CCA3F}" srcOrd="0" destOrd="0" presId="urn:microsoft.com/office/officeart/2005/8/layout/radial6"/>
    <dgm:cxn modelId="{1758FC65-0600-4D62-9A92-62F6D8C8537D}" srcId="{276B22A8-D40E-4C0B-B646-E6144C636437}" destId="{11484C0E-C5E4-4276-A733-BBB46DA2B953}" srcOrd="0" destOrd="0" parTransId="{DE722D02-37DB-4617-AEE5-A78DF23D5DFA}" sibTransId="{F19E8480-0F36-48AA-9C23-534B207C6F5F}"/>
    <dgm:cxn modelId="{3B6C4FE7-1B91-4B0A-8336-905E329761D5}" srcId="{11484C0E-C5E4-4276-A733-BBB46DA2B953}" destId="{B756CAE1-FCF8-4803-83CE-66F115EF3094}" srcOrd="2" destOrd="0" parTransId="{50397CA7-2134-4DE4-8973-753D1B1B59C0}" sibTransId="{B852160C-97E3-4489-B409-DE1AAA310A88}"/>
    <dgm:cxn modelId="{D5EB179D-C29D-491F-94A6-134D3CE72CFE}" srcId="{11484C0E-C5E4-4276-A733-BBB46DA2B953}" destId="{76FFF923-16DA-4191-B078-7A576D2D4D5E}" srcOrd="3" destOrd="0" parTransId="{612C9567-6075-44E1-9EE8-4207A9EB2DD4}" sibTransId="{9B769A3E-01D9-43A4-A7E5-1DE695C109C9}"/>
    <dgm:cxn modelId="{D58F06EB-0298-4847-B03A-A9A88EEE02DD}" type="presOf" srcId="{9AB06A3D-1FF8-4DAD-A034-B102CBD6FF07}" destId="{F97B7300-7AC2-4B5C-A972-EDD53B66FC82}" srcOrd="0" destOrd="0" presId="urn:microsoft.com/office/officeart/2005/8/layout/radial6"/>
    <dgm:cxn modelId="{E1196157-D2DE-4220-8DC3-36D4F7BE17ED}" type="presParOf" srcId="{3FAF21C4-4BF5-4A4E-AD15-178168DB6BB8}" destId="{4CB785C6-9F29-44EC-AD85-4B6291502810}" srcOrd="0" destOrd="0" presId="urn:microsoft.com/office/officeart/2005/8/layout/radial6"/>
    <dgm:cxn modelId="{6C678014-4D1C-40B7-92D9-7FEB12AD2EFF}" type="presParOf" srcId="{3FAF21C4-4BF5-4A4E-AD15-178168DB6BB8}" destId="{3DBBB5EC-477F-45A1-AADA-A096AF7CCA3F}" srcOrd="1" destOrd="0" presId="urn:microsoft.com/office/officeart/2005/8/layout/radial6"/>
    <dgm:cxn modelId="{815B8F9A-5400-4138-98D6-05733C743BDF}" type="presParOf" srcId="{3FAF21C4-4BF5-4A4E-AD15-178168DB6BB8}" destId="{2F6744C8-B5D3-4EA4-944E-BE446BE37717}" srcOrd="2" destOrd="0" presId="urn:microsoft.com/office/officeart/2005/8/layout/radial6"/>
    <dgm:cxn modelId="{5CB3ABE2-5AE7-4C91-AF74-A02CA99FF936}" type="presParOf" srcId="{3FAF21C4-4BF5-4A4E-AD15-178168DB6BB8}" destId="{8A7C52B7-86A8-4ABA-9BEA-74AAD5D660E3}" srcOrd="3" destOrd="0" presId="urn:microsoft.com/office/officeart/2005/8/layout/radial6"/>
    <dgm:cxn modelId="{7AE22CEE-7F92-4ED2-83C1-3FC09EF5FBFF}" type="presParOf" srcId="{3FAF21C4-4BF5-4A4E-AD15-178168DB6BB8}" destId="{9EA9D4CC-21F6-49EC-9B93-DD05EE0A70F6}" srcOrd="4" destOrd="0" presId="urn:microsoft.com/office/officeart/2005/8/layout/radial6"/>
    <dgm:cxn modelId="{FF9AC284-8EE2-4343-98A3-9C7E77D2B22A}" type="presParOf" srcId="{3FAF21C4-4BF5-4A4E-AD15-178168DB6BB8}" destId="{59E339EE-CA73-4A3B-9A33-03DBAD5B71D9}" srcOrd="5" destOrd="0" presId="urn:microsoft.com/office/officeart/2005/8/layout/radial6"/>
    <dgm:cxn modelId="{D1B7031F-DEA8-42BA-B8F4-30E8C07497E4}" type="presParOf" srcId="{3FAF21C4-4BF5-4A4E-AD15-178168DB6BB8}" destId="{F97B7300-7AC2-4B5C-A972-EDD53B66FC82}" srcOrd="6" destOrd="0" presId="urn:microsoft.com/office/officeart/2005/8/layout/radial6"/>
    <dgm:cxn modelId="{CD95DAD3-5DE9-430B-A100-C6E80BC5D0A9}" type="presParOf" srcId="{3FAF21C4-4BF5-4A4E-AD15-178168DB6BB8}" destId="{4A1E3482-C04B-49BB-8C14-3F13E1BE3AE6}" srcOrd="7" destOrd="0" presId="urn:microsoft.com/office/officeart/2005/8/layout/radial6"/>
    <dgm:cxn modelId="{80BFC234-E87F-422C-8661-F73BE741D4CB}" type="presParOf" srcId="{3FAF21C4-4BF5-4A4E-AD15-178168DB6BB8}" destId="{4694466D-B6A8-4DA1-9519-BE9139224DCC}" srcOrd="8" destOrd="0" presId="urn:microsoft.com/office/officeart/2005/8/layout/radial6"/>
    <dgm:cxn modelId="{FAE66952-ECD9-4ABF-84C4-EF24E417F6CE}" type="presParOf" srcId="{3FAF21C4-4BF5-4A4E-AD15-178168DB6BB8}" destId="{569D65CB-AE4E-4EEE-B3BA-6910FB94800B}" srcOrd="9" destOrd="0" presId="urn:microsoft.com/office/officeart/2005/8/layout/radial6"/>
    <dgm:cxn modelId="{AC126490-1403-4DBF-85D6-4C75AC7BF2E5}" type="presParOf" srcId="{3FAF21C4-4BF5-4A4E-AD15-178168DB6BB8}" destId="{BE13F44E-15D9-4F34-8129-D3DF83F73F14}" srcOrd="10" destOrd="0" presId="urn:microsoft.com/office/officeart/2005/8/layout/radial6"/>
    <dgm:cxn modelId="{0421F90A-057A-43FB-8B8F-62C9BA9A9C79}" type="presParOf" srcId="{3FAF21C4-4BF5-4A4E-AD15-178168DB6BB8}" destId="{8AC8C213-12C8-4998-939E-2EA5126C3C71}" srcOrd="11" destOrd="0" presId="urn:microsoft.com/office/officeart/2005/8/layout/radial6"/>
    <dgm:cxn modelId="{C7C46704-6288-4868-B57A-36FA49E077CC}" type="presParOf" srcId="{3FAF21C4-4BF5-4A4E-AD15-178168DB6BB8}" destId="{BA832E59-22D5-4441-A441-F99787657C91}" srcOrd="12" destOrd="0" presId="urn:microsoft.com/office/officeart/2005/8/layout/radial6"/>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5530C58-EFA8-4103-9968-00345FBFC025}" type="doc">
      <dgm:prSet loTypeId="urn:microsoft.com/office/officeart/2005/8/layout/cycle6" loCatId="cycle" qsTypeId="urn:microsoft.com/office/officeart/2005/8/quickstyle/simple1" qsCatId="simple" csTypeId="urn:microsoft.com/office/officeart/2005/8/colors/colorful1#1" csCatId="colorful" phldr="1"/>
      <dgm:spPr/>
      <dgm:t>
        <a:bodyPr/>
        <a:lstStyle/>
        <a:p>
          <a:endParaRPr lang="ru-RU"/>
        </a:p>
      </dgm:t>
    </dgm:pt>
    <dgm:pt modelId="{AE701EF8-7889-46DC-A631-6149A7BB9F79}">
      <dgm:prSet phldrT="[Текст]" custT="1"/>
      <dgm:spPr/>
      <dgm:t>
        <a:bodyPr/>
        <a:lstStyle/>
        <a:p>
          <a:pPr algn="ctr"/>
          <a:r>
            <a:rPr lang="ru-RU" sz="1200">
              <a:latin typeface="Times New Roman" pitchFamily="18" charset="0"/>
              <a:cs typeface="Times New Roman" pitchFamily="18" charset="0"/>
            </a:rPr>
            <a:t>1. Ухилення</a:t>
          </a:r>
        </a:p>
      </dgm:t>
    </dgm:pt>
    <dgm:pt modelId="{9D48DF30-C619-4530-84AF-BA6D32243BC1}" type="parTrans" cxnId="{B4BD780D-44C6-4151-B9E1-F530454D3748}">
      <dgm:prSet/>
      <dgm:spPr/>
      <dgm:t>
        <a:bodyPr/>
        <a:lstStyle/>
        <a:p>
          <a:pPr algn="ctr"/>
          <a:endParaRPr lang="ru-RU"/>
        </a:p>
      </dgm:t>
    </dgm:pt>
    <dgm:pt modelId="{FFE5011E-FF0F-4910-969E-D454EF013336}" type="sibTrans" cxnId="{B4BD780D-44C6-4151-B9E1-F530454D3748}">
      <dgm:prSet/>
      <dgm:spPr/>
      <dgm:t>
        <a:bodyPr/>
        <a:lstStyle/>
        <a:p>
          <a:pPr algn="ctr"/>
          <a:endParaRPr lang="ru-RU"/>
        </a:p>
      </dgm:t>
    </dgm:pt>
    <dgm:pt modelId="{3FA8BDB5-36FF-41C7-96CF-3D9ACDFF72AE}">
      <dgm:prSet phldrT="[Текст]" custT="1"/>
      <dgm:spPr/>
      <dgm:t>
        <a:bodyPr/>
        <a:lstStyle/>
        <a:p>
          <a:pPr algn="ctr"/>
          <a:r>
            <a:rPr lang="ru-RU" sz="1200">
              <a:latin typeface="Times New Roman" pitchFamily="18" charset="0"/>
              <a:cs typeface="Times New Roman" pitchFamily="18" charset="0"/>
            </a:rPr>
            <a:t>2. Пристосування</a:t>
          </a:r>
        </a:p>
      </dgm:t>
    </dgm:pt>
    <dgm:pt modelId="{0A89C148-6EA7-42AF-9448-5D1A4C856088}" type="parTrans" cxnId="{E7E3CF8E-E78B-4DBC-8937-C6C89C300BF9}">
      <dgm:prSet/>
      <dgm:spPr/>
      <dgm:t>
        <a:bodyPr/>
        <a:lstStyle/>
        <a:p>
          <a:pPr algn="ctr"/>
          <a:endParaRPr lang="ru-RU"/>
        </a:p>
      </dgm:t>
    </dgm:pt>
    <dgm:pt modelId="{949C6FB6-4BB5-4750-A7E1-DAE3D5306C1A}" type="sibTrans" cxnId="{E7E3CF8E-E78B-4DBC-8937-C6C89C300BF9}">
      <dgm:prSet/>
      <dgm:spPr/>
      <dgm:t>
        <a:bodyPr/>
        <a:lstStyle/>
        <a:p>
          <a:pPr algn="ctr"/>
          <a:endParaRPr lang="ru-RU"/>
        </a:p>
      </dgm:t>
    </dgm:pt>
    <dgm:pt modelId="{75047556-2212-437F-95EB-2E5D3BACBF93}">
      <dgm:prSet phldrT="[Текст]" custT="1"/>
      <dgm:spPr/>
      <dgm:t>
        <a:bodyPr/>
        <a:lstStyle/>
        <a:p>
          <a:pPr algn="ctr"/>
          <a:r>
            <a:rPr lang="ru-RU" sz="1200">
              <a:latin typeface="Times New Roman" pitchFamily="18" charset="0"/>
              <a:cs typeface="Times New Roman" pitchFamily="18" charset="0"/>
            </a:rPr>
            <a:t>3.  Співпраці</a:t>
          </a:r>
        </a:p>
      </dgm:t>
    </dgm:pt>
    <dgm:pt modelId="{12420F94-8F9A-45B4-8D87-51030888546C}" type="parTrans" cxnId="{1EEB71B5-FA1D-4E64-861B-F67175E587FE}">
      <dgm:prSet/>
      <dgm:spPr/>
      <dgm:t>
        <a:bodyPr/>
        <a:lstStyle/>
        <a:p>
          <a:pPr algn="ctr"/>
          <a:endParaRPr lang="ru-RU"/>
        </a:p>
      </dgm:t>
    </dgm:pt>
    <dgm:pt modelId="{7C92F95D-3828-4A60-9BF9-3A80E3A5552A}" type="sibTrans" cxnId="{1EEB71B5-FA1D-4E64-861B-F67175E587FE}">
      <dgm:prSet/>
      <dgm:spPr/>
      <dgm:t>
        <a:bodyPr/>
        <a:lstStyle/>
        <a:p>
          <a:pPr algn="ctr"/>
          <a:endParaRPr lang="ru-RU"/>
        </a:p>
      </dgm:t>
    </dgm:pt>
    <dgm:pt modelId="{431ABDEC-5737-48D5-8771-B3AF091FC35F}">
      <dgm:prSet phldrT="[Текст]" custT="1"/>
      <dgm:spPr/>
      <dgm:t>
        <a:bodyPr/>
        <a:lstStyle/>
        <a:p>
          <a:pPr algn="ctr"/>
          <a:r>
            <a:rPr lang="ru-RU" sz="1200">
              <a:latin typeface="Times New Roman" pitchFamily="18" charset="0"/>
              <a:cs typeface="Times New Roman" pitchFamily="18" charset="0"/>
            </a:rPr>
            <a:t>4. Конкуренції</a:t>
          </a:r>
        </a:p>
      </dgm:t>
    </dgm:pt>
    <dgm:pt modelId="{7EAA0256-834B-4E14-B6E1-E577F00C166A}" type="parTrans" cxnId="{D947F4AB-04C0-4F6C-9491-563FA1777C27}">
      <dgm:prSet/>
      <dgm:spPr/>
      <dgm:t>
        <a:bodyPr/>
        <a:lstStyle/>
        <a:p>
          <a:pPr algn="ctr"/>
          <a:endParaRPr lang="ru-RU"/>
        </a:p>
      </dgm:t>
    </dgm:pt>
    <dgm:pt modelId="{A0C568EC-0948-4A7C-BC0E-CA76B94408ED}" type="sibTrans" cxnId="{D947F4AB-04C0-4F6C-9491-563FA1777C27}">
      <dgm:prSet/>
      <dgm:spPr/>
      <dgm:t>
        <a:bodyPr/>
        <a:lstStyle/>
        <a:p>
          <a:pPr algn="ctr"/>
          <a:endParaRPr lang="ru-RU"/>
        </a:p>
      </dgm:t>
    </dgm:pt>
    <dgm:pt modelId="{1234B324-4E8F-4543-A9E5-1421F9A8C622}">
      <dgm:prSet phldrT="[Текст]" custT="1"/>
      <dgm:spPr/>
      <dgm:t>
        <a:bodyPr/>
        <a:lstStyle/>
        <a:p>
          <a:pPr algn="ctr"/>
          <a:r>
            <a:rPr lang="ru-RU" sz="1200">
              <a:latin typeface="Times New Roman" pitchFamily="18" charset="0"/>
              <a:cs typeface="Times New Roman" pitchFamily="18" charset="0"/>
            </a:rPr>
            <a:t>5. Компромісу</a:t>
          </a:r>
        </a:p>
      </dgm:t>
    </dgm:pt>
    <dgm:pt modelId="{5BF75243-2B56-4B35-946A-FD26A7DDBB10}" type="parTrans" cxnId="{DC439A08-E8AD-48BE-908E-D14ADD1AECA9}">
      <dgm:prSet/>
      <dgm:spPr/>
      <dgm:t>
        <a:bodyPr/>
        <a:lstStyle/>
        <a:p>
          <a:pPr algn="ctr"/>
          <a:endParaRPr lang="ru-RU"/>
        </a:p>
      </dgm:t>
    </dgm:pt>
    <dgm:pt modelId="{966A8B73-D776-481D-96F7-9F4929A0800B}" type="sibTrans" cxnId="{DC439A08-E8AD-48BE-908E-D14ADD1AECA9}">
      <dgm:prSet/>
      <dgm:spPr/>
      <dgm:t>
        <a:bodyPr/>
        <a:lstStyle/>
        <a:p>
          <a:pPr algn="ctr"/>
          <a:endParaRPr lang="ru-RU"/>
        </a:p>
      </dgm:t>
    </dgm:pt>
    <dgm:pt modelId="{A18E84EA-AA76-410B-BEB3-3E1F0B78AAD4}" type="pres">
      <dgm:prSet presAssocID="{95530C58-EFA8-4103-9968-00345FBFC025}" presName="cycle" presStyleCnt="0">
        <dgm:presLayoutVars>
          <dgm:dir/>
          <dgm:resizeHandles val="exact"/>
        </dgm:presLayoutVars>
      </dgm:prSet>
      <dgm:spPr/>
      <dgm:t>
        <a:bodyPr/>
        <a:lstStyle/>
        <a:p>
          <a:endParaRPr lang="ru-RU"/>
        </a:p>
      </dgm:t>
    </dgm:pt>
    <dgm:pt modelId="{8AC41FF7-F15A-4EC8-B40F-8587A572B547}" type="pres">
      <dgm:prSet presAssocID="{AE701EF8-7889-46DC-A631-6149A7BB9F79}" presName="node" presStyleLbl="node1" presStyleIdx="0" presStyleCnt="5">
        <dgm:presLayoutVars>
          <dgm:bulletEnabled val="1"/>
        </dgm:presLayoutVars>
      </dgm:prSet>
      <dgm:spPr/>
      <dgm:t>
        <a:bodyPr/>
        <a:lstStyle/>
        <a:p>
          <a:endParaRPr lang="ru-RU"/>
        </a:p>
      </dgm:t>
    </dgm:pt>
    <dgm:pt modelId="{065C9B9C-6E62-463B-BE74-70A7430AD92D}" type="pres">
      <dgm:prSet presAssocID="{AE701EF8-7889-46DC-A631-6149A7BB9F79}" presName="spNode" presStyleCnt="0"/>
      <dgm:spPr/>
    </dgm:pt>
    <dgm:pt modelId="{25FD47CC-35FF-4770-999D-28224C5E5C7F}" type="pres">
      <dgm:prSet presAssocID="{FFE5011E-FF0F-4910-969E-D454EF013336}" presName="sibTrans" presStyleLbl="sibTrans1D1" presStyleIdx="0" presStyleCnt="5"/>
      <dgm:spPr/>
      <dgm:t>
        <a:bodyPr/>
        <a:lstStyle/>
        <a:p>
          <a:endParaRPr lang="ru-RU"/>
        </a:p>
      </dgm:t>
    </dgm:pt>
    <dgm:pt modelId="{E3D6428E-93FA-4E7D-9CB4-43DDD9427714}" type="pres">
      <dgm:prSet presAssocID="{3FA8BDB5-36FF-41C7-96CF-3D9ACDFF72AE}" presName="node" presStyleLbl="node1" presStyleIdx="1" presStyleCnt="5" custScaleX="140288">
        <dgm:presLayoutVars>
          <dgm:bulletEnabled val="1"/>
        </dgm:presLayoutVars>
      </dgm:prSet>
      <dgm:spPr/>
      <dgm:t>
        <a:bodyPr/>
        <a:lstStyle/>
        <a:p>
          <a:endParaRPr lang="ru-RU"/>
        </a:p>
      </dgm:t>
    </dgm:pt>
    <dgm:pt modelId="{BF888890-FD88-44DF-8E77-83EC10602A34}" type="pres">
      <dgm:prSet presAssocID="{3FA8BDB5-36FF-41C7-96CF-3D9ACDFF72AE}" presName="spNode" presStyleCnt="0"/>
      <dgm:spPr/>
    </dgm:pt>
    <dgm:pt modelId="{9689D2D0-3242-40C5-BD91-B2B16A8E3708}" type="pres">
      <dgm:prSet presAssocID="{949C6FB6-4BB5-4750-A7E1-DAE3D5306C1A}" presName="sibTrans" presStyleLbl="sibTrans1D1" presStyleIdx="1" presStyleCnt="5"/>
      <dgm:spPr/>
      <dgm:t>
        <a:bodyPr/>
        <a:lstStyle/>
        <a:p>
          <a:endParaRPr lang="ru-RU"/>
        </a:p>
      </dgm:t>
    </dgm:pt>
    <dgm:pt modelId="{7BB4E221-FD2E-4651-98A1-78E7389D572E}" type="pres">
      <dgm:prSet presAssocID="{75047556-2212-437F-95EB-2E5D3BACBF93}" presName="node" presStyleLbl="node1" presStyleIdx="2" presStyleCnt="5">
        <dgm:presLayoutVars>
          <dgm:bulletEnabled val="1"/>
        </dgm:presLayoutVars>
      </dgm:prSet>
      <dgm:spPr/>
      <dgm:t>
        <a:bodyPr/>
        <a:lstStyle/>
        <a:p>
          <a:endParaRPr lang="ru-RU"/>
        </a:p>
      </dgm:t>
    </dgm:pt>
    <dgm:pt modelId="{427ADA9F-9AE4-493C-BA80-25F4E9EEAC3D}" type="pres">
      <dgm:prSet presAssocID="{75047556-2212-437F-95EB-2E5D3BACBF93}" presName="spNode" presStyleCnt="0"/>
      <dgm:spPr/>
    </dgm:pt>
    <dgm:pt modelId="{72DBBD36-3F12-4004-A34F-14FF302F2787}" type="pres">
      <dgm:prSet presAssocID="{7C92F95D-3828-4A60-9BF9-3A80E3A5552A}" presName="sibTrans" presStyleLbl="sibTrans1D1" presStyleIdx="2" presStyleCnt="5"/>
      <dgm:spPr/>
      <dgm:t>
        <a:bodyPr/>
        <a:lstStyle/>
        <a:p>
          <a:endParaRPr lang="ru-RU"/>
        </a:p>
      </dgm:t>
    </dgm:pt>
    <dgm:pt modelId="{BF0528FE-C811-4F3B-909B-659814B2BCA5}" type="pres">
      <dgm:prSet presAssocID="{431ABDEC-5737-48D5-8771-B3AF091FC35F}" presName="node" presStyleLbl="node1" presStyleIdx="3" presStyleCnt="5" custScaleX="133396">
        <dgm:presLayoutVars>
          <dgm:bulletEnabled val="1"/>
        </dgm:presLayoutVars>
      </dgm:prSet>
      <dgm:spPr/>
      <dgm:t>
        <a:bodyPr/>
        <a:lstStyle/>
        <a:p>
          <a:endParaRPr lang="ru-RU"/>
        </a:p>
      </dgm:t>
    </dgm:pt>
    <dgm:pt modelId="{ECE99C9A-2C73-46F8-837A-F4F9AF3EEFD6}" type="pres">
      <dgm:prSet presAssocID="{431ABDEC-5737-48D5-8771-B3AF091FC35F}" presName="spNode" presStyleCnt="0"/>
      <dgm:spPr/>
    </dgm:pt>
    <dgm:pt modelId="{6108669C-F33D-41AC-AFE0-806B1A984A14}" type="pres">
      <dgm:prSet presAssocID="{A0C568EC-0948-4A7C-BC0E-CA76B94408ED}" presName="sibTrans" presStyleLbl="sibTrans1D1" presStyleIdx="3" presStyleCnt="5"/>
      <dgm:spPr/>
      <dgm:t>
        <a:bodyPr/>
        <a:lstStyle/>
        <a:p>
          <a:endParaRPr lang="ru-RU"/>
        </a:p>
      </dgm:t>
    </dgm:pt>
    <dgm:pt modelId="{3E7A007D-0411-410D-80EE-2FE6248544C2}" type="pres">
      <dgm:prSet presAssocID="{1234B324-4E8F-4543-A9E5-1421F9A8C622}" presName="node" presStyleLbl="node1" presStyleIdx="4" presStyleCnt="5" custScaleX="128242">
        <dgm:presLayoutVars>
          <dgm:bulletEnabled val="1"/>
        </dgm:presLayoutVars>
      </dgm:prSet>
      <dgm:spPr/>
      <dgm:t>
        <a:bodyPr/>
        <a:lstStyle/>
        <a:p>
          <a:endParaRPr lang="ru-RU"/>
        </a:p>
      </dgm:t>
    </dgm:pt>
    <dgm:pt modelId="{5B09415E-F16C-4F67-8D2C-AF727B04A5EA}" type="pres">
      <dgm:prSet presAssocID="{1234B324-4E8F-4543-A9E5-1421F9A8C622}" presName="spNode" presStyleCnt="0"/>
      <dgm:spPr/>
    </dgm:pt>
    <dgm:pt modelId="{E34ADA1A-9810-461C-9B21-53BB00E81819}" type="pres">
      <dgm:prSet presAssocID="{966A8B73-D776-481D-96F7-9F4929A0800B}" presName="sibTrans" presStyleLbl="sibTrans1D1" presStyleIdx="4" presStyleCnt="5"/>
      <dgm:spPr/>
      <dgm:t>
        <a:bodyPr/>
        <a:lstStyle/>
        <a:p>
          <a:endParaRPr lang="ru-RU"/>
        </a:p>
      </dgm:t>
    </dgm:pt>
  </dgm:ptLst>
  <dgm:cxnLst>
    <dgm:cxn modelId="{1165E2BB-F5FB-4BF0-96D8-64A73656E5CF}" type="presOf" srcId="{1234B324-4E8F-4543-A9E5-1421F9A8C622}" destId="{3E7A007D-0411-410D-80EE-2FE6248544C2}" srcOrd="0" destOrd="0" presId="urn:microsoft.com/office/officeart/2005/8/layout/cycle6"/>
    <dgm:cxn modelId="{A7E0F6FB-9A8A-41CD-B716-969B973F81BA}" type="presOf" srcId="{7C92F95D-3828-4A60-9BF9-3A80E3A5552A}" destId="{72DBBD36-3F12-4004-A34F-14FF302F2787}" srcOrd="0" destOrd="0" presId="urn:microsoft.com/office/officeart/2005/8/layout/cycle6"/>
    <dgm:cxn modelId="{806F732D-FA53-43E0-8005-57C28623D08E}" type="presOf" srcId="{95530C58-EFA8-4103-9968-00345FBFC025}" destId="{A18E84EA-AA76-410B-BEB3-3E1F0B78AAD4}" srcOrd="0" destOrd="0" presId="urn:microsoft.com/office/officeart/2005/8/layout/cycle6"/>
    <dgm:cxn modelId="{57056FDB-0AC3-467F-9EB1-8673EB182560}" type="presOf" srcId="{431ABDEC-5737-48D5-8771-B3AF091FC35F}" destId="{BF0528FE-C811-4F3B-909B-659814B2BCA5}" srcOrd="0" destOrd="0" presId="urn:microsoft.com/office/officeart/2005/8/layout/cycle6"/>
    <dgm:cxn modelId="{1EEB71B5-FA1D-4E64-861B-F67175E587FE}" srcId="{95530C58-EFA8-4103-9968-00345FBFC025}" destId="{75047556-2212-437F-95EB-2E5D3BACBF93}" srcOrd="2" destOrd="0" parTransId="{12420F94-8F9A-45B4-8D87-51030888546C}" sibTransId="{7C92F95D-3828-4A60-9BF9-3A80E3A5552A}"/>
    <dgm:cxn modelId="{DC439A08-E8AD-48BE-908E-D14ADD1AECA9}" srcId="{95530C58-EFA8-4103-9968-00345FBFC025}" destId="{1234B324-4E8F-4543-A9E5-1421F9A8C622}" srcOrd="4" destOrd="0" parTransId="{5BF75243-2B56-4B35-946A-FD26A7DDBB10}" sibTransId="{966A8B73-D776-481D-96F7-9F4929A0800B}"/>
    <dgm:cxn modelId="{D162428A-9D06-44A4-8103-F2A6E5E193D0}" type="presOf" srcId="{3FA8BDB5-36FF-41C7-96CF-3D9ACDFF72AE}" destId="{E3D6428E-93FA-4E7D-9CB4-43DDD9427714}" srcOrd="0" destOrd="0" presId="urn:microsoft.com/office/officeart/2005/8/layout/cycle6"/>
    <dgm:cxn modelId="{9FCBF060-2E61-4B28-8145-40B79F075045}" type="presOf" srcId="{75047556-2212-437F-95EB-2E5D3BACBF93}" destId="{7BB4E221-FD2E-4651-98A1-78E7389D572E}" srcOrd="0" destOrd="0" presId="urn:microsoft.com/office/officeart/2005/8/layout/cycle6"/>
    <dgm:cxn modelId="{CEB99971-C931-4B3A-9E74-D3825B8B4B65}" type="presOf" srcId="{A0C568EC-0948-4A7C-BC0E-CA76B94408ED}" destId="{6108669C-F33D-41AC-AFE0-806B1A984A14}" srcOrd="0" destOrd="0" presId="urn:microsoft.com/office/officeart/2005/8/layout/cycle6"/>
    <dgm:cxn modelId="{002E53AF-C4E3-47FE-A3AC-DF1C788DC2B7}" type="presOf" srcId="{AE701EF8-7889-46DC-A631-6149A7BB9F79}" destId="{8AC41FF7-F15A-4EC8-B40F-8587A572B547}" srcOrd="0" destOrd="0" presId="urn:microsoft.com/office/officeart/2005/8/layout/cycle6"/>
    <dgm:cxn modelId="{F31C351C-A72D-4810-9510-9046BC96064C}" type="presOf" srcId="{966A8B73-D776-481D-96F7-9F4929A0800B}" destId="{E34ADA1A-9810-461C-9B21-53BB00E81819}" srcOrd="0" destOrd="0" presId="urn:microsoft.com/office/officeart/2005/8/layout/cycle6"/>
    <dgm:cxn modelId="{69F45109-35F7-4CED-9131-8FF887B36CFF}" type="presOf" srcId="{949C6FB6-4BB5-4750-A7E1-DAE3D5306C1A}" destId="{9689D2D0-3242-40C5-BD91-B2B16A8E3708}" srcOrd="0" destOrd="0" presId="urn:microsoft.com/office/officeart/2005/8/layout/cycle6"/>
    <dgm:cxn modelId="{50C98CE6-1A9E-44C1-A487-4D751BE8EBD3}" type="presOf" srcId="{FFE5011E-FF0F-4910-969E-D454EF013336}" destId="{25FD47CC-35FF-4770-999D-28224C5E5C7F}" srcOrd="0" destOrd="0" presId="urn:microsoft.com/office/officeart/2005/8/layout/cycle6"/>
    <dgm:cxn modelId="{E7E3CF8E-E78B-4DBC-8937-C6C89C300BF9}" srcId="{95530C58-EFA8-4103-9968-00345FBFC025}" destId="{3FA8BDB5-36FF-41C7-96CF-3D9ACDFF72AE}" srcOrd="1" destOrd="0" parTransId="{0A89C148-6EA7-42AF-9448-5D1A4C856088}" sibTransId="{949C6FB6-4BB5-4750-A7E1-DAE3D5306C1A}"/>
    <dgm:cxn modelId="{B4BD780D-44C6-4151-B9E1-F530454D3748}" srcId="{95530C58-EFA8-4103-9968-00345FBFC025}" destId="{AE701EF8-7889-46DC-A631-6149A7BB9F79}" srcOrd="0" destOrd="0" parTransId="{9D48DF30-C619-4530-84AF-BA6D32243BC1}" sibTransId="{FFE5011E-FF0F-4910-969E-D454EF013336}"/>
    <dgm:cxn modelId="{D947F4AB-04C0-4F6C-9491-563FA1777C27}" srcId="{95530C58-EFA8-4103-9968-00345FBFC025}" destId="{431ABDEC-5737-48D5-8771-B3AF091FC35F}" srcOrd="3" destOrd="0" parTransId="{7EAA0256-834B-4E14-B6E1-E577F00C166A}" sibTransId="{A0C568EC-0948-4A7C-BC0E-CA76B94408ED}"/>
    <dgm:cxn modelId="{E8A3FEAD-C77D-4600-B7E1-7A74B80824C1}" type="presParOf" srcId="{A18E84EA-AA76-410B-BEB3-3E1F0B78AAD4}" destId="{8AC41FF7-F15A-4EC8-B40F-8587A572B547}" srcOrd="0" destOrd="0" presId="urn:microsoft.com/office/officeart/2005/8/layout/cycle6"/>
    <dgm:cxn modelId="{9ED68EE8-7F2F-4699-B399-831066667FAA}" type="presParOf" srcId="{A18E84EA-AA76-410B-BEB3-3E1F0B78AAD4}" destId="{065C9B9C-6E62-463B-BE74-70A7430AD92D}" srcOrd="1" destOrd="0" presId="urn:microsoft.com/office/officeart/2005/8/layout/cycle6"/>
    <dgm:cxn modelId="{0965E6FE-2B5B-4966-B857-ED713A811099}" type="presParOf" srcId="{A18E84EA-AA76-410B-BEB3-3E1F0B78AAD4}" destId="{25FD47CC-35FF-4770-999D-28224C5E5C7F}" srcOrd="2" destOrd="0" presId="urn:microsoft.com/office/officeart/2005/8/layout/cycle6"/>
    <dgm:cxn modelId="{C98FD25C-B34C-45D8-89FE-CCCD11D03C1A}" type="presParOf" srcId="{A18E84EA-AA76-410B-BEB3-3E1F0B78AAD4}" destId="{E3D6428E-93FA-4E7D-9CB4-43DDD9427714}" srcOrd="3" destOrd="0" presId="urn:microsoft.com/office/officeart/2005/8/layout/cycle6"/>
    <dgm:cxn modelId="{17035825-BEA1-4BDB-A22B-96E315D4BD3D}" type="presParOf" srcId="{A18E84EA-AA76-410B-BEB3-3E1F0B78AAD4}" destId="{BF888890-FD88-44DF-8E77-83EC10602A34}" srcOrd="4" destOrd="0" presId="urn:microsoft.com/office/officeart/2005/8/layout/cycle6"/>
    <dgm:cxn modelId="{A7C3CF3C-5C8D-464B-BF3B-7D5091AB3BCF}" type="presParOf" srcId="{A18E84EA-AA76-410B-BEB3-3E1F0B78AAD4}" destId="{9689D2D0-3242-40C5-BD91-B2B16A8E3708}" srcOrd="5" destOrd="0" presId="urn:microsoft.com/office/officeart/2005/8/layout/cycle6"/>
    <dgm:cxn modelId="{1BF12ADE-3955-43E9-957B-2EDCE5505468}" type="presParOf" srcId="{A18E84EA-AA76-410B-BEB3-3E1F0B78AAD4}" destId="{7BB4E221-FD2E-4651-98A1-78E7389D572E}" srcOrd="6" destOrd="0" presId="urn:microsoft.com/office/officeart/2005/8/layout/cycle6"/>
    <dgm:cxn modelId="{19DF6D6E-CD45-4FC4-9DF1-F90EEE025283}" type="presParOf" srcId="{A18E84EA-AA76-410B-BEB3-3E1F0B78AAD4}" destId="{427ADA9F-9AE4-493C-BA80-25F4E9EEAC3D}" srcOrd="7" destOrd="0" presId="urn:microsoft.com/office/officeart/2005/8/layout/cycle6"/>
    <dgm:cxn modelId="{D393A753-2AB2-470D-A5B5-9545262F352E}" type="presParOf" srcId="{A18E84EA-AA76-410B-BEB3-3E1F0B78AAD4}" destId="{72DBBD36-3F12-4004-A34F-14FF302F2787}" srcOrd="8" destOrd="0" presId="urn:microsoft.com/office/officeart/2005/8/layout/cycle6"/>
    <dgm:cxn modelId="{F8B17103-3315-40F8-8FEF-07137B498346}" type="presParOf" srcId="{A18E84EA-AA76-410B-BEB3-3E1F0B78AAD4}" destId="{BF0528FE-C811-4F3B-909B-659814B2BCA5}" srcOrd="9" destOrd="0" presId="urn:microsoft.com/office/officeart/2005/8/layout/cycle6"/>
    <dgm:cxn modelId="{EACB4139-091B-4998-A8B4-92A04B341B0B}" type="presParOf" srcId="{A18E84EA-AA76-410B-BEB3-3E1F0B78AAD4}" destId="{ECE99C9A-2C73-46F8-837A-F4F9AF3EEFD6}" srcOrd="10" destOrd="0" presId="urn:microsoft.com/office/officeart/2005/8/layout/cycle6"/>
    <dgm:cxn modelId="{76851F10-123D-4174-9F7B-7F70ADBD17EE}" type="presParOf" srcId="{A18E84EA-AA76-410B-BEB3-3E1F0B78AAD4}" destId="{6108669C-F33D-41AC-AFE0-806B1A984A14}" srcOrd="11" destOrd="0" presId="urn:microsoft.com/office/officeart/2005/8/layout/cycle6"/>
    <dgm:cxn modelId="{27DC942E-9CEB-4742-9400-ECF606E8E494}" type="presParOf" srcId="{A18E84EA-AA76-410B-BEB3-3E1F0B78AAD4}" destId="{3E7A007D-0411-410D-80EE-2FE6248544C2}" srcOrd="12" destOrd="0" presId="urn:microsoft.com/office/officeart/2005/8/layout/cycle6"/>
    <dgm:cxn modelId="{09B7A56A-E53D-459F-AB68-3FE1914A03E8}" type="presParOf" srcId="{A18E84EA-AA76-410B-BEB3-3E1F0B78AAD4}" destId="{5B09415E-F16C-4F67-8D2C-AF727B04A5EA}" srcOrd="13" destOrd="0" presId="urn:microsoft.com/office/officeart/2005/8/layout/cycle6"/>
    <dgm:cxn modelId="{0F6F9703-3042-414F-839A-580D0B2090DC}" type="presParOf" srcId="{A18E84EA-AA76-410B-BEB3-3E1F0B78AAD4}" destId="{E34ADA1A-9810-461C-9B21-53BB00E81819}" srcOrd="14" destOrd="0" presId="urn:microsoft.com/office/officeart/2005/8/layout/cycle6"/>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EB45FC9-3B66-494D-9DB5-F629F4CF2020}" type="doc">
      <dgm:prSet loTypeId="urn:microsoft.com/office/officeart/2005/8/layout/chevron2" loCatId="process" qsTypeId="urn:microsoft.com/office/officeart/2005/8/quickstyle/simple1" qsCatId="simple" csTypeId="urn:microsoft.com/office/officeart/2005/8/colors/colorful5" csCatId="colorful" phldr="1"/>
      <dgm:spPr/>
      <dgm:t>
        <a:bodyPr/>
        <a:lstStyle/>
        <a:p>
          <a:endParaRPr lang="ru-RU"/>
        </a:p>
      </dgm:t>
    </dgm:pt>
    <dgm:pt modelId="{F246A847-03ED-492F-902E-CBB604BD6B49}">
      <dgm:prSet phldrT="[Текст]"/>
      <dgm:spPr/>
      <dgm:t>
        <a:bodyPr/>
        <a:lstStyle/>
        <a:p>
          <a:r>
            <a:rPr lang="ru-RU">
              <a:solidFill>
                <a:schemeClr val="accent4">
                  <a:lumMod val="50000"/>
                </a:schemeClr>
              </a:solidFill>
            </a:rPr>
            <a:t>1</a:t>
          </a:r>
        </a:p>
      </dgm:t>
    </dgm:pt>
    <dgm:pt modelId="{B14771B0-CFCE-49E4-BDB7-63604FEA66C6}" type="parTrans" cxnId="{C345E33D-940B-4882-9FBD-399AF20114D8}">
      <dgm:prSet/>
      <dgm:spPr/>
      <dgm:t>
        <a:bodyPr/>
        <a:lstStyle/>
        <a:p>
          <a:endParaRPr lang="ru-RU"/>
        </a:p>
      </dgm:t>
    </dgm:pt>
    <dgm:pt modelId="{BD7929BE-8AD6-44C6-B136-2A29AC91794F}" type="sibTrans" cxnId="{C345E33D-940B-4882-9FBD-399AF20114D8}">
      <dgm:prSet/>
      <dgm:spPr/>
      <dgm:t>
        <a:bodyPr/>
        <a:lstStyle/>
        <a:p>
          <a:endParaRPr lang="ru-RU"/>
        </a:p>
      </dgm:t>
    </dgm:pt>
    <dgm:pt modelId="{BC868C6E-97CC-4108-9E0E-DFCA184F9C63}">
      <dgm:prSet phldrT="[Текст]" custT="1"/>
      <dgm:spPr/>
      <dgm:t>
        <a:bodyPr/>
        <a:lstStyle/>
        <a:p>
          <a:r>
            <a:rPr lang="ru-RU" sz="1200">
              <a:latin typeface="Times New Roman" pitchFamily="18" charset="0"/>
              <a:cs typeface="Times New Roman" pitchFamily="18" charset="0"/>
            </a:rPr>
            <a:t>Погане розуміння та засвоєння навчального матеріалу слухачем викликає невдоволення педагога</a:t>
          </a:r>
        </a:p>
      </dgm:t>
    </dgm:pt>
    <dgm:pt modelId="{73E2B9C5-BCE3-40AA-962B-C95DD9AFA1DD}" type="parTrans" cxnId="{E7825DC9-2091-44DA-93F3-BF4AE94787E2}">
      <dgm:prSet/>
      <dgm:spPr/>
      <dgm:t>
        <a:bodyPr/>
        <a:lstStyle/>
        <a:p>
          <a:endParaRPr lang="ru-RU"/>
        </a:p>
      </dgm:t>
    </dgm:pt>
    <dgm:pt modelId="{7C8C9751-6C23-408C-A316-7531052727F2}" type="sibTrans" cxnId="{E7825DC9-2091-44DA-93F3-BF4AE94787E2}">
      <dgm:prSet/>
      <dgm:spPr/>
      <dgm:t>
        <a:bodyPr/>
        <a:lstStyle/>
        <a:p>
          <a:endParaRPr lang="ru-RU"/>
        </a:p>
      </dgm:t>
    </dgm:pt>
    <dgm:pt modelId="{23E412E3-A062-495C-BB2F-32520E14D902}">
      <dgm:prSet phldrT="[Текст]"/>
      <dgm:spPr/>
      <dgm:t>
        <a:bodyPr/>
        <a:lstStyle/>
        <a:p>
          <a:r>
            <a:rPr lang="ru-RU">
              <a:solidFill>
                <a:schemeClr val="accent4">
                  <a:lumMod val="50000"/>
                </a:schemeClr>
              </a:solidFill>
            </a:rPr>
            <a:t>2</a:t>
          </a:r>
        </a:p>
      </dgm:t>
    </dgm:pt>
    <dgm:pt modelId="{09618C35-41AB-4625-B5FC-67AC9D1BA3FB}" type="parTrans" cxnId="{8631E178-8853-495E-B10B-2B4AACE46034}">
      <dgm:prSet/>
      <dgm:spPr/>
      <dgm:t>
        <a:bodyPr/>
        <a:lstStyle/>
        <a:p>
          <a:endParaRPr lang="ru-RU"/>
        </a:p>
      </dgm:t>
    </dgm:pt>
    <dgm:pt modelId="{A74D9C70-94AE-45A4-8532-8E8148374712}" type="sibTrans" cxnId="{8631E178-8853-495E-B10B-2B4AACE46034}">
      <dgm:prSet/>
      <dgm:spPr/>
      <dgm:t>
        <a:bodyPr/>
        <a:lstStyle/>
        <a:p>
          <a:endParaRPr lang="ru-RU"/>
        </a:p>
      </dgm:t>
    </dgm:pt>
    <dgm:pt modelId="{D0464BD6-AB60-4B2F-98A5-DE2FB5F00BC3}">
      <dgm:prSet phldrT="[Текст]" custT="1"/>
      <dgm:spPr/>
      <dgm:t>
        <a:bodyPr/>
        <a:lstStyle/>
        <a:p>
          <a:r>
            <a:rPr lang="ru-RU" sz="1200">
              <a:latin typeface="Times New Roman" pitchFamily="18" charset="0"/>
              <a:cs typeface="Times New Roman" pitchFamily="18" charset="0"/>
            </a:rPr>
            <a:t>Небажання чи нездатність педагога пояснити матеріал викликає обурення в слухачів та їх батьків</a:t>
          </a:r>
        </a:p>
      </dgm:t>
    </dgm:pt>
    <dgm:pt modelId="{5E1FEE64-CAD0-4AFE-8568-4EC9614EB9DC}" type="parTrans" cxnId="{657966A0-605F-4DFA-8279-59EAFDACED9B}">
      <dgm:prSet/>
      <dgm:spPr/>
      <dgm:t>
        <a:bodyPr/>
        <a:lstStyle/>
        <a:p>
          <a:endParaRPr lang="ru-RU"/>
        </a:p>
      </dgm:t>
    </dgm:pt>
    <dgm:pt modelId="{057FF4E1-8BCA-4DE8-96B9-568313C77ED2}" type="sibTrans" cxnId="{657966A0-605F-4DFA-8279-59EAFDACED9B}">
      <dgm:prSet/>
      <dgm:spPr/>
      <dgm:t>
        <a:bodyPr/>
        <a:lstStyle/>
        <a:p>
          <a:endParaRPr lang="ru-RU"/>
        </a:p>
      </dgm:t>
    </dgm:pt>
    <dgm:pt modelId="{D4F3FFFF-AE2E-43AD-96AE-28AA7838C767}">
      <dgm:prSet phldrT="[Текст]"/>
      <dgm:spPr/>
      <dgm:t>
        <a:bodyPr/>
        <a:lstStyle/>
        <a:p>
          <a:r>
            <a:rPr lang="ru-RU">
              <a:solidFill>
                <a:schemeClr val="accent4">
                  <a:lumMod val="50000"/>
                </a:schemeClr>
              </a:solidFill>
            </a:rPr>
            <a:t>3</a:t>
          </a:r>
        </a:p>
      </dgm:t>
    </dgm:pt>
    <dgm:pt modelId="{E60C74B6-7A63-4377-8B47-61ACDA3C3CBD}" type="parTrans" cxnId="{4301FABF-2E43-400C-8ED7-385838E39C24}">
      <dgm:prSet/>
      <dgm:spPr/>
      <dgm:t>
        <a:bodyPr/>
        <a:lstStyle/>
        <a:p>
          <a:endParaRPr lang="ru-RU"/>
        </a:p>
      </dgm:t>
    </dgm:pt>
    <dgm:pt modelId="{B539302C-BC1A-4775-B4DD-B58F3FF89338}" type="sibTrans" cxnId="{4301FABF-2E43-400C-8ED7-385838E39C24}">
      <dgm:prSet/>
      <dgm:spPr/>
      <dgm:t>
        <a:bodyPr/>
        <a:lstStyle/>
        <a:p>
          <a:endParaRPr lang="ru-RU"/>
        </a:p>
      </dgm:t>
    </dgm:pt>
    <dgm:pt modelId="{9B3C8B89-3900-42E7-87D2-75C973F630F1}">
      <dgm:prSet phldrT="[Текст]" custT="1"/>
      <dgm:spPr/>
      <dgm:t>
        <a:bodyPr/>
        <a:lstStyle/>
        <a:p>
          <a:r>
            <a:rPr lang="ru-RU" sz="1200">
              <a:latin typeface="Times New Roman" pitchFamily="18" charset="0"/>
              <a:cs typeface="Times New Roman" pitchFamily="18" charset="0"/>
            </a:rPr>
            <a:t>Несправедливе оцінювання.  Підриває віру в справедливість педагога</a:t>
          </a:r>
        </a:p>
      </dgm:t>
    </dgm:pt>
    <dgm:pt modelId="{61A6A23B-C589-45A0-96F0-DFDB7401C90D}" type="parTrans" cxnId="{B66FD6F4-6738-4221-A798-ED0880BBC30D}">
      <dgm:prSet/>
      <dgm:spPr/>
      <dgm:t>
        <a:bodyPr/>
        <a:lstStyle/>
        <a:p>
          <a:endParaRPr lang="ru-RU"/>
        </a:p>
      </dgm:t>
    </dgm:pt>
    <dgm:pt modelId="{83A70CE3-4D83-4C05-8850-EE379958A332}" type="sibTrans" cxnId="{B66FD6F4-6738-4221-A798-ED0880BBC30D}">
      <dgm:prSet/>
      <dgm:spPr/>
      <dgm:t>
        <a:bodyPr/>
        <a:lstStyle/>
        <a:p>
          <a:endParaRPr lang="ru-RU"/>
        </a:p>
      </dgm:t>
    </dgm:pt>
    <dgm:pt modelId="{BA7954F4-5C91-4EB6-AE5F-9E9EC9B56FF9}">
      <dgm:prSet phldrT="[Текст]"/>
      <dgm:spPr/>
      <dgm:t>
        <a:bodyPr/>
        <a:lstStyle/>
        <a:p>
          <a:r>
            <a:rPr lang="ru-RU">
              <a:solidFill>
                <a:schemeClr val="accent4">
                  <a:lumMod val="50000"/>
                </a:schemeClr>
              </a:solidFill>
            </a:rPr>
            <a:t>4</a:t>
          </a:r>
        </a:p>
      </dgm:t>
    </dgm:pt>
    <dgm:pt modelId="{DE17E416-DFB4-4473-8B52-D07AE894C9F1}" type="parTrans" cxnId="{8FB56527-AEED-4EEB-B43E-29E0E01D3183}">
      <dgm:prSet/>
      <dgm:spPr/>
      <dgm:t>
        <a:bodyPr/>
        <a:lstStyle/>
        <a:p>
          <a:endParaRPr lang="ru-RU"/>
        </a:p>
      </dgm:t>
    </dgm:pt>
    <dgm:pt modelId="{C91EC1F5-812F-452C-9B76-9778E2037BB4}" type="sibTrans" cxnId="{8FB56527-AEED-4EEB-B43E-29E0E01D3183}">
      <dgm:prSet/>
      <dgm:spPr/>
      <dgm:t>
        <a:bodyPr/>
        <a:lstStyle/>
        <a:p>
          <a:endParaRPr lang="ru-RU"/>
        </a:p>
      </dgm:t>
    </dgm:pt>
    <dgm:pt modelId="{69A1EC73-9E81-4894-A56E-40902E640275}">
      <dgm:prSet phldrT="[Текст]"/>
      <dgm:spPr/>
      <dgm:t>
        <a:bodyPr/>
        <a:lstStyle/>
        <a:p>
          <a:r>
            <a:rPr lang="ru-RU">
              <a:solidFill>
                <a:schemeClr val="accent4">
                  <a:lumMod val="50000"/>
                </a:schemeClr>
              </a:solidFill>
            </a:rPr>
            <a:t>5</a:t>
          </a:r>
        </a:p>
      </dgm:t>
    </dgm:pt>
    <dgm:pt modelId="{C4581A9F-AF08-4497-8F83-DF188888CBD8}" type="parTrans" cxnId="{EC26E39E-0477-4FCF-960B-2C041C2E2C6C}">
      <dgm:prSet/>
      <dgm:spPr/>
      <dgm:t>
        <a:bodyPr/>
        <a:lstStyle/>
        <a:p>
          <a:endParaRPr lang="ru-RU"/>
        </a:p>
      </dgm:t>
    </dgm:pt>
    <dgm:pt modelId="{20B6F21C-29FC-49E5-B8F2-BB89725440F6}" type="sibTrans" cxnId="{EC26E39E-0477-4FCF-960B-2C041C2E2C6C}">
      <dgm:prSet/>
      <dgm:spPr/>
      <dgm:t>
        <a:bodyPr/>
        <a:lstStyle/>
        <a:p>
          <a:endParaRPr lang="ru-RU"/>
        </a:p>
      </dgm:t>
    </dgm:pt>
    <dgm:pt modelId="{7EF84682-1427-44E7-B7C7-C7B21501FEDB}">
      <dgm:prSet phldrT="[Текст]"/>
      <dgm:spPr/>
      <dgm:t>
        <a:bodyPr/>
        <a:lstStyle/>
        <a:p>
          <a:r>
            <a:rPr lang="ru-RU">
              <a:solidFill>
                <a:schemeClr val="accent4">
                  <a:lumMod val="50000"/>
                </a:schemeClr>
              </a:solidFill>
            </a:rPr>
            <a:t>6</a:t>
          </a:r>
        </a:p>
      </dgm:t>
    </dgm:pt>
    <dgm:pt modelId="{3B4BA012-243E-4CAB-9D38-975F6D6C975D}" type="parTrans" cxnId="{8F84028B-DEA7-4CB7-B774-CE4D78D70051}">
      <dgm:prSet/>
      <dgm:spPr/>
      <dgm:t>
        <a:bodyPr/>
        <a:lstStyle/>
        <a:p>
          <a:endParaRPr lang="ru-RU"/>
        </a:p>
      </dgm:t>
    </dgm:pt>
    <dgm:pt modelId="{A9241E68-9604-4D8C-9CD4-D26C76FDDC0B}" type="sibTrans" cxnId="{8F84028B-DEA7-4CB7-B774-CE4D78D70051}">
      <dgm:prSet/>
      <dgm:spPr/>
      <dgm:t>
        <a:bodyPr/>
        <a:lstStyle/>
        <a:p>
          <a:endParaRPr lang="ru-RU"/>
        </a:p>
      </dgm:t>
    </dgm:pt>
    <dgm:pt modelId="{2D06BBA5-3766-4BA6-AC03-16F6CFED780E}">
      <dgm:prSet custT="1"/>
      <dgm:spPr/>
      <dgm:t>
        <a:bodyPr/>
        <a:lstStyle/>
        <a:p>
          <a:r>
            <a:rPr lang="ru-RU" sz="1200">
              <a:latin typeface="Times New Roman" pitchFamily="18" charset="0"/>
              <a:cs typeface="Times New Roman" pitchFamily="18" charset="0"/>
            </a:rPr>
            <a:t>Несправедливе та неповажне ставлення до слухачів</a:t>
          </a:r>
        </a:p>
      </dgm:t>
    </dgm:pt>
    <dgm:pt modelId="{6979C3F0-195F-4D93-8D65-FBF53067B9EB}" type="parTrans" cxnId="{C45B100D-58C1-4A8A-8F9E-A0B5BC4BC9F8}">
      <dgm:prSet/>
      <dgm:spPr/>
    </dgm:pt>
    <dgm:pt modelId="{C02515DB-D69F-4F4B-BC5E-5D6C25065ADC}" type="sibTrans" cxnId="{C45B100D-58C1-4A8A-8F9E-A0B5BC4BC9F8}">
      <dgm:prSet/>
      <dgm:spPr/>
    </dgm:pt>
    <dgm:pt modelId="{98284779-A85F-43D3-8D92-A9103FCE3246}">
      <dgm:prSet custT="1"/>
      <dgm:spPr/>
      <dgm:t>
        <a:bodyPr/>
        <a:lstStyle/>
        <a:p>
          <a:r>
            <a:rPr lang="ru-RU" sz="1200">
              <a:latin typeface="Times New Roman" pitchFamily="18" charset="0"/>
              <a:cs typeface="Times New Roman" pitchFamily="18" charset="0"/>
            </a:rPr>
            <a:t>Невідповідність прав та обов*язків як слухача, так і педагога  </a:t>
          </a:r>
        </a:p>
      </dgm:t>
    </dgm:pt>
    <dgm:pt modelId="{216D2943-7B9A-4A98-955A-BC08317F059F}" type="parTrans" cxnId="{8967F2D3-1D73-4BB7-AC3B-DE08A7624E8F}">
      <dgm:prSet/>
      <dgm:spPr/>
    </dgm:pt>
    <dgm:pt modelId="{6E36824A-2DFD-4AA9-8DC0-81EBFEFF70CA}" type="sibTrans" cxnId="{8967F2D3-1D73-4BB7-AC3B-DE08A7624E8F}">
      <dgm:prSet/>
      <dgm:spPr/>
    </dgm:pt>
    <dgm:pt modelId="{7B7D8D06-5A6A-4D1B-BA32-312C60CE068C}">
      <dgm:prSet custT="1"/>
      <dgm:spPr/>
      <dgm:t>
        <a:bodyPr/>
        <a:lstStyle/>
        <a:p>
          <a:r>
            <a:rPr lang="ru-RU" sz="1200">
              <a:latin typeface="Times New Roman" pitchFamily="18" charset="0"/>
              <a:cs typeface="Times New Roman" pitchFamily="18" charset="0"/>
            </a:rPr>
            <a:t>Низький рівень дисципліни</a:t>
          </a:r>
        </a:p>
      </dgm:t>
    </dgm:pt>
    <dgm:pt modelId="{8DD0EF49-D389-4C95-AE3D-059959D68E1C}" type="parTrans" cxnId="{717AC5CC-99F9-47B6-AD7A-374C3F7B8A4D}">
      <dgm:prSet/>
      <dgm:spPr/>
    </dgm:pt>
    <dgm:pt modelId="{14A05D95-754C-408F-82C0-80CD7968DDEA}" type="sibTrans" cxnId="{717AC5CC-99F9-47B6-AD7A-374C3F7B8A4D}">
      <dgm:prSet/>
      <dgm:spPr/>
    </dgm:pt>
    <dgm:pt modelId="{DB5839DE-12AF-45E5-9B50-D585086C5068}" type="pres">
      <dgm:prSet presAssocID="{8EB45FC9-3B66-494D-9DB5-F629F4CF2020}" presName="linearFlow" presStyleCnt="0">
        <dgm:presLayoutVars>
          <dgm:dir/>
          <dgm:animLvl val="lvl"/>
          <dgm:resizeHandles val="exact"/>
        </dgm:presLayoutVars>
      </dgm:prSet>
      <dgm:spPr/>
      <dgm:t>
        <a:bodyPr/>
        <a:lstStyle/>
        <a:p>
          <a:endParaRPr lang="ru-RU"/>
        </a:p>
      </dgm:t>
    </dgm:pt>
    <dgm:pt modelId="{95DD6FEA-148F-49FE-8D05-073307B2D44B}" type="pres">
      <dgm:prSet presAssocID="{F246A847-03ED-492F-902E-CBB604BD6B49}" presName="composite" presStyleCnt="0"/>
      <dgm:spPr/>
    </dgm:pt>
    <dgm:pt modelId="{737B4D5B-863D-4FDB-93D7-BBFDAF692AF3}" type="pres">
      <dgm:prSet presAssocID="{F246A847-03ED-492F-902E-CBB604BD6B49}" presName="parentText" presStyleLbl="alignNode1" presStyleIdx="0" presStyleCnt="6">
        <dgm:presLayoutVars>
          <dgm:chMax val="1"/>
          <dgm:bulletEnabled val="1"/>
        </dgm:presLayoutVars>
      </dgm:prSet>
      <dgm:spPr/>
      <dgm:t>
        <a:bodyPr/>
        <a:lstStyle/>
        <a:p>
          <a:endParaRPr lang="ru-RU"/>
        </a:p>
      </dgm:t>
    </dgm:pt>
    <dgm:pt modelId="{7B2CACE2-6C79-427D-84BA-2945B62316DE}" type="pres">
      <dgm:prSet presAssocID="{F246A847-03ED-492F-902E-CBB604BD6B49}" presName="descendantText" presStyleLbl="alignAcc1" presStyleIdx="0" presStyleCnt="6" custLinFactNeighborY="-591">
        <dgm:presLayoutVars>
          <dgm:bulletEnabled val="1"/>
        </dgm:presLayoutVars>
      </dgm:prSet>
      <dgm:spPr/>
      <dgm:t>
        <a:bodyPr/>
        <a:lstStyle/>
        <a:p>
          <a:endParaRPr lang="ru-RU"/>
        </a:p>
      </dgm:t>
    </dgm:pt>
    <dgm:pt modelId="{8FED5123-443C-4E3F-A57D-B83824B51227}" type="pres">
      <dgm:prSet presAssocID="{BD7929BE-8AD6-44C6-B136-2A29AC91794F}" presName="sp" presStyleCnt="0"/>
      <dgm:spPr/>
    </dgm:pt>
    <dgm:pt modelId="{588950E5-BBAC-4256-8981-1B2597CED16E}" type="pres">
      <dgm:prSet presAssocID="{23E412E3-A062-495C-BB2F-32520E14D902}" presName="composite" presStyleCnt="0"/>
      <dgm:spPr/>
    </dgm:pt>
    <dgm:pt modelId="{600E16C3-38B8-443F-9AF4-14032367C535}" type="pres">
      <dgm:prSet presAssocID="{23E412E3-A062-495C-BB2F-32520E14D902}" presName="parentText" presStyleLbl="alignNode1" presStyleIdx="1" presStyleCnt="6">
        <dgm:presLayoutVars>
          <dgm:chMax val="1"/>
          <dgm:bulletEnabled val="1"/>
        </dgm:presLayoutVars>
      </dgm:prSet>
      <dgm:spPr/>
      <dgm:t>
        <a:bodyPr/>
        <a:lstStyle/>
        <a:p>
          <a:endParaRPr lang="ru-RU"/>
        </a:p>
      </dgm:t>
    </dgm:pt>
    <dgm:pt modelId="{C22B425A-3719-46EC-8F75-75FD3B1E6297}" type="pres">
      <dgm:prSet presAssocID="{23E412E3-A062-495C-BB2F-32520E14D902}" presName="descendantText" presStyleLbl="alignAcc1" presStyleIdx="1" presStyleCnt="6" custScaleY="141857">
        <dgm:presLayoutVars>
          <dgm:bulletEnabled val="1"/>
        </dgm:presLayoutVars>
      </dgm:prSet>
      <dgm:spPr/>
      <dgm:t>
        <a:bodyPr/>
        <a:lstStyle/>
        <a:p>
          <a:endParaRPr lang="ru-RU"/>
        </a:p>
      </dgm:t>
    </dgm:pt>
    <dgm:pt modelId="{59DFB959-62A7-41C7-90BF-AE7186F877AD}" type="pres">
      <dgm:prSet presAssocID="{A74D9C70-94AE-45A4-8532-8E8148374712}" presName="sp" presStyleCnt="0"/>
      <dgm:spPr/>
    </dgm:pt>
    <dgm:pt modelId="{DFF19D53-A7CF-4A91-9AD1-27ACAF508613}" type="pres">
      <dgm:prSet presAssocID="{D4F3FFFF-AE2E-43AD-96AE-28AA7838C767}" presName="composite" presStyleCnt="0"/>
      <dgm:spPr/>
    </dgm:pt>
    <dgm:pt modelId="{E5CDA5A1-6F80-4FF4-A0C4-4336CA7B6509}" type="pres">
      <dgm:prSet presAssocID="{D4F3FFFF-AE2E-43AD-96AE-28AA7838C767}" presName="parentText" presStyleLbl="alignNode1" presStyleIdx="2" presStyleCnt="6">
        <dgm:presLayoutVars>
          <dgm:chMax val="1"/>
          <dgm:bulletEnabled val="1"/>
        </dgm:presLayoutVars>
      </dgm:prSet>
      <dgm:spPr/>
      <dgm:t>
        <a:bodyPr/>
        <a:lstStyle/>
        <a:p>
          <a:endParaRPr lang="ru-RU"/>
        </a:p>
      </dgm:t>
    </dgm:pt>
    <dgm:pt modelId="{68FA4DF9-E0FF-4749-ABFA-BE0328282C51}" type="pres">
      <dgm:prSet presAssocID="{D4F3FFFF-AE2E-43AD-96AE-28AA7838C767}" presName="descendantText" presStyleLbl="alignAcc1" presStyleIdx="2" presStyleCnt="6">
        <dgm:presLayoutVars>
          <dgm:bulletEnabled val="1"/>
        </dgm:presLayoutVars>
      </dgm:prSet>
      <dgm:spPr/>
      <dgm:t>
        <a:bodyPr/>
        <a:lstStyle/>
        <a:p>
          <a:endParaRPr lang="ru-RU"/>
        </a:p>
      </dgm:t>
    </dgm:pt>
    <dgm:pt modelId="{CCEDE5CE-F3B4-4D8A-B42A-BC4D3A5469B0}" type="pres">
      <dgm:prSet presAssocID="{B539302C-BC1A-4775-B4DD-B58F3FF89338}" presName="sp" presStyleCnt="0"/>
      <dgm:spPr/>
    </dgm:pt>
    <dgm:pt modelId="{FA5647DD-0E48-4E90-BCFA-DB5BDB72D52F}" type="pres">
      <dgm:prSet presAssocID="{BA7954F4-5C91-4EB6-AE5F-9E9EC9B56FF9}" presName="composite" presStyleCnt="0"/>
      <dgm:spPr/>
    </dgm:pt>
    <dgm:pt modelId="{4876B904-818F-456F-865D-4A2C19ED9EA7}" type="pres">
      <dgm:prSet presAssocID="{BA7954F4-5C91-4EB6-AE5F-9E9EC9B56FF9}" presName="parentText" presStyleLbl="alignNode1" presStyleIdx="3" presStyleCnt="6">
        <dgm:presLayoutVars>
          <dgm:chMax val="1"/>
          <dgm:bulletEnabled val="1"/>
        </dgm:presLayoutVars>
      </dgm:prSet>
      <dgm:spPr/>
      <dgm:t>
        <a:bodyPr/>
        <a:lstStyle/>
        <a:p>
          <a:endParaRPr lang="ru-RU"/>
        </a:p>
      </dgm:t>
    </dgm:pt>
    <dgm:pt modelId="{CAF6808A-566D-4364-8A69-4ECC04F7847D}" type="pres">
      <dgm:prSet presAssocID="{BA7954F4-5C91-4EB6-AE5F-9E9EC9B56FF9}" presName="descendantText" presStyleLbl="alignAcc1" presStyleIdx="3" presStyleCnt="6">
        <dgm:presLayoutVars>
          <dgm:bulletEnabled val="1"/>
        </dgm:presLayoutVars>
      </dgm:prSet>
      <dgm:spPr/>
      <dgm:t>
        <a:bodyPr/>
        <a:lstStyle/>
        <a:p>
          <a:endParaRPr lang="ru-RU"/>
        </a:p>
      </dgm:t>
    </dgm:pt>
    <dgm:pt modelId="{5DF0217C-9C62-42C0-A455-D710FB6A9CF9}" type="pres">
      <dgm:prSet presAssocID="{C91EC1F5-812F-452C-9B76-9778E2037BB4}" presName="sp" presStyleCnt="0"/>
      <dgm:spPr/>
    </dgm:pt>
    <dgm:pt modelId="{EEB036B5-0B04-4769-93DE-52A8A200694F}" type="pres">
      <dgm:prSet presAssocID="{69A1EC73-9E81-4894-A56E-40902E640275}" presName="composite" presStyleCnt="0"/>
      <dgm:spPr/>
    </dgm:pt>
    <dgm:pt modelId="{622C3EB9-79A9-4E43-99B2-577E4C383446}" type="pres">
      <dgm:prSet presAssocID="{69A1EC73-9E81-4894-A56E-40902E640275}" presName="parentText" presStyleLbl="alignNode1" presStyleIdx="4" presStyleCnt="6">
        <dgm:presLayoutVars>
          <dgm:chMax val="1"/>
          <dgm:bulletEnabled val="1"/>
        </dgm:presLayoutVars>
      </dgm:prSet>
      <dgm:spPr/>
      <dgm:t>
        <a:bodyPr/>
        <a:lstStyle/>
        <a:p>
          <a:endParaRPr lang="ru-RU"/>
        </a:p>
      </dgm:t>
    </dgm:pt>
    <dgm:pt modelId="{0CFE9FA1-D857-4728-8544-5B94EAA7168F}" type="pres">
      <dgm:prSet presAssocID="{69A1EC73-9E81-4894-A56E-40902E640275}" presName="descendantText" presStyleLbl="alignAcc1" presStyleIdx="4" presStyleCnt="6">
        <dgm:presLayoutVars>
          <dgm:bulletEnabled val="1"/>
        </dgm:presLayoutVars>
      </dgm:prSet>
      <dgm:spPr/>
      <dgm:t>
        <a:bodyPr/>
        <a:lstStyle/>
        <a:p>
          <a:endParaRPr lang="ru-RU"/>
        </a:p>
      </dgm:t>
    </dgm:pt>
    <dgm:pt modelId="{9D6A0DFC-5BDA-48DE-9D1E-F166B8EF156D}" type="pres">
      <dgm:prSet presAssocID="{20B6F21C-29FC-49E5-B8F2-BB89725440F6}" presName="sp" presStyleCnt="0"/>
      <dgm:spPr/>
    </dgm:pt>
    <dgm:pt modelId="{E2EE7C2B-B0F1-49E5-96C4-E3CC222786E5}" type="pres">
      <dgm:prSet presAssocID="{7EF84682-1427-44E7-B7C7-C7B21501FEDB}" presName="composite" presStyleCnt="0"/>
      <dgm:spPr/>
    </dgm:pt>
    <dgm:pt modelId="{DB6545C3-5955-4A45-AF13-997D4BE05207}" type="pres">
      <dgm:prSet presAssocID="{7EF84682-1427-44E7-B7C7-C7B21501FEDB}" presName="parentText" presStyleLbl="alignNode1" presStyleIdx="5" presStyleCnt="6">
        <dgm:presLayoutVars>
          <dgm:chMax val="1"/>
          <dgm:bulletEnabled val="1"/>
        </dgm:presLayoutVars>
      </dgm:prSet>
      <dgm:spPr/>
      <dgm:t>
        <a:bodyPr/>
        <a:lstStyle/>
        <a:p>
          <a:endParaRPr lang="ru-RU"/>
        </a:p>
      </dgm:t>
    </dgm:pt>
    <dgm:pt modelId="{37E45F8B-EBA2-42F6-BDEC-65703A5EE8A0}" type="pres">
      <dgm:prSet presAssocID="{7EF84682-1427-44E7-B7C7-C7B21501FEDB}" presName="descendantText" presStyleLbl="alignAcc1" presStyleIdx="5" presStyleCnt="6">
        <dgm:presLayoutVars>
          <dgm:bulletEnabled val="1"/>
        </dgm:presLayoutVars>
      </dgm:prSet>
      <dgm:spPr/>
      <dgm:t>
        <a:bodyPr/>
        <a:lstStyle/>
        <a:p>
          <a:endParaRPr lang="ru-RU"/>
        </a:p>
      </dgm:t>
    </dgm:pt>
  </dgm:ptLst>
  <dgm:cxnLst>
    <dgm:cxn modelId="{774EEC2D-971C-402B-89C9-416C3FBCFEA3}" type="presOf" srcId="{D4F3FFFF-AE2E-43AD-96AE-28AA7838C767}" destId="{E5CDA5A1-6F80-4FF4-A0C4-4336CA7B6509}" srcOrd="0" destOrd="0" presId="urn:microsoft.com/office/officeart/2005/8/layout/chevron2"/>
    <dgm:cxn modelId="{EC26E39E-0477-4FCF-960B-2C041C2E2C6C}" srcId="{8EB45FC9-3B66-494D-9DB5-F629F4CF2020}" destId="{69A1EC73-9E81-4894-A56E-40902E640275}" srcOrd="4" destOrd="0" parTransId="{C4581A9F-AF08-4497-8F83-DF188888CBD8}" sibTransId="{20B6F21C-29FC-49E5-B8F2-BB89725440F6}"/>
    <dgm:cxn modelId="{8FB56527-AEED-4EEB-B43E-29E0E01D3183}" srcId="{8EB45FC9-3B66-494D-9DB5-F629F4CF2020}" destId="{BA7954F4-5C91-4EB6-AE5F-9E9EC9B56FF9}" srcOrd="3" destOrd="0" parTransId="{DE17E416-DFB4-4473-8B52-D07AE894C9F1}" sibTransId="{C91EC1F5-812F-452C-9B76-9778E2037BB4}"/>
    <dgm:cxn modelId="{E1294613-E266-4F6D-8523-A4CC60C6F98E}" type="presOf" srcId="{7B7D8D06-5A6A-4D1B-BA32-312C60CE068C}" destId="{37E45F8B-EBA2-42F6-BDEC-65703A5EE8A0}" srcOrd="0" destOrd="0" presId="urn:microsoft.com/office/officeart/2005/8/layout/chevron2"/>
    <dgm:cxn modelId="{A58EA499-8797-4311-AB9B-84A7AF45B176}" type="presOf" srcId="{F246A847-03ED-492F-902E-CBB604BD6B49}" destId="{737B4D5B-863D-4FDB-93D7-BBFDAF692AF3}" srcOrd="0" destOrd="0" presId="urn:microsoft.com/office/officeart/2005/8/layout/chevron2"/>
    <dgm:cxn modelId="{E7825DC9-2091-44DA-93F3-BF4AE94787E2}" srcId="{F246A847-03ED-492F-902E-CBB604BD6B49}" destId="{BC868C6E-97CC-4108-9E0E-DFCA184F9C63}" srcOrd="0" destOrd="0" parTransId="{73E2B9C5-BCE3-40AA-962B-C95DD9AFA1DD}" sibTransId="{7C8C9751-6C23-408C-A316-7531052727F2}"/>
    <dgm:cxn modelId="{B66FD6F4-6738-4221-A798-ED0880BBC30D}" srcId="{D4F3FFFF-AE2E-43AD-96AE-28AA7838C767}" destId="{9B3C8B89-3900-42E7-87D2-75C973F630F1}" srcOrd="0" destOrd="0" parTransId="{61A6A23B-C589-45A0-96F0-DFDB7401C90D}" sibTransId="{83A70CE3-4D83-4C05-8850-EE379958A332}"/>
    <dgm:cxn modelId="{56252DA8-7074-44A2-93A0-488859A6D6F3}" type="presOf" srcId="{23E412E3-A062-495C-BB2F-32520E14D902}" destId="{600E16C3-38B8-443F-9AF4-14032367C535}" srcOrd="0" destOrd="0" presId="urn:microsoft.com/office/officeart/2005/8/layout/chevron2"/>
    <dgm:cxn modelId="{42E05339-1045-4993-B723-23847D930995}" type="presOf" srcId="{98284779-A85F-43D3-8D92-A9103FCE3246}" destId="{0CFE9FA1-D857-4728-8544-5B94EAA7168F}" srcOrd="0" destOrd="0" presId="urn:microsoft.com/office/officeart/2005/8/layout/chevron2"/>
    <dgm:cxn modelId="{BCA17367-1E34-4BBC-A101-9BEC6A3C5CF0}" type="presOf" srcId="{BC868C6E-97CC-4108-9E0E-DFCA184F9C63}" destId="{7B2CACE2-6C79-427D-84BA-2945B62316DE}" srcOrd="0" destOrd="0" presId="urn:microsoft.com/office/officeart/2005/8/layout/chevron2"/>
    <dgm:cxn modelId="{A5289CFA-6685-45D8-A918-6E328059D6A6}" type="presOf" srcId="{BA7954F4-5C91-4EB6-AE5F-9E9EC9B56FF9}" destId="{4876B904-818F-456F-865D-4A2C19ED9EA7}" srcOrd="0" destOrd="0" presId="urn:microsoft.com/office/officeart/2005/8/layout/chevron2"/>
    <dgm:cxn modelId="{8631E178-8853-495E-B10B-2B4AACE46034}" srcId="{8EB45FC9-3B66-494D-9DB5-F629F4CF2020}" destId="{23E412E3-A062-495C-BB2F-32520E14D902}" srcOrd="1" destOrd="0" parTransId="{09618C35-41AB-4625-B5FC-67AC9D1BA3FB}" sibTransId="{A74D9C70-94AE-45A4-8532-8E8148374712}"/>
    <dgm:cxn modelId="{C345E33D-940B-4882-9FBD-399AF20114D8}" srcId="{8EB45FC9-3B66-494D-9DB5-F629F4CF2020}" destId="{F246A847-03ED-492F-902E-CBB604BD6B49}" srcOrd="0" destOrd="0" parTransId="{B14771B0-CFCE-49E4-BDB7-63604FEA66C6}" sibTransId="{BD7929BE-8AD6-44C6-B136-2A29AC91794F}"/>
    <dgm:cxn modelId="{8F84028B-DEA7-4CB7-B774-CE4D78D70051}" srcId="{8EB45FC9-3B66-494D-9DB5-F629F4CF2020}" destId="{7EF84682-1427-44E7-B7C7-C7B21501FEDB}" srcOrd="5" destOrd="0" parTransId="{3B4BA012-243E-4CAB-9D38-975F6D6C975D}" sibTransId="{A9241E68-9604-4D8C-9CD4-D26C76FDDC0B}"/>
    <dgm:cxn modelId="{58BA789D-7AB8-4FF8-BC74-3D2DB612F5B1}" type="presOf" srcId="{2D06BBA5-3766-4BA6-AC03-16F6CFED780E}" destId="{CAF6808A-566D-4364-8A69-4ECC04F7847D}" srcOrd="0" destOrd="0" presId="urn:microsoft.com/office/officeart/2005/8/layout/chevron2"/>
    <dgm:cxn modelId="{657966A0-605F-4DFA-8279-59EAFDACED9B}" srcId="{23E412E3-A062-495C-BB2F-32520E14D902}" destId="{D0464BD6-AB60-4B2F-98A5-DE2FB5F00BC3}" srcOrd="0" destOrd="0" parTransId="{5E1FEE64-CAD0-4AFE-8568-4EC9614EB9DC}" sibTransId="{057FF4E1-8BCA-4DE8-96B9-568313C77ED2}"/>
    <dgm:cxn modelId="{717AC5CC-99F9-47B6-AD7A-374C3F7B8A4D}" srcId="{7EF84682-1427-44E7-B7C7-C7B21501FEDB}" destId="{7B7D8D06-5A6A-4D1B-BA32-312C60CE068C}" srcOrd="0" destOrd="0" parTransId="{8DD0EF49-D389-4C95-AE3D-059959D68E1C}" sibTransId="{14A05D95-754C-408F-82C0-80CD7968DDEA}"/>
    <dgm:cxn modelId="{6451B7C0-3C2A-40E4-A46E-AB0943566385}" type="presOf" srcId="{D0464BD6-AB60-4B2F-98A5-DE2FB5F00BC3}" destId="{C22B425A-3719-46EC-8F75-75FD3B1E6297}" srcOrd="0" destOrd="0" presId="urn:microsoft.com/office/officeart/2005/8/layout/chevron2"/>
    <dgm:cxn modelId="{3CE51B2E-6570-48A5-9921-26D639E86604}" type="presOf" srcId="{69A1EC73-9E81-4894-A56E-40902E640275}" destId="{622C3EB9-79A9-4E43-99B2-577E4C383446}" srcOrd="0" destOrd="0" presId="urn:microsoft.com/office/officeart/2005/8/layout/chevron2"/>
    <dgm:cxn modelId="{C5AF7073-1036-4181-8550-3388B5D80CAF}" type="presOf" srcId="{7EF84682-1427-44E7-B7C7-C7B21501FEDB}" destId="{DB6545C3-5955-4A45-AF13-997D4BE05207}" srcOrd="0" destOrd="0" presId="urn:microsoft.com/office/officeart/2005/8/layout/chevron2"/>
    <dgm:cxn modelId="{8967F2D3-1D73-4BB7-AC3B-DE08A7624E8F}" srcId="{69A1EC73-9E81-4894-A56E-40902E640275}" destId="{98284779-A85F-43D3-8D92-A9103FCE3246}" srcOrd="0" destOrd="0" parTransId="{216D2943-7B9A-4A98-955A-BC08317F059F}" sibTransId="{6E36824A-2DFD-4AA9-8DC0-81EBFEFF70CA}"/>
    <dgm:cxn modelId="{C45B100D-58C1-4A8A-8F9E-A0B5BC4BC9F8}" srcId="{BA7954F4-5C91-4EB6-AE5F-9E9EC9B56FF9}" destId="{2D06BBA5-3766-4BA6-AC03-16F6CFED780E}" srcOrd="0" destOrd="0" parTransId="{6979C3F0-195F-4D93-8D65-FBF53067B9EB}" sibTransId="{C02515DB-D69F-4F4B-BC5E-5D6C25065ADC}"/>
    <dgm:cxn modelId="{5B797FF9-4B1D-4238-A300-905F1586B31F}" type="presOf" srcId="{8EB45FC9-3B66-494D-9DB5-F629F4CF2020}" destId="{DB5839DE-12AF-45E5-9B50-D585086C5068}" srcOrd="0" destOrd="0" presId="urn:microsoft.com/office/officeart/2005/8/layout/chevron2"/>
    <dgm:cxn modelId="{4301FABF-2E43-400C-8ED7-385838E39C24}" srcId="{8EB45FC9-3B66-494D-9DB5-F629F4CF2020}" destId="{D4F3FFFF-AE2E-43AD-96AE-28AA7838C767}" srcOrd="2" destOrd="0" parTransId="{E60C74B6-7A63-4377-8B47-61ACDA3C3CBD}" sibTransId="{B539302C-BC1A-4775-B4DD-B58F3FF89338}"/>
    <dgm:cxn modelId="{56330526-33BA-476D-8DDF-30A0DB072443}" type="presOf" srcId="{9B3C8B89-3900-42E7-87D2-75C973F630F1}" destId="{68FA4DF9-E0FF-4749-ABFA-BE0328282C51}" srcOrd="0" destOrd="0" presId="urn:microsoft.com/office/officeart/2005/8/layout/chevron2"/>
    <dgm:cxn modelId="{A67CE682-74C4-4089-84E0-0FD9E3E0D5C8}" type="presParOf" srcId="{DB5839DE-12AF-45E5-9B50-D585086C5068}" destId="{95DD6FEA-148F-49FE-8D05-073307B2D44B}" srcOrd="0" destOrd="0" presId="urn:microsoft.com/office/officeart/2005/8/layout/chevron2"/>
    <dgm:cxn modelId="{49F16D85-AF3E-4AEE-8E2A-933690739C90}" type="presParOf" srcId="{95DD6FEA-148F-49FE-8D05-073307B2D44B}" destId="{737B4D5B-863D-4FDB-93D7-BBFDAF692AF3}" srcOrd="0" destOrd="0" presId="urn:microsoft.com/office/officeart/2005/8/layout/chevron2"/>
    <dgm:cxn modelId="{76E4AB9A-722A-4F30-9E42-E26FBE2649BF}" type="presParOf" srcId="{95DD6FEA-148F-49FE-8D05-073307B2D44B}" destId="{7B2CACE2-6C79-427D-84BA-2945B62316DE}" srcOrd="1" destOrd="0" presId="urn:microsoft.com/office/officeart/2005/8/layout/chevron2"/>
    <dgm:cxn modelId="{A760300C-9FCA-4D09-9943-C27FC92674B1}" type="presParOf" srcId="{DB5839DE-12AF-45E5-9B50-D585086C5068}" destId="{8FED5123-443C-4E3F-A57D-B83824B51227}" srcOrd="1" destOrd="0" presId="urn:microsoft.com/office/officeart/2005/8/layout/chevron2"/>
    <dgm:cxn modelId="{4EDF018F-8BC9-40DC-B54D-56B3D405FAC9}" type="presParOf" srcId="{DB5839DE-12AF-45E5-9B50-D585086C5068}" destId="{588950E5-BBAC-4256-8981-1B2597CED16E}" srcOrd="2" destOrd="0" presId="urn:microsoft.com/office/officeart/2005/8/layout/chevron2"/>
    <dgm:cxn modelId="{AE5FBCAE-DCF0-4F09-8407-FABA18D723D3}" type="presParOf" srcId="{588950E5-BBAC-4256-8981-1B2597CED16E}" destId="{600E16C3-38B8-443F-9AF4-14032367C535}" srcOrd="0" destOrd="0" presId="urn:microsoft.com/office/officeart/2005/8/layout/chevron2"/>
    <dgm:cxn modelId="{27807615-D46E-4C97-96B1-46BC618B0D13}" type="presParOf" srcId="{588950E5-BBAC-4256-8981-1B2597CED16E}" destId="{C22B425A-3719-46EC-8F75-75FD3B1E6297}" srcOrd="1" destOrd="0" presId="urn:microsoft.com/office/officeart/2005/8/layout/chevron2"/>
    <dgm:cxn modelId="{B76A30F2-C752-4439-93F3-0935BD0B6372}" type="presParOf" srcId="{DB5839DE-12AF-45E5-9B50-D585086C5068}" destId="{59DFB959-62A7-41C7-90BF-AE7186F877AD}" srcOrd="3" destOrd="0" presId="urn:microsoft.com/office/officeart/2005/8/layout/chevron2"/>
    <dgm:cxn modelId="{4EACC5DE-CFF5-46DF-BFCD-E4911753880E}" type="presParOf" srcId="{DB5839DE-12AF-45E5-9B50-D585086C5068}" destId="{DFF19D53-A7CF-4A91-9AD1-27ACAF508613}" srcOrd="4" destOrd="0" presId="urn:microsoft.com/office/officeart/2005/8/layout/chevron2"/>
    <dgm:cxn modelId="{442508CA-29BE-4F9C-9587-C3CE76775DB6}" type="presParOf" srcId="{DFF19D53-A7CF-4A91-9AD1-27ACAF508613}" destId="{E5CDA5A1-6F80-4FF4-A0C4-4336CA7B6509}" srcOrd="0" destOrd="0" presId="urn:microsoft.com/office/officeart/2005/8/layout/chevron2"/>
    <dgm:cxn modelId="{6D65DB67-8FFD-4206-A0A0-2AB0CB110B3F}" type="presParOf" srcId="{DFF19D53-A7CF-4A91-9AD1-27ACAF508613}" destId="{68FA4DF9-E0FF-4749-ABFA-BE0328282C51}" srcOrd="1" destOrd="0" presId="urn:microsoft.com/office/officeart/2005/8/layout/chevron2"/>
    <dgm:cxn modelId="{2A8DD347-F5F4-4AB0-BE59-F09D22B64A41}" type="presParOf" srcId="{DB5839DE-12AF-45E5-9B50-D585086C5068}" destId="{CCEDE5CE-F3B4-4D8A-B42A-BC4D3A5469B0}" srcOrd="5" destOrd="0" presId="urn:microsoft.com/office/officeart/2005/8/layout/chevron2"/>
    <dgm:cxn modelId="{04665F5A-4A6B-463F-AF78-4542F7A82315}" type="presParOf" srcId="{DB5839DE-12AF-45E5-9B50-D585086C5068}" destId="{FA5647DD-0E48-4E90-BCFA-DB5BDB72D52F}" srcOrd="6" destOrd="0" presId="urn:microsoft.com/office/officeart/2005/8/layout/chevron2"/>
    <dgm:cxn modelId="{82E299DD-6B0B-40E4-ABC7-A004BFDC168B}" type="presParOf" srcId="{FA5647DD-0E48-4E90-BCFA-DB5BDB72D52F}" destId="{4876B904-818F-456F-865D-4A2C19ED9EA7}" srcOrd="0" destOrd="0" presId="urn:microsoft.com/office/officeart/2005/8/layout/chevron2"/>
    <dgm:cxn modelId="{687CCCE0-FF77-4A82-803E-F22F7B2CDB74}" type="presParOf" srcId="{FA5647DD-0E48-4E90-BCFA-DB5BDB72D52F}" destId="{CAF6808A-566D-4364-8A69-4ECC04F7847D}" srcOrd="1" destOrd="0" presId="urn:microsoft.com/office/officeart/2005/8/layout/chevron2"/>
    <dgm:cxn modelId="{30358B76-8301-4A06-ADEA-81D08B7E72B1}" type="presParOf" srcId="{DB5839DE-12AF-45E5-9B50-D585086C5068}" destId="{5DF0217C-9C62-42C0-A455-D710FB6A9CF9}" srcOrd="7" destOrd="0" presId="urn:microsoft.com/office/officeart/2005/8/layout/chevron2"/>
    <dgm:cxn modelId="{CB4E523C-A6AF-4A89-8FC8-6A4B25A85E4C}" type="presParOf" srcId="{DB5839DE-12AF-45E5-9B50-D585086C5068}" destId="{EEB036B5-0B04-4769-93DE-52A8A200694F}" srcOrd="8" destOrd="0" presId="urn:microsoft.com/office/officeart/2005/8/layout/chevron2"/>
    <dgm:cxn modelId="{106D32A8-04E4-49C8-878F-9D5DA86C91B7}" type="presParOf" srcId="{EEB036B5-0B04-4769-93DE-52A8A200694F}" destId="{622C3EB9-79A9-4E43-99B2-577E4C383446}" srcOrd="0" destOrd="0" presId="urn:microsoft.com/office/officeart/2005/8/layout/chevron2"/>
    <dgm:cxn modelId="{F0798430-1A38-4CA4-A540-1A6366316A68}" type="presParOf" srcId="{EEB036B5-0B04-4769-93DE-52A8A200694F}" destId="{0CFE9FA1-D857-4728-8544-5B94EAA7168F}" srcOrd="1" destOrd="0" presId="urn:microsoft.com/office/officeart/2005/8/layout/chevron2"/>
    <dgm:cxn modelId="{824AC01D-B183-4EBD-A852-A08985880ECA}" type="presParOf" srcId="{DB5839DE-12AF-45E5-9B50-D585086C5068}" destId="{9D6A0DFC-5BDA-48DE-9D1E-F166B8EF156D}" srcOrd="9" destOrd="0" presId="urn:microsoft.com/office/officeart/2005/8/layout/chevron2"/>
    <dgm:cxn modelId="{7F6A1369-3F54-424A-A3AB-D12048C17FC7}" type="presParOf" srcId="{DB5839DE-12AF-45E5-9B50-D585086C5068}" destId="{E2EE7C2B-B0F1-49E5-96C4-E3CC222786E5}" srcOrd="10" destOrd="0" presId="urn:microsoft.com/office/officeart/2005/8/layout/chevron2"/>
    <dgm:cxn modelId="{CE2E9416-FF2B-435B-8EA3-F9016AB6423A}" type="presParOf" srcId="{E2EE7C2B-B0F1-49E5-96C4-E3CC222786E5}" destId="{DB6545C3-5955-4A45-AF13-997D4BE05207}" srcOrd="0" destOrd="0" presId="urn:microsoft.com/office/officeart/2005/8/layout/chevron2"/>
    <dgm:cxn modelId="{BA744F67-0192-4C0D-973A-6B22ABF3F1FF}" type="presParOf" srcId="{E2EE7C2B-B0F1-49E5-96C4-E3CC222786E5}" destId="{37E45F8B-EBA2-42F6-BDEC-65703A5EE8A0}" srcOrd="1" destOrd="0" presId="urn:microsoft.com/office/officeart/2005/8/layout/chevron2"/>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BAED8E5-BFAD-4BA5-B34D-AB862B31709F}">
      <dsp:nvSpPr>
        <dsp:cNvPr id="0" name=""/>
        <dsp:cNvSpPr/>
      </dsp:nvSpPr>
      <dsp:spPr>
        <a:xfrm rot="5400000">
          <a:off x="-97466" y="105206"/>
          <a:ext cx="649779" cy="45484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t>1</a:t>
          </a:r>
        </a:p>
      </dsp:txBody>
      <dsp:txXfrm rot="-5400000">
        <a:off x="2" y="235162"/>
        <a:ext cx="454845" cy="194934"/>
      </dsp:txXfrm>
    </dsp:sp>
    <dsp:sp modelId="{45BE62F9-51E4-4502-BFB7-C09F152B8B36}">
      <dsp:nvSpPr>
        <dsp:cNvPr id="0" name=""/>
        <dsp:cNvSpPr/>
      </dsp:nvSpPr>
      <dsp:spPr>
        <a:xfrm rot="5400000">
          <a:off x="2782387" y="-2319801"/>
          <a:ext cx="422356" cy="5077440"/>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ru-RU" sz="1400" kern="1200">
              <a:latin typeface="Times New Roman" pitchFamily="18" charset="0"/>
              <a:cs typeface="Times New Roman" pitchFamily="18" charset="0"/>
            </a:rPr>
            <a:t>"Реальний конфлікт" - це конфлікт, який обє*ктивно існує і адекватно сприймається</a:t>
          </a:r>
        </a:p>
      </dsp:txBody>
      <dsp:txXfrm rot="-5400000">
        <a:off x="454845" y="28359"/>
        <a:ext cx="5056822" cy="381120"/>
      </dsp:txXfrm>
    </dsp:sp>
    <dsp:sp modelId="{69793055-FA20-49A9-AE4D-E4CAF78F6491}">
      <dsp:nvSpPr>
        <dsp:cNvPr id="0" name=""/>
        <dsp:cNvSpPr/>
      </dsp:nvSpPr>
      <dsp:spPr>
        <a:xfrm rot="5400000">
          <a:off x="-97466" y="749861"/>
          <a:ext cx="649779" cy="45484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t>2</a:t>
          </a:r>
        </a:p>
      </dsp:txBody>
      <dsp:txXfrm rot="-5400000">
        <a:off x="2" y="879817"/>
        <a:ext cx="454845" cy="194934"/>
      </dsp:txXfrm>
    </dsp:sp>
    <dsp:sp modelId="{A54EF93D-BBDC-475A-B3AF-5FD19030155B}">
      <dsp:nvSpPr>
        <dsp:cNvPr id="0" name=""/>
        <dsp:cNvSpPr/>
      </dsp:nvSpPr>
      <dsp:spPr>
        <a:xfrm rot="5400000">
          <a:off x="2691090" y="-1675147"/>
          <a:ext cx="604950" cy="5077440"/>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ru-RU" sz="1400" kern="1200">
              <a:latin typeface="Times New Roman" pitchFamily="18" charset="0"/>
              <a:ea typeface="DFKai-SB" pitchFamily="65" charset="-120"/>
              <a:cs typeface="Times New Roman" pitchFamily="18" charset="0"/>
            </a:rPr>
            <a:t>"Випадковий, або умовний, конфлікт" - залежить від обставин, що можуть змінюватись, але ці обставини не усвідомлюються конфліктуючими сторонами.</a:t>
          </a:r>
        </a:p>
      </dsp:txBody>
      <dsp:txXfrm rot="-5400000">
        <a:off x="454846" y="590628"/>
        <a:ext cx="5047909" cy="545888"/>
      </dsp:txXfrm>
    </dsp:sp>
    <dsp:sp modelId="{9CDFF58B-D22E-42FF-B51B-B21B18F270B7}">
      <dsp:nvSpPr>
        <dsp:cNvPr id="0" name=""/>
        <dsp:cNvSpPr/>
      </dsp:nvSpPr>
      <dsp:spPr>
        <a:xfrm rot="5400000">
          <a:off x="-97466" y="1389766"/>
          <a:ext cx="649779" cy="45484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t>3</a:t>
          </a:r>
        </a:p>
      </dsp:txBody>
      <dsp:txXfrm rot="-5400000">
        <a:off x="2" y="1519722"/>
        <a:ext cx="454845" cy="194934"/>
      </dsp:txXfrm>
    </dsp:sp>
    <dsp:sp modelId="{2499B946-7573-4F45-8FEC-E01D49093215}">
      <dsp:nvSpPr>
        <dsp:cNvPr id="0" name=""/>
        <dsp:cNvSpPr/>
      </dsp:nvSpPr>
      <dsp:spPr>
        <a:xfrm rot="5400000">
          <a:off x="2695840" y="-1035242"/>
          <a:ext cx="595451" cy="5077440"/>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ru-RU" sz="1400" kern="1200">
              <a:latin typeface="Times New Roman" pitchFamily="18" charset="0"/>
              <a:cs typeface="Times New Roman" pitchFamily="18" charset="0"/>
            </a:rPr>
            <a:t>"Зміщений конфлікт" - реальний конфлікт, за яким приховується інший конфлікт, що є справжнім чинником конфліктної ситуації.</a:t>
          </a:r>
        </a:p>
      </dsp:txBody>
      <dsp:txXfrm rot="-5400000">
        <a:off x="454846" y="1234820"/>
        <a:ext cx="5048372" cy="537315"/>
      </dsp:txXfrm>
    </dsp:sp>
    <dsp:sp modelId="{C0907BF7-8F67-4BAB-A2CF-59A98B9BD559}">
      <dsp:nvSpPr>
        <dsp:cNvPr id="0" name=""/>
        <dsp:cNvSpPr/>
      </dsp:nvSpPr>
      <dsp:spPr>
        <a:xfrm rot="5400000">
          <a:off x="-97466" y="1943123"/>
          <a:ext cx="649779" cy="45484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t>4</a:t>
          </a:r>
        </a:p>
      </dsp:txBody>
      <dsp:txXfrm rot="-5400000">
        <a:off x="2" y="2073079"/>
        <a:ext cx="454845" cy="194934"/>
      </dsp:txXfrm>
    </dsp:sp>
    <dsp:sp modelId="{1708194D-B4BD-4EE1-A673-42D1462899B8}">
      <dsp:nvSpPr>
        <dsp:cNvPr id="0" name=""/>
        <dsp:cNvSpPr/>
      </dsp:nvSpPr>
      <dsp:spPr>
        <a:xfrm rot="5400000">
          <a:off x="2782387" y="-481884"/>
          <a:ext cx="422356" cy="5077440"/>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ru-RU" sz="1400" kern="1200">
              <a:latin typeface="Times New Roman" pitchFamily="18" charset="0"/>
              <a:cs typeface="Times New Roman" pitchFamily="18" charset="0"/>
            </a:rPr>
            <a:t>"Помилково дописаний конфлікт" - конфлікт, що помилково тлумачиться.</a:t>
          </a:r>
        </a:p>
      </dsp:txBody>
      <dsp:txXfrm rot="-5400000">
        <a:off x="454845" y="1866276"/>
        <a:ext cx="5056822" cy="381120"/>
      </dsp:txXfrm>
    </dsp:sp>
    <dsp:sp modelId="{F6549A13-F73A-45CA-95ED-AC68167CBB84}">
      <dsp:nvSpPr>
        <dsp:cNvPr id="0" name=""/>
        <dsp:cNvSpPr/>
      </dsp:nvSpPr>
      <dsp:spPr>
        <a:xfrm rot="5400000">
          <a:off x="-97466" y="2496481"/>
          <a:ext cx="649779" cy="45484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t>5</a:t>
          </a:r>
        </a:p>
      </dsp:txBody>
      <dsp:txXfrm rot="-5400000">
        <a:off x="2" y="2626437"/>
        <a:ext cx="454845" cy="194934"/>
      </dsp:txXfrm>
    </dsp:sp>
    <dsp:sp modelId="{60A57317-E5C1-48BF-92D1-A246AF8E561F}">
      <dsp:nvSpPr>
        <dsp:cNvPr id="0" name=""/>
        <dsp:cNvSpPr/>
      </dsp:nvSpPr>
      <dsp:spPr>
        <a:xfrm rot="5400000">
          <a:off x="2782387" y="71472"/>
          <a:ext cx="422356" cy="5077440"/>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ru-RU" sz="1400" kern="1200">
              <a:latin typeface="Times New Roman" pitchFamily="18" charset="0"/>
              <a:cs typeface="Times New Roman" pitchFamily="18" charset="0"/>
            </a:rPr>
            <a:t>"Латентний конфлікт" - це конфлікт, який має відбутися, але не виникає тому, що не усвідомлюється.</a:t>
          </a:r>
        </a:p>
      </dsp:txBody>
      <dsp:txXfrm rot="-5400000">
        <a:off x="454845" y="2419632"/>
        <a:ext cx="5056822" cy="381120"/>
      </dsp:txXfrm>
    </dsp:sp>
    <dsp:sp modelId="{079247E7-EFBD-4DC5-B92F-7398FD39DCE2}">
      <dsp:nvSpPr>
        <dsp:cNvPr id="0" name=""/>
        <dsp:cNvSpPr/>
      </dsp:nvSpPr>
      <dsp:spPr>
        <a:xfrm rot="5400000">
          <a:off x="-97466" y="3049839"/>
          <a:ext cx="649779" cy="45484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t>6</a:t>
          </a:r>
        </a:p>
      </dsp:txBody>
      <dsp:txXfrm rot="-5400000">
        <a:off x="2" y="3179795"/>
        <a:ext cx="454845" cy="194934"/>
      </dsp:txXfrm>
    </dsp:sp>
    <dsp:sp modelId="{1ACD2644-99B9-49C9-A6A9-144D8C31C1D0}">
      <dsp:nvSpPr>
        <dsp:cNvPr id="0" name=""/>
        <dsp:cNvSpPr/>
      </dsp:nvSpPr>
      <dsp:spPr>
        <a:xfrm rot="5400000">
          <a:off x="2782387" y="624830"/>
          <a:ext cx="422356" cy="5077440"/>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ru-RU" sz="1400" kern="1200">
              <a:latin typeface="Times New Roman" pitchFamily="18" charset="0"/>
              <a:cs typeface="Times New Roman" pitchFamily="18" charset="0"/>
            </a:rPr>
            <a:t>"Хибний конфлікт" - у цьому випадку реальних підстав для конфлікту не існує, обєктивно його немає.</a:t>
          </a:r>
        </a:p>
      </dsp:txBody>
      <dsp:txXfrm rot="-5400000">
        <a:off x="454845" y="2972990"/>
        <a:ext cx="5056822" cy="38112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832E59-22D5-4441-A441-F99787657C91}">
      <dsp:nvSpPr>
        <dsp:cNvPr id="0" name=""/>
        <dsp:cNvSpPr/>
      </dsp:nvSpPr>
      <dsp:spPr>
        <a:xfrm>
          <a:off x="1511940" y="368940"/>
          <a:ext cx="2462518" cy="2462518"/>
        </a:xfrm>
        <a:prstGeom prst="blockArc">
          <a:avLst>
            <a:gd name="adj1" fmla="val 10800000"/>
            <a:gd name="adj2" fmla="val 16200000"/>
            <a:gd name="adj3" fmla="val 4639"/>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69D65CB-AE4E-4EEE-B3BA-6910FB94800B}">
      <dsp:nvSpPr>
        <dsp:cNvPr id="0" name=""/>
        <dsp:cNvSpPr/>
      </dsp:nvSpPr>
      <dsp:spPr>
        <a:xfrm>
          <a:off x="1511940" y="368940"/>
          <a:ext cx="2462518" cy="2462518"/>
        </a:xfrm>
        <a:prstGeom prst="blockArc">
          <a:avLst>
            <a:gd name="adj1" fmla="val 5400000"/>
            <a:gd name="adj2" fmla="val 10800000"/>
            <a:gd name="adj3" fmla="val 4639"/>
          </a:avLst>
        </a:prstGeom>
        <a:solidFill>
          <a:schemeClr val="accent5">
            <a:hueOff val="-6622584"/>
            <a:satOff val="26541"/>
            <a:lumOff val="575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97B7300-7AC2-4B5C-A972-EDD53B66FC82}">
      <dsp:nvSpPr>
        <dsp:cNvPr id="0" name=""/>
        <dsp:cNvSpPr/>
      </dsp:nvSpPr>
      <dsp:spPr>
        <a:xfrm>
          <a:off x="1511940" y="368940"/>
          <a:ext cx="2462518" cy="2462518"/>
        </a:xfrm>
        <a:prstGeom prst="blockArc">
          <a:avLst>
            <a:gd name="adj1" fmla="val 0"/>
            <a:gd name="adj2" fmla="val 5400000"/>
            <a:gd name="adj3" fmla="val 4639"/>
          </a:avLst>
        </a:prstGeom>
        <a:solidFill>
          <a:schemeClr val="accent5">
            <a:hueOff val="-3311292"/>
            <a:satOff val="13270"/>
            <a:lumOff val="287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A7C52B7-86A8-4ABA-9BEA-74AAD5D660E3}">
      <dsp:nvSpPr>
        <dsp:cNvPr id="0" name=""/>
        <dsp:cNvSpPr/>
      </dsp:nvSpPr>
      <dsp:spPr>
        <a:xfrm>
          <a:off x="1511940" y="368940"/>
          <a:ext cx="2462518" cy="2462518"/>
        </a:xfrm>
        <a:prstGeom prst="blockArc">
          <a:avLst>
            <a:gd name="adj1" fmla="val 16200000"/>
            <a:gd name="adj2" fmla="val 0"/>
            <a:gd name="adj3" fmla="val 4639"/>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CB785C6-9F29-44EC-AD85-4B6291502810}">
      <dsp:nvSpPr>
        <dsp:cNvPr id="0" name=""/>
        <dsp:cNvSpPr/>
      </dsp:nvSpPr>
      <dsp:spPr>
        <a:xfrm>
          <a:off x="2176611" y="1033611"/>
          <a:ext cx="1133177" cy="1133177"/>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Компроміс</a:t>
          </a:r>
        </a:p>
      </dsp:txBody>
      <dsp:txXfrm>
        <a:off x="2342561" y="1199561"/>
        <a:ext cx="801277" cy="801277"/>
      </dsp:txXfrm>
    </dsp:sp>
    <dsp:sp modelId="{3DBBB5EC-477F-45A1-AADA-A096AF7CCA3F}">
      <dsp:nvSpPr>
        <dsp:cNvPr id="0" name=""/>
        <dsp:cNvSpPr/>
      </dsp:nvSpPr>
      <dsp:spPr>
        <a:xfrm>
          <a:off x="2346587" y="884"/>
          <a:ext cx="793224" cy="793224"/>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ru-RU" sz="1000" kern="1200"/>
            <a:t>співпраця</a:t>
          </a:r>
        </a:p>
      </dsp:txBody>
      <dsp:txXfrm>
        <a:off x="2462752" y="117049"/>
        <a:ext cx="560894" cy="560894"/>
      </dsp:txXfrm>
    </dsp:sp>
    <dsp:sp modelId="{9EA9D4CC-21F6-49EC-9B93-DD05EE0A70F6}">
      <dsp:nvSpPr>
        <dsp:cNvPr id="0" name=""/>
        <dsp:cNvSpPr/>
      </dsp:nvSpPr>
      <dsp:spPr>
        <a:xfrm>
          <a:off x="3549290" y="1203587"/>
          <a:ext cx="793224" cy="793224"/>
        </a:xfrm>
        <a:prstGeom prst="ellipse">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поступливість</a:t>
          </a:r>
        </a:p>
      </dsp:txBody>
      <dsp:txXfrm>
        <a:off x="3665455" y="1319752"/>
        <a:ext cx="560894" cy="560894"/>
      </dsp:txXfrm>
    </dsp:sp>
    <dsp:sp modelId="{4A1E3482-C04B-49BB-8C14-3F13E1BE3AE6}">
      <dsp:nvSpPr>
        <dsp:cNvPr id="0" name=""/>
        <dsp:cNvSpPr/>
      </dsp:nvSpPr>
      <dsp:spPr>
        <a:xfrm>
          <a:off x="2346587" y="2406290"/>
          <a:ext cx="793224" cy="793224"/>
        </a:xfrm>
        <a:prstGeom prst="ellipse">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уникнення</a:t>
          </a:r>
        </a:p>
      </dsp:txBody>
      <dsp:txXfrm>
        <a:off x="2462752" y="2522455"/>
        <a:ext cx="560894" cy="560894"/>
      </dsp:txXfrm>
    </dsp:sp>
    <dsp:sp modelId="{BE13F44E-15D9-4F34-8129-D3DF83F73F14}">
      <dsp:nvSpPr>
        <dsp:cNvPr id="0" name=""/>
        <dsp:cNvSpPr/>
      </dsp:nvSpPr>
      <dsp:spPr>
        <a:xfrm>
          <a:off x="1143884" y="1203587"/>
          <a:ext cx="793224" cy="793224"/>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протиборство</a:t>
          </a:r>
        </a:p>
      </dsp:txBody>
      <dsp:txXfrm>
        <a:off x="1260049" y="1319752"/>
        <a:ext cx="560894" cy="56089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C41FF7-F15A-4EC8-B40F-8587A572B547}">
      <dsp:nvSpPr>
        <dsp:cNvPr id="0" name=""/>
        <dsp:cNvSpPr/>
      </dsp:nvSpPr>
      <dsp:spPr>
        <a:xfrm>
          <a:off x="2186509" y="1154"/>
          <a:ext cx="1050131" cy="682585"/>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1. Ухилення</a:t>
          </a:r>
        </a:p>
      </dsp:txBody>
      <dsp:txXfrm>
        <a:off x="2219830" y="34475"/>
        <a:ext cx="983489" cy="615943"/>
      </dsp:txXfrm>
    </dsp:sp>
    <dsp:sp modelId="{25FD47CC-35FF-4770-999D-28224C5E5C7F}">
      <dsp:nvSpPr>
        <dsp:cNvPr id="0" name=""/>
        <dsp:cNvSpPr/>
      </dsp:nvSpPr>
      <dsp:spPr>
        <a:xfrm>
          <a:off x="1346183" y="342446"/>
          <a:ext cx="2730783" cy="2730783"/>
        </a:xfrm>
        <a:custGeom>
          <a:avLst/>
          <a:gdLst/>
          <a:ahLst/>
          <a:cxnLst/>
          <a:rect l="0" t="0" r="0" b="0"/>
          <a:pathLst>
            <a:path>
              <a:moveTo>
                <a:pt x="1897692" y="108033"/>
              </a:moveTo>
              <a:arcTo wR="1365391" hR="1365391" stAng="17576717" swAng="1964424"/>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3D6428E-93FA-4E7D-9CB4-43DDD9427714}">
      <dsp:nvSpPr>
        <dsp:cNvPr id="0" name=""/>
        <dsp:cNvSpPr/>
      </dsp:nvSpPr>
      <dsp:spPr>
        <a:xfrm>
          <a:off x="3273535" y="944616"/>
          <a:ext cx="1473208" cy="682585"/>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2. Пристосування</a:t>
          </a:r>
        </a:p>
      </dsp:txBody>
      <dsp:txXfrm>
        <a:off x="3306856" y="977937"/>
        <a:ext cx="1406566" cy="615943"/>
      </dsp:txXfrm>
    </dsp:sp>
    <dsp:sp modelId="{9689D2D0-3242-40C5-BD91-B2B16A8E3708}">
      <dsp:nvSpPr>
        <dsp:cNvPr id="0" name=""/>
        <dsp:cNvSpPr/>
      </dsp:nvSpPr>
      <dsp:spPr>
        <a:xfrm>
          <a:off x="1346183" y="342446"/>
          <a:ext cx="2730783" cy="2730783"/>
        </a:xfrm>
        <a:custGeom>
          <a:avLst/>
          <a:gdLst/>
          <a:ahLst/>
          <a:cxnLst/>
          <a:rect l="0" t="0" r="0" b="0"/>
          <a:pathLst>
            <a:path>
              <a:moveTo>
                <a:pt x="2728889" y="1293491"/>
              </a:moveTo>
              <a:arcTo wR="1365391" hR="1365391" stAng="21418887" swAng="2198521"/>
            </a:path>
          </a:pathLst>
        </a:custGeom>
        <a:noFill/>
        <a:ln w="9525" cap="flat" cmpd="sng" algn="ctr">
          <a:solidFill>
            <a:schemeClr val="accent3">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BB4E221-FD2E-4651-98A1-78E7389D572E}">
      <dsp:nvSpPr>
        <dsp:cNvPr id="0" name=""/>
        <dsp:cNvSpPr/>
      </dsp:nvSpPr>
      <dsp:spPr>
        <a:xfrm>
          <a:off x="2989066" y="2471170"/>
          <a:ext cx="1050131" cy="682585"/>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3.  Співпраці</a:t>
          </a:r>
        </a:p>
      </dsp:txBody>
      <dsp:txXfrm>
        <a:off x="3022387" y="2504491"/>
        <a:ext cx="983489" cy="615943"/>
      </dsp:txXfrm>
    </dsp:sp>
    <dsp:sp modelId="{72DBBD36-3F12-4004-A34F-14FF302F2787}">
      <dsp:nvSpPr>
        <dsp:cNvPr id="0" name=""/>
        <dsp:cNvSpPr/>
      </dsp:nvSpPr>
      <dsp:spPr>
        <a:xfrm>
          <a:off x="1346183" y="342446"/>
          <a:ext cx="2730783" cy="2730783"/>
        </a:xfrm>
        <a:custGeom>
          <a:avLst/>
          <a:gdLst/>
          <a:ahLst/>
          <a:cxnLst/>
          <a:rect l="0" t="0" r="0" b="0"/>
          <a:pathLst>
            <a:path>
              <a:moveTo>
                <a:pt x="1639157" y="2703056"/>
              </a:moveTo>
              <a:arcTo wR="1365391" hR="1365391" stAng="4706017" swAng="941812"/>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F0528FE-C811-4F3B-909B-659814B2BCA5}">
      <dsp:nvSpPr>
        <dsp:cNvPr id="0" name=""/>
        <dsp:cNvSpPr/>
      </dsp:nvSpPr>
      <dsp:spPr>
        <a:xfrm>
          <a:off x="1208601" y="2471170"/>
          <a:ext cx="1400833" cy="682585"/>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4. Конкуренції</a:t>
          </a:r>
        </a:p>
      </dsp:txBody>
      <dsp:txXfrm>
        <a:off x="1241922" y="2504491"/>
        <a:ext cx="1334191" cy="615943"/>
      </dsp:txXfrm>
    </dsp:sp>
    <dsp:sp modelId="{6108669C-F33D-41AC-AFE0-806B1A984A14}">
      <dsp:nvSpPr>
        <dsp:cNvPr id="0" name=""/>
        <dsp:cNvSpPr/>
      </dsp:nvSpPr>
      <dsp:spPr>
        <a:xfrm>
          <a:off x="1346183" y="342446"/>
          <a:ext cx="2730783" cy="2730783"/>
        </a:xfrm>
        <a:custGeom>
          <a:avLst/>
          <a:gdLst/>
          <a:ahLst/>
          <a:cxnLst/>
          <a:rect l="0" t="0" r="0" b="0"/>
          <a:pathLst>
            <a:path>
              <a:moveTo>
                <a:pt x="228437" y="2121453"/>
              </a:moveTo>
              <a:arcTo wR="1365391" hR="1365391" stAng="8782592" swAng="2198521"/>
            </a:path>
          </a:pathLst>
        </a:custGeom>
        <a:noFill/>
        <a:ln w="9525" cap="flat" cmpd="sng" algn="ctr">
          <a:solidFill>
            <a:schemeClr val="accent5">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E7A007D-0411-410D-80EE-2FE6248544C2}">
      <dsp:nvSpPr>
        <dsp:cNvPr id="0" name=""/>
        <dsp:cNvSpPr/>
      </dsp:nvSpPr>
      <dsp:spPr>
        <a:xfrm>
          <a:off x="739655" y="944616"/>
          <a:ext cx="1346709" cy="682585"/>
        </a:xfrm>
        <a:prstGeom prst="round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5. Компромісу</a:t>
          </a:r>
        </a:p>
      </dsp:txBody>
      <dsp:txXfrm>
        <a:off x="772976" y="977937"/>
        <a:ext cx="1280067" cy="615943"/>
      </dsp:txXfrm>
    </dsp:sp>
    <dsp:sp modelId="{E34ADA1A-9810-461C-9B21-53BB00E81819}">
      <dsp:nvSpPr>
        <dsp:cNvPr id="0" name=""/>
        <dsp:cNvSpPr/>
      </dsp:nvSpPr>
      <dsp:spPr>
        <a:xfrm>
          <a:off x="1346183" y="342446"/>
          <a:ext cx="2730783" cy="2730783"/>
        </a:xfrm>
        <a:custGeom>
          <a:avLst/>
          <a:gdLst/>
          <a:ahLst/>
          <a:cxnLst/>
          <a:rect l="0" t="0" r="0" b="0"/>
          <a:pathLst>
            <a:path>
              <a:moveTo>
                <a:pt x="237636" y="595675"/>
              </a:moveTo>
              <a:arcTo wR="1365391" hR="1365391" stAng="12858860" swAng="1964424"/>
            </a:path>
          </a:pathLst>
        </a:custGeom>
        <a:noFill/>
        <a:ln w="9525" cap="flat" cmpd="sng" algn="ctr">
          <a:solidFill>
            <a:schemeClr val="accent6">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7B4D5B-863D-4FDB-93D7-BBFDAF692AF3}">
      <dsp:nvSpPr>
        <dsp:cNvPr id="0" name=""/>
        <dsp:cNvSpPr/>
      </dsp:nvSpPr>
      <dsp:spPr>
        <a:xfrm rot="5400000">
          <a:off x="-74467" y="76239"/>
          <a:ext cx="496451" cy="347516"/>
        </a:xfrm>
        <a:prstGeom prst="chevron">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a:solidFill>
                <a:schemeClr val="accent4">
                  <a:lumMod val="50000"/>
                </a:schemeClr>
              </a:solidFill>
            </a:rPr>
            <a:t>1</a:t>
          </a:r>
        </a:p>
      </dsp:txBody>
      <dsp:txXfrm rot="-5400000">
        <a:off x="1" y="175529"/>
        <a:ext cx="347516" cy="148935"/>
      </dsp:txXfrm>
    </dsp:sp>
    <dsp:sp modelId="{7B2CACE2-6C79-427D-84BA-2945B62316DE}">
      <dsp:nvSpPr>
        <dsp:cNvPr id="0" name=""/>
        <dsp:cNvSpPr/>
      </dsp:nvSpPr>
      <dsp:spPr>
        <a:xfrm rot="5400000">
          <a:off x="2866791" y="-2519274"/>
          <a:ext cx="322693" cy="5361243"/>
        </a:xfrm>
        <a:prstGeom prst="round2Same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ru-RU" sz="1200" kern="1200">
              <a:latin typeface="Times New Roman" pitchFamily="18" charset="0"/>
              <a:cs typeface="Times New Roman" pitchFamily="18" charset="0"/>
            </a:rPr>
            <a:t>Погане розуміння та засвоєння навчального матеріалу слухачем викликає невдоволення педагога</a:t>
          </a:r>
        </a:p>
      </dsp:txBody>
      <dsp:txXfrm rot="-5400000">
        <a:off x="347517" y="15753"/>
        <a:ext cx="5345490" cy="291187"/>
      </dsp:txXfrm>
    </dsp:sp>
    <dsp:sp modelId="{600E16C3-38B8-443F-9AF4-14032367C535}">
      <dsp:nvSpPr>
        <dsp:cNvPr id="0" name=""/>
        <dsp:cNvSpPr/>
      </dsp:nvSpPr>
      <dsp:spPr>
        <a:xfrm rot="5400000">
          <a:off x="-74467" y="535971"/>
          <a:ext cx="496451" cy="347516"/>
        </a:xfrm>
        <a:prstGeom prst="chevron">
          <a:avLst/>
        </a:prstGeom>
        <a:solidFill>
          <a:schemeClr val="accent5">
            <a:hueOff val="-1986775"/>
            <a:satOff val="7962"/>
            <a:lumOff val="1726"/>
            <a:alphaOff val="0"/>
          </a:schemeClr>
        </a:solidFill>
        <a:ln w="25400" cap="flat" cmpd="sng" algn="ctr">
          <a:solidFill>
            <a:schemeClr val="accent5">
              <a:hueOff val="-1986775"/>
              <a:satOff val="7962"/>
              <a:lumOff val="1726"/>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a:solidFill>
                <a:schemeClr val="accent4">
                  <a:lumMod val="50000"/>
                </a:schemeClr>
              </a:solidFill>
            </a:rPr>
            <a:t>2</a:t>
          </a:r>
        </a:p>
      </dsp:txBody>
      <dsp:txXfrm rot="-5400000">
        <a:off x="1" y="635261"/>
        <a:ext cx="347516" cy="148935"/>
      </dsp:txXfrm>
    </dsp:sp>
    <dsp:sp modelId="{C22B425A-3719-46EC-8F75-75FD3B1E6297}">
      <dsp:nvSpPr>
        <dsp:cNvPr id="0" name=""/>
        <dsp:cNvSpPr/>
      </dsp:nvSpPr>
      <dsp:spPr>
        <a:xfrm rot="5400000">
          <a:off x="2799256" y="-2057771"/>
          <a:ext cx="457763" cy="5361243"/>
        </a:xfrm>
        <a:prstGeom prst="round2SameRect">
          <a:avLst/>
        </a:prstGeom>
        <a:solidFill>
          <a:schemeClr val="lt1">
            <a:alpha val="90000"/>
            <a:hueOff val="0"/>
            <a:satOff val="0"/>
            <a:lumOff val="0"/>
            <a:alphaOff val="0"/>
          </a:schemeClr>
        </a:solidFill>
        <a:ln w="25400" cap="flat" cmpd="sng" algn="ctr">
          <a:solidFill>
            <a:schemeClr val="accent5">
              <a:hueOff val="-1986775"/>
              <a:satOff val="7962"/>
              <a:lumOff val="172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ru-RU" sz="1200" kern="1200">
              <a:latin typeface="Times New Roman" pitchFamily="18" charset="0"/>
              <a:cs typeface="Times New Roman" pitchFamily="18" charset="0"/>
            </a:rPr>
            <a:t>Небажання чи нездатність педагога пояснити матеріал викликає обурення в слухачів та їх батьків</a:t>
          </a:r>
        </a:p>
      </dsp:txBody>
      <dsp:txXfrm rot="-5400000">
        <a:off x="347516" y="416315"/>
        <a:ext cx="5338897" cy="413071"/>
      </dsp:txXfrm>
    </dsp:sp>
    <dsp:sp modelId="{E5CDA5A1-6F80-4FF4-A0C4-4336CA7B6509}">
      <dsp:nvSpPr>
        <dsp:cNvPr id="0" name=""/>
        <dsp:cNvSpPr/>
      </dsp:nvSpPr>
      <dsp:spPr>
        <a:xfrm rot="5400000">
          <a:off x="-74467" y="928168"/>
          <a:ext cx="496451" cy="347516"/>
        </a:xfrm>
        <a:prstGeom prst="chevron">
          <a:avLst/>
        </a:prstGeom>
        <a:solidFill>
          <a:schemeClr val="accent5">
            <a:hueOff val="-3973551"/>
            <a:satOff val="15924"/>
            <a:lumOff val="3451"/>
            <a:alphaOff val="0"/>
          </a:schemeClr>
        </a:solidFill>
        <a:ln w="25400" cap="flat" cmpd="sng" algn="ctr">
          <a:solidFill>
            <a:schemeClr val="accent5">
              <a:hueOff val="-3973551"/>
              <a:satOff val="15924"/>
              <a:lumOff val="3451"/>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a:solidFill>
                <a:schemeClr val="accent4">
                  <a:lumMod val="50000"/>
                </a:schemeClr>
              </a:solidFill>
            </a:rPr>
            <a:t>3</a:t>
          </a:r>
        </a:p>
      </dsp:txBody>
      <dsp:txXfrm rot="-5400000">
        <a:off x="1" y="1027458"/>
        <a:ext cx="347516" cy="148935"/>
      </dsp:txXfrm>
    </dsp:sp>
    <dsp:sp modelId="{68FA4DF9-E0FF-4749-ABFA-BE0328282C51}">
      <dsp:nvSpPr>
        <dsp:cNvPr id="0" name=""/>
        <dsp:cNvSpPr/>
      </dsp:nvSpPr>
      <dsp:spPr>
        <a:xfrm rot="5400000">
          <a:off x="2866791" y="-1665574"/>
          <a:ext cx="322693" cy="5361243"/>
        </a:xfrm>
        <a:prstGeom prst="round2SameRect">
          <a:avLst/>
        </a:prstGeom>
        <a:solidFill>
          <a:schemeClr val="lt1">
            <a:alpha val="90000"/>
            <a:hueOff val="0"/>
            <a:satOff val="0"/>
            <a:lumOff val="0"/>
            <a:alphaOff val="0"/>
          </a:schemeClr>
        </a:solidFill>
        <a:ln w="25400" cap="flat" cmpd="sng" algn="ctr">
          <a:solidFill>
            <a:schemeClr val="accent5">
              <a:hueOff val="-3973551"/>
              <a:satOff val="15924"/>
              <a:lumOff val="3451"/>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ru-RU" sz="1200" kern="1200">
              <a:latin typeface="Times New Roman" pitchFamily="18" charset="0"/>
              <a:cs typeface="Times New Roman" pitchFamily="18" charset="0"/>
            </a:rPr>
            <a:t>Несправедливе оцінювання.  Підриває віру в справедливість педагога</a:t>
          </a:r>
        </a:p>
      </dsp:txBody>
      <dsp:txXfrm rot="-5400000">
        <a:off x="347517" y="869453"/>
        <a:ext cx="5345490" cy="291187"/>
      </dsp:txXfrm>
    </dsp:sp>
    <dsp:sp modelId="{4876B904-818F-456F-865D-4A2C19ED9EA7}">
      <dsp:nvSpPr>
        <dsp:cNvPr id="0" name=""/>
        <dsp:cNvSpPr/>
      </dsp:nvSpPr>
      <dsp:spPr>
        <a:xfrm rot="5400000">
          <a:off x="-74467" y="1320365"/>
          <a:ext cx="496451" cy="347516"/>
        </a:xfrm>
        <a:prstGeom prst="chevron">
          <a:avLst/>
        </a:prstGeom>
        <a:solidFill>
          <a:schemeClr val="accent5">
            <a:hueOff val="-5960326"/>
            <a:satOff val="23887"/>
            <a:lumOff val="5177"/>
            <a:alphaOff val="0"/>
          </a:schemeClr>
        </a:solidFill>
        <a:ln w="25400" cap="flat" cmpd="sng" algn="ctr">
          <a:solidFill>
            <a:schemeClr val="accent5">
              <a:hueOff val="-5960326"/>
              <a:satOff val="23887"/>
              <a:lumOff val="5177"/>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a:solidFill>
                <a:schemeClr val="accent4">
                  <a:lumMod val="50000"/>
                </a:schemeClr>
              </a:solidFill>
            </a:rPr>
            <a:t>4</a:t>
          </a:r>
        </a:p>
      </dsp:txBody>
      <dsp:txXfrm rot="-5400000">
        <a:off x="1" y="1419655"/>
        <a:ext cx="347516" cy="148935"/>
      </dsp:txXfrm>
    </dsp:sp>
    <dsp:sp modelId="{CAF6808A-566D-4364-8A69-4ECC04F7847D}">
      <dsp:nvSpPr>
        <dsp:cNvPr id="0" name=""/>
        <dsp:cNvSpPr/>
      </dsp:nvSpPr>
      <dsp:spPr>
        <a:xfrm rot="5400000">
          <a:off x="2866791" y="-1273377"/>
          <a:ext cx="322693" cy="5361243"/>
        </a:xfrm>
        <a:prstGeom prst="round2SameRect">
          <a:avLst/>
        </a:prstGeom>
        <a:solidFill>
          <a:schemeClr val="lt1">
            <a:alpha val="90000"/>
            <a:hueOff val="0"/>
            <a:satOff val="0"/>
            <a:lumOff val="0"/>
            <a:alphaOff val="0"/>
          </a:schemeClr>
        </a:solidFill>
        <a:ln w="25400" cap="flat" cmpd="sng" algn="ctr">
          <a:solidFill>
            <a:schemeClr val="accent5">
              <a:hueOff val="-5960326"/>
              <a:satOff val="23887"/>
              <a:lumOff val="517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ru-RU" sz="1200" kern="1200">
              <a:latin typeface="Times New Roman" pitchFamily="18" charset="0"/>
              <a:cs typeface="Times New Roman" pitchFamily="18" charset="0"/>
            </a:rPr>
            <a:t>Несправедливе та неповажне ставлення до слухачів</a:t>
          </a:r>
        </a:p>
      </dsp:txBody>
      <dsp:txXfrm rot="-5400000">
        <a:off x="347517" y="1261650"/>
        <a:ext cx="5345490" cy="291187"/>
      </dsp:txXfrm>
    </dsp:sp>
    <dsp:sp modelId="{622C3EB9-79A9-4E43-99B2-577E4C383446}">
      <dsp:nvSpPr>
        <dsp:cNvPr id="0" name=""/>
        <dsp:cNvSpPr/>
      </dsp:nvSpPr>
      <dsp:spPr>
        <a:xfrm rot="5400000">
          <a:off x="-74467" y="1712562"/>
          <a:ext cx="496451" cy="347516"/>
        </a:xfrm>
        <a:prstGeom prst="chevron">
          <a:avLst/>
        </a:prstGeom>
        <a:solidFill>
          <a:schemeClr val="accent5">
            <a:hueOff val="-7947101"/>
            <a:satOff val="31849"/>
            <a:lumOff val="6902"/>
            <a:alphaOff val="0"/>
          </a:schemeClr>
        </a:solidFill>
        <a:ln w="25400" cap="flat" cmpd="sng" algn="ctr">
          <a:solidFill>
            <a:schemeClr val="accent5">
              <a:hueOff val="-7947101"/>
              <a:satOff val="31849"/>
              <a:lumOff val="6902"/>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a:solidFill>
                <a:schemeClr val="accent4">
                  <a:lumMod val="50000"/>
                </a:schemeClr>
              </a:solidFill>
            </a:rPr>
            <a:t>5</a:t>
          </a:r>
        </a:p>
      </dsp:txBody>
      <dsp:txXfrm rot="-5400000">
        <a:off x="1" y="1811852"/>
        <a:ext cx="347516" cy="148935"/>
      </dsp:txXfrm>
    </dsp:sp>
    <dsp:sp modelId="{0CFE9FA1-D857-4728-8544-5B94EAA7168F}">
      <dsp:nvSpPr>
        <dsp:cNvPr id="0" name=""/>
        <dsp:cNvSpPr/>
      </dsp:nvSpPr>
      <dsp:spPr>
        <a:xfrm rot="5400000">
          <a:off x="2866791" y="-881180"/>
          <a:ext cx="322693" cy="5361243"/>
        </a:xfrm>
        <a:prstGeom prst="round2SameRect">
          <a:avLst/>
        </a:prstGeom>
        <a:solidFill>
          <a:schemeClr val="lt1">
            <a:alpha val="90000"/>
            <a:hueOff val="0"/>
            <a:satOff val="0"/>
            <a:lumOff val="0"/>
            <a:alphaOff val="0"/>
          </a:schemeClr>
        </a:solidFill>
        <a:ln w="25400" cap="flat" cmpd="sng" algn="ctr">
          <a:solidFill>
            <a:schemeClr val="accent5">
              <a:hueOff val="-7947101"/>
              <a:satOff val="31849"/>
              <a:lumOff val="6902"/>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ru-RU" sz="1200" kern="1200">
              <a:latin typeface="Times New Roman" pitchFamily="18" charset="0"/>
              <a:cs typeface="Times New Roman" pitchFamily="18" charset="0"/>
            </a:rPr>
            <a:t>Невідповідність прав та обов*язків як слухача, так і педагога  </a:t>
          </a:r>
        </a:p>
      </dsp:txBody>
      <dsp:txXfrm rot="-5400000">
        <a:off x="347517" y="1653847"/>
        <a:ext cx="5345490" cy="291187"/>
      </dsp:txXfrm>
    </dsp:sp>
    <dsp:sp modelId="{DB6545C3-5955-4A45-AF13-997D4BE05207}">
      <dsp:nvSpPr>
        <dsp:cNvPr id="0" name=""/>
        <dsp:cNvSpPr/>
      </dsp:nvSpPr>
      <dsp:spPr>
        <a:xfrm rot="5400000">
          <a:off x="-74467" y="2104759"/>
          <a:ext cx="496451" cy="347516"/>
        </a:xfrm>
        <a:prstGeom prst="chevron">
          <a:avLst/>
        </a:prstGeom>
        <a:solidFill>
          <a:schemeClr val="accent5">
            <a:hueOff val="-9933876"/>
            <a:satOff val="39811"/>
            <a:lumOff val="8628"/>
            <a:alphaOff val="0"/>
          </a:schemeClr>
        </a:solidFill>
        <a:ln w="25400" cap="flat" cmpd="sng" algn="ctr">
          <a:solidFill>
            <a:schemeClr val="accent5">
              <a:hueOff val="-9933876"/>
              <a:satOff val="39811"/>
              <a:lumOff val="8628"/>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a:solidFill>
                <a:schemeClr val="accent4">
                  <a:lumMod val="50000"/>
                </a:schemeClr>
              </a:solidFill>
            </a:rPr>
            <a:t>6</a:t>
          </a:r>
        </a:p>
      </dsp:txBody>
      <dsp:txXfrm rot="-5400000">
        <a:off x="1" y="2204049"/>
        <a:ext cx="347516" cy="148935"/>
      </dsp:txXfrm>
    </dsp:sp>
    <dsp:sp modelId="{37E45F8B-EBA2-42F6-BDEC-65703A5EE8A0}">
      <dsp:nvSpPr>
        <dsp:cNvPr id="0" name=""/>
        <dsp:cNvSpPr/>
      </dsp:nvSpPr>
      <dsp:spPr>
        <a:xfrm rot="5400000">
          <a:off x="2866791" y="-488983"/>
          <a:ext cx="322693" cy="5361243"/>
        </a:xfrm>
        <a:prstGeom prst="round2SameRect">
          <a:avLst/>
        </a:prstGeom>
        <a:solidFill>
          <a:schemeClr val="lt1">
            <a:alpha val="90000"/>
            <a:hueOff val="0"/>
            <a:satOff val="0"/>
            <a:lumOff val="0"/>
            <a:alphaOff val="0"/>
          </a:schemeClr>
        </a:solidFill>
        <a:ln w="25400" cap="flat" cmpd="sng" algn="ctr">
          <a:solidFill>
            <a:schemeClr val="accent5">
              <a:hueOff val="-9933876"/>
              <a:satOff val="39811"/>
              <a:lumOff val="862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ru-RU" sz="1200" kern="1200">
              <a:latin typeface="Times New Roman" pitchFamily="18" charset="0"/>
              <a:cs typeface="Times New Roman" pitchFamily="18" charset="0"/>
            </a:rPr>
            <a:t>Низький рівень дисципліни</a:t>
          </a:r>
        </a:p>
      </dsp:txBody>
      <dsp:txXfrm rot="-5400000">
        <a:off x="347517" y="2046044"/>
        <a:ext cx="5345490" cy="291187"/>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4868E9-F36D-4D40-A3EA-97C169771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1450</TotalTime>
  <Pages>37</Pages>
  <Words>31853</Words>
  <Characters>18157</Characters>
  <Application>Microsoft Office Word</Application>
  <DocSecurity>0</DocSecurity>
  <Lines>151</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ATLANT</dc:creator>
  <cp:keywords/>
  <dc:description/>
  <cp:lastModifiedBy>Atlant</cp:lastModifiedBy>
  <cp:revision>506</cp:revision>
  <dcterms:created xsi:type="dcterms:W3CDTF">2017-01-13T11:49:00Z</dcterms:created>
  <dcterms:modified xsi:type="dcterms:W3CDTF">2021-03-30T18:29:00Z</dcterms:modified>
</cp:coreProperties>
</file>