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C21" w:rsidRPr="00A25802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 освіти і науки України</w:t>
      </w:r>
    </w:p>
    <w:p w:rsidR="00DD5C21" w:rsidRPr="00A25802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Департамент науки  і освіти</w:t>
      </w:r>
    </w:p>
    <w:p w:rsidR="00DD5C21" w:rsidRPr="00A25802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 обласної держадміністрації</w:t>
      </w:r>
    </w:p>
    <w:p w:rsidR="00DD5C21" w:rsidRPr="00A25802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«Чернігівське вище професійне училище побутового обслуговування»</w:t>
      </w:r>
    </w:p>
    <w:p w:rsidR="00DD5C21" w:rsidRPr="00CD1408" w:rsidRDefault="00DD5C21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DD5C21" w:rsidRPr="00CD1408" w:rsidRDefault="00DD5C21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DD5C21" w:rsidRPr="00CD1408" w:rsidRDefault="00DD5C21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</w:rPr>
      </w:pPr>
    </w:p>
    <w:p w:rsidR="00DD5C21" w:rsidRDefault="00CD1408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A691C1E" wp14:editId="5D688A81">
                <wp:simplePos x="0" y="0"/>
                <wp:positionH relativeFrom="column">
                  <wp:posOffset>263525</wp:posOffset>
                </wp:positionH>
                <wp:positionV relativeFrom="paragraph">
                  <wp:posOffset>132715</wp:posOffset>
                </wp:positionV>
                <wp:extent cx="5883910" cy="914400"/>
                <wp:effectExtent l="0" t="0" r="21590" b="19050"/>
                <wp:wrapNone/>
                <wp:docPr id="7" name="Овал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3910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7" o:spid="_x0000_s1026" style="position:absolute;margin-left:20.75pt;margin-top:10.45pt;width:463.3pt;height:1in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" fillcolor="#ffc" strokecolor="#243f60 [1604]" strokeweight="2pt"/>
            </w:pict>
          </mc:Fallback>
        </mc:AlternateContent>
      </w:r>
    </w:p>
    <w:p w:rsidR="00DD5C21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D5C21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D5C21" w:rsidRPr="00A56D0E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виробничого навчання</w:t>
      </w:r>
    </w:p>
    <w:p w:rsidR="00DD5C21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D5C21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D5C21" w:rsidRPr="00CD1408" w:rsidRDefault="00DD5C21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D5C21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D5C21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4FAF037" wp14:editId="69DE3D41">
                <wp:simplePos x="0" y="0"/>
                <wp:positionH relativeFrom="column">
                  <wp:posOffset>-18415</wp:posOffset>
                </wp:positionH>
                <wp:positionV relativeFrom="paragraph">
                  <wp:posOffset>125730</wp:posOffset>
                </wp:positionV>
                <wp:extent cx="6162675" cy="1171575"/>
                <wp:effectExtent l="228600" t="228600" r="257175" b="257175"/>
                <wp:wrapNone/>
                <wp:docPr id="8" name="Блок-схема: альтернативный процесс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2200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  <a:effectLst>
                          <a:glow rad="228600">
                            <a:schemeClr val="accent5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8" o:spid="_x0000_s1026" type="#_x0000_t176" style="position:absolute;margin-left:-1.45pt;margin-top:9.9pt;width:485.25pt;height:92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" fillcolor="#8aabd3 [2132]" strokecolor="#243f60 [1604]" strokeweight="2pt">
                <v:fill color2="#d6e2f0 [756]" rotate="t" colors="0 #9ab5e4;14418f #9ab5e4;.5 #c2d1ed" focus="100%" type="gradient"/>
              </v:shape>
            </w:pict>
          </mc:Fallback>
        </mc:AlternateContent>
      </w:r>
    </w:p>
    <w:p w:rsidR="00DD5C21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D5C21" w:rsidRDefault="00DD5C21" w:rsidP="00DD5C21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D5C21" w:rsidRPr="00A25802" w:rsidRDefault="00DD5C21" w:rsidP="00DD5C2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36"/>
          <w:szCs w:val="28"/>
        </w:rPr>
        <w:t xml:space="preserve">    </w:t>
      </w:r>
      <w:r w:rsidRPr="00DD5C21">
        <w:rPr>
          <w:rFonts w:ascii="Times New Roman" w:hAnsi="Times New Roman" w:cs="Times New Roman"/>
          <w:b/>
          <w:i/>
          <w:color w:val="C00000"/>
          <w:sz w:val="36"/>
          <w:szCs w:val="28"/>
        </w:rPr>
        <w:t>Засвоєння прийомів миття голови.</w:t>
      </w:r>
    </w:p>
    <w:p w:rsidR="00DD5C21" w:rsidRPr="00DD5C21" w:rsidRDefault="00DD5C21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D5C21" w:rsidRPr="00CD1408" w:rsidRDefault="00DD5C21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D5C21" w:rsidRPr="00CD1408" w:rsidRDefault="00CD1408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0" locked="0" layoutInCell="1" allowOverlap="1" wp14:anchorId="21922050" wp14:editId="7DEE7087">
            <wp:simplePos x="0" y="0"/>
            <wp:positionH relativeFrom="column">
              <wp:posOffset>4240530</wp:posOffset>
            </wp:positionH>
            <wp:positionV relativeFrom="paragraph">
              <wp:posOffset>108585</wp:posOffset>
            </wp:positionV>
            <wp:extent cx="1332230" cy="1998345"/>
            <wp:effectExtent l="0" t="0" r="1270" b="1905"/>
            <wp:wrapSquare wrapText="bothSides"/>
            <wp:docPr id="2" name="Рисунок 2" descr="D:\Рабочий стол\16439863343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ий стол\16439863343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32230" cy="19983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DD5C21" w:rsidRPr="00CD1408" w:rsidRDefault="00CD1408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62336" behindDoc="0" locked="0" layoutInCell="1" allowOverlap="1" wp14:anchorId="2D29F3F0" wp14:editId="3D8009DE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1757045" cy="1935480"/>
            <wp:effectExtent l="0" t="0" r="0" b="7620"/>
            <wp:wrapSquare wrapText="bothSides"/>
            <wp:docPr id="1" name="Рисунок 1" descr="D:\Рабочий стол\1643986268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ий стол\164398626812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27"/>
                    <a:stretch/>
                  </pic:blipFill>
                  <pic:spPr bwMode="auto">
                    <a:xfrm>
                      <a:off x="0" y="0"/>
                      <a:ext cx="1757045" cy="19354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C21" w:rsidRPr="00CD1408" w:rsidRDefault="00DD5C21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D5C21" w:rsidRPr="00CD1408" w:rsidRDefault="00DD5C21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D5C21" w:rsidRPr="00CD1408" w:rsidRDefault="00DD5C21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D5C21" w:rsidRPr="00CD1408" w:rsidRDefault="00DD5C21" w:rsidP="009A36B3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D1408" w:rsidRDefault="00DD5C21" w:rsidP="00DD5C21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</w:t>
      </w:r>
    </w:p>
    <w:p w:rsidR="00CD1408" w:rsidRDefault="00CD1408" w:rsidP="00DD5C21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D5C21" w:rsidRDefault="00105E6E" w:rsidP="00DD5C21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</w:t>
      </w:r>
      <w:proofErr w:type="spellStart"/>
      <w:r w:rsidR="00DD5C21">
        <w:rPr>
          <w:rFonts w:ascii="Times New Roman" w:hAnsi="Times New Roman" w:cs="Times New Roman"/>
          <w:sz w:val="28"/>
          <w:szCs w:val="28"/>
          <w:lang w:val="ru-RU"/>
        </w:rPr>
        <w:t>Розробила</w:t>
      </w:r>
      <w:proofErr w:type="spellEnd"/>
      <w:r w:rsidR="00DD5C2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DD5C21" w:rsidRDefault="00DD5C21" w:rsidP="00DD5C21">
      <w:pPr>
        <w:spacing w:after="0" w:line="240" w:lineRule="auto"/>
        <w:ind w:left="-851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майстер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виробничого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навчання</w:t>
      </w:r>
      <w:proofErr w:type="spellEnd"/>
    </w:p>
    <w:p w:rsidR="00DD5C21" w:rsidRPr="00A25802" w:rsidRDefault="00DD5C21" w:rsidP="00DD5C21">
      <w:pPr>
        <w:spacing w:after="0"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Купа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 xml:space="preserve"> І.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>М.</w:t>
      </w:r>
    </w:p>
    <w:p w:rsidR="00DD5C21" w:rsidRDefault="00DD5C21" w:rsidP="00DD5C2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D5C21" w:rsidRDefault="00DD5C21" w:rsidP="00DD5C2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D5C21" w:rsidRDefault="00DD5C21" w:rsidP="00DD5C2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2022р.</w:t>
      </w:r>
    </w:p>
    <w:p w:rsidR="00105E6E" w:rsidRPr="00A25802" w:rsidRDefault="00105E6E" w:rsidP="00DD5C21">
      <w:pPr>
        <w:spacing w:line="240" w:lineRule="auto"/>
        <w:ind w:left="-851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DD5C21" w:rsidRDefault="00DD5C21" w:rsidP="00DD5C21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951075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Загальнопрофесійний</w:t>
      </w:r>
      <w:proofErr w:type="spellEnd"/>
      <w:r w:rsidRPr="00951075">
        <w:rPr>
          <w:rFonts w:ascii="Times New Roman" w:hAnsi="Times New Roman" w:cs="Times New Roman"/>
          <w:b/>
          <w:i/>
          <w:sz w:val="28"/>
          <w:szCs w:val="28"/>
        </w:rPr>
        <w:t xml:space="preserve">  блок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DD5C21" w:rsidRPr="00DD5C21" w:rsidRDefault="00DD5C21" w:rsidP="009A36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  <w:lang w:val="ru-RU"/>
        </w:rPr>
        <w:t>Засвоєння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  <w:lang w:val="ru-RU"/>
        </w:rPr>
        <w:t>прийомів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  <w:lang w:val="ru-RU"/>
        </w:rPr>
        <w:t>миття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 w:rsidRPr="00DD5C21">
        <w:rPr>
          <w:rFonts w:ascii="Times New Roman" w:hAnsi="Times New Roman" w:cs="Times New Roman"/>
          <w:b/>
          <w:i/>
          <w:sz w:val="28"/>
          <w:szCs w:val="28"/>
          <w:lang w:val="ru-RU"/>
        </w:rPr>
        <w:t>голови</w:t>
      </w:r>
      <w:proofErr w:type="spellEnd"/>
      <w:r w:rsidRPr="00DD5C21">
        <w:rPr>
          <w:rFonts w:ascii="Times New Roman" w:hAnsi="Times New Roman" w:cs="Times New Roman"/>
          <w:b/>
          <w:i/>
          <w:sz w:val="28"/>
          <w:szCs w:val="28"/>
          <w:lang w:val="ru-RU"/>
        </w:rPr>
        <w:t>.</w:t>
      </w:r>
    </w:p>
    <w:p w:rsidR="009A36B3" w:rsidRDefault="009A36B3" w:rsidP="009A36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5C21">
        <w:rPr>
          <w:rFonts w:ascii="Times New Roman" w:hAnsi="Times New Roman" w:cs="Times New Roman"/>
          <w:sz w:val="28"/>
          <w:szCs w:val="28"/>
        </w:rPr>
        <w:t>Засвоєння прийомів миття голови.</w:t>
      </w:r>
    </w:p>
    <w:p w:rsidR="009A36B3" w:rsidRDefault="009A36B3" w:rsidP="009A36B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 w:cs="Times New Roman"/>
          <w:sz w:val="28"/>
          <w:szCs w:val="28"/>
        </w:rPr>
        <w:t xml:space="preserve"> урок</w:t>
      </w:r>
      <w:r w:rsidRPr="008013CE">
        <w:rPr>
          <w:rFonts w:ascii="Times New Roman" w:hAnsi="Times New Roman" w:cs="Times New Roman"/>
          <w:sz w:val="28"/>
          <w:szCs w:val="28"/>
        </w:rPr>
        <w:t xml:space="preserve"> формування початкових знань та навичок.</w:t>
      </w:r>
    </w:p>
    <w:p w:rsidR="009A36B3" w:rsidRDefault="009A36B3" w:rsidP="009A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Навчальна мета:</w:t>
      </w:r>
      <w:r>
        <w:rPr>
          <w:rFonts w:ascii="Times New Roman" w:hAnsi="Times New Roman" w:cs="Times New Roman"/>
          <w:sz w:val="28"/>
          <w:szCs w:val="28"/>
        </w:rPr>
        <w:t xml:space="preserve"> формувати початкові знання, уміння та навички з</w:t>
      </w:r>
      <w:r w:rsidRPr="00EA35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виконання </w:t>
      </w:r>
      <w:r w:rsidRPr="009A36B3">
        <w:rPr>
          <w:rFonts w:ascii="Times New Roman" w:hAnsi="Times New Roman" w:cs="Times New Roman"/>
          <w:sz w:val="28"/>
          <w:szCs w:val="28"/>
        </w:rPr>
        <w:t>прийомів миття голови.</w:t>
      </w:r>
    </w:p>
    <w:p w:rsidR="009A36B3" w:rsidRDefault="009A36B3" w:rsidP="009A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36B3" w:rsidRDefault="009A36B3" w:rsidP="009A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Розвиваюча мета:</w:t>
      </w:r>
      <w:r>
        <w:rPr>
          <w:rFonts w:ascii="Times New Roman" w:hAnsi="Times New Roman" w:cs="Times New Roman"/>
          <w:sz w:val="28"/>
          <w:szCs w:val="28"/>
        </w:rPr>
        <w:t xml:space="preserve"> розвивати моторику рук, вміння аналізувати свої дії.</w:t>
      </w:r>
    </w:p>
    <w:p w:rsidR="009A36B3" w:rsidRDefault="009A36B3" w:rsidP="009A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36B3" w:rsidRDefault="009A36B3" w:rsidP="009A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Виховна мета:</w:t>
      </w:r>
      <w:r>
        <w:rPr>
          <w:rFonts w:ascii="Times New Roman" w:hAnsi="Times New Roman" w:cs="Times New Roman"/>
          <w:sz w:val="28"/>
          <w:szCs w:val="28"/>
        </w:rPr>
        <w:t xml:space="preserve"> виховання свідомого ставлення до праці.</w:t>
      </w:r>
    </w:p>
    <w:p w:rsidR="009A36B3" w:rsidRDefault="009A36B3" w:rsidP="009A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36B3" w:rsidRDefault="009A36B3" w:rsidP="009A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5C21">
        <w:rPr>
          <w:rFonts w:ascii="Times New Roman" w:hAnsi="Times New Roman" w:cs="Times New Roman"/>
          <w:b/>
          <w:i/>
          <w:sz w:val="28"/>
          <w:szCs w:val="28"/>
        </w:rPr>
        <w:t>Матеріально-технічне оснащення:</w:t>
      </w:r>
      <w:r>
        <w:rPr>
          <w:rFonts w:ascii="Times New Roman" w:hAnsi="Times New Roman" w:cs="Times New Roman"/>
          <w:sz w:val="28"/>
          <w:szCs w:val="28"/>
        </w:rPr>
        <w:t xml:space="preserve"> перукарська білизна, шампунь,</w:t>
      </w:r>
      <w:r w:rsidR="00DD5C21">
        <w:rPr>
          <w:rFonts w:ascii="Times New Roman" w:hAnsi="Times New Roman" w:cs="Times New Roman"/>
          <w:sz w:val="28"/>
          <w:szCs w:val="28"/>
        </w:rPr>
        <w:t xml:space="preserve"> бальзам, </w:t>
      </w:r>
      <w:r>
        <w:rPr>
          <w:rFonts w:ascii="Times New Roman" w:hAnsi="Times New Roman" w:cs="Times New Roman"/>
          <w:sz w:val="28"/>
          <w:szCs w:val="28"/>
        </w:rPr>
        <w:t xml:space="preserve"> фени, </w:t>
      </w:r>
      <w:r w:rsidR="00DD5C21">
        <w:rPr>
          <w:rFonts w:ascii="Times New Roman" w:hAnsi="Times New Roman" w:cs="Times New Roman"/>
          <w:sz w:val="28"/>
          <w:szCs w:val="28"/>
        </w:rPr>
        <w:t xml:space="preserve">гребінці, щітки, </w:t>
      </w:r>
      <w:r>
        <w:rPr>
          <w:rFonts w:ascii="Times New Roman" w:hAnsi="Times New Roman" w:cs="Times New Roman"/>
          <w:sz w:val="28"/>
          <w:szCs w:val="28"/>
        </w:rPr>
        <w:t>інструкційні картки з охорони праці, дезінфікуючі засоби, мило.</w:t>
      </w:r>
    </w:p>
    <w:p w:rsidR="009A36B3" w:rsidRDefault="009A36B3" w:rsidP="009A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A36B3" w:rsidRDefault="009A36B3" w:rsidP="009A36B3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DD5C21" w:rsidRPr="00951075" w:rsidRDefault="00DD5C21" w:rsidP="00DD5C21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DD5C21" w:rsidRDefault="00DD5C21" w:rsidP="00DD5C21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DD5C21" w:rsidRDefault="00DD5C21" w:rsidP="00DD5C21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DD5C21" w:rsidRDefault="00DD5C21" w:rsidP="00DD5C21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DD5C21" w:rsidRDefault="00DD5C21" w:rsidP="00DD5C21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DD5C21" w:rsidRPr="00CD6F0D" w:rsidRDefault="00DD5C21" w:rsidP="00DD5C21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DD5C21" w:rsidRPr="00C17795" w:rsidRDefault="00DD5C21" w:rsidP="00DD5C21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9A36B3" w:rsidRDefault="00DD5C21" w:rsidP="00DD5C21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="009A36B3"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 w:rsidR="009A36B3">
        <w:rPr>
          <w:rFonts w:eastAsia="Times New Roman" w:cs="Times New Roman"/>
          <w:sz w:val="28"/>
          <w:lang w:val="uk-UA"/>
        </w:rPr>
        <w:t>:</w:t>
      </w:r>
    </w:p>
    <w:p w:rsidR="009A36B3" w:rsidRDefault="009A36B3" w:rsidP="009A36B3">
      <w:pPr>
        <w:pStyle w:val="Standard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1. Підготовка робочого місця.</w:t>
      </w:r>
      <w:r w:rsidR="00105E6E">
        <w:rPr>
          <w:rFonts w:eastAsia="Times New Roman" w:cs="Times New Roman"/>
          <w:sz w:val="28"/>
          <w:lang w:val="uk-UA"/>
        </w:rPr>
        <w:t xml:space="preserve"> </w:t>
      </w:r>
      <w:r>
        <w:rPr>
          <w:rFonts w:eastAsia="Times New Roman" w:cs="Times New Roman"/>
          <w:sz w:val="28"/>
          <w:lang w:val="uk-UA"/>
        </w:rPr>
        <w:t>(демонстрація з коментарем)</w:t>
      </w:r>
    </w:p>
    <w:p w:rsidR="009A36B3" w:rsidRDefault="009A36B3" w:rsidP="009A36B3">
      <w:pPr>
        <w:pStyle w:val="Standard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 xml:space="preserve">2. </w:t>
      </w:r>
      <w:r w:rsidR="00E02480">
        <w:rPr>
          <w:rFonts w:eastAsia="Times New Roman" w:cs="Times New Roman"/>
          <w:sz w:val="28"/>
          <w:lang w:val="uk-UA"/>
        </w:rPr>
        <w:t>Заключні роботи</w:t>
      </w:r>
      <w:r>
        <w:rPr>
          <w:rFonts w:eastAsia="Times New Roman" w:cs="Times New Roman"/>
          <w:sz w:val="28"/>
          <w:lang w:val="uk-UA"/>
        </w:rPr>
        <w:t>.</w:t>
      </w:r>
    </w:p>
    <w:p w:rsidR="009A36B3" w:rsidRPr="00954B9C" w:rsidRDefault="009A36B3" w:rsidP="009A36B3">
      <w:pPr>
        <w:pStyle w:val="Standard"/>
        <w:ind w:left="851"/>
        <w:rPr>
          <w:rFonts w:eastAsia="Times New Roman" w:cs="Times New Roman"/>
          <w:sz w:val="28"/>
          <w:lang w:val="ru-RU"/>
        </w:rPr>
      </w:pPr>
      <w:r>
        <w:rPr>
          <w:rFonts w:eastAsia="Times New Roman" w:cs="Times New Roman"/>
          <w:sz w:val="28"/>
          <w:lang w:val="uk-UA"/>
        </w:rPr>
        <w:t xml:space="preserve">3. Правила користування сушаркою та </w:t>
      </w:r>
      <w:proofErr w:type="spellStart"/>
      <w:r>
        <w:rPr>
          <w:rFonts w:eastAsia="Times New Roman" w:cs="Times New Roman"/>
          <w:sz w:val="28"/>
          <w:lang w:val="uk-UA"/>
        </w:rPr>
        <w:t>клімазоном</w:t>
      </w:r>
      <w:proofErr w:type="spellEnd"/>
      <w:r>
        <w:rPr>
          <w:rFonts w:eastAsia="Times New Roman" w:cs="Times New Roman"/>
          <w:sz w:val="28"/>
          <w:lang w:val="uk-UA"/>
        </w:rPr>
        <w:t>.</w:t>
      </w:r>
    </w:p>
    <w:p w:rsidR="009A36B3" w:rsidRDefault="009A36B3" w:rsidP="009A36B3">
      <w:pPr>
        <w:pStyle w:val="Standard"/>
        <w:ind w:left="851"/>
        <w:rPr>
          <w:rFonts w:eastAsia="Times New Roman" w:cs="Times New Roman"/>
          <w:sz w:val="28"/>
          <w:lang w:val="uk-UA"/>
        </w:rPr>
      </w:pPr>
    </w:p>
    <w:p w:rsidR="009A36B3" w:rsidRPr="00DD5C21" w:rsidRDefault="009A36B3" w:rsidP="009A36B3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9A36B3" w:rsidRPr="00DD5C21" w:rsidRDefault="009A36B3" w:rsidP="009A36B3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B054CB" w:rsidRPr="00B054CB" w:rsidRDefault="00B054CB" w:rsidP="00105E6E">
      <w:pPr>
        <w:ind w:firstLine="708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B054CB">
        <w:rPr>
          <w:rFonts w:ascii="Times New Roman" w:hAnsi="Times New Roman" w:cs="Times New Roman"/>
          <w:sz w:val="28"/>
          <w:szCs w:val="28"/>
          <w:shd w:val="clear" w:color="auto" w:fill="FFFFFF"/>
        </w:rPr>
        <w:t>Перший тактильний контакт майстра з клієнтом відбувається саме під час процедури миття голови. Ця процедура не така проста, якою здається. З її допомогою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можна домогтися ефекту красивого, блискучого</w:t>
      </w:r>
      <w:r w:rsidRPr="00B054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волосся, а можна навпаки все зіпсувати і звести нанівець всі ефекти від препаратів і засобів по догляду. Тому дуже важливо знати кілька правил по використанню професійних засобів і їх грамотному нанесення.</w:t>
      </w:r>
    </w:p>
    <w:p w:rsidR="0004727B" w:rsidRPr="00C653D4" w:rsidRDefault="00954B9C" w:rsidP="00B054CB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C653D4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Визначення</w:t>
      </w:r>
      <w:proofErr w:type="spellEnd"/>
      <w:r w:rsidRPr="00C653D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653D4">
        <w:rPr>
          <w:rFonts w:ascii="Times New Roman" w:hAnsi="Times New Roman" w:cs="Times New Roman"/>
          <w:b/>
          <w:sz w:val="28"/>
          <w:szCs w:val="28"/>
          <w:lang w:val="ru-RU"/>
        </w:rPr>
        <w:t>типів</w:t>
      </w:r>
      <w:proofErr w:type="spellEnd"/>
      <w:r w:rsidRPr="00C653D4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C653D4">
        <w:rPr>
          <w:rFonts w:ascii="Times New Roman" w:hAnsi="Times New Roman" w:cs="Times New Roman"/>
          <w:b/>
          <w:sz w:val="28"/>
          <w:szCs w:val="28"/>
          <w:lang w:val="ru-RU"/>
        </w:rPr>
        <w:t>волосся</w:t>
      </w:r>
      <w:proofErr w:type="spellEnd"/>
    </w:p>
    <w:p w:rsidR="00954B9C" w:rsidRDefault="00A80E6B" w:rsidP="00A80E6B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зазвичай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прийнято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ділити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кільк</w:t>
      </w:r>
      <w:r>
        <w:rPr>
          <w:rFonts w:ascii="Times New Roman" w:hAnsi="Times New Roman" w:cs="Times New Roman"/>
          <w:sz w:val="28"/>
          <w:szCs w:val="28"/>
          <w:lang w:val="ru-RU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типів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полегшити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процес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вибору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необхідних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засобі</w:t>
      </w:r>
      <w:proofErr w:type="gram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spellEnd"/>
      <w:proofErr w:type="gram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для догляду за ним. Як правило,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такий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поді</w:t>
      </w:r>
      <w:proofErr w:type="gram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л</w:t>
      </w:r>
      <w:proofErr w:type="spellEnd"/>
      <w:proofErr w:type="gram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виконується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залежно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кількості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природної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жирової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змазки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виділяють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нормальне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сухе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жирне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змішане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A80E6B">
        <w:t xml:space="preserve"> </w:t>
      </w:r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визначення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типу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необхідно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аналізувати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стан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протягом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деякого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часу (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чим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довше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краще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>)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80E6B" w:rsidRDefault="00A80E6B" w:rsidP="00A80E6B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E6B">
        <w:rPr>
          <w:rFonts w:ascii="Times New Roman" w:hAnsi="Times New Roman" w:cs="Times New Roman"/>
          <w:b/>
          <w:sz w:val="28"/>
          <w:szCs w:val="28"/>
          <w:lang w:val="ru-RU"/>
        </w:rPr>
        <w:t>Нормальне</w:t>
      </w:r>
      <w:proofErr w:type="spellEnd"/>
      <w:r w:rsidRPr="00A80E6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b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Нормальне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міцне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й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еластичне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має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гарний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натуральний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блиск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, добре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відбиває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A80E6B">
        <w:rPr>
          <w:rFonts w:ascii="Times New Roman" w:hAnsi="Times New Roman" w:cs="Times New Roman"/>
          <w:sz w:val="28"/>
          <w:szCs w:val="28"/>
          <w:lang w:val="ru-RU"/>
        </w:rPr>
        <w:t>ітло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якості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нормальне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зберігає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протягом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декількох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днів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A80E6B">
        <w:rPr>
          <w:rFonts w:ascii="Times New Roman" w:hAnsi="Times New Roman" w:cs="Times New Roman"/>
          <w:sz w:val="28"/>
          <w:szCs w:val="28"/>
          <w:lang w:val="ru-RU"/>
        </w:rPr>
        <w:t>ісля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миття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105E6E" w:rsidRDefault="00A80E6B" w:rsidP="00105E6E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A80E6B">
        <w:rPr>
          <w:rFonts w:ascii="Times New Roman" w:hAnsi="Times New Roman" w:cs="Times New Roman"/>
          <w:b/>
          <w:sz w:val="28"/>
          <w:szCs w:val="28"/>
          <w:lang w:val="ru-RU"/>
        </w:rPr>
        <w:t>Сухе</w:t>
      </w:r>
      <w:proofErr w:type="spellEnd"/>
      <w:r w:rsidRPr="00A80E6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b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Сухе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характеризується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браком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вологи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й малою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кількістю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шкірного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сала на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шкі</w:t>
      </w:r>
      <w:proofErr w:type="gram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A80E6B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призводить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появи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характерних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нього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особливостей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зовнішнього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вигляду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сухе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тьмяне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ламке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, погано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розчісується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січеться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кінцях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. Часто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сухе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«</w:t>
      </w:r>
      <w:proofErr w:type="spell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комплектується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proofErr w:type="gramStart"/>
      <w:r w:rsidRPr="00A80E6B">
        <w:rPr>
          <w:rFonts w:ascii="Times New Roman" w:hAnsi="Times New Roman" w:cs="Times New Roman"/>
          <w:sz w:val="28"/>
          <w:szCs w:val="28"/>
          <w:lang w:val="ru-RU"/>
        </w:rPr>
        <w:t>др</w:t>
      </w:r>
      <w:proofErr w:type="gramEnd"/>
      <w:r w:rsidRPr="00A80E6B">
        <w:rPr>
          <w:rFonts w:ascii="Times New Roman" w:hAnsi="Times New Roman" w:cs="Times New Roman"/>
          <w:sz w:val="28"/>
          <w:szCs w:val="28"/>
          <w:lang w:val="ru-RU"/>
        </w:rPr>
        <w:t>ібною</w:t>
      </w:r>
      <w:proofErr w:type="spellEnd"/>
      <w:r w:rsidRPr="00A80E6B">
        <w:rPr>
          <w:rFonts w:ascii="Times New Roman" w:hAnsi="Times New Roman" w:cs="Times New Roman"/>
          <w:sz w:val="28"/>
          <w:szCs w:val="28"/>
          <w:lang w:val="ru-RU"/>
        </w:rPr>
        <w:t xml:space="preserve"> сухою лупою.</w:t>
      </w:r>
    </w:p>
    <w:p w:rsidR="00A80E6B" w:rsidRDefault="00A80E6B" w:rsidP="00A80E6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70651">
        <w:rPr>
          <w:rFonts w:ascii="Times New Roman" w:hAnsi="Times New Roman" w:cs="Times New Roman"/>
          <w:b/>
          <w:sz w:val="28"/>
          <w:szCs w:val="28"/>
        </w:rPr>
        <w:t>Жирне волосся.</w:t>
      </w:r>
      <w:r w:rsidRPr="00A80E6B">
        <w:rPr>
          <w:rFonts w:ascii="Times New Roman" w:hAnsi="Times New Roman" w:cs="Times New Roman"/>
          <w:sz w:val="28"/>
          <w:szCs w:val="28"/>
        </w:rPr>
        <w:t xml:space="preserve"> Жирне волосся дуже швидко після миття голови засалюється, тобто стає на вигляд брудним й неохайним, воно </w:t>
      </w:r>
      <w:r w:rsidR="000022D9" w:rsidRPr="00A80E6B">
        <w:rPr>
          <w:rFonts w:ascii="Times New Roman" w:hAnsi="Times New Roman" w:cs="Times New Roman"/>
          <w:sz w:val="28"/>
          <w:szCs w:val="28"/>
        </w:rPr>
        <w:t>тьм</w:t>
      </w:r>
      <w:r w:rsidR="000022D9">
        <w:rPr>
          <w:rFonts w:ascii="Times New Roman" w:hAnsi="Times New Roman" w:cs="Times New Roman"/>
          <w:sz w:val="28"/>
          <w:szCs w:val="28"/>
        </w:rPr>
        <w:t>я</w:t>
      </w:r>
      <w:r w:rsidR="000022D9" w:rsidRPr="00A80E6B">
        <w:rPr>
          <w:rFonts w:ascii="Times New Roman" w:hAnsi="Times New Roman" w:cs="Times New Roman"/>
          <w:sz w:val="28"/>
          <w:szCs w:val="28"/>
        </w:rPr>
        <w:t>не</w:t>
      </w:r>
      <w:r w:rsidRPr="00A80E6B">
        <w:rPr>
          <w:rFonts w:ascii="Times New Roman" w:hAnsi="Times New Roman" w:cs="Times New Roman"/>
          <w:sz w:val="28"/>
          <w:szCs w:val="28"/>
        </w:rPr>
        <w:t xml:space="preserve">, випадає більш інтенсивно у порівнянні з нормальним волоссям. </w:t>
      </w:r>
    </w:p>
    <w:p w:rsidR="000022D9" w:rsidRDefault="000022D9" w:rsidP="00A80E6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022D9">
        <w:rPr>
          <w:rFonts w:ascii="Times New Roman" w:hAnsi="Times New Roman" w:cs="Times New Roman"/>
          <w:b/>
          <w:sz w:val="28"/>
          <w:szCs w:val="28"/>
        </w:rPr>
        <w:t>Змішане волосся.</w:t>
      </w:r>
      <w:r w:rsidRPr="000022D9">
        <w:rPr>
          <w:rFonts w:ascii="Times New Roman" w:hAnsi="Times New Roman" w:cs="Times New Roman"/>
          <w:sz w:val="28"/>
          <w:szCs w:val="28"/>
        </w:rPr>
        <w:t xml:space="preserve"> Під змішаним волоссям зазвичай розуміють тип волосся, при якому біля коріння воно </w:t>
      </w:r>
      <w:proofErr w:type="spellStart"/>
      <w:r w:rsidRPr="000022D9">
        <w:rPr>
          <w:rFonts w:ascii="Times New Roman" w:hAnsi="Times New Roman" w:cs="Times New Roman"/>
          <w:sz w:val="28"/>
          <w:szCs w:val="28"/>
        </w:rPr>
        <w:t>жирніє</w:t>
      </w:r>
      <w:proofErr w:type="spellEnd"/>
      <w:r w:rsidRPr="000022D9">
        <w:rPr>
          <w:rFonts w:ascii="Times New Roman" w:hAnsi="Times New Roman" w:cs="Times New Roman"/>
          <w:sz w:val="28"/>
          <w:szCs w:val="28"/>
        </w:rPr>
        <w:t xml:space="preserve"> швидко, а на кінчиках залишається сухим, січеться. Такий тип найбільше характерний для довгого волосся: природної жирової змазки, що виробляється сальними залозами шкіри голови, просто не вистачає на всю довжину волосся.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92"/>
        <w:gridCol w:w="7179"/>
      </w:tblGrid>
      <w:tr w:rsidR="00105E6E" w:rsidTr="00477743">
        <w:tc>
          <w:tcPr>
            <w:tcW w:w="9571" w:type="dxa"/>
            <w:gridSpan w:val="2"/>
          </w:tcPr>
          <w:p w:rsidR="00105E6E" w:rsidRDefault="00105E6E" w:rsidP="00477743">
            <w:pPr>
              <w:jc w:val="center"/>
            </w:pPr>
            <w:r w:rsidRPr="00705727">
              <w:rPr>
                <w:rFonts w:ascii="Comic Sans MS" w:hAnsi="Comic Sans MS"/>
                <w:b/>
                <w:color w:val="215868" w:themeColor="accent5" w:themeShade="80"/>
                <w:sz w:val="24"/>
              </w:rPr>
              <w:t>Тип волосся</w:t>
            </w:r>
          </w:p>
        </w:tc>
      </w:tr>
      <w:tr w:rsidR="00105E6E" w:rsidTr="00477743">
        <w:tc>
          <w:tcPr>
            <w:tcW w:w="2392" w:type="dxa"/>
          </w:tcPr>
          <w:p w:rsidR="00105E6E" w:rsidRDefault="00105E6E" w:rsidP="00477743">
            <w:r w:rsidRPr="00705727">
              <w:rPr>
                <w:rFonts w:ascii="Comic Sans MS" w:hAnsi="Comic Sans MS"/>
                <w:b/>
                <w:color w:val="00B050"/>
                <w:sz w:val="24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Нормальне</w:t>
            </w:r>
          </w:p>
        </w:tc>
        <w:tc>
          <w:tcPr>
            <w:tcW w:w="7179" w:type="dxa"/>
          </w:tcPr>
          <w:p w:rsidR="00105E6E" w:rsidRDefault="00105E6E" w:rsidP="00477743">
            <w:r w:rsidRPr="00483B47"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іцне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й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еластичне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,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має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гарний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натуральний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блиск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, добре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відбиває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світло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.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Свої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якості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нормальне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волосся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зберігає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протягом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декількох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днів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proofErr w:type="gram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п</w:t>
            </w:r>
            <w:proofErr w:type="gram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ісля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миття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голови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.</w:t>
            </w:r>
          </w:p>
        </w:tc>
      </w:tr>
      <w:tr w:rsidR="00105E6E" w:rsidTr="00477743">
        <w:tc>
          <w:tcPr>
            <w:tcW w:w="2392" w:type="dxa"/>
          </w:tcPr>
          <w:p w:rsidR="00105E6E" w:rsidRDefault="00105E6E" w:rsidP="00477743">
            <w:r w:rsidRPr="00705727">
              <w:rPr>
                <w:rFonts w:ascii="Comic Sans MS" w:hAnsi="Comic Sans MS"/>
                <w:b/>
                <w:color w:val="7030A0"/>
                <w:sz w:val="24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Жирне</w:t>
            </w:r>
          </w:p>
        </w:tc>
        <w:tc>
          <w:tcPr>
            <w:tcW w:w="7179" w:type="dxa"/>
          </w:tcPr>
          <w:p w:rsidR="00105E6E" w:rsidRPr="00483B47" w:rsidRDefault="00105E6E" w:rsidP="00477743">
            <w:pPr>
              <w:ind w:firstLine="18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483B47">
              <w:rPr>
                <w:rFonts w:ascii="Times New Roman" w:hAnsi="Times New Roman" w:cs="Times New Roman"/>
                <w:sz w:val="24"/>
                <w:szCs w:val="28"/>
              </w:rPr>
              <w:t>Х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арактеризується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браком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вологи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й малою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кількістю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шкірного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сала на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шкірі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голови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,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що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призводить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до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появи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характерних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для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нього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особливостей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зовнішнього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вигляду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: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сухе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волосся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тьмяне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,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ламке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, погано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розчісується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,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січеться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на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кінцях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. Часто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сухе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волосся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«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комплектується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» </w:t>
            </w:r>
            <w:proofErr w:type="spellStart"/>
            <w:proofErr w:type="gramStart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др</w:t>
            </w:r>
            <w:proofErr w:type="gram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>ібною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  <w:lang w:val="ru-RU"/>
              </w:rPr>
              <w:t xml:space="preserve"> сухою лупою.</w:t>
            </w:r>
          </w:p>
        </w:tc>
      </w:tr>
      <w:tr w:rsidR="00105E6E" w:rsidTr="00477743">
        <w:tc>
          <w:tcPr>
            <w:tcW w:w="2392" w:type="dxa"/>
          </w:tcPr>
          <w:p w:rsidR="00105E6E" w:rsidRDefault="00105E6E" w:rsidP="00477743">
            <w:r w:rsidRPr="00705727">
              <w:rPr>
                <w:rFonts w:ascii="Comic Sans MS" w:hAnsi="Comic Sans MS"/>
                <w:b/>
                <w:color w:val="FFFF00"/>
                <w:sz w:val="24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Сухе</w:t>
            </w:r>
          </w:p>
        </w:tc>
        <w:tc>
          <w:tcPr>
            <w:tcW w:w="7179" w:type="dxa"/>
          </w:tcPr>
          <w:p w:rsidR="00105E6E" w:rsidRDefault="00105E6E" w:rsidP="00477743">
            <w:r w:rsidRPr="00483B47">
              <w:rPr>
                <w:rFonts w:ascii="Times New Roman" w:hAnsi="Times New Roman" w:cs="Times New Roman"/>
                <w:sz w:val="24"/>
                <w:szCs w:val="28"/>
              </w:rPr>
              <w:t>Дуже швидко після миття голови засалюється, тобто стає на вигляд брудним й неохайним, воно тьмяне, випадає більш інтенсивно у порівнянні з нормальним волоссям.</w:t>
            </w:r>
          </w:p>
        </w:tc>
      </w:tr>
      <w:tr w:rsidR="00105E6E" w:rsidTr="00477743">
        <w:tc>
          <w:tcPr>
            <w:tcW w:w="2392" w:type="dxa"/>
          </w:tcPr>
          <w:p w:rsidR="00105E6E" w:rsidRDefault="00105E6E" w:rsidP="00477743">
            <w:r w:rsidRPr="00705727">
              <w:rPr>
                <w:rFonts w:ascii="Comic Sans MS" w:hAnsi="Comic Sans MS"/>
                <w:b/>
                <w:color w:val="00FFFF"/>
                <w:sz w:val="24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Змішане</w:t>
            </w:r>
          </w:p>
        </w:tc>
        <w:tc>
          <w:tcPr>
            <w:tcW w:w="7179" w:type="dxa"/>
          </w:tcPr>
          <w:p w:rsidR="00105E6E" w:rsidRDefault="00105E6E" w:rsidP="00477743">
            <w:r w:rsidRPr="00483B47">
              <w:rPr>
                <w:rFonts w:ascii="Times New Roman" w:hAnsi="Times New Roman" w:cs="Times New Roman"/>
                <w:sz w:val="24"/>
                <w:szCs w:val="28"/>
              </w:rPr>
              <w:t xml:space="preserve">Тип волосся, при якому біля коріння воно </w:t>
            </w:r>
            <w:proofErr w:type="spellStart"/>
            <w:r w:rsidRPr="00483B47">
              <w:rPr>
                <w:rFonts w:ascii="Times New Roman" w:hAnsi="Times New Roman" w:cs="Times New Roman"/>
                <w:sz w:val="24"/>
                <w:szCs w:val="28"/>
              </w:rPr>
              <w:t>жирніє</w:t>
            </w:r>
            <w:proofErr w:type="spellEnd"/>
            <w:r w:rsidRPr="00483B47">
              <w:rPr>
                <w:rFonts w:ascii="Times New Roman" w:hAnsi="Times New Roman" w:cs="Times New Roman"/>
                <w:sz w:val="24"/>
                <w:szCs w:val="28"/>
              </w:rPr>
              <w:t xml:space="preserve"> швидко, а на кінчиках залишається сухим, січеться. Такий тип найбільше характерний для довгого волосся: природної жирової змазки, що виробляється сальними залозами шкіри голови, просто не вистачає на всю довжину волосся.</w:t>
            </w:r>
          </w:p>
        </w:tc>
      </w:tr>
    </w:tbl>
    <w:p w:rsidR="00105E6E" w:rsidRDefault="00105E6E" w:rsidP="00105E6E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pPr w:leftFromText="180" w:rightFromText="180" w:vertAnchor="page" w:horzAnchor="margin" w:tblpY="1711"/>
        <w:tblW w:w="9953" w:type="dxa"/>
        <w:tblLook w:val="04A0" w:firstRow="1" w:lastRow="0" w:firstColumn="1" w:lastColumn="0" w:noHBand="0" w:noVBand="1"/>
      </w:tblPr>
      <w:tblGrid>
        <w:gridCol w:w="2272"/>
        <w:gridCol w:w="1920"/>
        <w:gridCol w:w="1920"/>
        <w:gridCol w:w="1920"/>
        <w:gridCol w:w="1921"/>
      </w:tblGrid>
      <w:tr w:rsidR="00105E6E" w:rsidTr="00105E6E">
        <w:trPr>
          <w:trHeight w:val="345"/>
        </w:trPr>
        <w:tc>
          <w:tcPr>
            <w:tcW w:w="2272" w:type="dxa"/>
            <w:tcBorders>
              <w:top w:val="single" w:sz="18" w:space="0" w:color="00B050"/>
              <w:left w:val="single" w:sz="18" w:space="0" w:color="00B050"/>
              <w:bottom w:val="single" w:sz="18" w:space="0" w:color="00B050"/>
              <w:right w:val="single" w:sz="18" w:space="0" w:color="00B050"/>
            </w:tcBorders>
          </w:tcPr>
          <w:p w:rsidR="00105E6E" w:rsidRPr="00130412" w:rsidRDefault="00105E6E" w:rsidP="00105E6E">
            <w:pPr>
              <w:jc w:val="center"/>
              <w:rPr>
                <w:rFonts w:ascii="Comic Sans MS" w:hAnsi="Comic Sans MS"/>
                <w:b/>
              </w:rPr>
            </w:pPr>
            <w:r w:rsidRPr="00705727">
              <w:rPr>
                <w:rFonts w:ascii="Comic Sans MS" w:hAnsi="Comic Sans MS"/>
                <w:b/>
                <w:color w:val="215868" w:themeColor="accent5" w:themeShade="80"/>
                <w:sz w:val="24"/>
              </w:rPr>
              <w:t>Тип волосся</w:t>
            </w:r>
          </w:p>
        </w:tc>
        <w:tc>
          <w:tcPr>
            <w:tcW w:w="1920" w:type="dxa"/>
            <w:tcBorders>
              <w:top w:val="single" w:sz="18" w:space="0" w:color="00B050"/>
              <w:left w:val="single" w:sz="18" w:space="0" w:color="00B050"/>
              <w:bottom w:val="single" w:sz="18" w:space="0" w:color="00B050"/>
              <w:right w:val="single" w:sz="4" w:space="0" w:color="00B050"/>
            </w:tcBorders>
          </w:tcPr>
          <w:p w:rsidR="00105E6E" w:rsidRPr="00130412" w:rsidRDefault="00105E6E" w:rsidP="00105E6E">
            <w:pPr>
              <w:jc w:val="center"/>
              <w:rPr>
                <w:rFonts w:ascii="Comic Sans MS" w:hAnsi="Comic Sans MS"/>
              </w:rPr>
            </w:pPr>
            <w:r w:rsidRPr="00705727">
              <w:rPr>
                <w:rFonts w:ascii="Comic Sans MS" w:hAnsi="Comic Sans MS"/>
                <w:b/>
                <w:color w:val="00B050"/>
                <w:sz w:val="24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Нормальне</w:t>
            </w:r>
          </w:p>
        </w:tc>
        <w:tc>
          <w:tcPr>
            <w:tcW w:w="1920" w:type="dxa"/>
            <w:tcBorders>
              <w:top w:val="single" w:sz="18" w:space="0" w:color="00B050"/>
              <w:left w:val="single" w:sz="4" w:space="0" w:color="00B050"/>
              <w:bottom w:val="single" w:sz="18" w:space="0" w:color="00B050"/>
              <w:right w:val="single" w:sz="4" w:space="0" w:color="00B050"/>
            </w:tcBorders>
          </w:tcPr>
          <w:p w:rsidR="00105E6E" w:rsidRPr="00130412" w:rsidRDefault="00105E6E" w:rsidP="00105E6E">
            <w:pPr>
              <w:jc w:val="center"/>
              <w:rPr>
                <w:rFonts w:ascii="Comic Sans MS" w:hAnsi="Comic Sans MS"/>
              </w:rPr>
            </w:pPr>
            <w:r w:rsidRPr="00705727">
              <w:rPr>
                <w:rFonts w:ascii="Comic Sans MS" w:hAnsi="Comic Sans MS"/>
                <w:b/>
                <w:color w:val="7030A0"/>
                <w:sz w:val="24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Жирне</w:t>
            </w:r>
          </w:p>
        </w:tc>
        <w:tc>
          <w:tcPr>
            <w:tcW w:w="1920" w:type="dxa"/>
            <w:tcBorders>
              <w:top w:val="single" w:sz="18" w:space="0" w:color="00B050"/>
              <w:left w:val="single" w:sz="4" w:space="0" w:color="00B050"/>
              <w:bottom w:val="single" w:sz="18" w:space="0" w:color="00B050"/>
              <w:right w:val="single" w:sz="4" w:space="0" w:color="00B050"/>
            </w:tcBorders>
          </w:tcPr>
          <w:p w:rsidR="00105E6E" w:rsidRPr="00130412" w:rsidRDefault="00105E6E" w:rsidP="00105E6E">
            <w:pPr>
              <w:jc w:val="center"/>
              <w:rPr>
                <w:rFonts w:ascii="Comic Sans MS" w:hAnsi="Comic Sans MS"/>
              </w:rPr>
            </w:pPr>
            <w:r w:rsidRPr="00705727">
              <w:rPr>
                <w:rFonts w:ascii="Comic Sans MS" w:hAnsi="Comic Sans MS"/>
                <w:b/>
                <w:color w:val="FFFF00"/>
                <w:sz w:val="24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Сухе</w:t>
            </w:r>
          </w:p>
        </w:tc>
        <w:tc>
          <w:tcPr>
            <w:tcW w:w="1921" w:type="dxa"/>
            <w:tcBorders>
              <w:top w:val="single" w:sz="18" w:space="0" w:color="00B050"/>
              <w:left w:val="single" w:sz="4" w:space="0" w:color="00B050"/>
              <w:bottom w:val="single" w:sz="18" w:space="0" w:color="00B050"/>
              <w:right w:val="single" w:sz="18" w:space="0" w:color="00B050"/>
            </w:tcBorders>
          </w:tcPr>
          <w:p w:rsidR="00105E6E" w:rsidRPr="00A16679" w:rsidRDefault="00105E6E" w:rsidP="00105E6E">
            <w:pPr>
              <w:jc w:val="center"/>
              <w:rPr>
                <w:rFonts w:ascii="Comic Sans MS" w:hAnsi="Comic Sans MS"/>
                <w:color w:val="00FFFF"/>
              </w:rPr>
            </w:pPr>
            <w:r w:rsidRPr="00705727">
              <w:rPr>
                <w:rFonts w:ascii="Comic Sans MS" w:hAnsi="Comic Sans MS"/>
                <w:b/>
                <w:color w:val="00FFFF"/>
                <w:sz w:val="24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</w:rPr>
              <w:t>Змішане</w:t>
            </w:r>
          </w:p>
        </w:tc>
      </w:tr>
      <w:tr w:rsidR="00105E6E" w:rsidTr="00105E6E">
        <w:trPr>
          <w:trHeight w:val="244"/>
        </w:trPr>
        <w:tc>
          <w:tcPr>
            <w:tcW w:w="2272" w:type="dxa"/>
            <w:tcBorders>
              <w:top w:val="single" w:sz="18" w:space="0" w:color="00B050"/>
              <w:left w:val="single" w:sz="18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Pr="00A16679" w:rsidRDefault="00105E6E" w:rsidP="00105E6E">
            <w:pPr>
              <w:rPr>
                <w:b/>
                <w:i/>
                <w:color w:val="00B050"/>
              </w:rPr>
            </w:pPr>
            <w:r w:rsidRPr="00D90CB8">
              <w:rPr>
                <w:b/>
                <w:i/>
                <w:color w:val="009900"/>
              </w:rPr>
              <w:t>Частота миття</w:t>
            </w:r>
          </w:p>
        </w:tc>
        <w:tc>
          <w:tcPr>
            <w:tcW w:w="1920" w:type="dxa"/>
            <w:tcBorders>
              <w:top w:val="single" w:sz="18" w:space="0" w:color="00B050"/>
              <w:left w:val="single" w:sz="18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1 раз у 2-3 дні</w:t>
            </w:r>
          </w:p>
        </w:tc>
        <w:tc>
          <w:tcPr>
            <w:tcW w:w="1920" w:type="dxa"/>
            <w:tcBorders>
              <w:top w:val="single" w:sz="18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Кожен день</w:t>
            </w:r>
          </w:p>
        </w:tc>
        <w:tc>
          <w:tcPr>
            <w:tcW w:w="1920" w:type="dxa"/>
            <w:tcBorders>
              <w:top w:val="single" w:sz="18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1 раз у 6-7 днів</w:t>
            </w:r>
          </w:p>
        </w:tc>
        <w:tc>
          <w:tcPr>
            <w:tcW w:w="1921" w:type="dxa"/>
            <w:tcBorders>
              <w:top w:val="single" w:sz="18" w:space="0" w:color="00B050"/>
              <w:left w:val="single" w:sz="4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Default="00105E6E" w:rsidP="00105E6E">
            <w:r>
              <w:t>1 раз в 3-4 дні</w:t>
            </w:r>
          </w:p>
        </w:tc>
      </w:tr>
      <w:tr w:rsidR="00105E6E" w:rsidTr="00105E6E">
        <w:trPr>
          <w:trHeight w:val="1521"/>
        </w:trPr>
        <w:tc>
          <w:tcPr>
            <w:tcW w:w="2272" w:type="dxa"/>
            <w:tcBorders>
              <w:top w:val="single" w:sz="12" w:space="0" w:color="00B050"/>
              <w:left w:val="single" w:sz="18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Pr="002B24B5" w:rsidRDefault="00105E6E" w:rsidP="00105E6E">
            <w:pPr>
              <w:rPr>
                <w:b/>
                <w:i/>
                <w:color w:val="009900"/>
              </w:rPr>
            </w:pPr>
            <w:r w:rsidRPr="002B24B5">
              <w:rPr>
                <w:b/>
                <w:i/>
                <w:color w:val="009900"/>
              </w:rPr>
              <w:t>Коріння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18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Ві</w:t>
            </w:r>
            <w:r w:rsidRPr="00705727">
              <w:t>дразу після миття нормальне, до кінця 3</w:t>
            </w:r>
            <w:r>
              <w:t>-</w:t>
            </w:r>
            <w:r w:rsidRPr="00705727">
              <w:t>го дня жирне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Ві</w:t>
            </w:r>
            <w:r w:rsidRPr="00705727">
              <w:t>дразу після миття нормальне,</w:t>
            </w:r>
          </w:p>
          <w:p w:rsidR="00105E6E" w:rsidRDefault="00105E6E" w:rsidP="00105E6E">
            <w:r>
              <w:t>до кінця 1-</w:t>
            </w:r>
            <w:r w:rsidRPr="00705727">
              <w:t>го дня жирне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Ві</w:t>
            </w:r>
            <w:r w:rsidRPr="00705727">
              <w:t>дразу після миття</w:t>
            </w:r>
            <w:r>
              <w:t xml:space="preserve"> – сухе, на 3-4 день нормальне, до кінця 7-го дня жирне</w:t>
            </w:r>
          </w:p>
        </w:tc>
        <w:tc>
          <w:tcPr>
            <w:tcW w:w="1921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Default="00105E6E" w:rsidP="00105E6E">
            <w:r>
              <w:t>Ві</w:t>
            </w:r>
            <w:r w:rsidRPr="00705727">
              <w:t>дразу після миття нормальне,</w:t>
            </w:r>
          </w:p>
          <w:p w:rsidR="00105E6E" w:rsidRDefault="00105E6E" w:rsidP="00105E6E">
            <w:r>
              <w:t>На 2-3 день</w:t>
            </w:r>
            <w:r w:rsidRPr="00705727">
              <w:t xml:space="preserve"> жирне</w:t>
            </w:r>
          </w:p>
        </w:tc>
      </w:tr>
      <w:tr w:rsidR="00105E6E" w:rsidTr="00105E6E">
        <w:trPr>
          <w:trHeight w:val="747"/>
        </w:trPr>
        <w:tc>
          <w:tcPr>
            <w:tcW w:w="2272" w:type="dxa"/>
            <w:tcBorders>
              <w:top w:val="single" w:sz="12" w:space="0" w:color="00B050"/>
              <w:left w:val="single" w:sz="18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Pr="00A16679" w:rsidRDefault="00105E6E" w:rsidP="00105E6E">
            <w:pPr>
              <w:rPr>
                <w:b/>
                <w:i/>
              </w:rPr>
            </w:pPr>
            <w:r w:rsidRPr="002B24B5">
              <w:rPr>
                <w:b/>
                <w:i/>
                <w:color w:val="009900"/>
              </w:rPr>
              <w:t>Кінчики волосся (при довжині волосся від 20 см)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18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 xml:space="preserve">Нормальні або </w:t>
            </w:r>
            <w:proofErr w:type="spellStart"/>
            <w:r>
              <w:t>суховаті</w:t>
            </w:r>
            <w:proofErr w:type="spellEnd"/>
            <w:r>
              <w:t>, іноді посічені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Не бувають посіченими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Сухі, ламкі, посічені</w:t>
            </w:r>
          </w:p>
        </w:tc>
        <w:tc>
          <w:tcPr>
            <w:tcW w:w="1921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Default="00105E6E" w:rsidP="00105E6E">
            <w:r>
              <w:t>Сухі, посічені</w:t>
            </w:r>
          </w:p>
        </w:tc>
      </w:tr>
      <w:tr w:rsidR="00105E6E" w:rsidTr="00105E6E">
        <w:trPr>
          <w:trHeight w:val="259"/>
        </w:trPr>
        <w:tc>
          <w:tcPr>
            <w:tcW w:w="2272" w:type="dxa"/>
            <w:tcBorders>
              <w:top w:val="single" w:sz="12" w:space="0" w:color="00B050"/>
              <w:left w:val="single" w:sz="18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Pr="00A16679" w:rsidRDefault="00105E6E" w:rsidP="00105E6E">
            <w:pPr>
              <w:rPr>
                <w:b/>
                <w:i/>
              </w:rPr>
            </w:pPr>
            <w:r w:rsidRPr="002B24B5">
              <w:rPr>
                <w:b/>
                <w:i/>
                <w:color w:val="009900"/>
              </w:rPr>
              <w:t>Електризація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18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Дуже рідко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Майже ніколи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Дуже часто</w:t>
            </w:r>
          </w:p>
        </w:tc>
        <w:tc>
          <w:tcPr>
            <w:tcW w:w="1921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Default="00105E6E" w:rsidP="00105E6E">
            <w:r>
              <w:t>Частіше кінчики</w:t>
            </w:r>
          </w:p>
        </w:tc>
      </w:tr>
      <w:tr w:rsidR="00105E6E" w:rsidTr="00105E6E">
        <w:trPr>
          <w:trHeight w:val="3014"/>
        </w:trPr>
        <w:tc>
          <w:tcPr>
            <w:tcW w:w="2272" w:type="dxa"/>
            <w:tcBorders>
              <w:top w:val="single" w:sz="12" w:space="0" w:color="00B050"/>
              <w:left w:val="single" w:sz="18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Pr="00A16679" w:rsidRDefault="00105E6E" w:rsidP="00105E6E">
            <w:pPr>
              <w:rPr>
                <w:b/>
                <w:i/>
              </w:rPr>
            </w:pPr>
            <w:r w:rsidRPr="002B24B5">
              <w:rPr>
                <w:b/>
                <w:i/>
                <w:color w:val="009900"/>
              </w:rPr>
              <w:t>Блиск (залежить від якості фарбування)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18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Відразу після миття – чистий блиск, до кінця 2-3 дня – біля коренів «жирний» блиск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Відразу після миття – чистий блиск, до кінця 2-3 дня – біля коренів «жирний» блиск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Відразу після миття блиск недостатньо інтенсивний, пізніше тьм</w:t>
            </w:r>
            <w:r>
              <w:rPr>
                <w:rFonts w:cstheme="minorHAnsi"/>
              </w:rPr>
              <w:t>я</w:t>
            </w:r>
            <w:r>
              <w:t>ніє</w:t>
            </w:r>
          </w:p>
        </w:tc>
        <w:tc>
          <w:tcPr>
            <w:tcW w:w="1921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Default="00105E6E" w:rsidP="00105E6E">
            <w:r>
              <w:t>Відразу після миття чистий блиск біля коренів і недостатньо інтенсивний  на кінчиках, через 3-4 дні «жирний» блиск біля коренів і відсутність блиску на кінчиках</w:t>
            </w:r>
          </w:p>
        </w:tc>
      </w:tr>
      <w:tr w:rsidR="00105E6E" w:rsidTr="00105E6E">
        <w:trPr>
          <w:trHeight w:val="1263"/>
        </w:trPr>
        <w:tc>
          <w:tcPr>
            <w:tcW w:w="2272" w:type="dxa"/>
            <w:tcBorders>
              <w:top w:val="single" w:sz="12" w:space="0" w:color="00B050"/>
              <w:left w:val="single" w:sz="18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Pr="00A16679" w:rsidRDefault="00105E6E" w:rsidP="00105E6E">
            <w:pPr>
              <w:rPr>
                <w:b/>
                <w:i/>
              </w:rPr>
            </w:pPr>
            <w:r w:rsidRPr="002B24B5">
              <w:rPr>
                <w:b/>
                <w:i/>
                <w:color w:val="009900"/>
              </w:rPr>
              <w:t>Пишність (залежить від форми стрижки)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18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Пишне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>Одразу після миття пишне, а через декілька годин жирний ефект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4" w:space="0" w:color="00B050"/>
            </w:tcBorders>
          </w:tcPr>
          <w:p w:rsidR="00105E6E" w:rsidRDefault="00105E6E" w:rsidP="00105E6E">
            <w:r>
              <w:t xml:space="preserve">Частіше </w:t>
            </w:r>
            <w:proofErr w:type="spellStart"/>
            <w:r>
              <w:t>повишена</w:t>
            </w:r>
            <w:proofErr w:type="spellEnd"/>
            <w:r>
              <w:t xml:space="preserve"> пишність (волосся розлітається)</w:t>
            </w:r>
          </w:p>
        </w:tc>
        <w:tc>
          <w:tcPr>
            <w:tcW w:w="1921" w:type="dxa"/>
            <w:tcBorders>
              <w:top w:val="single" w:sz="12" w:space="0" w:color="00B050"/>
              <w:left w:val="single" w:sz="4" w:space="0" w:color="00B050"/>
              <w:bottom w:val="single" w:sz="12" w:space="0" w:color="00B050"/>
              <w:right w:val="single" w:sz="18" w:space="0" w:color="00B050"/>
            </w:tcBorders>
          </w:tcPr>
          <w:p w:rsidR="00105E6E" w:rsidRDefault="00105E6E" w:rsidP="00105E6E">
            <w:r>
              <w:t>Біля коренів нормальна пишність, кінчики розпушені</w:t>
            </w:r>
          </w:p>
        </w:tc>
      </w:tr>
      <w:tr w:rsidR="00105E6E" w:rsidTr="00105E6E">
        <w:trPr>
          <w:trHeight w:val="1019"/>
        </w:trPr>
        <w:tc>
          <w:tcPr>
            <w:tcW w:w="2272" w:type="dxa"/>
            <w:tcBorders>
              <w:top w:val="single" w:sz="12" w:space="0" w:color="00B050"/>
              <w:left w:val="single" w:sz="18" w:space="0" w:color="00B050"/>
              <w:bottom w:val="single" w:sz="18" w:space="0" w:color="00B050"/>
              <w:right w:val="single" w:sz="18" w:space="0" w:color="00B050"/>
            </w:tcBorders>
          </w:tcPr>
          <w:p w:rsidR="00105E6E" w:rsidRPr="00A16679" w:rsidRDefault="00105E6E" w:rsidP="00105E6E">
            <w:pPr>
              <w:rPr>
                <w:b/>
                <w:i/>
              </w:rPr>
            </w:pPr>
            <w:r w:rsidRPr="002B24B5">
              <w:rPr>
                <w:b/>
                <w:i/>
                <w:color w:val="009900"/>
              </w:rPr>
              <w:t xml:space="preserve">Як піддаються укладанню без засобів для </w:t>
            </w:r>
            <w:proofErr w:type="spellStart"/>
            <w:r w:rsidRPr="002B24B5">
              <w:rPr>
                <w:b/>
                <w:i/>
                <w:color w:val="009900"/>
              </w:rPr>
              <w:t>стайлінгу</w:t>
            </w:r>
            <w:proofErr w:type="spellEnd"/>
          </w:p>
        </w:tc>
        <w:tc>
          <w:tcPr>
            <w:tcW w:w="1920" w:type="dxa"/>
            <w:tcBorders>
              <w:top w:val="single" w:sz="12" w:space="0" w:color="00B050"/>
              <w:left w:val="single" w:sz="18" w:space="0" w:color="00B050"/>
              <w:bottom w:val="single" w:sz="18" w:space="0" w:color="00B050"/>
              <w:right w:val="single" w:sz="4" w:space="0" w:color="00B050"/>
            </w:tcBorders>
          </w:tcPr>
          <w:p w:rsidR="00105E6E" w:rsidRDefault="00105E6E" w:rsidP="00105E6E">
            <w:r>
              <w:t>Добре (при якісній стрижці і не тяжкому волоссю)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8" w:space="0" w:color="00B050"/>
              <w:right w:val="single" w:sz="4" w:space="0" w:color="00B050"/>
            </w:tcBorders>
          </w:tcPr>
          <w:p w:rsidR="00105E6E" w:rsidRDefault="00105E6E" w:rsidP="00105E6E">
            <w:r>
              <w:t xml:space="preserve">Добре, але тримається недовго </w:t>
            </w:r>
          </w:p>
        </w:tc>
        <w:tc>
          <w:tcPr>
            <w:tcW w:w="1920" w:type="dxa"/>
            <w:tcBorders>
              <w:top w:val="single" w:sz="12" w:space="0" w:color="00B050"/>
              <w:left w:val="single" w:sz="4" w:space="0" w:color="00B050"/>
              <w:bottom w:val="single" w:sz="18" w:space="0" w:color="00B050"/>
              <w:right w:val="single" w:sz="4" w:space="0" w:color="00B050"/>
            </w:tcBorders>
          </w:tcPr>
          <w:p w:rsidR="00105E6E" w:rsidRDefault="00105E6E" w:rsidP="00105E6E">
            <w:r>
              <w:t>Погано, але тримається довго</w:t>
            </w:r>
          </w:p>
        </w:tc>
        <w:tc>
          <w:tcPr>
            <w:tcW w:w="1921" w:type="dxa"/>
            <w:tcBorders>
              <w:top w:val="single" w:sz="12" w:space="0" w:color="00B050"/>
              <w:left w:val="single" w:sz="4" w:space="0" w:color="00B050"/>
              <w:bottom w:val="single" w:sz="18" w:space="0" w:color="00B050"/>
              <w:right w:val="single" w:sz="18" w:space="0" w:color="00B050"/>
            </w:tcBorders>
          </w:tcPr>
          <w:p w:rsidR="00105E6E" w:rsidRDefault="00105E6E" w:rsidP="00105E6E">
            <w:r>
              <w:t>Погано, так як плутаються кінчики</w:t>
            </w:r>
          </w:p>
        </w:tc>
      </w:tr>
    </w:tbl>
    <w:p w:rsidR="00105E6E" w:rsidRPr="00F75E1E" w:rsidRDefault="00105E6E" w:rsidP="00105E6E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1D09B1" w:rsidRPr="00F75E1E" w:rsidRDefault="001D09B1" w:rsidP="00105E6E">
      <w:pPr>
        <w:ind w:firstLine="708"/>
        <w:rPr>
          <w:rFonts w:ascii="Times New Roman" w:hAnsi="Times New Roman" w:cs="Times New Roman"/>
          <w:sz w:val="28"/>
          <w:szCs w:val="28"/>
          <w:lang w:val="ru-RU"/>
        </w:rPr>
      </w:pPr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Вода –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обов’язковий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proofErr w:type="gramStart"/>
      <w:r w:rsidRPr="001D09B1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не</w:t>
      </w:r>
      <w:proofErr w:type="gram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найголовніший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компонент при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звичайному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митті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волосся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залежності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її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складу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розрізняють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воду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жорстку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C48C4">
        <w:rPr>
          <w:rFonts w:ascii="Times New Roman" w:hAnsi="Times New Roman" w:cs="Times New Roman"/>
          <w:sz w:val="28"/>
          <w:szCs w:val="28"/>
          <w:lang w:val="ru-RU"/>
        </w:rPr>
        <w:t>(</w:t>
      </w:r>
      <w:proofErr w:type="spellStart"/>
      <w:r w:rsidR="005C48C4">
        <w:rPr>
          <w:rFonts w:ascii="Times New Roman" w:hAnsi="Times New Roman" w:cs="Times New Roman"/>
          <w:sz w:val="28"/>
          <w:szCs w:val="28"/>
          <w:lang w:val="ru-RU"/>
        </w:rPr>
        <w:t>колодязна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джерельна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C48C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морська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) і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м’яку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( </w:t>
      </w:r>
      <w:proofErr w:type="spellStart"/>
      <w:proofErr w:type="gramEnd"/>
      <w:r w:rsidRPr="001D09B1">
        <w:rPr>
          <w:rFonts w:ascii="Times New Roman" w:hAnsi="Times New Roman" w:cs="Times New Roman"/>
          <w:sz w:val="28"/>
          <w:szCs w:val="28"/>
          <w:lang w:val="ru-RU"/>
        </w:rPr>
        <w:t>дощовій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сніговій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1D09B1" w:rsidRPr="001D09B1" w:rsidRDefault="001D09B1" w:rsidP="00105E6E">
      <w:pPr>
        <w:spacing w:after="0"/>
        <w:ind w:firstLine="708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 xml:space="preserve">За температурою вода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вважається</w:t>
      </w:r>
      <w:proofErr w:type="spellEnd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</w:p>
    <w:p w:rsidR="001D09B1" w:rsidRPr="001D09B1" w:rsidRDefault="001D09B1" w:rsidP="001D09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D09B1">
        <w:rPr>
          <w:rFonts w:ascii="Times New Roman" w:hAnsi="Times New Roman" w:cs="Times New Roman"/>
          <w:sz w:val="28"/>
          <w:szCs w:val="28"/>
          <w:lang w:val="ru-RU"/>
        </w:rPr>
        <w:t>Холодною - 20</w:t>
      </w:r>
      <w:proofErr w:type="gramStart"/>
      <w:r w:rsidRPr="001D09B1">
        <w:rPr>
          <w:rFonts w:ascii="Times New Roman" w:hAnsi="Times New Roman" w:cs="Times New Roman"/>
          <w:sz w:val="28"/>
          <w:szCs w:val="28"/>
          <w:lang w:val="ru-RU"/>
        </w:rPr>
        <w:t>°С</w:t>
      </w:r>
      <w:proofErr w:type="gramEnd"/>
      <w:r w:rsidRPr="001D09B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D09B1" w:rsidRPr="001D09B1" w:rsidRDefault="001D09B1" w:rsidP="001D09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Прохолодною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– 21-28</w:t>
      </w:r>
      <w:proofErr w:type="gramStart"/>
      <w:r w:rsidRPr="001D09B1">
        <w:rPr>
          <w:rFonts w:ascii="Times New Roman" w:hAnsi="Times New Roman" w:cs="Times New Roman"/>
          <w:sz w:val="28"/>
          <w:szCs w:val="28"/>
          <w:lang w:val="ru-RU"/>
        </w:rPr>
        <w:t>°С</w:t>
      </w:r>
      <w:proofErr w:type="gramEnd"/>
      <w:r w:rsidRPr="001D09B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D09B1" w:rsidRPr="001D09B1" w:rsidRDefault="001D09B1" w:rsidP="001D09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1D09B1">
        <w:rPr>
          <w:rFonts w:ascii="Times New Roman" w:hAnsi="Times New Roman" w:cs="Times New Roman"/>
          <w:sz w:val="28"/>
          <w:szCs w:val="28"/>
          <w:lang w:val="ru-RU"/>
        </w:rPr>
        <w:t>Теплою – 33-38</w:t>
      </w:r>
      <w:proofErr w:type="gramStart"/>
      <w:r w:rsidRPr="001D09B1">
        <w:rPr>
          <w:rFonts w:ascii="Times New Roman" w:hAnsi="Times New Roman" w:cs="Times New Roman"/>
          <w:sz w:val="28"/>
          <w:szCs w:val="28"/>
          <w:lang w:val="ru-RU"/>
        </w:rPr>
        <w:t>°С</w:t>
      </w:r>
      <w:proofErr w:type="gramEnd"/>
      <w:r w:rsidRPr="001D09B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D09B1" w:rsidRPr="001D09B1" w:rsidRDefault="001D09B1" w:rsidP="001D09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Гарячою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– 39-45</w:t>
      </w:r>
      <w:proofErr w:type="gramStart"/>
      <w:r w:rsidRPr="001D09B1">
        <w:rPr>
          <w:rFonts w:ascii="Times New Roman" w:hAnsi="Times New Roman" w:cs="Times New Roman"/>
          <w:sz w:val="28"/>
          <w:szCs w:val="28"/>
          <w:lang w:val="ru-RU"/>
        </w:rPr>
        <w:t>°С</w:t>
      </w:r>
      <w:proofErr w:type="gramEnd"/>
      <w:r w:rsidRPr="001D09B1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1D09B1" w:rsidRPr="001D09B1" w:rsidRDefault="001D09B1" w:rsidP="001D09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гарячою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вище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45°С.</w:t>
      </w:r>
    </w:p>
    <w:p w:rsidR="001D09B1" w:rsidRDefault="001D09B1" w:rsidP="001D09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Найбільш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sz w:val="28"/>
          <w:szCs w:val="28"/>
          <w:lang w:val="ru-RU"/>
        </w:rPr>
        <w:t>сприятлива</w:t>
      </w:r>
      <w:proofErr w:type="spellEnd"/>
      <w:r w:rsidRPr="001D09B1">
        <w:rPr>
          <w:rFonts w:ascii="Times New Roman" w:hAnsi="Times New Roman" w:cs="Times New Roman"/>
          <w:sz w:val="28"/>
          <w:szCs w:val="28"/>
          <w:lang w:val="ru-RU"/>
        </w:rPr>
        <w:t xml:space="preserve"> температура 34-45°С.</w:t>
      </w:r>
    </w:p>
    <w:p w:rsidR="005C48C4" w:rsidRPr="001D09B1" w:rsidRDefault="005C48C4" w:rsidP="001D09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ab/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один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обов'язковий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компонент для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миття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голови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 шампунь.</w:t>
      </w:r>
    </w:p>
    <w:p w:rsidR="001D09B1" w:rsidRPr="00DD5C21" w:rsidRDefault="001D09B1" w:rsidP="001D09B1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1D09B1" w:rsidRDefault="001D09B1" w:rsidP="001D09B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Шампунь</w:t>
      </w:r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винайшли</w:t>
      </w:r>
      <w:proofErr w:type="spellEnd"/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у</w:t>
      </w:r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1903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році</w:t>
      </w:r>
      <w:proofErr w:type="spellEnd"/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Німецький</w:t>
      </w:r>
      <w:proofErr w:type="spellEnd"/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хімі</w:t>
      </w:r>
      <w:proofErr w:type="gram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к</w:t>
      </w:r>
      <w:proofErr w:type="spellEnd"/>
      <w:proofErr w:type="gramEnd"/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Ханс</w:t>
      </w:r>
      <w:proofErr w:type="spellEnd"/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Шварцкопф</w:t>
      </w:r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вперше</w:t>
      </w:r>
      <w:proofErr w:type="spellEnd"/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виготовив</w:t>
      </w:r>
      <w:proofErr w:type="spellEnd"/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порошковий</w:t>
      </w:r>
      <w:proofErr w:type="spellEnd"/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фіалковий</w:t>
      </w:r>
      <w:proofErr w:type="spellEnd"/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Pr="001D09B1">
        <w:rPr>
          <w:rFonts w:ascii="Times New Roman" w:hAnsi="Times New Roman" w:cs="Times New Roman"/>
          <w:b/>
          <w:sz w:val="28"/>
          <w:szCs w:val="28"/>
          <w:lang w:val="ru-RU"/>
        </w:rPr>
        <w:t>шампунь</w:t>
      </w:r>
      <w:r w:rsidRPr="00DD5C21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1D09B1" w:rsidRPr="001D09B1" w:rsidRDefault="001D09B1" w:rsidP="001D09B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D09B1" w:rsidRPr="001D09B1" w:rsidRDefault="001D09B1" w:rsidP="00547620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За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консистенцією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шампуні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поділяються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на: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</w:t>
      </w:r>
      <w:proofErr w:type="gram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ідкі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концентровані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(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розводять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водою у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спі</w:t>
      </w:r>
      <w:proofErr w:type="gram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вв</w:t>
      </w:r>
      <w:proofErr w:type="gram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ідношенні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1:1);</w:t>
      </w:r>
    </w:p>
    <w:p w:rsid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сухі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1D09B1" w:rsidRPr="001D09B1" w:rsidRDefault="001D09B1" w:rsidP="00547620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В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залежності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від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стану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шампуні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поділяються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на</w:t>
      </w:r>
      <w:proofErr w:type="gram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: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для сухого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для нормального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для жирного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для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комбінованого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для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пошкодженого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для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ламкого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для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фарбованого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</w:p>
    <w:p w:rsidR="001D09B1" w:rsidRPr="001D09B1" w:rsidRDefault="001D09B1" w:rsidP="00547620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За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призначенням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шампуні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поділяються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на: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звичайні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proofErr w:type="spellStart"/>
      <w:proofErr w:type="gram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спец</w:t>
      </w:r>
      <w:proofErr w:type="gram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іальні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proofErr w:type="spellStart"/>
      <w:proofErr w:type="gram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л</w:t>
      </w:r>
      <w:proofErr w:type="gram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ікувальні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-</w:t>
      </w:r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особливого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призначення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1D09B1" w:rsidRPr="001D09B1" w:rsidRDefault="001D09B1" w:rsidP="00547620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proofErr w:type="gram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Особливого</w:t>
      </w:r>
      <w:proofErr w:type="gram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призначення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-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професійні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шампуні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які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дозволяють</w:t>
      </w:r>
      <w:proofErr w:type="spellEnd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: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Очищати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глибокі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шари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бруду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та жиру,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нейтралізувати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видаляти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залишки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освітлювального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засобу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та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готувати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до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наступного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етапу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фарбування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(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якщо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воно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передбачено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) —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шампуні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глибокого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очищення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Закривати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лусочки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кутикули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зберігати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колі</w:t>
      </w:r>
      <w:proofErr w:type="gram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</w:t>
      </w:r>
      <w:proofErr w:type="spellEnd"/>
      <w:proofErr w:type="gram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після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процедури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фарбування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–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шампуні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стабілізації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кольору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1D09B1" w:rsidRPr="001D09B1" w:rsidRDefault="001D09B1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1D09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Стабілізувати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до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або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</w:t>
      </w:r>
      <w:proofErr w:type="gram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ісля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хімічної</w:t>
      </w:r>
      <w:proofErr w:type="spellEnd"/>
      <w:r w:rsidRPr="001D09B1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завивки.</w:t>
      </w:r>
    </w:p>
    <w:p w:rsidR="001D09B1" w:rsidRPr="001D09B1" w:rsidRDefault="001D09B1" w:rsidP="00547620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DD6A87" w:rsidRPr="00DD6A87" w:rsidRDefault="00DD6A87" w:rsidP="0054762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DD6A87">
        <w:rPr>
          <w:rFonts w:ascii="Times New Roman" w:hAnsi="Times New Roman" w:cs="Times New Roman"/>
          <w:b/>
          <w:sz w:val="28"/>
          <w:szCs w:val="28"/>
        </w:rPr>
        <w:t>Цілі миття голови:</w:t>
      </w:r>
    </w:p>
    <w:p w:rsidR="00DD6A87" w:rsidRPr="00DD6A87" w:rsidRDefault="00DD6A87" w:rsidP="0054762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DD6A87">
        <w:rPr>
          <w:rFonts w:ascii="Times New Roman" w:hAnsi="Times New Roman" w:cs="Times New Roman"/>
          <w:sz w:val="28"/>
          <w:szCs w:val="28"/>
        </w:rPr>
        <w:t xml:space="preserve">1. </w:t>
      </w:r>
      <w:r w:rsidRPr="00DD6A87">
        <w:rPr>
          <w:rFonts w:ascii="Times New Roman" w:hAnsi="Times New Roman" w:cs="Times New Roman"/>
          <w:b/>
          <w:sz w:val="28"/>
          <w:szCs w:val="28"/>
        </w:rPr>
        <w:t>Гігієнічна</w:t>
      </w:r>
      <w:r w:rsidRPr="00DD6A87">
        <w:rPr>
          <w:rFonts w:ascii="Times New Roman" w:hAnsi="Times New Roman" w:cs="Times New Roman"/>
          <w:sz w:val="28"/>
          <w:szCs w:val="28"/>
        </w:rPr>
        <w:t xml:space="preserve"> - видалення забруднень з поверхні волосся та шкіри голови</w:t>
      </w:r>
    </w:p>
    <w:p w:rsidR="00DD6A87" w:rsidRPr="00DD6A87" w:rsidRDefault="00DD6A87" w:rsidP="0054762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D6A87">
        <w:rPr>
          <w:rFonts w:ascii="Times New Roman" w:hAnsi="Times New Roman" w:cs="Times New Roman"/>
          <w:b/>
          <w:sz w:val="28"/>
          <w:szCs w:val="28"/>
        </w:rPr>
        <w:t>Деформаційна</w:t>
      </w:r>
      <w:r w:rsidRPr="00DD6A87">
        <w:rPr>
          <w:rFonts w:ascii="Times New Roman" w:hAnsi="Times New Roman" w:cs="Times New Roman"/>
          <w:sz w:val="28"/>
          <w:szCs w:val="28"/>
        </w:rPr>
        <w:t xml:space="preserve"> - видалення слідів попереднього укладання</w:t>
      </w:r>
    </w:p>
    <w:p w:rsidR="00DD6A87" w:rsidRDefault="00DD6A87" w:rsidP="0054762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DD6A87">
        <w:rPr>
          <w:rFonts w:ascii="Times New Roman" w:hAnsi="Times New Roman" w:cs="Times New Roman"/>
          <w:b/>
          <w:sz w:val="28"/>
          <w:szCs w:val="28"/>
        </w:rPr>
        <w:t>Підготовча</w:t>
      </w:r>
      <w:r w:rsidRPr="00DD6A87">
        <w:rPr>
          <w:rFonts w:ascii="Times New Roman" w:hAnsi="Times New Roman" w:cs="Times New Roman"/>
          <w:sz w:val="28"/>
          <w:szCs w:val="28"/>
        </w:rPr>
        <w:t xml:space="preserve"> - р</w:t>
      </w:r>
      <w:r>
        <w:rPr>
          <w:rFonts w:ascii="Times New Roman" w:hAnsi="Times New Roman" w:cs="Times New Roman"/>
          <w:sz w:val="28"/>
          <w:szCs w:val="28"/>
        </w:rPr>
        <w:t xml:space="preserve">озпушення зовнішнього,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лусочного</w:t>
      </w:r>
      <w:proofErr w:type="spellEnd"/>
      <w:r w:rsidRPr="00DD6A87">
        <w:rPr>
          <w:rFonts w:ascii="Times New Roman" w:hAnsi="Times New Roman" w:cs="Times New Roman"/>
          <w:sz w:val="28"/>
          <w:szCs w:val="28"/>
        </w:rPr>
        <w:t xml:space="preserve"> шару волосся</w:t>
      </w:r>
    </w:p>
    <w:p w:rsidR="00DD6A87" w:rsidRPr="00DD6A87" w:rsidRDefault="00DD6A87" w:rsidP="0054762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C653D4" w:rsidRDefault="00C653D4" w:rsidP="00547620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C653D4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ехнологічна послідовність миття</w:t>
      </w:r>
    </w:p>
    <w:p w:rsidR="00B1771B" w:rsidRPr="00B1771B" w:rsidRDefault="00B1771B" w:rsidP="00547620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proofErr w:type="gramStart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П</w:t>
      </w:r>
      <w:proofErr w:type="gramEnd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ідготовчі</w:t>
      </w:r>
      <w:proofErr w:type="spellEnd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роботи</w:t>
      </w:r>
      <w:proofErr w:type="spellEnd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перед </w:t>
      </w:r>
      <w:proofErr w:type="spellStart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миттям</w:t>
      </w:r>
      <w:proofErr w:type="spellEnd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волосся</w:t>
      </w:r>
      <w:proofErr w:type="spellEnd"/>
    </w:p>
    <w:p w:rsidR="00B1771B" w:rsidRPr="00B1771B" w:rsidRDefault="005C48C4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1</w:t>
      </w:r>
      <w:r w:rsid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Провести </w:t>
      </w:r>
      <w:proofErr w:type="spell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діагностику</w:t>
      </w:r>
      <w:proofErr w:type="spellEnd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B1771B" w:rsidRPr="00B1771B" w:rsidRDefault="005C48C4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lastRenderedPageBreak/>
        <w:t>2</w:t>
      </w:r>
      <w:r w:rsid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Визначити </w:t>
      </w:r>
      <w:proofErr w:type="spell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наявність</w:t>
      </w:r>
      <w:proofErr w:type="spellEnd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захворювань</w:t>
      </w:r>
      <w:proofErr w:type="spellEnd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типу </w:t>
      </w:r>
      <w:proofErr w:type="spell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і </w:t>
      </w:r>
      <w:proofErr w:type="spell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його</w:t>
      </w:r>
      <w:proofErr w:type="spellEnd"/>
      <w:r w:rsid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стану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B1771B" w:rsidRPr="00B1771B" w:rsidRDefault="005C48C4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3</w:t>
      </w:r>
      <w:r w:rsid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Вибі</w:t>
      </w:r>
      <w:proofErr w:type="gram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</w:t>
      </w:r>
      <w:proofErr w:type="gramEnd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шампуню, бальзама-</w:t>
      </w:r>
      <w:proofErr w:type="spell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ополіскувача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B1771B" w:rsidRPr="00B1771B" w:rsidRDefault="005C48C4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4</w:t>
      </w:r>
      <w:r w:rsid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Ретельне </w:t>
      </w:r>
      <w:proofErr w:type="spell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розчісування</w:t>
      </w:r>
      <w:proofErr w:type="spellEnd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B1771B" w:rsidRDefault="005C48C4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5</w:t>
      </w:r>
      <w:r w:rsid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Регулювання </w:t>
      </w:r>
      <w:proofErr w:type="spellStart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температури</w:t>
      </w:r>
      <w:proofErr w:type="spellEnd"/>
      <w:r w:rsidR="00B1771B"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води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5C48C4" w:rsidRDefault="005C48C4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:rsidR="00B1771B" w:rsidRPr="00B1771B" w:rsidRDefault="00B1771B" w:rsidP="00547620">
      <w:pPr>
        <w:shd w:val="clear" w:color="auto" w:fill="FFFFFF"/>
        <w:spacing w:after="0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proofErr w:type="spellStart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Технологія</w:t>
      </w:r>
      <w:proofErr w:type="spellEnd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миття</w:t>
      </w:r>
      <w:proofErr w:type="spellEnd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волосся</w:t>
      </w:r>
      <w:proofErr w:type="spellEnd"/>
      <w:r w:rsidRPr="00B177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шампунем</w:t>
      </w:r>
    </w:p>
    <w:p w:rsidR="005C48C4" w:rsidRPr="005C48C4" w:rsidRDefault="00B1771B" w:rsidP="00547620">
      <w:pPr>
        <w:pStyle w:val="aa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Укриваємо</w:t>
      </w:r>
      <w:proofErr w:type="spellEnd"/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пеньюаром і рушником;</w:t>
      </w:r>
    </w:p>
    <w:p w:rsidR="00B1771B" w:rsidRPr="005C48C4" w:rsidRDefault="005C48C4" w:rsidP="00547620">
      <w:pPr>
        <w:pStyle w:val="aa"/>
        <w:numPr>
          <w:ilvl w:val="0"/>
          <w:numId w:val="1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</w:t>
      </w:r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озчісуємо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гребінцем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або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</w:t>
      </w:r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іткою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для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посилення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кровообігу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видаляючи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при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цьому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пил, </w:t>
      </w:r>
      <w:proofErr w:type="spellStart"/>
      <w:proofErr w:type="gram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мертв</w:t>
      </w:r>
      <w:proofErr w:type="gram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клітини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яке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випало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Це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забезпечу</w:t>
      </w:r>
      <w:proofErr w:type="gram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є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:</w:t>
      </w:r>
      <w:proofErr w:type="gramEnd"/>
    </w:p>
    <w:p w:rsidR="00B1771B" w:rsidRPr="00B1771B" w:rsidRDefault="00B1771B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- </w:t>
      </w:r>
      <w:proofErr w:type="spellStart"/>
      <w:proofErr w:type="gramStart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</w:t>
      </w:r>
      <w:proofErr w:type="gramEnd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івномірне</w:t>
      </w:r>
      <w:proofErr w:type="spellEnd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нанесення</w:t>
      </w:r>
      <w:proofErr w:type="spellEnd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шампуню;</w:t>
      </w:r>
    </w:p>
    <w:p w:rsidR="00B1771B" w:rsidRPr="00B1771B" w:rsidRDefault="00B1771B" w:rsidP="0054762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- </w:t>
      </w:r>
      <w:proofErr w:type="spellStart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полегшує</w:t>
      </w:r>
      <w:proofErr w:type="spellEnd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розчісування</w:t>
      </w:r>
      <w:proofErr w:type="spellEnd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</w:t>
      </w:r>
      <w:proofErr w:type="gramEnd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ісля</w:t>
      </w:r>
      <w:proofErr w:type="spellEnd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миття</w:t>
      </w:r>
      <w:proofErr w:type="spellEnd"/>
      <w:r w:rsidRPr="00B1771B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B1771B" w:rsidRPr="005C48C4" w:rsidRDefault="005C48C4" w:rsidP="00547620">
      <w:pPr>
        <w:pStyle w:val="aa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</w:t>
      </w:r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ересаджуємо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клієнта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мийку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B1771B" w:rsidRPr="005C48C4" w:rsidRDefault="005C48C4" w:rsidP="00547620">
      <w:pPr>
        <w:pStyle w:val="aa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</w:t>
      </w:r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иставляємо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температуру води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відповідно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до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бажання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клієнта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B1771B" w:rsidRPr="005C48C4" w:rsidRDefault="005C48C4" w:rsidP="00547620">
      <w:pPr>
        <w:pStyle w:val="aa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</w:t>
      </w:r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мочуємо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водою;</w:t>
      </w:r>
    </w:p>
    <w:p w:rsidR="00B1771B" w:rsidRPr="005C48C4" w:rsidRDefault="005C48C4" w:rsidP="00547620">
      <w:pPr>
        <w:pStyle w:val="aa"/>
        <w:numPr>
          <w:ilvl w:val="0"/>
          <w:numId w:val="2"/>
        </w:numPr>
        <w:shd w:val="clear" w:color="auto" w:fill="FFFFFF"/>
        <w:spacing w:after="0"/>
        <w:ind w:left="0" w:firstLine="1068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</w:t>
      </w:r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аносимо шампунь.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Наливаємо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необхідну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кількість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шампуню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норми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витрати</w:t>
      </w:r>
      <w:proofErr w:type="spell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жіночому</w:t>
      </w:r>
      <w:proofErr w:type="spell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залі</w:t>
      </w:r>
      <w:proofErr w:type="spell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20-25 </w:t>
      </w:r>
      <w:proofErr w:type="spellStart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мл.</w:t>
      </w:r>
      <w:proofErr w:type="gramStart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,в</w:t>
      </w:r>
      <w:proofErr w:type="spellEnd"/>
      <w:proofErr w:type="gram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чоловічому</w:t>
      </w:r>
      <w:proofErr w:type="spell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залі</w:t>
      </w:r>
      <w:proofErr w:type="spell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8-10мл.</w:t>
      </w:r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) на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долоню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.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Розпінюємо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шампунь легкими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круговими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рухами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подушечками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пальців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,</w:t>
      </w:r>
      <w:r w:rsidR="00B1771B" w:rsidRPr="00B1771B"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рухаючись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від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крайової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лінії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росту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gram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</w:t>
      </w:r>
      <w:proofErr w:type="gram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маківки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B1771B" w:rsidRPr="005C48C4" w:rsidRDefault="005C48C4" w:rsidP="00547620">
      <w:pPr>
        <w:pStyle w:val="aa"/>
        <w:numPr>
          <w:ilvl w:val="0"/>
          <w:numId w:val="2"/>
        </w:num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</w:t>
      </w:r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ерший раз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виконуємо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миття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без массажу,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щоб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не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втерти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весь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бруд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в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шкі</w:t>
      </w:r>
      <w:proofErr w:type="gram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ру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і не</w:t>
      </w:r>
      <w:proofErr w:type="gram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викликати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подразнення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B1771B" w:rsidRPr="005C48C4" w:rsidRDefault="005C48C4" w:rsidP="00476FAA">
      <w:pPr>
        <w:pStyle w:val="aa"/>
        <w:numPr>
          <w:ilvl w:val="0"/>
          <w:numId w:val="2"/>
        </w:numPr>
        <w:shd w:val="clear" w:color="auto" w:fill="FFFFFF"/>
        <w:spacing w:after="0"/>
        <w:ind w:left="1134" w:hanging="66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</w:t>
      </w:r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миваємо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шампунь і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якщо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необхідно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наносимо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ще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раз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ретельно</w:t>
      </w:r>
      <w:proofErr w:type="spell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прополіску</w:t>
      </w:r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ємо</w:t>
      </w:r>
      <w:proofErr w:type="spell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змиваємо</w:t>
      </w:r>
      <w:proofErr w:type="spell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шампунь і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бруд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5C48C4" w:rsidRDefault="005C48C4" w:rsidP="00476FAA">
      <w:pPr>
        <w:pStyle w:val="aa"/>
        <w:numPr>
          <w:ilvl w:val="0"/>
          <w:numId w:val="2"/>
        </w:numPr>
        <w:shd w:val="clear" w:color="auto" w:fill="FFFFFF"/>
        <w:spacing w:after="0"/>
        <w:ind w:left="1134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proofErr w:type="spellStart"/>
      <w:r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</w:t>
      </w:r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ромокуємо</w:t>
      </w:r>
      <w:proofErr w:type="spellEnd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="00B1771B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м’як</w:t>
      </w:r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им</w:t>
      </w:r>
      <w:proofErr w:type="spellEnd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рушником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викручуючи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і не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розтягуючи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волосся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;</w:t>
      </w:r>
    </w:p>
    <w:p w:rsidR="00B1771B" w:rsidRPr="005C48C4" w:rsidRDefault="00547620" w:rsidP="00476FAA">
      <w:pPr>
        <w:pStyle w:val="aa"/>
        <w:numPr>
          <w:ilvl w:val="0"/>
          <w:numId w:val="2"/>
        </w:numPr>
        <w:shd w:val="clear" w:color="auto" w:fill="FFFFFF"/>
        <w:spacing w:after="0"/>
        <w:ind w:left="1134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Наносимо бальзам-</w:t>
      </w:r>
      <w:proofErr w:type="spellStart"/>
      <w:r w:rsidR="00910EFC" w:rsidRPr="005C48C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ополіскувач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кондиціонер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або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будь-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який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інший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засіб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</w:p>
    <w:p w:rsidR="00476FAA" w:rsidRDefault="00476FAA" w:rsidP="00476FA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3369"/>
        <w:gridCol w:w="6202"/>
      </w:tblGrid>
      <w:tr w:rsidR="00476FAA" w:rsidRPr="00E243EE" w:rsidTr="00237963">
        <w:tc>
          <w:tcPr>
            <w:tcW w:w="9571" w:type="dxa"/>
            <w:gridSpan w:val="2"/>
          </w:tcPr>
          <w:p w:rsidR="00476FAA" w:rsidRPr="00E243EE" w:rsidRDefault="00476FAA" w:rsidP="0023796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Технологічна картка  «Миття голови»</w:t>
            </w:r>
          </w:p>
        </w:tc>
      </w:tr>
      <w:tr w:rsidR="00476FAA" w:rsidRPr="00E243EE" w:rsidTr="00237963">
        <w:tc>
          <w:tcPr>
            <w:tcW w:w="3369" w:type="dxa"/>
          </w:tcPr>
          <w:p w:rsidR="00476FAA" w:rsidRPr="00E243EE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7ADD0E25" wp14:editId="0D749EE0">
                  <wp:extent cx="1838325" cy="1148953"/>
                  <wp:effectExtent l="0" t="0" r="0" b="0"/>
                  <wp:docPr id="11" name="Рисунок 11" descr="D:\Рабочий стол\216\в н перукар ЗПБ\ЗПБ уроки\Т.5\4406w-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Рабочий стол\216\в н перукар ЗПБ\ЗПБ уроки\Т.5\4406w-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8325" cy="1148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476FAA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AA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Змочуємо волосяний покрив голови водою. </w:t>
            </w:r>
          </w:p>
          <w:p w:rsidR="00476FAA" w:rsidRPr="00E243EE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Наносимо шампунь</w:t>
            </w:r>
          </w:p>
        </w:tc>
      </w:tr>
      <w:tr w:rsidR="00476FAA" w:rsidRPr="00E243EE" w:rsidTr="00237963">
        <w:tc>
          <w:tcPr>
            <w:tcW w:w="3369" w:type="dxa"/>
          </w:tcPr>
          <w:p w:rsidR="00476FAA" w:rsidRPr="00E243EE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4DFFAD8C" wp14:editId="64B1BA36">
                  <wp:extent cx="1800225" cy="1125141"/>
                  <wp:effectExtent l="0" t="0" r="0" b="0"/>
                  <wp:docPr id="3" name="Рисунок 3" descr="D:\Рабочий стол\216\в н перукар ЗПБ\ЗПБ уроки\Т.5\4406w-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Рабочий стол\216\в н перукар ЗПБ\ЗПБ уроки\Т.5\4406w-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506" cy="1129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lastRenderedPageBreak/>
              <w:drawing>
                <wp:inline distT="0" distB="0" distL="0" distR="0" wp14:anchorId="1141881B" wp14:editId="1A0F2929">
                  <wp:extent cx="1800225" cy="1125140"/>
                  <wp:effectExtent l="0" t="0" r="0" b="0"/>
                  <wp:docPr id="4" name="Рисунок 4" descr="D:\Рабочий стол\216\в н перукар ЗПБ\ЗПБ уроки\Т.5\4406w-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Рабочий стол\216\в н перукар ЗПБ\ЗПБ уроки\Т.5\4406w-2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2150" cy="11263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476FAA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AA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AA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AA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AA" w:rsidRPr="00E243EE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Спінюємо шампунь</w:t>
            </w:r>
          </w:p>
        </w:tc>
      </w:tr>
      <w:tr w:rsidR="00476FAA" w:rsidRPr="00E243EE" w:rsidTr="00237963">
        <w:tc>
          <w:tcPr>
            <w:tcW w:w="3369" w:type="dxa"/>
          </w:tcPr>
          <w:p w:rsidR="00476FAA" w:rsidRPr="00E243EE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lastRenderedPageBreak/>
              <w:drawing>
                <wp:inline distT="0" distB="0" distL="0" distR="0" wp14:anchorId="52AAC9F5" wp14:editId="7D12A174">
                  <wp:extent cx="1800225" cy="1125141"/>
                  <wp:effectExtent l="0" t="0" r="0" b="0"/>
                  <wp:docPr id="5" name="Рисунок 5" descr="D:\Рабочий стол\216\в н перукар ЗПБ\ЗПБ уроки\Т.5\4406w-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Рабочий стол\216\в н перукар ЗПБ\ЗПБ уроки\Т.5\4406w-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458" cy="1128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476FAA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AA" w:rsidRPr="00E243EE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Змиваємо шампунь</w:t>
            </w:r>
          </w:p>
        </w:tc>
      </w:tr>
      <w:tr w:rsidR="00476FAA" w:rsidRPr="00E243EE" w:rsidTr="00237963">
        <w:tc>
          <w:tcPr>
            <w:tcW w:w="3369" w:type="dxa"/>
          </w:tcPr>
          <w:p w:rsidR="00476FAA" w:rsidRPr="00E243EE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4EC8DD18" wp14:editId="0AD6C899">
                  <wp:extent cx="1783080" cy="1114425"/>
                  <wp:effectExtent l="0" t="0" r="7620" b="9525"/>
                  <wp:docPr id="6" name="Рисунок 6" descr="D:\Рабочий стол\216\в н перукар ЗПБ\ЗПБ уроки\Т.5\4406w-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Рабочий стол\216\в н перукар ЗПБ\ЗПБ уроки\Т.5\4406w-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308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476FAA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AA" w:rsidRPr="00E243EE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Віджимаємо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викручуючи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і не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розтягуючи</w:t>
            </w:r>
            <w:proofErr w:type="spellEnd"/>
          </w:p>
        </w:tc>
      </w:tr>
      <w:tr w:rsidR="00476FAA" w:rsidRPr="00E243EE" w:rsidTr="00237963">
        <w:tc>
          <w:tcPr>
            <w:tcW w:w="3369" w:type="dxa"/>
          </w:tcPr>
          <w:p w:rsidR="00476FAA" w:rsidRPr="00E243EE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 wp14:anchorId="6CDA581E" wp14:editId="0F735C21">
                  <wp:extent cx="1813560" cy="1133475"/>
                  <wp:effectExtent l="0" t="0" r="0" b="9525"/>
                  <wp:docPr id="12" name="Рисунок 12" descr="D:\Рабочий стол\216\в н перукар ЗПБ\ЗПБ уроки\Т.5\4406w-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Рабочий стол\216\в н перукар ЗПБ\ЗПБ уроки\Т.5\4406w-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14" cy="11354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02" w:type="dxa"/>
          </w:tcPr>
          <w:p w:rsidR="00476FAA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76FAA" w:rsidRPr="00E243EE" w:rsidRDefault="00476FAA" w:rsidP="002379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C4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ромокуємо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</w:t>
            </w:r>
            <w:r w:rsidRPr="005C48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 xml:space="preserve"> рушником</w:t>
            </w:r>
          </w:p>
        </w:tc>
      </w:tr>
    </w:tbl>
    <w:p w:rsidR="00476FAA" w:rsidRDefault="00476FAA" w:rsidP="00476FAA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</w:p>
    <w:p w:rsidR="00DD6A87" w:rsidRDefault="00DD6A87" w:rsidP="00476FAA">
      <w:pPr>
        <w:pStyle w:val="Standard"/>
        <w:rPr>
          <w:rFonts w:eastAsiaTheme="minorHAnsi" w:cs="Times New Roman"/>
          <w:kern w:val="0"/>
          <w:sz w:val="28"/>
          <w:szCs w:val="28"/>
          <w:lang w:val="ru-RU" w:bidi="ar-SA"/>
        </w:rPr>
      </w:pPr>
    </w:p>
    <w:p w:rsidR="00547620" w:rsidRPr="00645137" w:rsidRDefault="00547620" w:rsidP="0054762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4. Закріплення нового матеріалу шляхом демонстраційних вправ (3-5 хв.)</w:t>
      </w:r>
    </w:p>
    <w:p w:rsidR="00547620" w:rsidRPr="00645137" w:rsidRDefault="00547620" w:rsidP="00547620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45137">
        <w:rPr>
          <w:rFonts w:ascii="Times New Roman" w:hAnsi="Times New Roman" w:cs="Times New Roman"/>
          <w:i/>
          <w:sz w:val="28"/>
          <w:szCs w:val="28"/>
        </w:rPr>
        <w:t>5. Інструктування про безпечні умови праці та розподіл учнів по робочих місцях (3-5 хв.)</w:t>
      </w:r>
    </w:p>
    <w:p w:rsidR="00547620" w:rsidRPr="00D22D7E" w:rsidRDefault="00547620" w:rsidP="00547620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47620" w:rsidRPr="00D22D7E" w:rsidRDefault="00547620" w:rsidP="00547620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547620" w:rsidRPr="00D22D7E" w:rsidRDefault="00547620" w:rsidP="00547620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547620" w:rsidRPr="00D22D7E" w:rsidRDefault="00547620" w:rsidP="00547620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620" w:rsidRPr="00D22D7E" w:rsidRDefault="00547620" w:rsidP="00547620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620" w:rsidRPr="00D22D7E" w:rsidRDefault="00547620" w:rsidP="00547620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547620" w:rsidRPr="00D22D7E" w:rsidRDefault="00547620" w:rsidP="00547620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620" w:rsidRPr="00D22D7E" w:rsidRDefault="00547620" w:rsidP="00547620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620" w:rsidRPr="00D22D7E" w:rsidRDefault="00547620" w:rsidP="00547620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547620" w:rsidRPr="00D22D7E" w:rsidRDefault="00547620" w:rsidP="00547620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47620" w:rsidRPr="00D22D7E" w:rsidRDefault="00547620" w:rsidP="00547620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47620" w:rsidRPr="00D8578A" w:rsidRDefault="00547620" w:rsidP="00547620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47620" w:rsidRPr="00D22D7E" w:rsidRDefault="00547620" w:rsidP="00547620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620" w:rsidRPr="00D22D7E" w:rsidRDefault="00547620" w:rsidP="00547620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547620" w:rsidRPr="00D22D7E" w:rsidRDefault="00547620" w:rsidP="00547620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Організація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547620" w:rsidRPr="00D22D7E" w:rsidRDefault="00547620" w:rsidP="00547620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lastRenderedPageBreak/>
        <w:t xml:space="preserve"> Самоконтроль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якості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роботи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і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547620" w:rsidRDefault="00547620" w:rsidP="00547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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Безпечні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прийоми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праці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групі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та у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учнів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</w:t>
      </w:r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ізвища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</w:p>
    <w:p w:rsidR="00547620" w:rsidRPr="00D22D7E" w:rsidRDefault="00547620" w:rsidP="005476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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Збі</w:t>
      </w:r>
      <w:proofErr w:type="gram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р</w:t>
      </w:r>
      <w:proofErr w:type="spellEnd"/>
      <w:proofErr w:type="gram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інформації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для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заключного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>інструктажу</w:t>
      </w:r>
      <w:proofErr w:type="spellEnd"/>
      <w:r w:rsidRPr="00D22D7E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p w:rsidR="00547620" w:rsidRDefault="00547620" w:rsidP="00547620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547620" w:rsidRPr="00D22D7E" w:rsidRDefault="00547620" w:rsidP="00547620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ІУ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47620" w:rsidRPr="00D22D7E" w:rsidRDefault="00547620" w:rsidP="00547620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620" w:rsidRPr="00D22D7E" w:rsidRDefault="00547620" w:rsidP="00547620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7620" w:rsidRPr="00D22D7E" w:rsidRDefault="00547620" w:rsidP="00547620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DD6A87" w:rsidRDefault="00547620" w:rsidP="00547620">
      <w:pPr>
        <w:pStyle w:val="Standard"/>
        <w:rPr>
          <w:rFonts w:eastAsiaTheme="minorHAnsi" w:cs="Times New Roman"/>
          <w:kern w:val="0"/>
          <w:sz w:val="28"/>
          <w:szCs w:val="28"/>
          <w:lang w:val="ru-RU" w:bidi="ar-SA"/>
        </w:rPr>
      </w:pPr>
      <w:r w:rsidRPr="00D22D7E">
        <w:rPr>
          <w:rFonts w:cs="Times New Roman"/>
          <w:sz w:val="28"/>
          <w:szCs w:val="28"/>
        </w:rPr>
        <w:t></w:t>
      </w:r>
      <w:r>
        <w:rPr>
          <w:rFonts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cs="Times New Roman"/>
          <w:sz w:val="28"/>
          <w:szCs w:val="28"/>
        </w:rPr>
        <w:t>Домашнє</w:t>
      </w:r>
      <w:proofErr w:type="spellEnd"/>
      <w:r w:rsidRPr="00D22D7E">
        <w:rPr>
          <w:rFonts w:cs="Times New Roman"/>
          <w:sz w:val="28"/>
          <w:szCs w:val="28"/>
        </w:rPr>
        <w:t xml:space="preserve"> </w:t>
      </w:r>
      <w:proofErr w:type="spellStart"/>
      <w:r w:rsidRPr="00D22D7E">
        <w:rPr>
          <w:rFonts w:cs="Times New Roman"/>
          <w:sz w:val="28"/>
          <w:szCs w:val="28"/>
        </w:rPr>
        <w:t>завдання</w:t>
      </w:r>
      <w:proofErr w:type="spellEnd"/>
    </w:p>
    <w:p w:rsidR="00A80E6B" w:rsidRDefault="00A80E6B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6FAA" w:rsidRPr="00A80E6B" w:rsidRDefault="00476FAA" w:rsidP="00C653D4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476FAA" w:rsidRPr="00A80E6B" w:rsidSect="00105E6E">
      <w:footerReference w:type="default" r:id="rId16"/>
      <w:pgSz w:w="11906" w:h="16838"/>
      <w:pgMar w:top="851" w:right="850" w:bottom="1134" w:left="1134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FEB" w:rsidRDefault="005D4FEB" w:rsidP="00F75E1E">
      <w:pPr>
        <w:spacing w:after="0" w:line="240" w:lineRule="auto"/>
      </w:pPr>
      <w:r>
        <w:separator/>
      </w:r>
    </w:p>
  </w:endnote>
  <w:endnote w:type="continuationSeparator" w:id="0">
    <w:p w:rsidR="005D4FEB" w:rsidRDefault="005D4FEB" w:rsidP="00F75E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95973165"/>
      <w:docPartObj>
        <w:docPartGallery w:val="Page Numbers (Bottom of Page)"/>
        <w:docPartUnique/>
      </w:docPartObj>
    </w:sdtPr>
    <w:sdtEndPr/>
    <w:sdtContent>
      <w:p w:rsidR="00F75E1E" w:rsidRDefault="00F75E1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6FAA" w:rsidRPr="00476FAA">
          <w:rPr>
            <w:noProof/>
            <w:lang w:val="ru-RU"/>
          </w:rPr>
          <w:t>8</w:t>
        </w:r>
        <w:r>
          <w:fldChar w:fldCharType="end"/>
        </w:r>
      </w:p>
    </w:sdtContent>
  </w:sdt>
  <w:p w:rsidR="00F75E1E" w:rsidRDefault="00F75E1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FEB" w:rsidRDefault="005D4FEB" w:rsidP="00F75E1E">
      <w:pPr>
        <w:spacing w:after="0" w:line="240" w:lineRule="auto"/>
      </w:pPr>
      <w:r>
        <w:separator/>
      </w:r>
    </w:p>
  </w:footnote>
  <w:footnote w:type="continuationSeparator" w:id="0">
    <w:p w:rsidR="005D4FEB" w:rsidRDefault="005D4FEB" w:rsidP="00F75E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804BF"/>
    <w:multiLevelType w:val="hybridMultilevel"/>
    <w:tmpl w:val="E21866D2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66BA4C69"/>
    <w:multiLevelType w:val="hybridMultilevel"/>
    <w:tmpl w:val="4B14BFBE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935"/>
    <w:rsid w:val="000022D9"/>
    <w:rsid w:val="0004727B"/>
    <w:rsid w:val="000C4935"/>
    <w:rsid w:val="00105E6E"/>
    <w:rsid w:val="001711C3"/>
    <w:rsid w:val="001D09B1"/>
    <w:rsid w:val="001F46FC"/>
    <w:rsid w:val="002E62B0"/>
    <w:rsid w:val="00312549"/>
    <w:rsid w:val="00341C02"/>
    <w:rsid w:val="003B2AE8"/>
    <w:rsid w:val="00476FAA"/>
    <w:rsid w:val="00484A80"/>
    <w:rsid w:val="00547620"/>
    <w:rsid w:val="005C48C4"/>
    <w:rsid w:val="005D4FEB"/>
    <w:rsid w:val="00722CA9"/>
    <w:rsid w:val="00910EFC"/>
    <w:rsid w:val="009263B4"/>
    <w:rsid w:val="00954B9C"/>
    <w:rsid w:val="009A36B3"/>
    <w:rsid w:val="00A80E6B"/>
    <w:rsid w:val="00B054CB"/>
    <w:rsid w:val="00B07C80"/>
    <w:rsid w:val="00B1771B"/>
    <w:rsid w:val="00C653D4"/>
    <w:rsid w:val="00C70651"/>
    <w:rsid w:val="00CD1408"/>
    <w:rsid w:val="00D54AA0"/>
    <w:rsid w:val="00DD5C21"/>
    <w:rsid w:val="00DD6A87"/>
    <w:rsid w:val="00E02480"/>
    <w:rsid w:val="00E21C28"/>
    <w:rsid w:val="00EA044C"/>
    <w:rsid w:val="00F7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B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A36B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F75E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5E1E"/>
    <w:rPr>
      <w:lang w:val="uk-UA"/>
    </w:rPr>
  </w:style>
  <w:style w:type="paragraph" w:styleId="a5">
    <w:name w:val="footer"/>
    <w:basedOn w:val="a"/>
    <w:link w:val="a6"/>
    <w:uiPriority w:val="99"/>
    <w:unhideWhenUsed/>
    <w:rsid w:val="00F75E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5E1E"/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CD1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1408"/>
    <w:rPr>
      <w:rFonts w:ascii="Tahoma" w:hAnsi="Tahoma" w:cs="Tahoma"/>
      <w:sz w:val="16"/>
      <w:szCs w:val="16"/>
      <w:lang w:val="uk-UA"/>
    </w:rPr>
  </w:style>
  <w:style w:type="table" w:styleId="a9">
    <w:name w:val="Table Grid"/>
    <w:basedOn w:val="a1"/>
    <w:uiPriority w:val="59"/>
    <w:rsid w:val="00105E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C48C4"/>
    <w:pPr>
      <w:ind w:left="720"/>
      <w:contextualSpacing/>
    </w:pPr>
  </w:style>
  <w:style w:type="paragraph" w:customStyle="1" w:styleId="Default">
    <w:name w:val="Default"/>
    <w:rsid w:val="005476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6B3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A36B3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3">
    <w:name w:val="header"/>
    <w:basedOn w:val="a"/>
    <w:link w:val="a4"/>
    <w:uiPriority w:val="99"/>
    <w:unhideWhenUsed/>
    <w:rsid w:val="00F75E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75E1E"/>
    <w:rPr>
      <w:lang w:val="uk-UA"/>
    </w:rPr>
  </w:style>
  <w:style w:type="paragraph" w:styleId="a5">
    <w:name w:val="footer"/>
    <w:basedOn w:val="a"/>
    <w:link w:val="a6"/>
    <w:uiPriority w:val="99"/>
    <w:unhideWhenUsed/>
    <w:rsid w:val="00F75E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75E1E"/>
    <w:rPr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CD1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D1408"/>
    <w:rPr>
      <w:rFonts w:ascii="Tahoma" w:hAnsi="Tahoma" w:cs="Tahoma"/>
      <w:sz w:val="16"/>
      <w:szCs w:val="16"/>
      <w:lang w:val="uk-UA"/>
    </w:rPr>
  </w:style>
  <w:style w:type="table" w:styleId="a9">
    <w:name w:val="Table Grid"/>
    <w:basedOn w:val="a1"/>
    <w:uiPriority w:val="59"/>
    <w:rsid w:val="00105E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5C48C4"/>
    <w:pPr>
      <w:ind w:left="720"/>
      <w:contextualSpacing/>
    </w:pPr>
  </w:style>
  <w:style w:type="paragraph" w:customStyle="1" w:styleId="Default">
    <w:name w:val="Default"/>
    <w:rsid w:val="0054762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3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2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27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0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51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785796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38825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43178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605770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97485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03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10577930</TotalTime>
  <Pages>8</Pages>
  <Words>1503</Words>
  <Characters>8569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2021-12-22T19:23:00Z</cp:lastPrinted>
  <dcterms:created xsi:type="dcterms:W3CDTF">2021-12-15T11:50:00Z</dcterms:created>
  <dcterms:modified xsi:type="dcterms:W3CDTF">2022-02-10T09:41:00Z</dcterms:modified>
</cp:coreProperties>
</file>