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15" w:rsidRPr="00A25802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 w:rsidRPr="00A25802">
        <w:rPr>
          <w:rFonts w:ascii="Times New Roman" w:hAnsi="Times New Roman"/>
          <w:b/>
          <w:smallCaps/>
          <w:sz w:val="24"/>
          <w:szCs w:val="24"/>
        </w:rPr>
        <w:t>Міністерство освіти і науки України</w:t>
      </w:r>
    </w:p>
    <w:p w:rsidR="00756315" w:rsidRPr="00A25802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 w:rsidRPr="00A25802">
        <w:rPr>
          <w:rFonts w:ascii="Times New Roman" w:hAnsi="Times New Roman"/>
          <w:b/>
          <w:smallCaps/>
          <w:sz w:val="24"/>
          <w:szCs w:val="24"/>
        </w:rPr>
        <w:t>Департамент науки  і освіти</w:t>
      </w:r>
    </w:p>
    <w:p w:rsidR="00756315" w:rsidRPr="00A25802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 w:rsidRPr="00A25802">
        <w:rPr>
          <w:rFonts w:ascii="Times New Roman" w:hAnsi="Times New Roman"/>
          <w:b/>
          <w:smallCaps/>
          <w:sz w:val="24"/>
          <w:szCs w:val="24"/>
        </w:rPr>
        <w:t>Чернігівської обласної держадміністрації</w:t>
      </w:r>
    </w:p>
    <w:p w:rsidR="00756315" w:rsidRPr="00A25802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 w:rsidRPr="00A25802">
        <w:rPr>
          <w:rFonts w:ascii="Times New Roman" w:hAnsi="Times New Roman"/>
          <w:b/>
          <w:smallCaps/>
          <w:sz w:val="24"/>
          <w:szCs w:val="24"/>
        </w:rPr>
        <w:t>ДПТНЗ «Чернігівське вище професійне училище побутового обслуговування»</w:t>
      </w: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74C171" wp14:editId="4B2E04FC">
                <wp:simplePos x="0" y="0"/>
                <wp:positionH relativeFrom="column">
                  <wp:posOffset>-69850</wp:posOffset>
                </wp:positionH>
                <wp:positionV relativeFrom="paragraph">
                  <wp:posOffset>8890</wp:posOffset>
                </wp:positionV>
                <wp:extent cx="5884379" cy="914400"/>
                <wp:effectExtent l="0" t="0" r="2159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4379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4" o:spid="_x0000_s1026" style="position:absolute;margin-left:-5.5pt;margin-top:.7pt;width:463.35pt;height:1in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" fillcolor="#ffc" strokecolor="red" strokeweight="2pt"/>
            </w:pict>
          </mc:Fallback>
        </mc:AlternateContent>
      </w: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Pr="00A56D0E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color w:val="002060"/>
          <w:sz w:val="36"/>
          <w:szCs w:val="24"/>
        </w:rPr>
      </w:pPr>
      <w:r w:rsidRPr="00A56D0E">
        <w:rPr>
          <w:rFonts w:ascii="Times New Roman" w:hAnsi="Times New Roman"/>
          <w:b/>
          <w:smallCaps/>
          <w:color w:val="002060"/>
          <w:sz w:val="36"/>
          <w:szCs w:val="24"/>
        </w:rPr>
        <w:t>План</w:t>
      </w:r>
      <w:r>
        <w:rPr>
          <w:rFonts w:ascii="Times New Roman" w:hAnsi="Times New Roman"/>
          <w:b/>
          <w:smallCaps/>
          <w:color w:val="002060"/>
          <w:sz w:val="36"/>
          <w:szCs w:val="24"/>
        </w:rPr>
        <w:t>-конспект</w:t>
      </w:r>
      <w:r w:rsidRPr="00A56D0E">
        <w:rPr>
          <w:rFonts w:ascii="Times New Roman" w:hAnsi="Times New Roman"/>
          <w:b/>
          <w:smallCaps/>
          <w:color w:val="002060"/>
          <w:sz w:val="36"/>
          <w:szCs w:val="24"/>
        </w:rPr>
        <w:t xml:space="preserve"> уроку виробничого навчання</w:t>
      </w: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5BF9BC6" wp14:editId="02C7FAFC">
                <wp:simplePos x="0" y="0"/>
                <wp:positionH relativeFrom="column">
                  <wp:posOffset>-287655</wp:posOffset>
                </wp:positionH>
                <wp:positionV relativeFrom="paragraph">
                  <wp:posOffset>96520</wp:posOffset>
                </wp:positionV>
                <wp:extent cx="6162675" cy="1171575"/>
                <wp:effectExtent l="247650" t="228600" r="276225" b="333375"/>
                <wp:wrapNone/>
                <wp:docPr id="25" name="Блок-схема: альтернативный процесс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171575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0">
                              <a:srgbClr val="CCFF66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FF66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FF66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  <a:outerShdw blurRad="50800" dist="50800" dir="5400000" algn="ctr" rotWithShape="0">
                            <a:srgbClr val="FFFF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5" o:spid="_x0000_s1026" type="#_x0000_t176" style="position:absolute;margin-left:-22.65pt;margin-top:7.6pt;width:485.25pt;height:92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" fillcolor="#789c31" strokecolor="red" strokeweight="2pt">
                <v:fill color2="#d0ff5b" rotate="t" angle="180" colors="0 #789c31;.5 #aee04b;1 #d0ff5b" focus="100%" type="gradient"/>
                <v:shadow on="t" color="yellow" offset="0,4pt"/>
              </v:shape>
            </w:pict>
          </mc:Fallback>
        </mc:AlternateContent>
      </w:r>
    </w:p>
    <w:p w:rsidR="00756315" w:rsidRDefault="00756315" w:rsidP="00756315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756315" w:rsidRPr="00A25802" w:rsidRDefault="00756315" w:rsidP="0075631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36"/>
          <w:szCs w:val="28"/>
        </w:rPr>
        <w:t xml:space="preserve">    </w:t>
      </w:r>
      <w:r w:rsidRPr="00756315">
        <w:rPr>
          <w:rFonts w:ascii="Times New Roman" w:hAnsi="Times New Roman" w:cs="Times New Roman"/>
          <w:b/>
          <w:i/>
          <w:color w:val="C00000"/>
          <w:sz w:val="36"/>
          <w:szCs w:val="28"/>
        </w:rPr>
        <w:t>Засвоєння прийомів накручування волосся на звичайні коклюшки горизонтальним способом.</w:t>
      </w:r>
    </w:p>
    <w:p w:rsidR="00756315" w:rsidRDefault="00756315" w:rsidP="0075631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756315" w:rsidRDefault="00687A6A" w:rsidP="0075631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07B2A42D" wp14:editId="6B50F4F6">
            <wp:simplePos x="0" y="0"/>
            <wp:positionH relativeFrom="column">
              <wp:posOffset>1443990</wp:posOffset>
            </wp:positionH>
            <wp:positionV relativeFrom="paragraph">
              <wp:posOffset>182245</wp:posOffset>
            </wp:positionV>
            <wp:extent cx="1811655" cy="2415540"/>
            <wp:effectExtent l="0" t="0" r="0" b="3810"/>
            <wp:wrapSquare wrapText="bothSides"/>
            <wp:docPr id="29" name="Рисунок 29" descr="C:\Users\Arin\Downloads\16432013727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rin\Downloads\164320137275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315" w:rsidRDefault="00756315" w:rsidP="0075631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56315" w:rsidRDefault="00756315" w:rsidP="0075631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56315" w:rsidRDefault="00687A6A" w:rsidP="0075631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15F26498" wp14:editId="0F09D810">
            <wp:simplePos x="0" y="0"/>
            <wp:positionH relativeFrom="column">
              <wp:posOffset>-518160</wp:posOffset>
            </wp:positionH>
            <wp:positionV relativeFrom="paragraph">
              <wp:posOffset>921385</wp:posOffset>
            </wp:positionV>
            <wp:extent cx="1771650" cy="2362200"/>
            <wp:effectExtent l="0" t="0" r="0" b="0"/>
            <wp:wrapThrough wrapText="bothSides">
              <wp:wrapPolygon edited="0">
                <wp:start x="929" y="0"/>
                <wp:lineTo x="0" y="348"/>
                <wp:lineTo x="0" y="21252"/>
                <wp:lineTo x="929" y="21426"/>
                <wp:lineTo x="20439" y="21426"/>
                <wp:lineTo x="21368" y="21252"/>
                <wp:lineTo x="21368" y="348"/>
                <wp:lineTo x="20439" y="0"/>
                <wp:lineTo x="929" y="0"/>
              </wp:wrapPolygon>
            </wp:wrapThrough>
            <wp:docPr id="28" name="Рисунок 28" descr="C:\Users\Arin\Desktop\16432014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rin\Desktop\1643201493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315" w:rsidRDefault="00756315" w:rsidP="00756315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56315" w:rsidRDefault="00756315" w:rsidP="0075631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56315" w:rsidRDefault="00756315" w:rsidP="00756315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Розробила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56315" w:rsidRDefault="00756315" w:rsidP="00756315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майстер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</w:p>
    <w:p w:rsidR="00756315" w:rsidRPr="00A25802" w:rsidRDefault="00687A6A" w:rsidP="00756315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</w:t>
      </w:r>
      <w:r w:rsidR="00756315">
        <w:rPr>
          <w:rFonts w:ascii="Times New Roman" w:hAnsi="Times New Roman" w:cs="Times New Roman"/>
          <w:sz w:val="28"/>
          <w:szCs w:val="28"/>
          <w:lang w:val="ru-RU"/>
        </w:rPr>
        <w:t xml:space="preserve"> Купа</w:t>
      </w:r>
      <w:proofErr w:type="gramStart"/>
      <w:r w:rsidR="00756315">
        <w:rPr>
          <w:rFonts w:ascii="Times New Roman" w:hAnsi="Times New Roman" w:cs="Times New Roman"/>
          <w:sz w:val="28"/>
          <w:szCs w:val="28"/>
          <w:lang w:val="ru-RU"/>
        </w:rPr>
        <w:t xml:space="preserve"> І.</w:t>
      </w:r>
      <w:proofErr w:type="gramEnd"/>
      <w:r w:rsidR="00756315">
        <w:rPr>
          <w:rFonts w:ascii="Times New Roman" w:hAnsi="Times New Roman" w:cs="Times New Roman"/>
          <w:sz w:val="28"/>
          <w:szCs w:val="28"/>
          <w:lang w:val="ru-RU"/>
        </w:rPr>
        <w:t>М.</w:t>
      </w:r>
    </w:p>
    <w:p w:rsidR="00687A6A" w:rsidRDefault="00687A6A" w:rsidP="0075631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87A6A" w:rsidRDefault="00687A6A" w:rsidP="00756315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56315" w:rsidRPr="00A25802" w:rsidRDefault="00687A6A" w:rsidP="00687A6A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</w:t>
      </w:r>
      <w:r w:rsidR="00756315">
        <w:rPr>
          <w:rFonts w:ascii="Times New Roman" w:hAnsi="Times New Roman" w:cs="Times New Roman"/>
          <w:sz w:val="28"/>
          <w:szCs w:val="28"/>
          <w:lang w:val="ru-RU"/>
        </w:rPr>
        <w:t>2022р.</w:t>
      </w:r>
    </w:p>
    <w:p w:rsidR="00C9252A" w:rsidRDefault="00C9252A" w:rsidP="004913B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913BD" w:rsidRPr="009B6E34" w:rsidRDefault="004913BD" w:rsidP="004913B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ПЕР-П.1</w:t>
      </w:r>
      <w:r w:rsidRPr="009B6E3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9B6E34">
        <w:rPr>
          <w:rFonts w:ascii="Times New Roman" w:hAnsi="Times New Roman" w:cs="Times New Roman"/>
          <w:b/>
          <w:i/>
          <w:sz w:val="28"/>
          <w:szCs w:val="28"/>
        </w:rPr>
        <w:t>Оволодіння основними навичками укладання волосся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B6E3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4913BD" w:rsidRDefault="004913BD" w:rsidP="004913B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ПЕР – П.1.3 </w:t>
      </w:r>
      <w:proofErr w:type="spellStart"/>
      <w:r w:rsidRPr="004913BD">
        <w:rPr>
          <w:rFonts w:ascii="Times New Roman" w:hAnsi="Times New Roman" w:cs="Times New Roman"/>
          <w:b/>
          <w:i/>
          <w:sz w:val="28"/>
          <w:szCs w:val="28"/>
          <w:lang w:val="ru-RU"/>
        </w:rPr>
        <w:t>Виконання</w:t>
      </w:r>
      <w:proofErr w:type="spellEnd"/>
      <w:r w:rsidRPr="004913B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завивки </w:t>
      </w:r>
      <w:proofErr w:type="spellStart"/>
      <w:r w:rsidRPr="004913BD">
        <w:rPr>
          <w:rFonts w:ascii="Times New Roman" w:hAnsi="Times New Roman" w:cs="Times New Roman"/>
          <w:b/>
          <w:i/>
          <w:sz w:val="28"/>
          <w:szCs w:val="28"/>
          <w:lang w:val="ru-RU"/>
        </w:rPr>
        <w:t>локонів</w:t>
      </w:r>
      <w:proofErr w:type="spellEnd"/>
      <w:r w:rsidRPr="004913B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4913BD">
        <w:rPr>
          <w:rFonts w:ascii="Times New Roman" w:hAnsi="Times New Roman" w:cs="Times New Roman"/>
          <w:b/>
          <w:i/>
          <w:sz w:val="28"/>
          <w:szCs w:val="28"/>
          <w:lang w:val="ru-RU"/>
        </w:rPr>
        <w:t>горизонтальним</w:t>
      </w:r>
      <w:proofErr w:type="spellEnd"/>
      <w:r w:rsidRPr="004913B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способом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4913BD" w:rsidRPr="004913BD" w:rsidRDefault="004913BD" w:rsidP="004913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5C21">
        <w:rPr>
          <w:rFonts w:ascii="Times New Roman" w:hAnsi="Times New Roman" w:cs="Times New Roman"/>
          <w:b/>
          <w:i/>
          <w:sz w:val="28"/>
          <w:szCs w:val="28"/>
        </w:rPr>
        <w:t>Тема уроку: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3B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асвоєння прийомів накручування </w:t>
      </w:r>
      <w:r w:rsidRPr="004913BD">
        <w:rPr>
          <w:rFonts w:ascii="Times New Roman" w:hAnsi="Times New Roman" w:cs="Times New Roman"/>
          <w:sz w:val="28"/>
          <w:szCs w:val="28"/>
        </w:rPr>
        <w:t>волосся на звичайні коклюшки горизонтальним способом.</w:t>
      </w:r>
    </w:p>
    <w:p w:rsidR="004913BD" w:rsidRPr="009B6E34" w:rsidRDefault="004913BD" w:rsidP="004913BD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D5C21">
        <w:rPr>
          <w:rFonts w:ascii="Times New Roman" w:hAnsi="Times New Roman" w:cs="Times New Roman"/>
          <w:b/>
          <w:i/>
          <w:sz w:val="28"/>
          <w:szCs w:val="28"/>
        </w:rPr>
        <w:t>Тип уроку:</w:t>
      </w:r>
      <w:r>
        <w:rPr>
          <w:rFonts w:ascii="Times New Roman" w:hAnsi="Times New Roman" w:cs="Times New Roman"/>
          <w:sz w:val="28"/>
          <w:szCs w:val="28"/>
        </w:rPr>
        <w:t xml:space="preserve"> урок</w:t>
      </w:r>
      <w:r w:rsidRPr="008013CE">
        <w:rPr>
          <w:rFonts w:ascii="Times New Roman" w:hAnsi="Times New Roman" w:cs="Times New Roman"/>
          <w:sz w:val="28"/>
          <w:szCs w:val="28"/>
        </w:rPr>
        <w:t xml:space="preserve"> формування початкових знань та навичок.</w:t>
      </w:r>
    </w:p>
    <w:p w:rsidR="004913BD" w:rsidRDefault="004913BD" w:rsidP="004913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C21">
        <w:rPr>
          <w:rFonts w:ascii="Times New Roman" w:hAnsi="Times New Roman" w:cs="Times New Roman"/>
          <w:b/>
          <w:i/>
          <w:sz w:val="28"/>
          <w:szCs w:val="28"/>
        </w:rPr>
        <w:t>Навчальна мета: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A948C7">
        <w:rPr>
          <w:rFonts w:ascii="Times New Roman" w:hAnsi="Times New Roman" w:cs="Times New Roman"/>
          <w:sz w:val="28"/>
          <w:szCs w:val="28"/>
        </w:rPr>
        <w:t>ормувати початкові знання, уміння та навички</w:t>
      </w:r>
      <w:r w:rsidRPr="00EA35C6">
        <w:rPr>
          <w:rFonts w:ascii="Times New Roman" w:hAnsi="Times New Roman" w:cs="Times New Roman"/>
          <w:sz w:val="28"/>
          <w:szCs w:val="28"/>
        </w:rPr>
        <w:t xml:space="preserve"> по виконанню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5C6">
        <w:rPr>
          <w:rFonts w:ascii="Times New Roman" w:hAnsi="Times New Roman" w:cs="Times New Roman"/>
          <w:sz w:val="28"/>
          <w:szCs w:val="28"/>
        </w:rPr>
        <w:t xml:space="preserve">трудових прийомів </w:t>
      </w:r>
      <w:r>
        <w:rPr>
          <w:rFonts w:ascii="Times New Roman" w:hAnsi="Times New Roman" w:cs="Times New Roman"/>
          <w:sz w:val="28"/>
          <w:szCs w:val="28"/>
        </w:rPr>
        <w:t xml:space="preserve"> накручування </w:t>
      </w:r>
      <w:r w:rsidRPr="004913BD">
        <w:rPr>
          <w:rFonts w:ascii="Times New Roman" w:hAnsi="Times New Roman" w:cs="Times New Roman"/>
          <w:sz w:val="28"/>
          <w:szCs w:val="28"/>
        </w:rPr>
        <w:t>волосся на звичайні коклюшки горизонтальним способом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13BD" w:rsidRDefault="004913BD" w:rsidP="004913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3BD" w:rsidRDefault="004913BD" w:rsidP="004913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C21">
        <w:rPr>
          <w:rFonts w:ascii="Times New Roman" w:hAnsi="Times New Roman" w:cs="Times New Roman"/>
          <w:b/>
          <w:i/>
          <w:sz w:val="28"/>
          <w:szCs w:val="28"/>
        </w:rPr>
        <w:t>Розвиваюча мета:</w:t>
      </w:r>
      <w:r w:rsidR="00A948C7">
        <w:rPr>
          <w:rFonts w:ascii="Times New Roman" w:hAnsi="Times New Roman" w:cs="Times New Roman"/>
          <w:sz w:val="28"/>
          <w:szCs w:val="28"/>
        </w:rPr>
        <w:t xml:space="preserve"> розвивати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48C7">
        <w:rPr>
          <w:rFonts w:ascii="Times New Roman" w:hAnsi="Times New Roman" w:cs="Times New Roman"/>
          <w:sz w:val="28"/>
          <w:szCs w:val="28"/>
        </w:rPr>
        <w:t>правильність рухів рук, пам'ять.</w:t>
      </w:r>
    </w:p>
    <w:p w:rsidR="004913BD" w:rsidRDefault="004913BD" w:rsidP="004913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3BD" w:rsidRDefault="004913BD" w:rsidP="004913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C21">
        <w:rPr>
          <w:rFonts w:ascii="Times New Roman" w:hAnsi="Times New Roman" w:cs="Times New Roman"/>
          <w:b/>
          <w:i/>
          <w:sz w:val="28"/>
          <w:szCs w:val="28"/>
        </w:rPr>
        <w:t>Виховна мета:</w:t>
      </w:r>
      <w:r w:rsidR="00756315">
        <w:rPr>
          <w:rFonts w:ascii="Times New Roman" w:hAnsi="Times New Roman" w:cs="Times New Roman"/>
          <w:sz w:val="28"/>
          <w:szCs w:val="28"/>
        </w:rPr>
        <w:t xml:space="preserve"> виховання наполегливості, відповідальності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4913BD" w:rsidRDefault="004913BD" w:rsidP="004913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3BD" w:rsidRDefault="004913BD" w:rsidP="004913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C21">
        <w:rPr>
          <w:rFonts w:ascii="Times New Roman" w:hAnsi="Times New Roman" w:cs="Times New Roman"/>
          <w:b/>
          <w:i/>
          <w:sz w:val="28"/>
          <w:szCs w:val="28"/>
        </w:rPr>
        <w:t>Матеріально-технічне оснащення: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48C7">
        <w:rPr>
          <w:rFonts w:ascii="Times New Roman" w:hAnsi="Times New Roman" w:cs="Times New Roman"/>
          <w:sz w:val="28"/>
          <w:szCs w:val="28"/>
        </w:rPr>
        <w:t xml:space="preserve"> коклюшки</w:t>
      </w:r>
      <w:r>
        <w:rPr>
          <w:rFonts w:ascii="Times New Roman" w:hAnsi="Times New Roman" w:cs="Times New Roman"/>
          <w:sz w:val="28"/>
          <w:szCs w:val="28"/>
        </w:rPr>
        <w:t xml:space="preserve">, гребінці, щітки, засоби для миття голови, засоби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стайлінгу</w:t>
      </w:r>
      <w:proofErr w:type="spellEnd"/>
      <w:r>
        <w:rPr>
          <w:rFonts w:ascii="Times New Roman" w:hAnsi="Times New Roman" w:cs="Times New Roman"/>
          <w:sz w:val="28"/>
          <w:szCs w:val="28"/>
        </w:rPr>
        <w:t>, сушарки, інструкційні картки з охорони праці, дезінфікуючі засоби, мило.</w:t>
      </w:r>
    </w:p>
    <w:p w:rsidR="00A948C7" w:rsidRDefault="00A948C7" w:rsidP="004913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8C7" w:rsidRDefault="00A948C7" w:rsidP="00A948C7">
      <w:pPr>
        <w:pStyle w:val="Standard"/>
        <w:spacing w:line="360" w:lineRule="auto"/>
        <w:ind w:left="851"/>
        <w:jc w:val="center"/>
        <w:rPr>
          <w:rFonts w:eastAsia="Times New Roman" w:cs="Times New Roman"/>
          <w:sz w:val="28"/>
          <w:lang w:val="uk-UA"/>
        </w:rPr>
      </w:pPr>
      <w:r>
        <w:rPr>
          <w:rFonts w:eastAsia="Times New Roman" w:cs="Times New Roman"/>
          <w:sz w:val="28"/>
          <w:lang w:val="uk-UA"/>
        </w:rPr>
        <w:t>Хід уроку</w:t>
      </w:r>
    </w:p>
    <w:p w:rsidR="00A948C7" w:rsidRPr="00951075" w:rsidRDefault="00A948C7" w:rsidP="00A948C7">
      <w:pPr>
        <w:pStyle w:val="Standard"/>
        <w:spacing w:line="360" w:lineRule="auto"/>
        <w:ind w:left="851"/>
        <w:rPr>
          <w:rFonts w:eastAsia="Times New Roman" w:cs="Times New Roman"/>
          <w:b/>
          <w:i/>
          <w:sz w:val="28"/>
          <w:lang w:val="uk-UA"/>
        </w:rPr>
      </w:pPr>
      <w:r w:rsidRPr="00951075">
        <w:rPr>
          <w:rFonts w:eastAsia="Times New Roman" w:cs="Times New Roman"/>
          <w:b/>
          <w:i/>
          <w:sz w:val="28"/>
          <w:lang w:val="uk-UA"/>
        </w:rPr>
        <w:t>І. Організаційна частина.</w:t>
      </w:r>
    </w:p>
    <w:p w:rsidR="00A948C7" w:rsidRDefault="00A948C7" w:rsidP="00A948C7">
      <w:pPr>
        <w:pStyle w:val="Standard"/>
        <w:spacing w:line="360" w:lineRule="auto"/>
        <w:ind w:left="851"/>
        <w:rPr>
          <w:rFonts w:eastAsia="Times New Roman" w:cs="Times New Roman"/>
          <w:sz w:val="28"/>
          <w:lang w:val="uk-UA"/>
        </w:rPr>
      </w:pPr>
      <w:r>
        <w:rPr>
          <w:rFonts w:eastAsia="Times New Roman" w:cs="Times New Roman"/>
          <w:sz w:val="28"/>
          <w:lang w:val="uk-UA"/>
        </w:rPr>
        <w:t>- Перевірка присутності учнів.</w:t>
      </w:r>
    </w:p>
    <w:p w:rsidR="00A948C7" w:rsidRDefault="00A948C7" w:rsidP="00A948C7">
      <w:pPr>
        <w:pStyle w:val="Standard"/>
        <w:spacing w:line="360" w:lineRule="auto"/>
        <w:ind w:left="851"/>
        <w:rPr>
          <w:rFonts w:eastAsia="Times New Roman" w:cs="Times New Roman"/>
          <w:sz w:val="28"/>
          <w:lang w:val="uk-UA"/>
        </w:rPr>
      </w:pPr>
      <w:r>
        <w:rPr>
          <w:rFonts w:eastAsia="Times New Roman" w:cs="Times New Roman"/>
          <w:sz w:val="28"/>
          <w:lang w:val="uk-UA"/>
        </w:rPr>
        <w:t>- Перевірка готовності до уроку.</w:t>
      </w:r>
    </w:p>
    <w:p w:rsidR="00A948C7" w:rsidRDefault="00A948C7" w:rsidP="00A948C7">
      <w:pPr>
        <w:pStyle w:val="Standard"/>
        <w:spacing w:line="360" w:lineRule="auto"/>
        <w:ind w:left="851"/>
        <w:rPr>
          <w:rFonts w:eastAsia="Times New Roman" w:cs="Times New Roman"/>
          <w:sz w:val="28"/>
          <w:lang w:val="uk-UA"/>
        </w:rPr>
      </w:pPr>
      <w:r>
        <w:rPr>
          <w:rFonts w:eastAsia="Times New Roman" w:cs="Times New Roman"/>
          <w:sz w:val="28"/>
          <w:lang w:val="uk-UA"/>
        </w:rPr>
        <w:t>- Рапорт чергового.</w:t>
      </w:r>
    </w:p>
    <w:p w:rsidR="00A948C7" w:rsidRDefault="00A948C7" w:rsidP="00A948C7">
      <w:pPr>
        <w:pStyle w:val="Standard"/>
        <w:spacing w:line="360" w:lineRule="auto"/>
        <w:ind w:left="851"/>
        <w:rPr>
          <w:rFonts w:eastAsia="Times New Roman" w:cs="Times New Roman"/>
          <w:sz w:val="28"/>
          <w:lang w:val="uk-UA"/>
        </w:rPr>
      </w:pPr>
      <w:r>
        <w:rPr>
          <w:rFonts w:eastAsia="Times New Roman" w:cs="Times New Roman"/>
          <w:sz w:val="28"/>
          <w:lang w:val="uk-UA"/>
        </w:rPr>
        <w:t>- Інструктаж з охорони праці.</w:t>
      </w:r>
    </w:p>
    <w:p w:rsidR="00A948C7" w:rsidRPr="00CD6F0D" w:rsidRDefault="00A948C7" w:rsidP="00A948C7">
      <w:pPr>
        <w:pStyle w:val="Standard"/>
        <w:spacing w:line="360" w:lineRule="auto"/>
        <w:ind w:left="851"/>
        <w:rPr>
          <w:rFonts w:eastAsia="Times New Roman" w:cs="Times New Roman"/>
          <w:b/>
          <w:i/>
          <w:sz w:val="28"/>
          <w:lang w:val="uk-UA"/>
        </w:rPr>
      </w:pPr>
      <w:r w:rsidRPr="00CD6F0D">
        <w:rPr>
          <w:rFonts w:eastAsia="Times New Roman" w:cs="Times New Roman"/>
          <w:b/>
          <w:i/>
          <w:sz w:val="28"/>
          <w:lang w:val="uk-UA"/>
        </w:rPr>
        <w:t>ІІ. Вступний інструктаж.</w:t>
      </w:r>
    </w:p>
    <w:p w:rsidR="00A948C7" w:rsidRPr="00C17795" w:rsidRDefault="00A948C7" w:rsidP="00A948C7">
      <w:pPr>
        <w:pStyle w:val="Standard"/>
        <w:spacing w:line="360" w:lineRule="auto"/>
        <w:ind w:left="851"/>
        <w:rPr>
          <w:rFonts w:eastAsia="Times New Roman" w:cs="Times New Roman"/>
          <w:i/>
          <w:sz w:val="28"/>
          <w:lang w:val="ru-RU"/>
        </w:rPr>
      </w:pPr>
      <w:r w:rsidRPr="00C17795">
        <w:rPr>
          <w:rFonts w:eastAsia="Times New Roman" w:cs="Times New Roman"/>
          <w:i/>
          <w:sz w:val="28"/>
          <w:lang w:val="ru-RU"/>
        </w:rPr>
        <w:t xml:space="preserve">1. </w:t>
      </w:r>
      <w:proofErr w:type="spellStart"/>
      <w:r w:rsidRPr="00C17795">
        <w:rPr>
          <w:rFonts w:eastAsia="Times New Roman" w:cs="Times New Roman"/>
          <w:i/>
          <w:sz w:val="28"/>
          <w:lang w:val="ru-RU"/>
        </w:rPr>
        <w:t>Повідомлення</w:t>
      </w:r>
      <w:proofErr w:type="spellEnd"/>
      <w:r w:rsidRPr="00C17795">
        <w:rPr>
          <w:rFonts w:eastAsia="Times New Roman" w:cs="Times New Roman"/>
          <w:i/>
          <w:sz w:val="28"/>
          <w:lang w:val="ru-RU"/>
        </w:rPr>
        <w:t xml:space="preserve"> теми та мети уроку (3-5 </w:t>
      </w:r>
      <w:proofErr w:type="spellStart"/>
      <w:r w:rsidRPr="00C17795">
        <w:rPr>
          <w:rFonts w:eastAsia="Times New Roman" w:cs="Times New Roman"/>
          <w:i/>
          <w:sz w:val="28"/>
          <w:lang w:val="ru-RU"/>
        </w:rPr>
        <w:t>хв</w:t>
      </w:r>
      <w:proofErr w:type="spellEnd"/>
      <w:r w:rsidRPr="00C17795">
        <w:rPr>
          <w:rFonts w:eastAsia="Times New Roman" w:cs="Times New Roman"/>
          <w:i/>
          <w:sz w:val="28"/>
          <w:lang w:val="ru-RU"/>
        </w:rPr>
        <w:t>.)</w:t>
      </w:r>
    </w:p>
    <w:p w:rsidR="00A948C7" w:rsidRDefault="00A948C7" w:rsidP="00A948C7">
      <w:pPr>
        <w:pStyle w:val="Standard"/>
        <w:ind w:left="851"/>
        <w:rPr>
          <w:rFonts w:eastAsia="Times New Roman" w:cs="Times New Roman"/>
          <w:sz w:val="28"/>
          <w:lang w:val="uk-UA"/>
        </w:rPr>
      </w:pPr>
      <w:r w:rsidRPr="00C17795">
        <w:rPr>
          <w:rFonts w:eastAsia="Times New Roman" w:cs="Times New Roman"/>
          <w:i/>
          <w:sz w:val="28"/>
          <w:lang w:val="ru-RU"/>
        </w:rPr>
        <w:t xml:space="preserve">2. </w:t>
      </w:r>
      <w:proofErr w:type="spellStart"/>
      <w:r w:rsidRPr="00C17795">
        <w:rPr>
          <w:rFonts w:eastAsia="Times New Roman" w:cs="Times New Roman"/>
          <w:i/>
          <w:sz w:val="28"/>
          <w:lang w:val="ru-RU"/>
        </w:rPr>
        <w:t>Повторення</w:t>
      </w:r>
      <w:proofErr w:type="spellEnd"/>
      <w:r w:rsidRPr="00C17795">
        <w:rPr>
          <w:rFonts w:eastAsia="Times New Roman" w:cs="Times New Roman"/>
          <w:i/>
          <w:sz w:val="28"/>
          <w:lang w:val="ru-RU"/>
        </w:rPr>
        <w:t xml:space="preserve"> та </w:t>
      </w:r>
      <w:proofErr w:type="spellStart"/>
      <w:r w:rsidRPr="00C17795">
        <w:rPr>
          <w:rFonts w:eastAsia="Times New Roman" w:cs="Times New Roman"/>
          <w:i/>
          <w:sz w:val="28"/>
          <w:lang w:val="ru-RU"/>
        </w:rPr>
        <w:t>закріпленні</w:t>
      </w:r>
      <w:proofErr w:type="spellEnd"/>
      <w:r w:rsidRPr="00C17795">
        <w:rPr>
          <w:rFonts w:eastAsia="Times New Roman" w:cs="Times New Roman"/>
          <w:i/>
          <w:sz w:val="28"/>
          <w:lang w:val="ru-RU"/>
        </w:rPr>
        <w:t xml:space="preserve"> </w:t>
      </w:r>
      <w:proofErr w:type="spellStart"/>
      <w:r w:rsidRPr="00C17795">
        <w:rPr>
          <w:rFonts w:eastAsia="Times New Roman" w:cs="Times New Roman"/>
          <w:i/>
          <w:sz w:val="28"/>
          <w:lang w:val="ru-RU"/>
        </w:rPr>
        <w:t>раніше</w:t>
      </w:r>
      <w:proofErr w:type="spellEnd"/>
      <w:r w:rsidRPr="00C17795">
        <w:rPr>
          <w:rFonts w:eastAsia="Times New Roman" w:cs="Times New Roman"/>
          <w:i/>
          <w:sz w:val="28"/>
          <w:lang w:val="ru-RU"/>
        </w:rPr>
        <w:t xml:space="preserve"> </w:t>
      </w:r>
      <w:proofErr w:type="spellStart"/>
      <w:r w:rsidRPr="00C17795">
        <w:rPr>
          <w:rFonts w:eastAsia="Times New Roman" w:cs="Times New Roman"/>
          <w:i/>
          <w:sz w:val="28"/>
          <w:lang w:val="ru-RU"/>
        </w:rPr>
        <w:t>вивченого</w:t>
      </w:r>
      <w:proofErr w:type="spellEnd"/>
      <w:r w:rsidRPr="00C17795">
        <w:rPr>
          <w:rFonts w:eastAsia="Times New Roman" w:cs="Times New Roman"/>
          <w:i/>
          <w:sz w:val="28"/>
          <w:lang w:val="ru-RU"/>
        </w:rPr>
        <w:t xml:space="preserve"> </w:t>
      </w:r>
      <w:proofErr w:type="spellStart"/>
      <w:proofErr w:type="gramStart"/>
      <w:r w:rsidRPr="00C17795">
        <w:rPr>
          <w:rFonts w:eastAsia="Times New Roman" w:cs="Times New Roman"/>
          <w:i/>
          <w:sz w:val="28"/>
          <w:lang w:val="ru-RU"/>
        </w:rPr>
        <w:t>матер</w:t>
      </w:r>
      <w:proofErr w:type="gramEnd"/>
      <w:r w:rsidRPr="00C17795">
        <w:rPr>
          <w:rFonts w:eastAsia="Times New Roman" w:cs="Times New Roman"/>
          <w:i/>
          <w:sz w:val="28"/>
          <w:lang w:val="ru-RU"/>
        </w:rPr>
        <w:t>іалу</w:t>
      </w:r>
      <w:proofErr w:type="spellEnd"/>
      <w:r w:rsidRPr="00C17795">
        <w:rPr>
          <w:rFonts w:eastAsia="Times New Roman" w:cs="Times New Roman"/>
          <w:i/>
          <w:sz w:val="28"/>
          <w:lang w:val="ru-RU"/>
        </w:rPr>
        <w:t xml:space="preserve">  (5-10 </w:t>
      </w:r>
      <w:proofErr w:type="spellStart"/>
      <w:r w:rsidRPr="00C17795">
        <w:rPr>
          <w:rFonts w:eastAsia="Times New Roman" w:cs="Times New Roman"/>
          <w:i/>
          <w:sz w:val="28"/>
          <w:lang w:val="ru-RU"/>
        </w:rPr>
        <w:t>хв</w:t>
      </w:r>
      <w:proofErr w:type="spellEnd"/>
      <w:r w:rsidRPr="00C17795">
        <w:rPr>
          <w:rFonts w:eastAsia="Times New Roman" w:cs="Times New Roman"/>
          <w:i/>
          <w:sz w:val="28"/>
          <w:lang w:val="ru-RU"/>
        </w:rPr>
        <w:t>.)</w:t>
      </w:r>
      <w:r w:rsidRPr="00C17795">
        <w:rPr>
          <w:rFonts w:eastAsia="Times New Roman" w:cs="Times New Roman"/>
          <w:i/>
          <w:sz w:val="28"/>
          <w:lang w:val="ru-RU"/>
        </w:rPr>
        <w:cr/>
      </w:r>
      <w:r w:rsidRPr="006A5F4E">
        <w:rPr>
          <w:rFonts w:eastAsia="Times New Roman" w:cs="Times New Roman"/>
          <w:sz w:val="28"/>
          <w:lang w:val="uk-UA"/>
        </w:rPr>
        <w:t> Перелік запитань до вправ</w:t>
      </w:r>
      <w:r>
        <w:rPr>
          <w:rFonts w:eastAsia="Times New Roman" w:cs="Times New Roman"/>
          <w:sz w:val="28"/>
          <w:lang w:val="uk-UA"/>
        </w:rPr>
        <w:t>:</w:t>
      </w:r>
    </w:p>
    <w:p w:rsidR="00A948C7" w:rsidRDefault="00A948C7" w:rsidP="00A948C7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Що необхідно враховувати при укладанні волосся на бігуді?</w:t>
      </w:r>
    </w:p>
    <w:p w:rsidR="00A948C7" w:rsidRDefault="00A948C7" w:rsidP="00A948C7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Правила накручування волосся на бігуді. </w:t>
      </w:r>
      <w:r w:rsidRPr="00C13CD9">
        <w:rPr>
          <w:rFonts w:ascii="Times New Roman" w:hAnsi="Times New Roman" w:cs="Times New Roman"/>
          <w:i/>
          <w:sz w:val="28"/>
          <w:szCs w:val="28"/>
        </w:rPr>
        <w:t>(демонстрація)</w:t>
      </w:r>
    </w:p>
    <w:p w:rsidR="00A948C7" w:rsidRDefault="00A948C7" w:rsidP="00A948C7">
      <w:pPr>
        <w:spacing w:after="0"/>
        <w:ind w:left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Варіанти тримання бігуді. </w:t>
      </w:r>
      <w:r w:rsidRPr="00C13CD9">
        <w:rPr>
          <w:rFonts w:ascii="Times New Roman" w:hAnsi="Times New Roman" w:cs="Times New Roman"/>
          <w:i/>
          <w:sz w:val="28"/>
          <w:szCs w:val="28"/>
        </w:rPr>
        <w:t>(демонстрація)</w:t>
      </w:r>
    </w:p>
    <w:p w:rsidR="00A948C7" w:rsidRPr="00DD5C21" w:rsidRDefault="00A948C7" w:rsidP="00A948C7">
      <w:pPr>
        <w:pStyle w:val="Standard"/>
        <w:ind w:left="851"/>
        <w:rPr>
          <w:rFonts w:eastAsia="Times New Roman" w:cs="Times New Roman"/>
          <w:i/>
          <w:sz w:val="28"/>
          <w:lang w:val="ru-RU"/>
        </w:rPr>
      </w:pPr>
      <w:r w:rsidRPr="00DD5C21">
        <w:rPr>
          <w:rFonts w:eastAsia="Times New Roman" w:cs="Times New Roman"/>
          <w:i/>
          <w:sz w:val="28"/>
          <w:lang w:val="ru-RU"/>
        </w:rPr>
        <w:t xml:space="preserve">3. </w:t>
      </w:r>
      <w:proofErr w:type="spellStart"/>
      <w:r w:rsidRPr="00DD5C21">
        <w:rPr>
          <w:rFonts w:eastAsia="Times New Roman" w:cs="Times New Roman"/>
          <w:i/>
          <w:sz w:val="28"/>
          <w:lang w:val="ru-RU"/>
        </w:rPr>
        <w:t>Формування</w:t>
      </w:r>
      <w:proofErr w:type="spellEnd"/>
      <w:r w:rsidRPr="00DD5C21">
        <w:rPr>
          <w:rFonts w:eastAsia="Times New Roman" w:cs="Times New Roman"/>
          <w:i/>
          <w:sz w:val="28"/>
          <w:lang w:val="ru-RU"/>
        </w:rPr>
        <w:t xml:space="preserve"> </w:t>
      </w:r>
      <w:proofErr w:type="spellStart"/>
      <w:r w:rsidRPr="00DD5C21">
        <w:rPr>
          <w:rFonts w:eastAsia="Times New Roman" w:cs="Times New Roman"/>
          <w:i/>
          <w:sz w:val="28"/>
          <w:lang w:val="ru-RU"/>
        </w:rPr>
        <w:t>нових</w:t>
      </w:r>
      <w:proofErr w:type="spellEnd"/>
      <w:r w:rsidRPr="00DD5C21">
        <w:rPr>
          <w:rFonts w:eastAsia="Times New Roman" w:cs="Times New Roman"/>
          <w:i/>
          <w:sz w:val="28"/>
          <w:lang w:val="ru-RU"/>
        </w:rPr>
        <w:t xml:space="preserve"> </w:t>
      </w:r>
      <w:proofErr w:type="spellStart"/>
      <w:r w:rsidRPr="00DD5C21">
        <w:rPr>
          <w:rFonts w:eastAsia="Times New Roman" w:cs="Times New Roman"/>
          <w:i/>
          <w:sz w:val="28"/>
          <w:lang w:val="ru-RU"/>
        </w:rPr>
        <w:t>професійних</w:t>
      </w:r>
      <w:proofErr w:type="spellEnd"/>
      <w:r w:rsidRPr="00DD5C21">
        <w:rPr>
          <w:rFonts w:eastAsia="Times New Roman" w:cs="Times New Roman"/>
          <w:i/>
          <w:sz w:val="28"/>
          <w:lang w:val="ru-RU"/>
        </w:rPr>
        <w:t xml:space="preserve"> </w:t>
      </w:r>
      <w:proofErr w:type="spellStart"/>
      <w:r w:rsidRPr="00DD5C21">
        <w:rPr>
          <w:rFonts w:eastAsia="Times New Roman" w:cs="Times New Roman"/>
          <w:i/>
          <w:sz w:val="28"/>
          <w:lang w:val="ru-RU"/>
        </w:rPr>
        <w:t>знань</w:t>
      </w:r>
      <w:proofErr w:type="spellEnd"/>
      <w:r w:rsidRPr="00DD5C21">
        <w:rPr>
          <w:rFonts w:eastAsia="Times New Roman" w:cs="Times New Roman"/>
          <w:i/>
          <w:sz w:val="28"/>
          <w:lang w:val="ru-RU"/>
        </w:rPr>
        <w:t xml:space="preserve">, </w:t>
      </w:r>
      <w:proofErr w:type="spellStart"/>
      <w:r w:rsidRPr="00DD5C21">
        <w:rPr>
          <w:rFonts w:eastAsia="Times New Roman" w:cs="Times New Roman"/>
          <w:i/>
          <w:sz w:val="28"/>
          <w:lang w:val="ru-RU"/>
        </w:rPr>
        <w:t>навичок</w:t>
      </w:r>
      <w:proofErr w:type="spellEnd"/>
      <w:r w:rsidRPr="00DD5C21">
        <w:rPr>
          <w:rFonts w:eastAsia="Times New Roman" w:cs="Times New Roman"/>
          <w:i/>
          <w:sz w:val="28"/>
          <w:lang w:val="ru-RU"/>
        </w:rPr>
        <w:t xml:space="preserve"> та </w:t>
      </w:r>
      <w:proofErr w:type="spellStart"/>
      <w:r w:rsidRPr="00DD5C21">
        <w:rPr>
          <w:rFonts w:eastAsia="Times New Roman" w:cs="Times New Roman"/>
          <w:i/>
          <w:sz w:val="28"/>
          <w:lang w:val="ru-RU"/>
        </w:rPr>
        <w:t>вмінь</w:t>
      </w:r>
      <w:proofErr w:type="spellEnd"/>
    </w:p>
    <w:p w:rsidR="00A948C7" w:rsidRPr="00DD5C21" w:rsidRDefault="00A948C7" w:rsidP="00A948C7">
      <w:pPr>
        <w:pStyle w:val="Standard"/>
        <w:ind w:left="851"/>
        <w:rPr>
          <w:rFonts w:eastAsia="Times New Roman" w:cs="Times New Roman"/>
          <w:i/>
          <w:sz w:val="28"/>
          <w:lang w:val="ru-RU"/>
        </w:rPr>
      </w:pPr>
      <w:r w:rsidRPr="00DD5C21">
        <w:rPr>
          <w:rFonts w:eastAsia="Times New Roman" w:cs="Times New Roman"/>
          <w:i/>
          <w:sz w:val="28"/>
          <w:lang w:val="ru-RU"/>
        </w:rPr>
        <w:t xml:space="preserve">(25-30 </w:t>
      </w:r>
      <w:proofErr w:type="spellStart"/>
      <w:r w:rsidRPr="00DD5C21">
        <w:rPr>
          <w:rFonts w:eastAsia="Times New Roman" w:cs="Times New Roman"/>
          <w:i/>
          <w:sz w:val="28"/>
          <w:lang w:val="ru-RU"/>
        </w:rPr>
        <w:t>хв</w:t>
      </w:r>
      <w:proofErr w:type="spellEnd"/>
      <w:r w:rsidRPr="00DD5C21">
        <w:rPr>
          <w:rFonts w:eastAsia="Times New Roman" w:cs="Times New Roman"/>
          <w:i/>
          <w:sz w:val="28"/>
          <w:lang w:val="ru-RU"/>
        </w:rPr>
        <w:t xml:space="preserve">.) </w:t>
      </w:r>
    </w:p>
    <w:p w:rsidR="00A948C7" w:rsidRDefault="00A948C7" w:rsidP="004913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3C8D" w:rsidRDefault="00C92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виконанні  хімічної завивки використовують коклюшки, це один з різновидів  бігуді. Ознайомимось з видами коклюшок.</w:t>
      </w:r>
    </w:p>
    <w:p w:rsidR="00C9252A" w:rsidRDefault="00C9252A">
      <w:pPr>
        <w:rPr>
          <w:rFonts w:ascii="Times New Roman" w:hAnsi="Times New Roman" w:cs="Times New Roman"/>
          <w:sz w:val="28"/>
          <w:szCs w:val="28"/>
        </w:rPr>
      </w:pPr>
    </w:p>
    <w:p w:rsidR="00C9252A" w:rsidRDefault="00C9252A">
      <w:pPr>
        <w:rPr>
          <w:rFonts w:ascii="Times New Roman" w:hAnsi="Times New Roman" w:cs="Times New Roman"/>
          <w:sz w:val="28"/>
          <w:szCs w:val="28"/>
        </w:rPr>
      </w:pPr>
      <w:r w:rsidRPr="00C9252A">
        <w:rPr>
          <w:rFonts w:ascii="Times New Roman" w:hAnsi="Times New Roman" w:cs="Times New Roman"/>
          <w:b/>
          <w:i/>
          <w:sz w:val="28"/>
          <w:szCs w:val="28"/>
        </w:rPr>
        <w:lastRenderedPageBreak/>
        <w:t>Класичні коклюшки.</w:t>
      </w:r>
      <w:r>
        <w:rPr>
          <w:rFonts w:ascii="Times New Roman" w:hAnsi="Times New Roman" w:cs="Times New Roman"/>
          <w:sz w:val="28"/>
          <w:szCs w:val="28"/>
        </w:rPr>
        <w:t xml:space="preserve"> Мають декілька варіацій: циліндричні, хвилеподібні, розширені по краях.  </w:t>
      </w:r>
    </w:p>
    <w:p w:rsidR="00157A9E" w:rsidRDefault="00C9252A" w:rsidP="00C925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05125" cy="2178844"/>
            <wp:effectExtent l="0" t="0" r="0" b="0"/>
            <wp:docPr id="1" name="Рисунок 1" descr="C:\Users\Arin\Desktop\216\в н перукар\ПЕР-П.1\Т. 6\311-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n\Desktop\216\в н перукар\ПЕР-П.1\Т. 6\311-42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1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9E" w:rsidRDefault="00157A9E" w:rsidP="00C925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38499" cy="2428875"/>
            <wp:effectExtent l="0" t="0" r="635" b="0"/>
            <wp:docPr id="6" name="Рисунок 6" descr="C:\Users\Arin\Desktop\216\в н перукар\ПЕР-П.1\Т. 6\311-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in\Desktop\216\в н перукар\ПЕР-П.1\Т. 6\311-42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252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Американські </w:t>
      </w:r>
      <w:proofErr w:type="spellStart"/>
      <w:r w:rsidRPr="00C9252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кошлюки</w:t>
      </w:r>
      <w:proofErr w:type="spellEnd"/>
      <w:r w:rsidRPr="00C92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</w:t>
      </w:r>
      <w:r w:rsidRPr="00C92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ідійдуть, якщо потрібно отримати пружні тугі локони на довгому і тонкому волоссі.</w:t>
      </w:r>
    </w:p>
    <w:p w:rsidR="00C9252A" w:rsidRDefault="00C9252A" w:rsidP="00C9252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181350" cy="2386013"/>
            <wp:effectExtent l="0" t="0" r="0" b="0"/>
            <wp:docPr id="2" name="Рисунок 2" descr="C:\Users\Arin\Desktop\216\в н перукар\ПЕР-П.1\Т. 6\311-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n\Desktop\216\в н перукар\ПЕР-П.1\Т. 6\311-42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52" cy="239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2A" w:rsidRPr="00C9252A" w:rsidRDefault="00157A9E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157A9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Японські коклюшки</w:t>
      </w:r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252A"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дають м'які об'ємні кучері великого розміру. </w:t>
      </w:r>
      <w:r w:rsidR="00C9252A" w:rsidRPr="00C92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Добре </w:t>
      </w:r>
      <w:proofErr w:type="spellStart"/>
      <w:proofErr w:type="gramStart"/>
      <w:r w:rsidR="00C9252A" w:rsidRPr="00C92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</w:t>
      </w:r>
      <w:proofErr w:type="gramEnd"/>
      <w:r w:rsidR="00C9252A" w:rsidRPr="00C92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ідходять</w:t>
      </w:r>
      <w:proofErr w:type="spellEnd"/>
      <w:r w:rsidR="00C9252A" w:rsidRPr="00C92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="00C9252A" w:rsidRPr="00C92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технології</w:t>
      </w:r>
      <w:proofErr w:type="spellEnd"/>
      <w:r w:rsidR="00C9252A" w:rsidRPr="00C92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9252A" w:rsidRPr="00C92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біозавивки</w:t>
      </w:r>
      <w:proofErr w:type="spellEnd"/>
      <w:r w:rsidR="00C9252A" w:rsidRPr="00C925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C9252A" w:rsidRDefault="00157A9E" w:rsidP="00157A9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3098800" cy="2324100"/>
            <wp:effectExtent l="0" t="0" r="6350" b="0"/>
            <wp:docPr id="3" name="Рисунок 3" descr="C:\Users\Arin\Desktop\216\в н перукар\ПЕР-П.1\Т. 6\311-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n\Desktop\216\в н перукар\ПЕР-П.1\Т. 6\311-42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5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9E" w:rsidRDefault="00157A9E" w:rsidP="00157A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157A9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  <w:t>Вагери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додають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зачісці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об’єму</w:t>
      </w:r>
      <w:proofErr w:type="spellEnd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тому </w:t>
      </w:r>
      <w:proofErr w:type="spellStart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застосовуються</w:t>
      </w:r>
      <w:proofErr w:type="spellEnd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</w:t>
      </w:r>
      <w:proofErr w:type="gramEnd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ід</w:t>
      </w:r>
      <w:proofErr w:type="spellEnd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укладання</w:t>
      </w:r>
      <w:proofErr w:type="spellEnd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феном.</w:t>
      </w:r>
    </w:p>
    <w:p w:rsidR="00157A9E" w:rsidRDefault="00157A9E" w:rsidP="00157A9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476625" cy="2607469"/>
            <wp:effectExtent l="0" t="0" r="0" b="2540"/>
            <wp:docPr id="4" name="Рисунок 4" descr="C:\Users\Arin\Desktop\216\в н перукар\ПЕР-П.1\Т. 6\311-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n\Desktop\216\в н перукар\ПЕР-П.1\Т. 6\311-42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68" cy="26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52A" w:rsidRPr="00157A9E" w:rsidRDefault="00157A9E" w:rsidP="00157A9E">
      <w:pPr>
        <w:ind w:right="-14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157A9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  <w:t>Спіральні</w:t>
      </w:r>
      <w:proofErr w:type="spellEnd"/>
      <w:r w:rsidRPr="00157A9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  <w:t xml:space="preserve"> коклюшки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надають</w:t>
      </w:r>
      <w:proofErr w:type="spellEnd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вертикальні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локони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названі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американською</w:t>
      </w:r>
      <w:proofErr w:type="spellEnd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завивкою</w:t>
      </w:r>
      <w:proofErr w:type="spellEnd"/>
      <w:r w:rsidRPr="00157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C9252A" w:rsidRDefault="00157A9E" w:rsidP="00157A9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594100" cy="2695575"/>
            <wp:effectExtent l="0" t="0" r="6350" b="9525"/>
            <wp:docPr id="5" name="Рисунок 5" descr="C:\Users\Arin\Desktop\216\в н перукар\ПЕР-П.1\Т. 6\311-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n\Desktop\216\в н перукар\ПЕР-П.1\Т. 6\311-42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80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7F8" w:rsidRPr="00E97A22" w:rsidRDefault="00D947F8" w:rsidP="00D94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A47299">
        <w:rPr>
          <w:rFonts w:ascii="Times New Roman" w:hAnsi="Times New Roman" w:cs="Times New Roman"/>
          <w:b/>
          <w:sz w:val="28"/>
          <w:szCs w:val="28"/>
        </w:rPr>
        <w:t>Правил</w:t>
      </w:r>
      <w:r>
        <w:rPr>
          <w:rFonts w:ascii="Times New Roman" w:hAnsi="Times New Roman" w:cs="Times New Roman"/>
          <w:b/>
          <w:sz w:val="28"/>
          <w:szCs w:val="28"/>
        </w:rPr>
        <w:t>а накручування волосся на коклюшки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(демонстрація)</w:t>
      </w:r>
      <w:r w:rsidRPr="00A4729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47F8" w:rsidRPr="00470018" w:rsidRDefault="00D947F8" w:rsidP="00D947F8">
      <w:pPr>
        <w:pStyle w:val="Standard"/>
        <w:ind w:firstLine="565"/>
        <w:rPr>
          <w:rFonts w:eastAsia="Times New Roman" w:cs="Times New Roman"/>
          <w:sz w:val="28"/>
          <w:lang w:val="ru-RU"/>
        </w:rPr>
      </w:pPr>
      <w:r>
        <w:rPr>
          <w:rFonts w:eastAsia="Times New Roman" w:cs="Times New Roman"/>
          <w:sz w:val="28"/>
          <w:lang w:val="ru-RU"/>
        </w:rPr>
        <w:t>-</w:t>
      </w:r>
      <w:r w:rsidRPr="00470018">
        <w:rPr>
          <w:rFonts w:eastAsia="Times New Roman" w:cs="Times New Roman"/>
          <w:sz w:val="28"/>
          <w:lang w:val="ru-RU"/>
        </w:rPr>
        <w:t xml:space="preserve"> ширина пасма </w:t>
      </w:r>
      <w:proofErr w:type="spellStart"/>
      <w:r w:rsidRPr="00470018">
        <w:rPr>
          <w:rFonts w:eastAsia="Times New Roman" w:cs="Times New Roman"/>
          <w:sz w:val="28"/>
          <w:lang w:val="ru-RU"/>
        </w:rPr>
        <w:t>волосся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біля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основ</w:t>
      </w:r>
      <w:r>
        <w:rPr>
          <w:rFonts w:eastAsia="Times New Roman" w:cs="Times New Roman"/>
          <w:sz w:val="28"/>
          <w:lang w:val="ru-RU"/>
        </w:rPr>
        <w:t>и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має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дорівнювати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довжині</w:t>
      </w:r>
      <w:proofErr w:type="spellEnd"/>
      <w:r>
        <w:rPr>
          <w:rFonts w:eastAsia="Times New Roman" w:cs="Times New Roman"/>
          <w:sz w:val="28"/>
          <w:lang w:val="ru-RU"/>
        </w:rPr>
        <w:t xml:space="preserve"> коклюшки</w:t>
      </w:r>
      <w:r w:rsidRPr="00470018">
        <w:rPr>
          <w:rFonts w:eastAsia="Times New Roman" w:cs="Times New Roman"/>
          <w:sz w:val="28"/>
          <w:lang w:val="ru-RU"/>
        </w:rPr>
        <w:t>;</w:t>
      </w:r>
    </w:p>
    <w:p w:rsidR="00D947F8" w:rsidRPr="00470018" w:rsidRDefault="00D947F8" w:rsidP="00D947F8">
      <w:pPr>
        <w:pStyle w:val="Standard"/>
        <w:ind w:firstLine="567"/>
        <w:rPr>
          <w:rFonts w:eastAsia="Times New Roman" w:cs="Times New Roman"/>
          <w:sz w:val="28"/>
          <w:lang w:val="ru-RU"/>
        </w:rPr>
      </w:pPr>
      <w:r>
        <w:rPr>
          <w:rFonts w:eastAsia="Times New Roman" w:cs="Times New Roman"/>
          <w:sz w:val="28"/>
          <w:lang w:val="ru-RU"/>
        </w:rPr>
        <w:t>-</w:t>
      </w:r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товщина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пасма </w:t>
      </w:r>
      <w:proofErr w:type="spellStart"/>
      <w:r w:rsidRPr="00470018">
        <w:rPr>
          <w:rFonts w:eastAsia="Times New Roman" w:cs="Times New Roman"/>
          <w:sz w:val="28"/>
          <w:lang w:val="ru-RU"/>
        </w:rPr>
        <w:t>волосся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біля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основи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має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не </w:t>
      </w:r>
      <w:proofErr w:type="spellStart"/>
      <w:r w:rsidRPr="00470018">
        <w:rPr>
          <w:rFonts w:eastAsia="Times New Roman" w:cs="Times New Roman"/>
          <w:sz w:val="28"/>
          <w:lang w:val="ru-RU"/>
        </w:rPr>
        <w:t>перевищувати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діаметра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r>
        <w:rPr>
          <w:rFonts w:eastAsia="Times New Roman" w:cs="Times New Roman"/>
          <w:sz w:val="28"/>
          <w:lang w:val="ru-RU"/>
        </w:rPr>
        <w:t>коклюшки</w:t>
      </w:r>
      <w:r w:rsidRPr="00470018">
        <w:rPr>
          <w:rFonts w:eastAsia="Times New Roman" w:cs="Times New Roman"/>
          <w:sz w:val="28"/>
          <w:lang w:val="ru-RU"/>
        </w:rPr>
        <w:t>;</w:t>
      </w:r>
    </w:p>
    <w:p w:rsidR="00D947F8" w:rsidRPr="00470018" w:rsidRDefault="00D947F8" w:rsidP="00D947F8">
      <w:pPr>
        <w:pStyle w:val="Standard"/>
        <w:ind w:firstLine="567"/>
        <w:rPr>
          <w:rFonts w:eastAsia="Times New Roman" w:cs="Times New Roman"/>
          <w:sz w:val="28"/>
          <w:lang w:val="ru-RU"/>
        </w:rPr>
      </w:pPr>
      <w:r>
        <w:rPr>
          <w:rFonts w:eastAsia="Times New Roman" w:cs="Times New Roman"/>
          <w:sz w:val="28"/>
          <w:lang w:val="ru-RU"/>
        </w:rPr>
        <w:t>-</w:t>
      </w:r>
      <w:r w:rsidRPr="00470018">
        <w:rPr>
          <w:rFonts w:eastAsia="Times New Roman" w:cs="Times New Roman"/>
          <w:sz w:val="28"/>
          <w:lang w:val="ru-RU"/>
        </w:rPr>
        <w:t xml:space="preserve"> пасмо </w:t>
      </w:r>
      <w:proofErr w:type="spellStart"/>
      <w:r w:rsidRPr="00470018">
        <w:rPr>
          <w:rFonts w:eastAsia="Times New Roman" w:cs="Times New Roman"/>
          <w:sz w:val="28"/>
          <w:lang w:val="ru-RU"/>
        </w:rPr>
        <w:t>волосся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слід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відтягувати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proofErr w:type="gramStart"/>
      <w:r w:rsidRPr="00470018">
        <w:rPr>
          <w:rFonts w:eastAsia="Times New Roman" w:cs="Times New Roman"/>
          <w:sz w:val="28"/>
          <w:lang w:val="ru-RU"/>
        </w:rPr>
        <w:t>п</w:t>
      </w:r>
      <w:proofErr w:type="gramEnd"/>
      <w:r w:rsidRPr="00470018">
        <w:rPr>
          <w:rFonts w:eastAsia="Times New Roman" w:cs="Times New Roman"/>
          <w:sz w:val="28"/>
          <w:lang w:val="ru-RU"/>
        </w:rPr>
        <w:t>ід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кутом 90° до </w:t>
      </w:r>
      <w:proofErr w:type="spellStart"/>
      <w:r w:rsidRPr="00470018">
        <w:rPr>
          <w:rFonts w:eastAsia="Times New Roman" w:cs="Times New Roman"/>
          <w:sz w:val="28"/>
          <w:lang w:val="ru-RU"/>
        </w:rPr>
        <w:t>поверхні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голови</w:t>
      </w:r>
      <w:proofErr w:type="spellEnd"/>
      <w:r w:rsidRPr="00470018">
        <w:rPr>
          <w:rFonts w:eastAsia="Times New Roman" w:cs="Times New Roman"/>
          <w:sz w:val="28"/>
          <w:lang w:val="ru-RU"/>
        </w:rPr>
        <w:t>;</w:t>
      </w:r>
    </w:p>
    <w:p w:rsidR="00D947F8" w:rsidRPr="00470018" w:rsidRDefault="00D947F8" w:rsidP="00D947F8">
      <w:pPr>
        <w:pStyle w:val="Standard"/>
        <w:ind w:firstLine="567"/>
        <w:rPr>
          <w:rFonts w:eastAsia="Times New Roman" w:cs="Times New Roman"/>
          <w:sz w:val="28"/>
          <w:lang w:val="ru-RU"/>
        </w:rPr>
      </w:pPr>
      <w:r>
        <w:rPr>
          <w:rFonts w:eastAsia="Times New Roman" w:cs="Times New Roman"/>
          <w:sz w:val="28"/>
          <w:lang w:val="ru-RU"/>
        </w:rPr>
        <w:t>-</w:t>
      </w:r>
      <w:r w:rsidRPr="00470018">
        <w:rPr>
          <w:rFonts w:eastAsia="Times New Roman" w:cs="Times New Roman"/>
          <w:sz w:val="28"/>
          <w:lang w:val="ru-RU"/>
        </w:rPr>
        <w:t xml:space="preserve"> пасмо </w:t>
      </w:r>
      <w:proofErr w:type="spellStart"/>
      <w:r w:rsidRPr="00470018">
        <w:rPr>
          <w:rFonts w:eastAsia="Times New Roman" w:cs="Times New Roman"/>
          <w:sz w:val="28"/>
          <w:lang w:val="ru-RU"/>
        </w:rPr>
        <w:t>слід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натягувати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сильно</w:t>
      </w:r>
      <w:r>
        <w:rPr>
          <w:rFonts w:eastAsia="Times New Roman" w:cs="Times New Roman"/>
          <w:sz w:val="28"/>
          <w:lang w:val="ru-RU"/>
        </w:rPr>
        <w:t xml:space="preserve"> і </w:t>
      </w:r>
      <w:proofErr w:type="spellStart"/>
      <w:proofErr w:type="gramStart"/>
      <w:r>
        <w:rPr>
          <w:rFonts w:eastAsia="Times New Roman" w:cs="Times New Roman"/>
          <w:sz w:val="28"/>
          <w:lang w:val="ru-RU"/>
        </w:rPr>
        <w:t>р</w:t>
      </w:r>
      <w:proofErr w:type="gramEnd"/>
      <w:r>
        <w:rPr>
          <w:rFonts w:eastAsia="Times New Roman" w:cs="Times New Roman"/>
          <w:sz w:val="28"/>
          <w:lang w:val="ru-RU"/>
        </w:rPr>
        <w:t>івномірно</w:t>
      </w:r>
      <w:proofErr w:type="spellEnd"/>
      <w:r>
        <w:rPr>
          <w:rFonts w:eastAsia="Times New Roman" w:cs="Times New Roman"/>
          <w:sz w:val="28"/>
          <w:lang w:val="ru-RU"/>
        </w:rPr>
        <w:t xml:space="preserve"> для </w:t>
      </w:r>
      <w:proofErr w:type="spellStart"/>
      <w:r>
        <w:rPr>
          <w:rFonts w:eastAsia="Times New Roman" w:cs="Times New Roman"/>
          <w:sz w:val="28"/>
          <w:lang w:val="ru-RU"/>
        </w:rPr>
        <w:t>всього</w:t>
      </w:r>
      <w:proofErr w:type="spellEnd"/>
      <w:r>
        <w:rPr>
          <w:rFonts w:eastAsia="Times New Roman" w:cs="Times New Roman"/>
          <w:sz w:val="28"/>
          <w:lang w:val="ru-RU"/>
        </w:rPr>
        <w:t xml:space="preserve"> волося</w:t>
      </w:r>
      <w:r w:rsidRPr="00470018">
        <w:rPr>
          <w:rFonts w:eastAsia="Times New Roman" w:cs="Times New Roman"/>
          <w:sz w:val="28"/>
          <w:lang w:val="ru-RU"/>
        </w:rPr>
        <w:t xml:space="preserve">ного </w:t>
      </w:r>
      <w:proofErr w:type="spellStart"/>
      <w:r w:rsidRPr="00470018">
        <w:rPr>
          <w:rFonts w:eastAsia="Times New Roman" w:cs="Times New Roman"/>
          <w:sz w:val="28"/>
          <w:lang w:val="ru-RU"/>
        </w:rPr>
        <w:t>покриву</w:t>
      </w:r>
      <w:proofErr w:type="spellEnd"/>
      <w:r w:rsidRPr="00470018">
        <w:rPr>
          <w:rFonts w:eastAsia="Times New Roman" w:cs="Times New Roman"/>
          <w:sz w:val="28"/>
          <w:lang w:val="ru-RU"/>
        </w:rPr>
        <w:t>;</w:t>
      </w:r>
    </w:p>
    <w:p w:rsidR="00D947F8" w:rsidRDefault="00D947F8" w:rsidP="00D947F8">
      <w:pPr>
        <w:pStyle w:val="Standard"/>
        <w:ind w:firstLine="567"/>
        <w:rPr>
          <w:rFonts w:eastAsia="Times New Roman" w:cs="Times New Roman"/>
          <w:sz w:val="28"/>
          <w:lang w:val="ru-RU"/>
        </w:rPr>
      </w:pPr>
      <w:r w:rsidRPr="00470018">
        <w:rPr>
          <w:rFonts w:eastAsia="Times New Roman" w:cs="Times New Roman"/>
          <w:sz w:val="28"/>
          <w:lang w:val="ru-RU"/>
        </w:rPr>
        <w:t xml:space="preserve">- на </w:t>
      </w:r>
      <w:proofErr w:type="spellStart"/>
      <w:r w:rsidRPr="00470018">
        <w:rPr>
          <w:rFonts w:eastAsia="Times New Roman" w:cs="Times New Roman"/>
          <w:sz w:val="28"/>
          <w:lang w:val="ru-RU"/>
        </w:rPr>
        <w:t>волоссі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більшої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довжини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товщина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пасма </w:t>
      </w:r>
      <w:proofErr w:type="spellStart"/>
      <w:r w:rsidRPr="00470018">
        <w:rPr>
          <w:rFonts w:eastAsia="Times New Roman" w:cs="Times New Roman"/>
          <w:sz w:val="28"/>
          <w:lang w:val="ru-RU"/>
        </w:rPr>
        <w:t>зменшується</w:t>
      </w:r>
      <w:proofErr w:type="spellEnd"/>
      <w:r w:rsidRPr="00470018">
        <w:rPr>
          <w:rFonts w:eastAsia="Times New Roman" w:cs="Times New Roman"/>
          <w:sz w:val="28"/>
          <w:lang w:val="ru-RU"/>
        </w:rPr>
        <w:t>.</w:t>
      </w:r>
    </w:p>
    <w:p w:rsidR="00D947F8" w:rsidRPr="000F7DBE" w:rsidRDefault="00D947F8" w:rsidP="00D947F8">
      <w:pPr>
        <w:pStyle w:val="Standard"/>
        <w:ind w:firstLine="567"/>
        <w:rPr>
          <w:rFonts w:eastAsia="Times New Roman" w:cs="Times New Roman"/>
          <w:sz w:val="28"/>
          <w:lang w:val="ru-RU"/>
        </w:rPr>
      </w:pPr>
    </w:p>
    <w:p w:rsidR="00D947F8" w:rsidRPr="00E97A22" w:rsidRDefault="00D947F8" w:rsidP="00D947F8">
      <w:pPr>
        <w:pStyle w:val="Standard"/>
        <w:ind w:left="851" w:firstLine="565"/>
        <w:jc w:val="center"/>
        <w:rPr>
          <w:rFonts w:eastAsia="Times New Roman" w:cs="Times New Roman"/>
          <w:b/>
          <w:sz w:val="28"/>
          <w:lang w:val="ru-RU"/>
        </w:rPr>
      </w:pPr>
      <w:proofErr w:type="spellStart"/>
      <w:r w:rsidRPr="00E97A22">
        <w:rPr>
          <w:rFonts w:eastAsia="Times New Roman" w:cs="Times New Roman"/>
          <w:b/>
          <w:sz w:val="28"/>
          <w:lang w:val="ru-RU"/>
        </w:rPr>
        <w:t>Варіанти</w:t>
      </w:r>
      <w:proofErr w:type="spellEnd"/>
      <w:r w:rsidRPr="00E97A22">
        <w:rPr>
          <w:rFonts w:eastAsia="Times New Roman" w:cs="Times New Roman"/>
          <w:b/>
          <w:sz w:val="28"/>
          <w:lang w:val="ru-RU"/>
        </w:rPr>
        <w:t xml:space="preserve"> </w:t>
      </w:r>
      <w:proofErr w:type="spellStart"/>
      <w:r w:rsidRPr="00E97A22">
        <w:rPr>
          <w:rFonts w:eastAsia="Times New Roman" w:cs="Times New Roman"/>
          <w:b/>
          <w:sz w:val="28"/>
          <w:lang w:val="ru-RU"/>
        </w:rPr>
        <w:t>тримання</w:t>
      </w:r>
      <w:proofErr w:type="spellEnd"/>
      <w:r w:rsidRPr="00E97A22">
        <w:rPr>
          <w:rFonts w:eastAsia="Times New Roman" w:cs="Times New Roman"/>
          <w:b/>
          <w:sz w:val="28"/>
          <w:lang w:val="ru-RU"/>
        </w:rPr>
        <w:t xml:space="preserve"> </w:t>
      </w:r>
      <w:r>
        <w:rPr>
          <w:rFonts w:eastAsia="Times New Roman" w:cs="Times New Roman"/>
          <w:b/>
          <w:sz w:val="28"/>
          <w:lang w:val="ru-RU"/>
        </w:rPr>
        <w:t>коклюшки</w:t>
      </w:r>
      <w:r w:rsidRPr="00E97A22">
        <w:rPr>
          <w:rFonts w:eastAsia="Times New Roman" w:cs="Times New Roman"/>
          <w:b/>
          <w:sz w:val="28"/>
          <w:lang w:val="ru-RU"/>
        </w:rPr>
        <w:t xml:space="preserve"> </w:t>
      </w:r>
      <w:proofErr w:type="spellStart"/>
      <w:proofErr w:type="gramStart"/>
      <w:r w:rsidRPr="00E97A22">
        <w:rPr>
          <w:rFonts w:eastAsia="Times New Roman" w:cs="Times New Roman"/>
          <w:b/>
          <w:sz w:val="28"/>
          <w:lang w:val="ru-RU"/>
        </w:rPr>
        <w:t>п</w:t>
      </w:r>
      <w:proofErr w:type="gramEnd"/>
      <w:r w:rsidRPr="00E97A22">
        <w:rPr>
          <w:rFonts w:eastAsia="Times New Roman" w:cs="Times New Roman"/>
          <w:b/>
          <w:sz w:val="28"/>
          <w:lang w:val="ru-RU"/>
        </w:rPr>
        <w:t>ід</w:t>
      </w:r>
      <w:proofErr w:type="spellEnd"/>
      <w:r w:rsidRPr="00E97A22">
        <w:rPr>
          <w:rFonts w:eastAsia="Times New Roman" w:cs="Times New Roman"/>
          <w:b/>
          <w:sz w:val="28"/>
          <w:lang w:val="ru-RU"/>
        </w:rPr>
        <w:t xml:space="preserve"> час </w:t>
      </w:r>
      <w:proofErr w:type="spellStart"/>
      <w:r w:rsidRPr="00E97A22">
        <w:rPr>
          <w:rFonts w:eastAsia="Times New Roman" w:cs="Times New Roman"/>
          <w:b/>
          <w:sz w:val="28"/>
          <w:lang w:val="ru-RU"/>
        </w:rPr>
        <w:t>накручування</w:t>
      </w:r>
      <w:proofErr w:type="spellEnd"/>
      <w:r>
        <w:rPr>
          <w:rFonts w:eastAsia="Times New Roman" w:cs="Times New Roman"/>
          <w:b/>
          <w:sz w:val="28"/>
          <w:lang w:val="ru-RU"/>
        </w:rPr>
        <w:t xml:space="preserve"> </w:t>
      </w:r>
      <w:r w:rsidRPr="00D65AE0">
        <w:rPr>
          <w:rFonts w:cs="Times New Roman"/>
          <w:i/>
          <w:sz w:val="28"/>
          <w:szCs w:val="28"/>
          <w:lang w:val="ru-RU"/>
        </w:rPr>
        <w:t>(</w:t>
      </w:r>
      <w:proofErr w:type="spellStart"/>
      <w:r w:rsidRPr="00D65AE0">
        <w:rPr>
          <w:rFonts w:cs="Times New Roman"/>
          <w:i/>
          <w:sz w:val="28"/>
          <w:szCs w:val="28"/>
          <w:lang w:val="ru-RU"/>
        </w:rPr>
        <w:t>демонстрація</w:t>
      </w:r>
      <w:proofErr w:type="spellEnd"/>
      <w:r w:rsidRPr="00D65AE0">
        <w:rPr>
          <w:rFonts w:cs="Times New Roman"/>
          <w:i/>
          <w:sz w:val="28"/>
          <w:szCs w:val="28"/>
          <w:lang w:val="ru-RU"/>
        </w:rPr>
        <w:t>)</w:t>
      </w:r>
      <w:r w:rsidRPr="00E97A22">
        <w:rPr>
          <w:rFonts w:eastAsia="Times New Roman" w:cs="Times New Roman"/>
          <w:b/>
          <w:sz w:val="28"/>
          <w:lang w:val="ru-RU"/>
        </w:rPr>
        <w:t>:</w:t>
      </w:r>
    </w:p>
    <w:p w:rsidR="00D947F8" w:rsidRPr="00470018" w:rsidRDefault="00D947F8" w:rsidP="00D947F8">
      <w:pPr>
        <w:pStyle w:val="Standard"/>
        <w:ind w:left="851" w:firstLine="565"/>
        <w:rPr>
          <w:rFonts w:eastAsia="Times New Roman" w:cs="Times New Roman"/>
          <w:sz w:val="28"/>
          <w:lang w:val="ru-RU"/>
        </w:rPr>
      </w:pPr>
    </w:p>
    <w:p w:rsidR="00D947F8" w:rsidRPr="00470018" w:rsidRDefault="00D947F8" w:rsidP="00D947F8">
      <w:pPr>
        <w:pStyle w:val="Standard"/>
        <w:ind w:firstLine="565"/>
        <w:rPr>
          <w:rFonts w:eastAsia="Times New Roman" w:cs="Times New Roman"/>
          <w:sz w:val="28"/>
          <w:lang w:val="ru-RU"/>
        </w:rPr>
      </w:pPr>
      <w:r w:rsidRPr="00470018">
        <w:rPr>
          <w:rFonts w:eastAsia="Times New Roman" w:cs="Times New Roman"/>
          <w:sz w:val="28"/>
          <w:lang w:val="ru-RU"/>
        </w:rPr>
        <w:t xml:space="preserve">1) </w:t>
      </w:r>
      <w:proofErr w:type="spellStart"/>
      <w:r w:rsidRPr="00470018">
        <w:rPr>
          <w:rFonts w:eastAsia="Times New Roman" w:cs="Times New Roman"/>
          <w:sz w:val="28"/>
          <w:lang w:val="ru-RU"/>
        </w:rPr>
        <w:t>вказівні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пальці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обох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рук </w:t>
      </w:r>
      <w:proofErr w:type="spellStart"/>
      <w:r w:rsidRPr="00470018">
        <w:rPr>
          <w:rFonts w:eastAsia="Times New Roman" w:cs="Times New Roman"/>
          <w:sz w:val="28"/>
          <w:lang w:val="ru-RU"/>
        </w:rPr>
        <w:t>згори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пасма, </w:t>
      </w:r>
      <w:proofErr w:type="spellStart"/>
      <w:r w:rsidRPr="00470018">
        <w:rPr>
          <w:rFonts w:eastAsia="Times New Roman" w:cs="Times New Roman"/>
          <w:sz w:val="28"/>
          <w:lang w:val="ru-RU"/>
        </w:rPr>
        <w:t>великі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пальці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знизу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, </w:t>
      </w:r>
      <w:proofErr w:type="spellStart"/>
      <w:r w:rsidRPr="00470018">
        <w:rPr>
          <w:rFonts w:eastAsia="Times New Roman" w:cs="Times New Roman"/>
          <w:sz w:val="28"/>
          <w:lang w:val="ru-RU"/>
        </w:rPr>
        <w:t>притримують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і </w:t>
      </w:r>
      <w:proofErr w:type="spellStart"/>
      <w:r w:rsidRPr="00470018">
        <w:rPr>
          <w:rFonts w:eastAsia="Times New Roman" w:cs="Times New Roman"/>
          <w:sz w:val="28"/>
          <w:lang w:val="ru-RU"/>
        </w:rPr>
        <w:t>прокручують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пасмо </w:t>
      </w:r>
      <w:proofErr w:type="spellStart"/>
      <w:proofErr w:type="gramStart"/>
      <w:r w:rsidRPr="00470018">
        <w:rPr>
          <w:rFonts w:eastAsia="Times New Roman" w:cs="Times New Roman"/>
          <w:sz w:val="28"/>
          <w:lang w:val="ru-RU"/>
        </w:rPr>
        <w:t>п</w:t>
      </w:r>
      <w:proofErr w:type="gramEnd"/>
      <w:r w:rsidRPr="00470018">
        <w:rPr>
          <w:rFonts w:eastAsia="Times New Roman" w:cs="Times New Roman"/>
          <w:sz w:val="28"/>
          <w:lang w:val="ru-RU"/>
        </w:rPr>
        <w:t>ід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час </w:t>
      </w:r>
      <w:proofErr w:type="spellStart"/>
      <w:r w:rsidRPr="00470018">
        <w:rPr>
          <w:rFonts w:eastAsia="Times New Roman" w:cs="Times New Roman"/>
          <w:sz w:val="28"/>
          <w:lang w:val="ru-RU"/>
        </w:rPr>
        <w:t>накручування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волосся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тім'яної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, </w:t>
      </w:r>
      <w:proofErr w:type="spellStart"/>
      <w:r w:rsidRPr="00470018">
        <w:rPr>
          <w:rFonts w:eastAsia="Times New Roman" w:cs="Times New Roman"/>
          <w:sz w:val="28"/>
          <w:lang w:val="ru-RU"/>
        </w:rPr>
        <w:t>верхньоскроневої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і </w:t>
      </w:r>
      <w:proofErr w:type="spellStart"/>
      <w:r w:rsidRPr="00470018">
        <w:rPr>
          <w:rFonts w:eastAsia="Times New Roman" w:cs="Times New Roman"/>
          <w:sz w:val="28"/>
          <w:lang w:val="ru-RU"/>
        </w:rPr>
        <w:t>вер</w:t>
      </w:r>
      <w:r>
        <w:rPr>
          <w:rFonts w:eastAsia="Times New Roman" w:cs="Times New Roman"/>
          <w:sz w:val="28"/>
          <w:lang w:val="ru-RU"/>
        </w:rPr>
        <w:t>хньопотиличної</w:t>
      </w:r>
      <w:proofErr w:type="spellEnd"/>
      <w:r>
        <w:rPr>
          <w:rFonts w:eastAsia="Times New Roman" w:cs="Times New Roman"/>
          <w:sz w:val="28"/>
          <w:lang w:val="ru-RU"/>
        </w:rPr>
        <w:t xml:space="preserve"> зон</w:t>
      </w:r>
      <w:r w:rsidRPr="00470018">
        <w:rPr>
          <w:rFonts w:eastAsia="Times New Roman" w:cs="Times New Roman"/>
          <w:sz w:val="28"/>
          <w:lang w:val="ru-RU"/>
        </w:rPr>
        <w:t>;</w:t>
      </w:r>
    </w:p>
    <w:p w:rsidR="00D947F8" w:rsidRDefault="00D947F8" w:rsidP="00D947F8">
      <w:pPr>
        <w:pStyle w:val="Standard"/>
        <w:ind w:firstLine="565"/>
        <w:rPr>
          <w:rFonts w:eastAsia="Times New Roman" w:cs="Times New Roman"/>
          <w:sz w:val="28"/>
          <w:lang w:val="ru-RU"/>
        </w:rPr>
      </w:pPr>
      <w:r w:rsidRPr="00470018">
        <w:rPr>
          <w:rFonts w:eastAsia="Times New Roman" w:cs="Times New Roman"/>
          <w:sz w:val="28"/>
          <w:lang w:val="ru-RU"/>
        </w:rPr>
        <w:t>2)</w:t>
      </w:r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великі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пальці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згори</w:t>
      </w:r>
      <w:proofErr w:type="spellEnd"/>
      <w:r>
        <w:rPr>
          <w:rFonts w:eastAsia="Times New Roman" w:cs="Times New Roman"/>
          <w:sz w:val="28"/>
          <w:lang w:val="ru-RU"/>
        </w:rPr>
        <w:t xml:space="preserve"> пасма, </w:t>
      </w:r>
      <w:proofErr w:type="spellStart"/>
      <w:r>
        <w:rPr>
          <w:rFonts w:eastAsia="Times New Roman" w:cs="Times New Roman"/>
          <w:sz w:val="28"/>
          <w:lang w:val="ru-RU"/>
        </w:rPr>
        <w:t>вка</w:t>
      </w:r>
      <w:r w:rsidRPr="00470018">
        <w:rPr>
          <w:rFonts w:eastAsia="Times New Roman" w:cs="Times New Roman"/>
          <w:sz w:val="28"/>
          <w:lang w:val="ru-RU"/>
        </w:rPr>
        <w:t>зів</w:t>
      </w:r>
      <w:r>
        <w:rPr>
          <w:rFonts w:eastAsia="Times New Roman" w:cs="Times New Roman"/>
          <w:sz w:val="28"/>
          <w:lang w:val="ru-RU"/>
        </w:rPr>
        <w:t>ні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знизу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притримують</w:t>
      </w:r>
      <w:proofErr w:type="spellEnd"/>
      <w:r>
        <w:rPr>
          <w:rFonts w:eastAsia="Times New Roman" w:cs="Times New Roman"/>
          <w:sz w:val="28"/>
          <w:lang w:val="ru-RU"/>
        </w:rPr>
        <w:t xml:space="preserve"> і </w:t>
      </w:r>
      <w:proofErr w:type="spellStart"/>
      <w:r>
        <w:rPr>
          <w:rFonts w:eastAsia="Times New Roman" w:cs="Times New Roman"/>
          <w:sz w:val="28"/>
          <w:lang w:val="ru-RU"/>
        </w:rPr>
        <w:t>прокручу</w:t>
      </w:r>
      <w:r w:rsidRPr="00470018">
        <w:rPr>
          <w:rFonts w:eastAsia="Times New Roman" w:cs="Times New Roman"/>
          <w:sz w:val="28"/>
          <w:lang w:val="ru-RU"/>
        </w:rPr>
        <w:t>ют</w:t>
      </w:r>
      <w:r>
        <w:rPr>
          <w:rFonts w:eastAsia="Times New Roman" w:cs="Times New Roman"/>
          <w:sz w:val="28"/>
          <w:lang w:val="ru-RU"/>
        </w:rPr>
        <w:t>ь</w:t>
      </w:r>
      <w:proofErr w:type="spellEnd"/>
      <w:r>
        <w:rPr>
          <w:rFonts w:eastAsia="Times New Roman" w:cs="Times New Roman"/>
          <w:sz w:val="28"/>
          <w:lang w:val="ru-RU"/>
        </w:rPr>
        <w:t xml:space="preserve"> пасмо </w:t>
      </w:r>
      <w:proofErr w:type="spellStart"/>
      <w:proofErr w:type="gramStart"/>
      <w:r>
        <w:rPr>
          <w:rFonts w:eastAsia="Times New Roman" w:cs="Times New Roman"/>
          <w:sz w:val="28"/>
          <w:lang w:val="ru-RU"/>
        </w:rPr>
        <w:t>п</w:t>
      </w:r>
      <w:proofErr w:type="gramEnd"/>
      <w:r>
        <w:rPr>
          <w:rFonts w:eastAsia="Times New Roman" w:cs="Times New Roman"/>
          <w:sz w:val="28"/>
          <w:lang w:val="ru-RU"/>
        </w:rPr>
        <w:t>ід</w:t>
      </w:r>
      <w:proofErr w:type="spellEnd"/>
      <w:r>
        <w:rPr>
          <w:rFonts w:eastAsia="Times New Roman" w:cs="Times New Roman"/>
          <w:sz w:val="28"/>
          <w:lang w:val="ru-RU"/>
        </w:rPr>
        <w:t xml:space="preserve"> час </w:t>
      </w:r>
      <w:proofErr w:type="spellStart"/>
      <w:r>
        <w:rPr>
          <w:rFonts w:eastAsia="Times New Roman" w:cs="Times New Roman"/>
          <w:sz w:val="28"/>
          <w:lang w:val="ru-RU"/>
        </w:rPr>
        <w:t>накручування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во</w:t>
      </w:r>
      <w:r w:rsidRPr="00470018">
        <w:rPr>
          <w:rFonts w:eastAsia="Times New Roman" w:cs="Times New Roman"/>
          <w:sz w:val="28"/>
          <w:lang w:val="ru-RU"/>
        </w:rPr>
        <w:t>лосся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середньо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- та </w:t>
      </w:r>
      <w:proofErr w:type="spellStart"/>
      <w:r w:rsidRPr="00470018">
        <w:rPr>
          <w:rFonts w:eastAsia="Times New Roman" w:cs="Times New Roman"/>
          <w:sz w:val="28"/>
          <w:lang w:val="ru-RU"/>
        </w:rPr>
        <w:t>нижньопотил</w:t>
      </w:r>
      <w:r>
        <w:rPr>
          <w:rFonts w:eastAsia="Times New Roman" w:cs="Times New Roman"/>
          <w:sz w:val="28"/>
          <w:lang w:val="ru-RU"/>
        </w:rPr>
        <w:t>ичних</w:t>
      </w:r>
      <w:proofErr w:type="spellEnd"/>
      <w:r>
        <w:rPr>
          <w:rFonts w:eastAsia="Times New Roman" w:cs="Times New Roman"/>
          <w:sz w:val="28"/>
          <w:lang w:val="ru-RU"/>
        </w:rPr>
        <w:t xml:space="preserve"> і </w:t>
      </w:r>
      <w:proofErr w:type="spellStart"/>
      <w:r>
        <w:rPr>
          <w:rFonts w:eastAsia="Times New Roman" w:cs="Times New Roman"/>
          <w:sz w:val="28"/>
          <w:lang w:val="ru-RU"/>
        </w:rPr>
        <w:t>нижньоскроневих</w:t>
      </w:r>
      <w:proofErr w:type="spellEnd"/>
      <w:r>
        <w:rPr>
          <w:rFonts w:eastAsia="Times New Roman" w:cs="Times New Roman"/>
          <w:sz w:val="28"/>
          <w:lang w:val="ru-RU"/>
        </w:rPr>
        <w:t xml:space="preserve"> зон</w:t>
      </w:r>
      <w:r w:rsidRPr="00470018">
        <w:rPr>
          <w:rFonts w:eastAsia="Times New Roman" w:cs="Times New Roman"/>
          <w:sz w:val="28"/>
          <w:lang w:val="ru-RU"/>
        </w:rPr>
        <w:t>.</w:t>
      </w:r>
    </w:p>
    <w:p w:rsidR="00D947F8" w:rsidRPr="001F37EB" w:rsidRDefault="00D947F8" w:rsidP="00D947F8">
      <w:pPr>
        <w:pStyle w:val="Standard"/>
        <w:ind w:firstLine="565"/>
        <w:rPr>
          <w:rFonts w:eastAsia="Times New Roman" w:cs="Times New Roman"/>
          <w:sz w:val="28"/>
          <w:lang w:val="ru-RU"/>
        </w:rPr>
      </w:pPr>
    </w:p>
    <w:p w:rsidR="00D947F8" w:rsidRPr="00E97A22" w:rsidRDefault="00D947F8" w:rsidP="00D947F8">
      <w:pPr>
        <w:pStyle w:val="Standard"/>
        <w:ind w:left="851" w:firstLine="565"/>
        <w:jc w:val="center"/>
        <w:rPr>
          <w:rFonts w:eastAsia="Times New Roman" w:cs="Times New Roman"/>
          <w:b/>
          <w:sz w:val="28"/>
          <w:lang w:val="ru-RU"/>
        </w:rPr>
      </w:pPr>
      <w:proofErr w:type="spellStart"/>
      <w:proofErr w:type="gramStart"/>
      <w:r w:rsidRPr="00E97A22">
        <w:rPr>
          <w:rFonts w:eastAsia="Times New Roman" w:cs="Times New Roman"/>
          <w:b/>
          <w:sz w:val="28"/>
          <w:lang w:val="ru-RU"/>
        </w:rPr>
        <w:t>Посл</w:t>
      </w:r>
      <w:proofErr w:type="gramEnd"/>
      <w:r w:rsidRPr="00E97A22">
        <w:rPr>
          <w:rFonts w:eastAsia="Times New Roman" w:cs="Times New Roman"/>
          <w:b/>
          <w:sz w:val="28"/>
          <w:lang w:val="ru-RU"/>
        </w:rPr>
        <w:t>ідовність</w:t>
      </w:r>
      <w:proofErr w:type="spellEnd"/>
      <w:r w:rsidRPr="00E97A22">
        <w:rPr>
          <w:rFonts w:eastAsia="Times New Roman" w:cs="Times New Roman"/>
          <w:b/>
          <w:sz w:val="28"/>
          <w:lang w:val="ru-RU"/>
        </w:rPr>
        <w:t xml:space="preserve"> </w:t>
      </w:r>
      <w:proofErr w:type="spellStart"/>
      <w:r w:rsidRPr="00E97A22">
        <w:rPr>
          <w:rFonts w:eastAsia="Times New Roman" w:cs="Times New Roman"/>
          <w:b/>
          <w:sz w:val="28"/>
          <w:lang w:val="ru-RU"/>
        </w:rPr>
        <w:t>накручування</w:t>
      </w:r>
      <w:proofErr w:type="spellEnd"/>
      <w:r w:rsidRPr="00E97A22">
        <w:rPr>
          <w:rFonts w:eastAsia="Times New Roman" w:cs="Times New Roman"/>
          <w:b/>
          <w:sz w:val="28"/>
          <w:lang w:val="ru-RU"/>
        </w:rPr>
        <w:t xml:space="preserve"> </w:t>
      </w:r>
      <w:proofErr w:type="spellStart"/>
      <w:r w:rsidRPr="00E97A22">
        <w:rPr>
          <w:rFonts w:eastAsia="Times New Roman" w:cs="Times New Roman"/>
          <w:b/>
          <w:sz w:val="28"/>
          <w:lang w:val="ru-RU"/>
        </w:rPr>
        <w:t>волосся</w:t>
      </w:r>
      <w:proofErr w:type="spellEnd"/>
      <w:r w:rsidRPr="00E97A22">
        <w:rPr>
          <w:rFonts w:eastAsia="Times New Roman" w:cs="Times New Roman"/>
          <w:b/>
          <w:sz w:val="28"/>
          <w:lang w:val="ru-RU"/>
        </w:rPr>
        <w:t xml:space="preserve"> на </w:t>
      </w:r>
      <w:r w:rsidRPr="00D947F8">
        <w:rPr>
          <w:rFonts w:eastAsia="Times New Roman" w:cs="Times New Roman"/>
          <w:b/>
          <w:sz w:val="28"/>
          <w:lang w:val="ru-RU"/>
        </w:rPr>
        <w:t>коклюшки</w:t>
      </w:r>
      <w:r>
        <w:rPr>
          <w:rFonts w:eastAsia="Times New Roman" w:cs="Times New Roman"/>
          <w:b/>
          <w:sz w:val="28"/>
          <w:lang w:val="ru-RU"/>
        </w:rPr>
        <w:t xml:space="preserve"> </w:t>
      </w:r>
      <w:r w:rsidRPr="00D65AE0">
        <w:rPr>
          <w:rFonts w:cs="Times New Roman"/>
          <w:i/>
          <w:sz w:val="28"/>
          <w:szCs w:val="28"/>
          <w:lang w:val="ru-RU"/>
        </w:rPr>
        <w:t>(</w:t>
      </w:r>
      <w:proofErr w:type="spellStart"/>
      <w:r w:rsidRPr="00D65AE0">
        <w:rPr>
          <w:rFonts w:cs="Times New Roman"/>
          <w:i/>
          <w:sz w:val="28"/>
          <w:szCs w:val="28"/>
          <w:lang w:val="ru-RU"/>
        </w:rPr>
        <w:t>демонстрація</w:t>
      </w:r>
      <w:proofErr w:type="spellEnd"/>
      <w:r w:rsidRPr="00D65AE0">
        <w:rPr>
          <w:rFonts w:cs="Times New Roman"/>
          <w:i/>
          <w:sz w:val="28"/>
          <w:szCs w:val="28"/>
          <w:lang w:val="ru-RU"/>
        </w:rPr>
        <w:t>)</w:t>
      </w:r>
      <w:r w:rsidRPr="00E97A22">
        <w:rPr>
          <w:rFonts w:eastAsia="Times New Roman" w:cs="Times New Roman"/>
          <w:b/>
          <w:sz w:val="28"/>
          <w:lang w:val="ru-RU"/>
        </w:rPr>
        <w:t>:</w:t>
      </w:r>
    </w:p>
    <w:p w:rsidR="00D947F8" w:rsidRPr="00470018" w:rsidRDefault="00D947F8" w:rsidP="00D947F8">
      <w:pPr>
        <w:pStyle w:val="Standard"/>
        <w:ind w:left="851" w:firstLine="565"/>
        <w:rPr>
          <w:rFonts w:eastAsia="Times New Roman" w:cs="Times New Roman"/>
          <w:sz w:val="28"/>
          <w:lang w:val="ru-RU"/>
        </w:rPr>
      </w:pPr>
    </w:p>
    <w:p w:rsidR="00D947F8" w:rsidRPr="00470018" w:rsidRDefault="00D947F8" w:rsidP="00D947F8">
      <w:pPr>
        <w:pStyle w:val="Standard"/>
        <w:ind w:firstLine="565"/>
        <w:rPr>
          <w:rFonts w:eastAsia="Times New Roman" w:cs="Times New Roman"/>
          <w:sz w:val="28"/>
          <w:lang w:val="ru-RU"/>
        </w:rPr>
      </w:pPr>
      <w:r w:rsidRPr="00470018">
        <w:rPr>
          <w:rFonts w:eastAsia="Times New Roman" w:cs="Times New Roman"/>
          <w:sz w:val="28"/>
          <w:lang w:val="ru-RU"/>
        </w:rPr>
        <w:t xml:space="preserve">— </w:t>
      </w:r>
      <w:proofErr w:type="spellStart"/>
      <w:r w:rsidRPr="00470018">
        <w:rPr>
          <w:rFonts w:eastAsia="Times New Roman" w:cs="Times New Roman"/>
          <w:sz w:val="28"/>
          <w:lang w:val="ru-RU"/>
        </w:rPr>
        <w:t>відокремлене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за правилами </w:t>
      </w:r>
      <w:proofErr w:type="spellStart"/>
      <w:r w:rsidRPr="00470018">
        <w:rPr>
          <w:rFonts w:eastAsia="Times New Roman" w:cs="Times New Roman"/>
          <w:sz w:val="28"/>
          <w:lang w:val="ru-RU"/>
        </w:rPr>
        <w:t>накручування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пасмо </w:t>
      </w:r>
      <w:proofErr w:type="spellStart"/>
      <w:r w:rsidRPr="00470018">
        <w:rPr>
          <w:rFonts w:eastAsia="Times New Roman" w:cs="Times New Roman"/>
          <w:sz w:val="28"/>
          <w:lang w:val="ru-RU"/>
        </w:rPr>
        <w:t>беруть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у </w:t>
      </w:r>
      <w:proofErr w:type="spellStart"/>
      <w:r w:rsidRPr="00470018">
        <w:rPr>
          <w:rFonts w:eastAsia="Times New Roman" w:cs="Times New Roman"/>
          <w:sz w:val="28"/>
          <w:lang w:val="ru-RU"/>
        </w:rPr>
        <w:t>ліву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, а </w:t>
      </w:r>
      <w:r>
        <w:rPr>
          <w:rFonts w:eastAsia="Times New Roman" w:cs="Times New Roman"/>
          <w:sz w:val="28"/>
          <w:lang w:val="ru-RU"/>
        </w:rPr>
        <w:t>коклюшку</w:t>
      </w:r>
      <w:r w:rsidRPr="00470018">
        <w:rPr>
          <w:rFonts w:eastAsia="Times New Roman" w:cs="Times New Roman"/>
          <w:sz w:val="28"/>
          <w:lang w:val="ru-RU"/>
        </w:rPr>
        <w:t xml:space="preserve"> - </w:t>
      </w:r>
      <w:proofErr w:type="gramStart"/>
      <w:r w:rsidRPr="00470018">
        <w:rPr>
          <w:rFonts w:eastAsia="Times New Roman" w:cs="Times New Roman"/>
          <w:sz w:val="28"/>
          <w:lang w:val="ru-RU"/>
        </w:rPr>
        <w:t>у</w:t>
      </w:r>
      <w:proofErr w:type="gram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gramStart"/>
      <w:r w:rsidRPr="00470018">
        <w:rPr>
          <w:rFonts w:eastAsia="Times New Roman" w:cs="Times New Roman"/>
          <w:sz w:val="28"/>
          <w:lang w:val="ru-RU"/>
        </w:rPr>
        <w:t>праву</w:t>
      </w:r>
      <w:proofErr w:type="gramEnd"/>
      <w:r w:rsidRPr="00470018">
        <w:rPr>
          <w:rFonts w:eastAsia="Times New Roman" w:cs="Times New Roman"/>
          <w:sz w:val="28"/>
          <w:lang w:val="ru-RU"/>
        </w:rPr>
        <w:t xml:space="preserve"> руку,</w:t>
      </w:r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кінці</w:t>
      </w:r>
      <w:proofErr w:type="spellEnd"/>
      <w:r>
        <w:rPr>
          <w:rFonts w:eastAsia="Times New Roman" w:cs="Times New Roman"/>
          <w:sz w:val="28"/>
          <w:lang w:val="ru-RU"/>
        </w:rPr>
        <w:t xml:space="preserve"> пасма </w:t>
      </w:r>
      <w:proofErr w:type="spellStart"/>
      <w:r>
        <w:rPr>
          <w:rFonts w:eastAsia="Times New Roman" w:cs="Times New Roman"/>
          <w:sz w:val="28"/>
          <w:lang w:val="ru-RU"/>
        </w:rPr>
        <w:t>обгортають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папірцем</w:t>
      </w:r>
      <w:proofErr w:type="spellEnd"/>
      <w:r>
        <w:rPr>
          <w:rFonts w:eastAsia="Times New Roman" w:cs="Times New Roman"/>
          <w:sz w:val="28"/>
          <w:lang w:val="ru-RU"/>
        </w:rPr>
        <w:t xml:space="preserve">, </w:t>
      </w:r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кладуть</w:t>
      </w:r>
      <w:proofErr w:type="spellEnd"/>
      <w:r>
        <w:rPr>
          <w:rFonts w:eastAsia="Times New Roman" w:cs="Times New Roman"/>
          <w:sz w:val="28"/>
          <w:lang w:val="ru-RU"/>
        </w:rPr>
        <w:t xml:space="preserve"> пасмо на корпус коклюшки;</w:t>
      </w:r>
    </w:p>
    <w:p w:rsidR="00D947F8" w:rsidRPr="00470018" w:rsidRDefault="00D947F8" w:rsidP="00D947F8">
      <w:pPr>
        <w:pStyle w:val="Standard"/>
        <w:ind w:firstLine="567"/>
        <w:rPr>
          <w:rFonts w:eastAsia="Times New Roman" w:cs="Times New Roman"/>
          <w:sz w:val="28"/>
          <w:lang w:val="ru-RU"/>
        </w:rPr>
      </w:pPr>
      <w:r w:rsidRPr="00470018">
        <w:rPr>
          <w:rFonts w:eastAsia="Times New Roman" w:cs="Times New Roman"/>
          <w:sz w:val="28"/>
          <w:lang w:val="ru-RU"/>
        </w:rPr>
        <w:t xml:space="preserve">— </w:t>
      </w:r>
      <w:proofErr w:type="spellStart"/>
      <w:r w:rsidRPr="00470018">
        <w:rPr>
          <w:rFonts w:eastAsia="Times New Roman" w:cs="Times New Roman"/>
          <w:sz w:val="28"/>
          <w:lang w:val="ru-RU"/>
        </w:rPr>
        <w:t>притримують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вказівним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і </w:t>
      </w:r>
      <w:proofErr w:type="gramStart"/>
      <w:r w:rsidRPr="00470018">
        <w:rPr>
          <w:rFonts w:eastAsia="Times New Roman" w:cs="Times New Roman"/>
          <w:sz w:val="28"/>
          <w:lang w:val="ru-RU"/>
        </w:rPr>
        <w:t>великим</w:t>
      </w:r>
      <w:proofErr w:type="gram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пальцями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обох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рук </w:t>
      </w:r>
      <w:proofErr w:type="spellStart"/>
      <w:r w:rsidRPr="00470018">
        <w:rPr>
          <w:rFonts w:eastAsia="Times New Roman" w:cs="Times New Roman"/>
          <w:sz w:val="28"/>
          <w:lang w:val="ru-RU"/>
        </w:rPr>
        <w:t>кінець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пасма;</w:t>
      </w:r>
    </w:p>
    <w:p w:rsidR="00D947F8" w:rsidRPr="00470018" w:rsidRDefault="00D947F8" w:rsidP="00D947F8">
      <w:pPr>
        <w:pStyle w:val="Standard"/>
        <w:ind w:firstLine="567"/>
        <w:rPr>
          <w:rFonts w:eastAsia="Times New Roman" w:cs="Times New Roman"/>
          <w:sz w:val="28"/>
          <w:lang w:val="ru-RU"/>
        </w:rPr>
      </w:pPr>
      <w:r w:rsidRPr="00470018">
        <w:rPr>
          <w:rFonts w:eastAsia="Times New Roman" w:cs="Times New Roman"/>
          <w:sz w:val="28"/>
          <w:lang w:val="ru-RU"/>
        </w:rPr>
        <w:t xml:space="preserve">— </w:t>
      </w:r>
      <w:proofErr w:type="spellStart"/>
      <w:r w:rsidRPr="00470018">
        <w:rPr>
          <w:rFonts w:eastAsia="Times New Roman" w:cs="Times New Roman"/>
          <w:sz w:val="28"/>
          <w:lang w:val="ru-RU"/>
        </w:rPr>
        <w:t>роблять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gramStart"/>
      <w:r w:rsidRPr="00470018">
        <w:rPr>
          <w:rFonts w:eastAsia="Times New Roman" w:cs="Times New Roman"/>
          <w:sz w:val="28"/>
          <w:lang w:val="ru-RU"/>
        </w:rPr>
        <w:t>перший</w:t>
      </w:r>
      <w:proofErr w:type="gram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оберт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r>
        <w:rPr>
          <w:rFonts w:eastAsia="Times New Roman" w:cs="Times New Roman"/>
          <w:sz w:val="28"/>
          <w:lang w:val="ru-RU"/>
        </w:rPr>
        <w:t>коклюшки</w:t>
      </w:r>
      <w:r w:rsidRPr="00470018">
        <w:rPr>
          <w:rFonts w:eastAsia="Times New Roman" w:cs="Times New Roman"/>
          <w:sz w:val="28"/>
          <w:lang w:val="ru-RU"/>
        </w:rPr>
        <w:t xml:space="preserve">, </w:t>
      </w:r>
      <w:proofErr w:type="spellStart"/>
      <w:r w:rsidRPr="00470018">
        <w:rPr>
          <w:rFonts w:eastAsia="Times New Roman" w:cs="Times New Roman"/>
          <w:sz w:val="28"/>
          <w:lang w:val="ru-RU"/>
        </w:rPr>
        <w:t>задаючи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силу натягу пасма;</w:t>
      </w:r>
    </w:p>
    <w:p w:rsidR="00D947F8" w:rsidRPr="00470018" w:rsidRDefault="00D947F8" w:rsidP="00D947F8">
      <w:pPr>
        <w:pStyle w:val="Standard"/>
        <w:ind w:firstLine="565"/>
        <w:rPr>
          <w:rFonts w:eastAsia="Times New Roman" w:cs="Times New Roman"/>
          <w:sz w:val="28"/>
          <w:lang w:val="ru-RU"/>
        </w:rPr>
      </w:pPr>
      <w:r w:rsidRPr="00470018">
        <w:rPr>
          <w:rFonts w:eastAsia="Times New Roman" w:cs="Times New Roman"/>
          <w:sz w:val="28"/>
          <w:lang w:val="ru-RU"/>
        </w:rPr>
        <w:t xml:space="preserve">— </w:t>
      </w:r>
      <w:proofErr w:type="spellStart"/>
      <w:r w:rsidRPr="00470018">
        <w:rPr>
          <w:rFonts w:eastAsia="Times New Roman" w:cs="Times New Roman"/>
          <w:sz w:val="28"/>
          <w:lang w:val="ru-RU"/>
        </w:rPr>
        <w:t>продовжують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накручувати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п</w:t>
      </w:r>
      <w:r>
        <w:rPr>
          <w:rFonts w:eastAsia="Times New Roman" w:cs="Times New Roman"/>
          <w:sz w:val="28"/>
          <w:lang w:val="ru-RU"/>
        </w:rPr>
        <w:t xml:space="preserve">асмо </w:t>
      </w:r>
      <w:proofErr w:type="spellStart"/>
      <w:r>
        <w:rPr>
          <w:rFonts w:eastAsia="Times New Roman" w:cs="Times New Roman"/>
          <w:sz w:val="28"/>
          <w:lang w:val="ru-RU"/>
        </w:rPr>
        <w:t>ковзаючими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рухами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вказів</w:t>
      </w:r>
      <w:r w:rsidRPr="00470018">
        <w:rPr>
          <w:rFonts w:eastAsia="Times New Roman" w:cs="Times New Roman"/>
          <w:sz w:val="28"/>
          <w:lang w:val="ru-RU"/>
        </w:rPr>
        <w:t>них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і великих </w:t>
      </w:r>
      <w:proofErr w:type="spellStart"/>
      <w:r w:rsidRPr="00470018">
        <w:rPr>
          <w:rFonts w:eastAsia="Times New Roman" w:cs="Times New Roman"/>
          <w:sz w:val="28"/>
          <w:lang w:val="ru-RU"/>
        </w:rPr>
        <w:t>пальців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обох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рук, доки </w:t>
      </w:r>
      <w:r>
        <w:rPr>
          <w:rFonts w:eastAsia="Times New Roman" w:cs="Times New Roman"/>
          <w:sz w:val="28"/>
          <w:lang w:val="ru-RU"/>
        </w:rPr>
        <w:t>коклюшка</w:t>
      </w:r>
      <w:r w:rsidRPr="00470018">
        <w:rPr>
          <w:rFonts w:eastAsia="Times New Roman" w:cs="Times New Roman"/>
          <w:sz w:val="28"/>
          <w:lang w:val="ru-RU"/>
        </w:rPr>
        <w:t xml:space="preserve"> не </w:t>
      </w:r>
      <w:proofErr w:type="spellStart"/>
      <w:r w:rsidRPr="00470018">
        <w:rPr>
          <w:rFonts w:eastAsia="Times New Roman" w:cs="Times New Roman"/>
          <w:sz w:val="28"/>
          <w:lang w:val="ru-RU"/>
        </w:rPr>
        <w:t>торкнеться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голови</w:t>
      </w:r>
      <w:proofErr w:type="spellEnd"/>
      <w:r w:rsidRPr="00470018">
        <w:rPr>
          <w:rFonts w:eastAsia="Times New Roman" w:cs="Times New Roman"/>
          <w:sz w:val="28"/>
          <w:lang w:val="ru-RU"/>
        </w:rPr>
        <w:t>;</w:t>
      </w:r>
    </w:p>
    <w:p w:rsidR="00712065" w:rsidRDefault="00D947F8" w:rsidP="00756315">
      <w:pPr>
        <w:pStyle w:val="Standard"/>
        <w:ind w:firstLine="567"/>
        <w:rPr>
          <w:rFonts w:eastAsia="Times New Roman" w:cs="Times New Roman"/>
          <w:sz w:val="28"/>
          <w:lang w:val="ru-RU"/>
        </w:rPr>
      </w:pPr>
      <w:r w:rsidRPr="00470018">
        <w:rPr>
          <w:rFonts w:eastAsia="Times New Roman" w:cs="Times New Roman"/>
          <w:sz w:val="28"/>
          <w:lang w:val="ru-RU"/>
        </w:rPr>
        <w:t xml:space="preserve">— </w:t>
      </w:r>
      <w:proofErr w:type="spellStart"/>
      <w:r w:rsidRPr="00470018">
        <w:rPr>
          <w:rFonts w:eastAsia="Times New Roman" w:cs="Times New Roman"/>
          <w:sz w:val="28"/>
          <w:lang w:val="ru-RU"/>
        </w:rPr>
        <w:t>закріплюють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</w:t>
      </w:r>
      <w:proofErr w:type="spellStart"/>
      <w:r w:rsidRPr="00470018">
        <w:rPr>
          <w:rFonts w:eastAsia="Times New Roman" w:cs="Times New Roman"/>
          <w:sz w:val="28"/>
          <w:lang w:val="ru-RU"/>
        </w:rPr>
        <w:t>накручене</w:t>
      </w:r>
      <w:proofErr w:type="spellEnd"/>
      <w:r w:rsidRPr="00470018">
        <w:rPr>
          <w:rFonts w:eastAsia="Times New Roman" w:cs="Times New Roman"/>
          <w:sz w:val="28"/>
          <w:lang w:val="ru-RU"/>
        </w:rPr>
        <w:t xml:space="preserve"> на</w:t>
      </w:r>
      <w:r w:rsidRPr="00D947F8">
        <w:rPr>
          <w:rFonts w:eastAsia="Times New Roman" w:cs="Times New Roman"/>
          <w:sz w:val="28"/>
          <w:lang w:val="ru-RU"/>
        </w:rPr>
        <w:t xml:space="preserve"> </w:t>
      </w:r>
      <w:r>
        <w:rPr>
          <w:rFonts w:eastAsia="Times New Roman" w:cs="Times New Roman"/>
          <w:sz w:val="28"/>
          <w:lang w:val="ru-RU"/>
        </w:rPr>
        <w:t xml:space="preserve">коклюшку пасмо </w:t>
      </w:r>
      <w:proofErr w:type="spellStart"/>
      <w:r>
        <w:rPr>
          <w:rFonts w:eastAsia="Times New Roman" w:cs="Times New Roman"/>
          <w:sz w:val="28"/>
          <w:lang w:val="ru-RU"/>
        </w:rPr>
        <w:t>прогумованою</w:t>
      </w:r>
      <w:proofErr w:type="spellEnd"/>
      <w:r>
        <w:rPr>
          <w:rFonts w:eastAsia="Times New Roman" w:cs="Times New Roman"/>
          <w:sz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lang w:val="ru-RU"/>
        </w:rPr>
        <w:t>тасьмою</w:t>
      </w:r>
      <w:proofErr w:type="spellEnd"/>
      <w:r w:rsidRPr="00470018">
        <w:rPr>
          <w:rFonts w:eastAsia="Times New Roman" w:cs="Times New Roman"/>
          <w:sz w:val="28"/>
          <w:lang w:val="ru-RU"/>
        </w:rPr>
        <w:t>.</w:t>
      </w:r>
    </w:p>
    <w:p w:rsidR="00756315" w:rsidRPr="00756315" w:rsidRDefault="00756315" w:rsidP="00756315">
      <w:pPr>
        <w:pStyle w:val="Standard"/>
        <w:ind w:firstLine="567"/>
        <w:rPr>
          <w:rFonts w:eastAsia="Times New Roman" w:cs="Times New Roman"/>
          <w:sz w:val="28"/>
          <w:lang w:val="ru-RU"/>
        </w:rPr>
      </w:pPr>
    </w:p>
    <w:p w:rsidR="00756315" w:rsidRDefault="00756315" w:rsidP="00D947F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712065" w:rsidRDefault="00D947F8" w:rsidP="00D947F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Інструкційно-технологічна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картка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Накручування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волосся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на коклюшки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горизонтальним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способом»</w:t>
      </w:r>
    </w:p>
    <w:p w:rsidR="00756315" w:rsidRDefault="00756315" w:rsidP="00D947F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756315" w:rsidRDefault="00756315" w:rsidP="00D947F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756315" w:rsidRDefault="00756315" w:rsidP="00D947F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756315" w:rsidRDefault="00756315" w:rsidP="00D947F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tbl>
      <w:tblPr>
        <w:tblStyle w:val="a5"/>
        <w:tblpPr w:leftFromText="180" w:rightFromText="180" w:vertAnchor="text" w:horzAnchor="margin" w:tblpY="-50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56315" w:rsidTr="00756315">
        <w:tc>
          <w:tcPr>
            <w:tcW w:w="4785" w:type="dxa"/>
          </w:tcPr>
          <w:p w:rsidR="00756315" w:rsidRPr="00D947F8" w:rsidRDefault="00756315" w:rsidP="007563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lastRenderedPageBreak/>
              <w:t>Зображення</w:t>
            </w:r>
            <w:proofErr w:type="spellEnd"/>
          </w:p>
        </w:tc>
        <w:tc>
          <w:tcPr>
            <w:tcW w:w="4786" w:type="dxa"/>
          </w:tcPr>
          <w:p w:rsidR="00756315" w:rsidRPr="00D947F8" w:rsidRDefault="00756315" w:rsidP="007563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Технологічна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посл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ідовність</w:t>
            </w:r>
            <w:proofErr w:type="spellEnd"/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294C037" wp14:editId="1F9EB8CD">
                  <wp:extent cx="1924050" cy="1874988"/>
                  <wp:effectExtent l="0" t="0" r="0" b="0"/>
                  <wp:docPr id="7" name="Рисунок 7" descr="https://ds04.infourok.ru/uploads/ex/1118/001287a7-1d9acf5f/hello_html_1125f2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1118/001287a7-1d9acf5f/hello_html_1125f2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08" cy="187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Pr="0071206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Виконується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вологому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волоссі</w:t>
            </w:r>
            <w:proofErr w:type="spellEnd"/>
          </w:p>
          <w:p w:rsidR="00756315" w:rsidRPr="0071206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Виділити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центрально-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вертикальний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проділ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від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вуха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до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вуха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через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найвищу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точку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голови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маківку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)</w:t>
            </w:r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7245A82" wp14:editId="38B0E307">
                  <wp:extent cx="1885950" cy="2524030"/>
                  <wp:effectExtent l="0" t="0" r="0" b="0"/>
                  <wp:docPr id="8" name="Рисунок 8" descr="https://healthyhair.net.ua/wp-content/uploads/pravila-nakruchivaniya-volos-na-koklyushk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healthyhair.net.ua/wp-content/uploads/pravila-nakruchivaniya-volos-na-koklyushk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057" cy="252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502470D" wp14:editId="736CB0CF">
                  <wp:extent cx="1879224" cy="2314575"/>
                  <wp:effectExtent l="0" t="0" r="6985" b="0"/>
                  <wp:docPr id="9" name="Рисунок 9" descr="https://healthyhair.net.ua/wp-content/uploads/pravila-nakruchivaniya-volos-na-koklyushk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ealthyhair.net.ua/wp-content/uploads/pravila-nakruchivaniya-volos-na-koklyushk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16" cy="231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Pr="0071206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Розділити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зони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:</w:t>
            </w:r>
          </w:p>
          <w:p w:rsidR="00756315" w:rsidRPr="0071206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– з правого та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лівого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боків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</w:t>
            </w:r>
            <w:proofErr w:type="gram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ід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середини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лоба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провести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горизонтальні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проділи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до КЛРВ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потилиці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з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тим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розрахунком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щоб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ширина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тім’яної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зони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і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центральної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потиличної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зони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по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шири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відповідала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ширині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коклюшки;</w:t>
            </w:r>
          </w:p>
          <w:p w:rsidR="00756315" w:rsidRPr="0071206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закріпити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затискачами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иділити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бічні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потиличні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зони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</w:t>
            </w:r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кроневі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зони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noProof/>
                <w:lang w:val="ru-RU" w:eastAsia="ru-RU"/>
              </w:rPr>
            </w:pPr>
          </w:p>
          <w:p w:rsidR="00756315" w:rsidRDefault="00756315" w:rsidP="00756315">
            <w:pPr>
              <w:jc w:val="center"/>
              <w:rPr>
                <w:noProof/>
                <w:lang w:val="ru-RU" w:eastAsia="ru-RU"/>
              </w:rPr>
            </w:pPr>
          </w:p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C7F567" wp14:editId="311E422A">
                  <wp:extent cx="1924050" cy="1356455"/>
                  <wp:effectExtent l="0" t="0" r="0" b="0"/>
                  <wp:docPr id="10" name="Рисунок 10" descr="https://healthyhair.net.ua/wp-content/uploads/pravila-nakruchivaniya-volos-na-koklyushki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healthyhair.net.ua/wp-content/uploads/pravila-nakruchivaniya-volos-na-koklyushki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20" cy="136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Pr="0071206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Толщі</w:t>
            </w:r>
            <w:proofErr w:type="gram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</w:t>
            </w:r>
            <w:proofErr w:type="spellEnd"/>
            <w:proofErr w:type="gram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і </w:t>
            </w:r>
            <w:proofErr w:type="gram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ширина</w:t>
            </w:r>
            <w:proofErr w:type="gram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пасма повинна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відповідати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діамет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ширині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довжині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) коклюшки.</w:t>
            </w: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Ширина пасма не повинна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перевищувати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довжини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коклюшки.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Якщо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пасмо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волосся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виявиться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ширше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коклюшки, то при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накручу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вання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не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вдасться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розташувати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його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строго перпендикулярно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осі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обертання</w:t>
            </w:r>
            <w:proofErr w:type="spellEnd"/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коклюшки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0DD259D" wp14:editId="6EF8E880">
                  <wp:extent cx="1736562" cy="2324100"/>
                  <wp:effectExtent l="0" t="0" r="0" b="0"/>
                  <wp:docPr id="11" name="Рисунок 11" descr="https://healthyhair.net.ua/wp-content/uploads/pravila-nakruchivaniya-volos-na-koklyushk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healthyhair.net.ua/wp-content/uploads/pravila-nakruchivaniya-volos-na-koklyushk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62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Накручування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виконуємо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від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ц</w:t>
            </w:r>
            <w:r w:rsidRPr="0071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трально-горизонтального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проділу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FC6910" wp14:editId="375780AD">
                  <wp:extent cx="1762125" cy="1574165"/>
                  <wp:effectExtent l="0" t="0" r="9525" b="6985"/>
                  <wp:docPr id="12" name="Рисунок 12" descr="https://healthyhair.net.ua/wp-content/uploads/pravila-nakruchivaniya-volos-na-koklyushk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healthyhair.net.ua/wp-content/uploads/pravila-nakruchivaniya-volos-na-koklyushk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Pr="00D443C9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Хвостико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гребінця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відокремлюємо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пасмо.</w:t>
            </w:r>
          </w:p>
          <w:p w:rsidR="00756315" w:rsidRPr="00D443C9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Для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зручності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ділу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використовуємо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другу руку.</w:t>
            </w: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Ширина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виділеного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пасма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дорівнює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діаметру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коклюшки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2F03BF9" wp14:editId="4539921A">
                  <wp:extent cx="1783081" cy="1857375"/>
                  <wp:effectExtent l="0" t="0" r="7620" b="0"/>
                  <wp:docPr id="13" name="Рисунок 13" descr="https://healthyhair.net.ua/wp-content/uploads/pravila-nakruchivaniya-volos-na-koklyushki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healthyhair.net.ua/wp-content/uploads/pravila-nakruchivaniya-volos-na-koklyushki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20" cy="185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CA6D6B2" wp14:editId="3787500B">
                  <wp:extent cx="1790700" cy="1384462"/>
                  <wp:effectExtent l="0" t="0" r="0" b="6350"/>
                  <wp:docPr id="14" name="Рисунок 14" descr="https://healthyhair.net.ua/wp-content/uploads/pravila-nakruchivaniya-volos-na-koklyushki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healthyhair.net.ua/wp-content/uploads/pravila-nakruchivaniya-volos-na-koklyushki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r="4167" b="8584"/>
                          <a:stretch/>
                        </pic:blipFill>
                        <pic:spPr bwMode="auto">
                          <a:xfrm>
                            <a:off x="0" y="0"/>
                            <a:ext cx="1796498" cy="138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Pr="00D443C9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Пасмо</w:t>
            </w:r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для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накручування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відтягаємо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перпендикулярно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до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голови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додання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об’єму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волоссю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можна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змінити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кут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відтяжки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пасма.</w:t>
            </w:r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16869E" wp14:editId="44374652">
                  <wp:extent cx="1795876" cy="1828800"/>
                  <wp:effectExtent l="0" t="0" r="0" b="0"/>
                  <wp:docPr id="15" name="Рисунок 15" descr="https://healthyhair.net.ua/wp-content/uploads/pravila-nakruchivaniya-volos-na-koklyushki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healthyhair.net.ua/wp-content/uploads/pravila-nakruchivaniya-volos-na-koklyushki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408" cy="183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7919959" wp14:editId="47B4B1D7">
                  <wp:extent cx="1820801" cy="1647825"/>
                  <wp:effectExtent l="0" t="0" r="8255" b="0"/>
                  <wp:docPr id="16" name="Рисунок 16" descr="https://healthyhair.net.ua/wp-content/uploads/pravila-nakruchivaniya-volos-na-koklyushki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healthyhair.net.ua/wp-content/uploads/pravila-nakruchivaniya-volos-na-koklyushki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83" cy="164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Для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найкращого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результату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накручування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волосся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і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щоб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уникнути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заломів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кінчиків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волосся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використовуємо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папі</w:t>
            </w:r>
            <w:proofErr w:type="gram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</w:t>
            </w:r>
            <w:proofErr w:type="spellEnd"/>
            <w:proofErr w:type="gram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для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кінчиків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волосся</w:t>
            </w:r>
            <w:proofErr w:type="spellEnd"/>
            <w:r w:rsidRPr="00D443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A175C05" wp14:editId="6D3220A1">
                  <wp:extent cx="1859871" cy="1680083"/>
                  <wp:effectExtent l="0" t="0" r="7620" b="0"/>
                  <wp:docPr id="17" name="Рисунок 17" descr="https://healthyhair.net.ua/wp-content/uploads/pravila-nakruchivaniya-volos-na-koklyushki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healthyhair.net.ua/wp-content/uploads/pravila-nakruchivaniya-volos-na-koklyushki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729" cy="168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Pr="00CB79BA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Накручування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починаємо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кінців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proofErr w:type="gram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</w:t>
            </w:r>
            <w:proofErr w:type="gram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івномірно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розподіля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ючи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коклюшці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1AA139" wp14:editId="13A7CE5E">
                  <wp:extent cx="1922606" cy="1733550"/>
                  <wp:effectExtent l="0" t="0" r="1905" b="0"/>
                  <wp:docPr id="18" name="Рисунок 18" descr="https://healthyhair.net.ua/wp-content/uploads/pravila-nakruchivaniya-volos-na-koklyushki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healthyhair.net.ua/wp-content/uploads/pravila-nakruchivaniya-volos-na-koklyushki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861" cy="173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накручують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</w:t>
            </w:r>
            <w:proofErr w:type="gram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івномірно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туго без </w:t>
            </w: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провисання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  <w:r>
              <w:t xml:space="preserve"> </w:t>
            </w:r>
          </w:p>
          <w:p w:rsidR="00756315" w:rsidRPr="00CB79BA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Фіксуємо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коклюшку </w:t>
            </w: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гумкою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Перше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пасмо готово</w:t>
            </w:r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7A4AAA4" wp14:editId="73331BC8">
                  <wp:extent cx="1899744" cy="2295525"/>
                  <wp:effectExtent l="0" t="0" r="5715" b="0"/>
                  <wp:docPr id="19" name="Рисунок 19" descr="https://healthyhair.net.ua/wp-content/uploads/pravila-nakruchivaniya-volos-na-koklyushki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healthyhair.net.ua/wp-content/uploads/pravila-nakruchivaniya-volos-na-koklyushki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879" cy="230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ABDCF6E" wp14:editId="2ECB6788">
                  <wp:extent cx="1769102" cy="2314575"/>
                  <wp:effectExtent l="0" t="0" r="3175" b="0"/>
                  <wp:docPr id="20" name="Рисунок 20" descr="https://healthyhair.net.ua/wp-content/uploads/pravila-nakruchivaniya-volos-na-koklyushki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healthyhair.net.ua/wp-content/uploads/pravila-nakruchivaniya-volos-na-koklyushki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245" cy="231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Pr="00CB79BA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Аналогічним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способом </w:t>
            </w: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накручуємо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всю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центральну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потиличну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зону.</w:t>
            </w:r>
          </w:p>
          <w:p w:rsidR="00756315" w:rsidRPr="00CB79BA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Переходимо в </w:t>
            </w: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ті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м’яну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зону.</w:t>
            </w:r>
          </w:p>
          <w:p w:rsidR="00756315" w:rsidRPr="00CB79BA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Накручування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починаємо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крайової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лінії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росту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756315" w:rsidRPr="00CB79BA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Накр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учені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тім’яна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потилична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зони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В </w:t>
            </w: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тій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же </w:t>
            </w:r>
            <w:proofErr w:type="spellStart"/>
            <w:proofErr w:type="gram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техн</w:t>
            </w:r>
            <w:proofErr w:type="gram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іці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накручуємо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скроневі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зони</w:t>
            </w:r>
            <w:proofErr w:type="spellEnd"/>
            <w:r w:rsidRPr="00CB79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C4FAB91" wp14:editId="2775A761">
                  <wp:extent cx="1836000" cy="1943100"/>
                  <wp:effectExtent l="0" t="0" r="0" b="0"/>
                  <wp:docPr id="21" name="Рисунок 21" descr="https://healthyhair.net.ua/wp-content/uploads/pravila-nakruchivaniya-volos-na-koklyushki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healthyhair.net.ua/wp-content/uploads/pravila-nakruchivaniya-volos-na-koklyushki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76" cy="194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7A2F593" wp14:editId="71B3F139">
                  <wp:extent cx="1916011" cy="2762250"/>
                  <wp:effectExtent l="0" t="0" r="8255" b="0"/>
                  <wp:docPr id="22" name="Рисунок 22" descr="https://healthyhair.net.ua/wp-content/uploads/pravila-nakruchivaniya-volos-na-koklyushki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healthyhair.net.ua/wp-content/uploads/pravila-nakruchivaniya-volos-na-koklyushki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92" cy="276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Дал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і</w:t>
            </w:r>
            <w:proofErr w:type="spellEnd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накручуємо</w:t>
            </w:r>
            <w:proofErr w:type="spellEnd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решту</w:t>
            </w:r>
            <w:proofErr w:type="spellEnd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волосся</w:t>
            </w:r>
            <w:proofErr w:type="spellEnd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рівномірно</w:t>
            </w:r>
            <w:proofErr w:type="spellEnd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розподіляючи</w:t>
            </w:r>
            <w:proofErr w:type="spellEnd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коклюшки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  <w:tr w:rsidR="00756315" w:rsidTr="00756315">
        <w:tc>
          <w:tcPr>
            <w:tcW w:w="4785" w:type="dxa"/>
          </w:tcPr>
          <w:p w:rsidR="00756315" w:rsidRDefault="00756315" w:rsidP="0075631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F3A1C55" wp14:editId="135DAFD7">
                  <wp:extent cx="1651650" cy="2152650"/>
                  <wp:effectExtent l="0" t="0" r="5715" b="0"/>
                  <wp:docPr id="23" name="Рисунок 23" descr="https://healthyhair.net.ua/wp-content/uploads/pravila-nakruchivaniya-volos-na-koklyushki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healthyhair.net.ua/wp-content/uploads/pravila-nakruchivaniya-volos-na-koklyushki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756315" w:rsidRDefault="00756315" w:rsidP="007563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Щоб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запобігти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заломів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і</w:t>
            </w:r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д</w:t>
            </w:r>
            <w:proofErr w:type="spellEnd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гумки</w:t>
            </w:r>
            <w:proofErr w:type="spellEnd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вставляємо</w:t>
            </w:r>
            <w:proofErr w:type="spellEnd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пластикові</w:t>
            </w:r>
            <w:proofErr w:type="spellEnd"/>
            <w:r w:rsidRPr="00972A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шпильки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</w:tbl>
    <w:p w:rsidR="00756315" w:rsidRPr="00645137" w:rsidRDefault="00756315" w:rsidP="0075631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5137">
        <w:rPr>
          <w:rFonts w:ascii="Times New Roman" w:hAnsi="Times New Roman" w:cs="Times New Roman"/>
          <w:i/>
          <w:sz w:val="28"/>
          <w:szCs w:val="28"/>
        </w:rPr>
        <w:lastRenderedPageBreak/>
        <w:t>4. Закріплення нового матеріалу шляхом демонстраційних вправ (3-5 хв.)</w:t>
      </w:r>
    </w:p>
    <w:p w:rsidR="00756315" w:rsidRPr="00645137" w:rsidRDefault="00756315" w:rsidP="0075631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5137">
        <w:rPr>
          <w:rFonts w:ascii="Times New Roman" w:hAnsi="Times New Roman" w:cs="Times New Roman"/>
          <w:i/>
          <w:sz w:val="28"/>
          <w:szCs w:val="28"/>
        </w:rPr>
        <w:t>5. Інструктування про безпечні умови праці та розподіл учнів по робочих місцях (3-5 хв.)</w:t>
      </w:r>
    </w:p>
    <w:p w:rsidR="00756315" w:rsidRPr="00D22D7E" w:rsidRDefault="00756315" w:rsidP="0075631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F78F3">
        <w:rPr>
          <w:rFonts w:ascii="Times New Roman" w:hAnsi="Times New Roman" w:cs="Times New Roman"/>
          <w:b/>
          <w:sz w:val="28"/>
          <w:szCs w:val="28"/>
        </w:rPr>
        <w:t>ІІІ.</w:t>
      </w:r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b/>
          <w:bCs/>
          <w:sz w:val="28"/>
          <w:szCs w:val="28"/>
        </w:rPr>
        <w:t>Поточний</w:t>
      </w:r>
      <w:proofErr w:type="spellEnd"/>
      <w:r w:rsidRPr="00D22D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b/>
          <w:bCs/>
          <w:sz w:val="28"/>
          <w:szCs w:val="28"/>
        </w:rPr>
        <w:t>інструктаж</w:t>
      </w:r>
      <w:proofErr w:type="spellEnd"/>
      <w:r w:rsidRPr="00D22D7E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D22D7E">
        <w:rPr>
          <w:rFonts w:ascii="Times New Roman" w:hAnsi="Times New Roman" w:cs="Times New Roman"/>
          <w:b/>
          <w:bCs/>
          <w:sz w:val="28"/>
          <w:szCs w:val="28"/>
        </w:rPr>
        <w:t>самостійні</w:t>
      </w:r>
      <w:proofErr w:type="spellEnd"/>
      <w:r w:rsidRPr="00D22D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b/>
          <w:bCs/>
          <w:sz w:val="28"/>
          <w:szCs w:val="28"/>
        </w:rPr>
        <w:t>вправи</w:t>
      </w:r>
      <w:proofErr w:type="spellEnd"/>
      <w:r w:rsidRPr="00D22D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b/>
          <w:bCs/>
          <w:sz w:val="28"/>
          <w:szCs w:val="28"/>
        </w:rPr>
        <w:t>учні</w:t>
      </w:r>
      <w:proofErr w:type="gramStart"/>
      <w:r w:rsidRPr="00D22D7E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spellEnd"/>
      <w:proofErr w:type="gramEnd"/>
      <w:r w:rsidRPr="00D22D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56315" w:rsidRPr="00D22D7E" w:rsidRDefault="00756315" w:rsidP="00756315">
      <w:pPr>
        <w:pStyle w:val="Default"/>
        <w:rPr>
          <w:rFonts w:ascii="Times New Roman" w:hAnsi="Times New Roman" w:cs="Times New Roman"/>
          <w:sz w:val="28"/>
          <w:szCs w:val="28"/>
          <w:lang w:val="uk-UA"/>
        </w:rPr>
      </w:pPr>
      <w:r w:rsidRPr="00D22D7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D22D7E">
        <w:rPr>
          <w:rFonts w:ascii="Times New Roman" w:hAnsi="Times New Roman" w:cs="Times New Roman"/>
          <w:i/>
          <w:iCs/>
          <w:sz w:val="28"/>
          <w:szCs w:val="28"/>
        </w:rPr>
        <w:t>Обхід</w:t>
      </w:r>
      <w:proofErr w:type="spellEnd"/>
      <w:r w:rsidRPr="00D22D7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proofErr w:type="gramStart"/>
      <w:r w:rsidRPr="00D22D7E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D22D7E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льовий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(вид обходу) </w:t>
      </w:r>
    </w:p>
    <w:p w:rsidR="00756315" w:rsidRPr="00D22D7E" w:rsidRDefault="00756315" w:rsidP="00756315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Задачі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обходу: </w:t>
      </w:r>
    </w:p>
    <w:p w:rsidR="00756315" w:rsidRPr="00D22D7E" w:rsidRDefault="00756315" w:rsidP="00756315">
      <w:pPr>
        <w:pStyle w:val="Default"/>
        <w:spacing w:after="47"/>
        <w:rPr>
          <w:rFonts w:ascii="Times New Roman" w:hAnsi="Times New Roman" w:cs="Times New Roman"/>
          <w:sz w:val="28"/>
          <w:szCs w:val="28"/>
        </w:rPr>
      </w:pPr>
      <w:r w:rsidRPr="00D22D7E">
        <w:rPr>
          <w:rFonts w:ascii="Times New Roman" w:hAnsi="Times New Roman" w:cs="Times New Roman"/>
          <w:sz w:val="28"/>
          <w:szCs w:val="28"/>
        </w:rPr>
        <w:t>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Організація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315" w:rsidRPr="00D22D7E" w:rsidRDefault="00756315" w:rsidP="00756315">
      <w:pPr>
        <w:pStyle w:val="Default"/>
        <w:spacing w:after="47"/>
        <w:rPr>
          <w:rFonts w:ascii="Times New Roman" w:hAnsi="Times New Roman" w:cs="Times New Roman"/>
          <w:sz w:val="28"/>
          <w:szCs w:val="28"/>
        </w:rPr>
      </w:pPr>
      <w:r w:rsidRPr="00D22D7E">
        <w:rPr>
          <w:rFonts w:ascii="Times New Roman" w:hAnsi="Times New Roman" w:cs="Times New Roman"/>
          <w:sz w:val="28"/>
          <w:szCs w:val="28"/>
        </w:rPr>
        <w:t>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2D7E">
        <w:rPr>
          <w:rFonts w:ascii="Times New Roman" w:hAnsi="Times New Roman" w:cs="Times New Roman"/>
          <w:sz w:val="28"/>
          <w:szCs w:val="28"/>
        </w:rPr>
        <w:t xml:space="preserve">Правильна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технологічна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22D7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сл</w:t>
      </w:r>
      <w:proofErr w:type="gramEnd"/>
      <w:r>
        <w:rPr>
          <w:rFonts w:ascii="Times New Roman" w:hAnsi="Times New Roman" w:cs="Times New Roman"/>
          <w:sz w:val="28"/>
          <w:szCs w:val="28"/>
        </w:rPr>
        <w:t>ідовність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першопочатковому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етапі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315" w:rsidRPr="00D22D7E" w:rsidRDefault="00756315" w:rsidP="00756315">
      <w:pPr>
        <w:pStyle w:val="Default"/>
        <w:spacing w:after="47"/>
        <w:rPr>
          <w:rFonts w:ascii="Times New Roman" w:hAnsi="Times New Roman" w:cs="Times New Roman"/>
          <w:sz w:val="28"/>
          <w:szCs w:val="28"/>
        </w:rPr>
      </w:pPr>
      <w:r w:rsidRPr="00D22D7E">
        <w:rPr>
          <w:rFonts w:ascii="Times New Roman" w:hAnsi="Times New Roman" w:cs="Times New Roman"/>
          <w:sz w:val="28"/>
          <w:szCs w:val="28"/>
        </w:rPr>
        <w:t>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Здійснення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самоконтролю </w:t>
      </w:r>
    </w:p>
    <w:p w:rsidR="00756315" w:rsidRPr="00D22D7E" w:rsidRDefault="00756315" w:rsidP="00756315">
      <w:pPr>
        <w:pStyle w:val="Default"/>
        <w:spacing w:after="47"/>
        <w:rPr>
          <w:rFonts w:ascii="Times New Roman" w:hAnsi="Times New Roman" w:cs="Times New Roman"/>
          <w:sz w:val="28"/>
          <w:szCs w:val="28"/>
        </w:rPr>
      </w:pPr>
      <w:r w:rsidRPr="00D22D7E">
        <w:rPr>
          <w:rFonts w:ascii="Times New Roman" w:hAnsi="Times New Roman" w:cs="Times New Roman"/>
          <w:sz w:val="28"/>
          <w:szCs w:val="28"/>
        </w:rPr>
        <w:t>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Безпечні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прийоми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315" w:rsidRPr="00D22D7E" w:rsidRDefault="00756315" w:rsidP="00756315">
      <w:pPr>
        <w:pStyle w:val="Default"/>
        <w:rPr>
          <w:rFonts w:ascii="Times New Roman" w:hAnsi="Times New Roman" w:cs="Times New Roman"/>
          <w:sz w:val="28"/>
          <w:szCs w:val="28"/>
          <w:lang w:val="uk-UA"/>
        </w:rPr>
      </w:pPr>
      <w:r w:rsidRPr="00D22D7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22D7E">
        <w:rPr>
          <w:rFonts w:ascii="Times New Roman" w:hAnsi="Times New Roman" w:cs="Times New Roman"/>
          <w:i/>
          <w:iCs/>
          <w:sz w:val="28"/>
          <w:szCs w:val="28"/>
        </w:rPr>
        <w:t>Обхід</w:t>
      </w:r>
      <w:proofErr w:type="spellEnd"/>
      <w:r w:rsidRPr="00D22D7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>ільовий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індивідуальний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315" w:rsidRPr="00D22D7E" w:rsidRDefault="00756315" w:rsidP="00756315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Задачі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обходу: </w:t>
      </w:r>
    </w:p>
    <w:p w:rsidR="00756315" w:rsidRPr="00D22D7E" w:rsidRDefault="00756315" w:rsidP="0075631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22D7E">
        <w:rPr>
          <w:rFonts w:ascii="Times New Roman" w:hAnsi="Times New Roman" w:cs="Times New Roman"/>
          <w:sz w:val="28"/>
          <w:szCs w:val="28"/>
        </w:rPr>
        <w:t xml:space="preserve">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Правильність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D22D7E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D22D7E">
        <w:rPr>
          <w:rFonts w:ascii="Times New Roman" w:hAnsi="Times New Roman" w:cs="Times New Roman"/>
          <w:sz w:val="28"/>
          <w:szCs w:val="28"/>
        </w:rPr>
        <w:t>ізвища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56315" w:rsidRPr="00D22D7E" w:rsidRDefault="00756315" w:rsidP="00756315">
      <w:pPr>
        <w:pStyle w:val="Default"/>
        <w:spacing w:after="16"/>
        <w:rPr>
          <w:rFonts w:ascii="Times New Roman" w:hAnsi="Times New Roman" w:cs="Times New Roman"/>
          <w:sz w:val="28"/>
          <w:szCs w:val="28"/>
        </w:rPr>
      </w:pPr>
      <w:r w:rsidRPr="00D22D7E">
        <w:rPr>
          <w:rFonts w:ascii="Times New Roman" w:hAnsi="Times New Roman" w:cs="Times New Roman"/>
          <w:sz w:val="28"/>
          <w:szCs w:val="28"/>
        </w:rPr>
        <w:t xml:space="preserve"> Самоконтроль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D22D7E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D22D7E">
        <w:rPr>
          <w:rFonts w:ascii="Times New Roman" w:hAnsi="Times New Roman" w:cs="Times New Roman"/>
          <w:sz w:val="28"/>
          <w:szCs w:val="28"/>
        </w:rPr>
        <w:t>ізвища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56315" w:rsidRPr="00D8578A" w:rsidRDefault="00756315" w:rsidP="00756315">
      <w:pPr>
        <w:pStyle w:val="Default"/>
        <w:rPr>
          <w:rFonts w:ascii="Times New Roman" w:hAnsi="Times New Roman" w:cs="Times New Roman"/>
          <w:sz w:val="28"/>
          <w:szCs w:val="28"/>
          <w:lang w:val="uk-UA"/>
        </w:rPr>
      </w:pPr>
      <w:r w:rsidRPr="00D22D7E">
        <w:rPr>
          <w:rFonts w:ascii="Times New Roman" w:hAnsi="Times New Roman" w:cs="Times New Roman"/>
          <w:sz w:val="28"/>
          <w:szCs w:val="28"/>
        </w:rPr>
        <w:t xml:space="preserve">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Безпечні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>ізвища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56315" w:rsidRPr="00D22D7E" w:rsidRDefault="00756315" w:rsidP="0075631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22D7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D22D7E">
        <w:rPr>
          <w:rFonts w:ascii="Times New Roman" w:hAnsi="Times New Roman" w:cs="Times New Roman"/>
          <w:i/>
          <w:iCs/>
          <w:sz w:val="28"/>
          <w:szCs w:val="28"/>
        </w:rPr>
        <w:t>Обхід</w:t>
      </w:r>
      <w:proofErr w:type="spellEnd"/>
      <w:r w:rsidRPr="00D22D7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Комплексний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обхід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315" w:rsidRPr="00D22D7E" w:rsidRDefault="00756315" w:rsidP="00756315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Задачі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обходу: </w:t>
      </w:r>
    </w:p>
    <w:p w:rsidR="00756315" w:rsidRPr="00D22D7E" w:rsidRDefault="00756315" w:rsidP="00756315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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Організація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роботи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групі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учнів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proofErr w:type="spellStart"/>
      <w:proofErr w:type="gram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proofErr w:type="gram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ізвища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 </w:t>
      </w:r>
    </w:p>
    <w:p w:rsidR="00756315" w:rsidRPr="00D22D7E" w:rsidRDefault="00756315" w:rsidP="00756315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 Самоконтроль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якості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роботи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групі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і у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учнів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proofErr w:type="spellStart"/>
      <w:proofErr w:type="gram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proofErr w:type="gram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ізвища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 </w:t>
      </w:r>
    </w:p>
    <w:p w:rsidR="00756315" w:rsidRDefault="00756315" w:rsidP="007563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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Безпечні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прийоми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праці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групі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у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учнів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proofErr w:type="spellStart"/>
      <w:proofErr w:type="gram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proofErr w:type="gram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ізвища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 </w:t>
      </w:r>
    </w:p>
    <w:p w:rsidR="00756315" w:rsidRPr="00D22D7E" w:rsidRDefault="00756315" w:rsidP="007563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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Збі</w:t>
      </w:r>
      <w:proofErr w:type="gram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proofErr w:type="spellEnd"/>
      <w:proofErr w:type="gram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інформації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заключного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інструктажу</w:t>
      </w:r>
      <w:proofErr w:type="spellEnd"/>
      <w:r w:rsidRPr="00D22D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756315" w:rsidRDefault="00756315" w:rsidP="00756315">
      <w:pPr>
        <w:pStyle w:val="Default"/>
        <w:rPr>
          <w:rFonts w:ascii="Times New Roman" w:hAnsi="Times New Roman" w:cs="Times New Roman"/>
          <w:sz w:val="28"/>
          <w:szCs w:val="28"/>
          <w:lang w:val="uk-UA"/>
        </w:rPr>
      </w:pPr>
    </w:p>
    <w:p w:rsidR="00756315" w:rsidRPr="00D22D7E" w:rsidRDefault="00756315" w:rsidP="0075631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F78F3">
        <w:rPr>
          <w:rFonts w:ascii="Times New Roman" w:hAnsi="Times New Roman" w:cs="Times New Roman"/>
          <w:b/>
          <w:sz w:val="28"/>
          <w:szCs w:val="28"/>
        </w:rPr>
        <w:t>ІУ</w:t>
      </w:r>
      <w:r w:rsidRPr="00D22D7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2D7E">
        <w:rPr>
          <w:rFonts w:ascii="Times New Roman" w:hAnsi="Times New Roman" w:cs="Times New Roman"/>
          <w:b/>
          <w:bCs/>
          <w:sz w:val="28"/>
          <w:szCs w:val="28"/>
        </w:rPr>
        <w:t>Заключний</w:t>
      </w:r>
      <w:proofErr w:type="spellEnd"/>
      <w:r w:rsidRPr="00D22D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b/>
          <w:bCs/>
          <w:sz w:val="28"/>
          <w:szCs w:val="28"/>
        </w:rPr>
        <w:t>інструктаж</w:t>
      </w:r>
      <w:proofErr w:type="spellEnd"/>
      <w:r w:rsidRPr="00D22D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2D7E">
        <w:rPr>
          <w:rFonts w:ascii="Times New Roman" w:hAnsi="Times New Roman" w:cs="Times New Roman"/>
          <w:sz w:val="28"/>
          <w:szCs w:val="28"/>
        </w:rPr>
        <w:t xml:space="preserve">(15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56315" w:rsidRPr="00D22D7E" w:rsidRDefault="00756315" w:rsidP="00756315">
      <w:pPr>
        <w:pStyle w:val="Default"/>
        <w:spacing w:after="47"/>
        <w:rPr>
          <w:rFonts w:ascii="Times New Roman" w:hAnsi="Times New Roman" w:cs="Times New Roman"/>
          <w:sz w:val="28"/>
          <w:szCs w:val="28"/>
        </w:rPr>
      </w:pPr>
      <w:r w:rsidRPr="00D22D7E"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D22D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22D7E">
        <w:rPr>
          <w:rFonts w:ascii="Times New Roman" w:hAnsi="Times New Roman" w:cs="Times New Roman"/>
          <w:sz w:val="28"/>
          <w:szCs w:val="28"/>
        </w:rPr>
        <w:t>ідведення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загальних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підсумків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315" w:rsidRPr="00D22D7E" w:rsidRDefault="00756315" w:rsidP="00756315">
      <w:pPr>
        <w:pStyle w:val="Default"/>
        <w:spacing w:after="47"/>
        <w:rPr>
          <w:rFonts w:ascii="Times New Roman" w:hAnsi="Times New Roman" w:cs="Times New Roman"/>
          <w:sz w:val="28"/>
          <w:szCs w:val="28"/>
        </w:rPr>
      </w:pPr>
      <w:r w:rsidRPr="00D22D7E"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обговорення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типових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помилок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315" w:rsidRPr="00D22D7E" w:rsidRDefault="00756315" w:rsidP="00756315">
      <w:pPr>
        <w:pStyle w:val="Default"/>
        <w:spacing w:after="47"/>
        <w:rPr>
          <w:rFonts w:ascii="Times New Roman" w:hAnsi="Times New Roman" w:cs="Times New Roman"/>
          <w:sz w:val="28"/>
          <w:szCs w:val="28"/>
        </w:rPr>
      </w:pPr>
      <w:r w:rsidRPr="00D22D7E"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виконаних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22D7E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D22D7E">
        <w:rPr>
          <w:rFonts w:ascii="Times New Roman" w:hAnsi="Times New Roman" w:cs="Times New Roman"/>
          <w:sz w:val="28"/>
          <w:szCs w:val="28"/>
        </w:rPr>
        <w:t xml:space="preserve"> норм часу </w:t>
      </w:r>
    </w:p>
    <w:p w:rsidR="00756315" w:rsidRDefault="00756315" w:rsidP="007563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2D7E">
        <w:rPr>
          <w:rFonts w:ascii="Times New Roman" w:hAnsi="Times New Roman" w:cs="Times New Roman"/>
          <w:sz w:val="28"/>
          <w:szCs w:val="28"/>
        </w:rPr>
        <w:t>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D7E">
        <w:rPr>
          <w:rFonts w:ascii="Times New Roman" w:hAnsi="Times New Roman" w:cs="Times New Roman"/>
          <w:sz w:val="28"/>
          <w:szCs w:val="28"/>
        </w:rPr>
        <w:t>Домашнє завдання</w:t>
      </w:r>
    </w:p>
    <w:p w:rsidR="00756315" w:rsidRDefault="00756315" w:rsidP="0075631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D947F8" w:rsidRPr="00D947F8" w:rsidRDefault="00D947F8" w:rsidP="00D947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Default="00C9252A" w:rsidP="00C9252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252A" w:rsidRPr="00C9252A" w:rsidRDefault="00C9252A" w:rsidP="00C9252A">
      <w:pPr>
        <w:rPr>
          <w:rFonts w:ascii="Times New Roman" w:hAnsi="Times New Roman" w:cs="Times New Roman"/>
          <w:sz w:val="28"/>
          <w:szCs w:val="28"/>
        </w:rPr>
      </w:pPr>
    </w:p>
    <w:sectPr w:rsidR="00C9252A" w:rsidRPr="00C9252A" w:rsidSect="00756315">
      <w:pgSz w:w="11906" w:h="16838"/>
      <w:pgMar w:top="1134" w:right="850" w:bottom="1134" w:left="1701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96"/>
    <w:rsid w:val="00157A9E"/>
    <w:rsid w:val="004913BD"/>
    <w:rsid w:val="004C4804"/>
    <w:rsid w:val="00687A6A"/>
    <w:rsid w:val="00712065"/>
    <w:rsid w:val="00716496"/>
    <w:rsid w:val="00756315"/>
    <w:rsid w:val="00972AEF"/>
    <w:rsid w:val="00A948C7"/>
    <w:rsid w:val="00B04BAA"/>
    <w:rsid w:val="00C9252A"/>
    <w:rsid w:val="00CB79BA"/>
    <w:rsid w:val="00D443C9"/>
    <w:rsid w:val="00D947F8"/>
    <w:rsid w:val="00F0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B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948C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C92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52A"/>
    <w:rPr>
      <w:rFonts w:ascii="Tahoma" w:hAnsi="Tahoma" w:cs="Tahoma"/>
      <w:sz w:val="16"/>
      <w:szCs w:val="16"/>
      <w:lang w:val="uk-UA"/>
    </w:rPr>
  </w:style>
  <w:style w:type="table" w:styleId="a5">
    <w:name w:val="Table Grid"/>
    <w:basedOn w:val="a1"/>
    <w:uiPriority w:val="59"/>
    <w:rsid w:val="00D94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63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B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948C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C92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52A"/>
    <w:rPr>
      <w:rFonts w:ascii="Tahoma" w:hAnsi="Tahoma" w:cs="Tahoma"/>
      <w:sz w:val="16"/>
      <w:szCs w:val="16"/>
      <w:lang w:val="uk-UA"/>
    </w:rPr>
  </w:style>
  <w:style w:type="table" w:styleId="a5">
    <w:name w:val="Table Grid"/>
    <w:basedOn w:val="a1"/>
    <w:uiPriority w:val="59"/>
    <w:rsid w:val="00D94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63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E8232-0251-496A-9CA1-79730DBCE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</dc:creator>
  <cp:keywords/>
  <dc:description/>
  <cp:lastModifiedBy>Arin</cp:lastModifiedBy>
  <cp:revision>3</cp:revision>
  <dcterms:created xsi:type="dcterms:W3CDTF">2022-02-23T06:14:00Z</dcterms:created>
  <dcterms:modified xsi:type="dcterms:W3CDTF">2022-02-23T08:43:00Z</dcterms:modified>
</cp:coreProperties>
</file>