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EDE" w:rsidRPr="009D7C98" w:rsidRDefault="00850EDE" w:rsidP="009D7C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7C98">
        <w:rPr>
          <w:rFonts w:ascii="Times New Roman" w:hAnsi="Times New Roman" w:cs="Times New Roman"/>
          <w:b/>
          <w:sz w:val="28"/>
          <w:szCs w:val="28"/>
        </w:rPr>
        <w:t>Трубіцина</w:t>
      </w:r>
      <w:proofErr w:type="spellEnd"/>
      <w:r w:rsidRPr="009D7C98">
        <w:rPr>
          <w:rFonts w:ascii="Times New Roman" w:hAnsi="Times New Roman" w:cs="Times New Roman"/>
          <w:b/>
          <w:sz w:val="28"/>
          <w:szCs w:val="28"/>
        </w:rPr>
        <w:t xml:space="preserve"> Юлія Петрівна</w:t>
      </w:r>
      <w:r w:rsidRPr="009D7C9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50EDE" w:rsidRPr="009D7C98" w:rsidRDefault="00850EDE" w:rsidP="009D7C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7C98">
        <w:rPr>
          <w:rFonts w:ascii="Times New Roman" w:hAnsi="Times New Roman" w:cs="Times New Roman"/>
          <w:sz w:val="28"/>
          <w:szCs w:val="28"/>
        </w:rPr>
        <w:t xml:space="preserve">практичний психолог </w:t>
      </w:r>
    </w:p>
    <w:p w:rsidR="00850EDE" w:rsidRPr="009D7C98" w:rsidRDefault="009D7C98" w:rsidP="009D7C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7C98">
        <w:rPr>
          <w:rFonts w:ascii="Times New Roman" w:hAnsi="Times New Roman" w:cs="Times New Roman"/>
          <w:sz w:val="28"/>
          <w:szCs w:val="28"/>
        </w:rPr>
        <w:t>К</w:t>
      </w:r>
      <w:proofErr w:type="spellStart"/>
      <w:r w:rsidRPr="009D7C98">
        <w:rPr>
          <w:rFonts w:ascii="Times New Roman" w:hAnsi="Times New Roman" w:cs="Times New Roman"/>
          <w:sz w:val="28"/>
          <w:szCs w:val="28"/>
          <w:lang w:val="ru-RU"/>
        </w:rPr>
        <w:t>омунальної</w:t>
      </w:r>
      <w:proofErr w:type="spellEnd"/>
      <w:r w:rsidRPr="009D7C98">
        <w:rPr>
          <w:rFonts w:ascii="Times New Roman" w:hAnsi="Times New Roman" w:cs="Times New Roman"/>
          <w:sz w:val="28"/>
          <w:szCs w:val="28"/>
          <w:lang w:val="ru-RU"/>
        </w:rPr>
        <w:t xml:space="preserve"> установи</w:t>
      </w:r>
      <w:r w:rsidR="00850EDE" w:rsidRPr="009D7C9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50EDE" w:rsidRPr="009D7C98">
        <w:rPr>
          <w:rFonts w:ascii="Times New Roman" w:hAnsi="Times New Roman" w:cs="Times New Roman"/>
          <w:sz w:val="28"/>
          <w:szCs w:val="28"/>
        </w:rPr>
        <w:t>Інклюзивно</w:t>
      </w:r>
      <w:proofErr w:type="spellEnd"/>
      <w:r w:rsidR="00850EDE" w:rsidRPr="009D7C98">
        <w:rPr>
          <w:rFonts w:ascii="Times New Roman" w:hAnsi="Times New Roman" w:cs="Times New Roman"/>
          <w:sz w:val="28"/>
          <w:szCs w:val="28"/>
        </w:rPr>
        <w:t xml:space="preserve"> – ресурсний центр» </w:t>
      </w:r>
    </w:p>
    <w:p w:rsidR="00850EDE" w:rsidRPr="009D7C98" w:rsidRDefault="00850EDE" w:rsidP="009D7C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7C98">
        <w:rPr>
          <w:rFonts w:ascii="Times New Roman" w:hAnsi="Times New Roman" w:cs="Times New Roman"/>
          <w:sz w:val="28"/>
          <w:szCs w:val="28"/>
        </w:rPr>
        <w:t>Чугуївської міської ради Харківської області</w:t>
      </w:r>
    </w:p>
    <w:p w:rsidR="00850EDE" w:rsidRPr="009D7C98" w:rsidRDefault="00850EDE" w:rsidP="009D7C9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7C98" w:rsidRPr="009D7C98" w:rsidRDefault="00850EDE" w:rsidP="00BE5E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D7C98">
        <w:rPr>
          <w:rFonts w:ascii="Times New Roman" w:hAnsi="Times New Roman" w:cs="Times New Roman"/>
          <w:b/>
          <w:sz w:val="28"/>
          <w:szCs w:val="28"/>
        </w:rPr>
        <w:t xml:space="preserve">Система педагогічно-психологічної </w:t>
      </w:r>
      <w:r w:rsidR="009D7C98" w:rsidRPr="009D7C98">
        <w:rPr>
          <w:rFonts w:ascii="Times New Roman" w:hAnsi="Times New Roman" w:cs="Times New Roman"/>
          <w:b/>
          <w:sz w:val="28"/>
          <w:szCs w:val="28"/>
        </w:rPr>
        <w:t>підтримки входження дитини з особливими освітніми потребами</w:t>
      </w:r>
      <w:r w:rsidRPr="009D7C98">
        <w:rPr>
          <w:rFonts w:ascii="Times New Roman" w:hAnsi="Times New Roman" w:cs="Times New Roman"/>
          <w:b/>
          <w:sz w:val="28"/>
          <w:szCs w:val="28"/>
        </w:rPr>
        <w:t xml:space="preserve"> до закладу дошкільної освіти</w:t>
      </w:r>
    </w:p>
    <w:bookmarkEnd w:id="0"/>
    <w:p w:rsidR="00011754" w:rsidRPr="009D7C98" w:rsidRDefault="00011754" w:rsidP="009D7C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7C98">
        <w:rPr>
          <w:rFonts w:ascii="Times New Roman" w:hAnsi="Times New Roman" w:cs="Times New Roman"/>
          <w:sz w:val="28"/>
          <w:szCs w:val="28"/>
        </w:rPr>
        <w:t>Сучасна українська дошкільна освіта володіє достатніми ресурсами щодо втілення в педагогічну та організаційну практику інклюзивних цінностей</w:t>
      </w:r>
      <w:r w:rsidR="00806510" w:rsidRPr="009D7C98">
        <w:rPr>
          <w:rFonts w:ascii="Times New Roman" w:hAnsi="Times New Roman" w:cs="Times New Roman"/>
          <w:sz w:val="28"/>
          <w:szCs w:val="28"/>
        </w:rPr>
        <w:t>.</w:t>
      </w:r>
      <w:r w:rsidRPr="009D7C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1754" w:rsidRPr="009D7C98" w:rsidRDefault="00806510" w:rsidP="009D7C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7C98">
        <w:rPr>
          <w:rFonts w:ascii="Times New Roman" w:hAnsi="Times New Roman" w:cs="Times New Roman"/>
          <w:sz w:val="28"/>
          <w:szCs w:val="28"/>
        </w:rPr>
        <w:t>Не виникає сумнівів, що вдосталь можливостей</w:t>
      </w:r>
      <w:r w:rsidR="00011754" w:rsidRPr="009D7C98">
        <w:rPr>
          <w:rFonts w:ascii="Times New Roman" w:hAnsi="Times New Roman" w:cs="Times New Roman"/>
          <w:sz w:val="28"/>
          <w:szCs w:val="28"/>
        </w:rPr>
        <w:t xml:space="preserve"> для розширення простору реалі</w:t>
      </w:r>
      <w:r w:rsidRPr="009D7C98">
        <w:rPr>
          <w:rFonts w:ascii="Times New Roman" w:hAnsi="Times New Roman" w:cs="Times New Roman"/>
          <w:sz w:val="28"/>
          <w:szCs w:val="28"/>
        </w:rPr>
        <w:t xml:space="preserve">зації гуманізованого освітнього </w:t>
      </w:r>
      <w:r w:rsidR="00011754" w:rsidRPr="009D7C98">
        <w:rPr>
          <w:rFonts w:ascii="Times New Roman" w:hAnsi="Times New Roman" w:cs="Times New Roman"/>
          <w:sz w:val="28"/>
          <w:szCs w:val="28"/>
        </w:rPr>
        <w:t>середовища з дружньою підтримкою та захистом</w:t>
      </w:r>
      <w:r w:rsidRPr="009D7C98">
        <w:rPr>
          <w:rFonts w:ascii="Times New Roman" w:hAnsi="Times New Roman" w:cs="Times New Roman"/>
          <w:sz w:val="28"/>
          <w:szCs w:val="28"/>
        </w:rPr>
        <w:t xml:space="preserve"> дитини з особливими освітніми потребами, сприятливими умовами для її </w:t>
      </w:r>
      <w:r w:rsidR="00011754" w:rsidRPr="009D7C98">
        <w:rPr>
          <w:rFonts w:ascii="Times New Roman" w:hAnsi="Times New Roman" w:cs="Times New Roman"/>
          <w:sz w:val="28"/>
          <w:szCs w:val="28"/>
        </w:rPr>
        <w:t>особистісного розв</w:t>
      </w:r>
      <w:r w:rsidRPr="009D7C98">
        <w:rPr>
          <w:rFonts w:ascii="Times New Roman" w:hAnsi="Times New Roman" w:cs="Times New Roman"/>
          <w:sz w:val="28"/>
          <w:szCs w:val="28"/>
        </w:rPr>
        <w:t>итку й творчих здібностей.</w:t>
      </w:r>
    </w:p>
    <w:p w:rsidR="00FF6624" w:rsidRPr="009D7C98" w:rsidRDefault="00503701" w:rsidP="009D7C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7C98">
        <w:rPr>
          <w:rFonts w:ascii="Times New Roman" w:hAnsi="Times New Roman" w:cs="Times New Roman"/>
          <w:sz w:val="28"/>
          <w:szCs w:val="28"/>
        </w:rPr>
        <w:t>З метою забезпечення цілісного входження дитини з особливими освітніми потребами  в загальноосвітній простір</w:t>
      </w:r>
      <w:r w:rsidR="00806510" w:rsidRPr="009D7C98">
        <w:rPr>
          <w:rFonts w:ascii="Times New Roman" w:hAnsi="Times New Roman" w:cs="Times New Roman"/>
          <w:sz w:val="28"/>
          <w:szCs w:val="28"/>
        </w:rPr>
        <w:t xml:space="preserve"> дитячого садка</w:t>
      </w:r>
      <w:r w:rsidRPr="009D7C98">
        <w:rPr>
          <w:rFonts w:ascii="Times New Roman" w:hAnsi="Times New Roman" w:cs="Times New Roman"/>
          <w:sz w:val="28"/>
          <w:szCs w:val="28"/>
        </w:rPr>
        <w:t xml:space="preserve">, що відповідатиме її потребам і можливостям, потрібно створити </w:t>
      </w:r>
      <w:r w:rsidR="00806510" w:rsidRPr="009D7C98">
        <w:rPr>
          <w:rFonts w:ascii="Times New Roman" w:hAnsi="Times New Roman" w:cs="Times New Roman"/>
          <w:sz w:val="28"/>
          <w:szCs w:val="28"/>
        </w:rPr>
        <w:t xml:space="preserve">ефективну й дієву </w:t>
      </w:r>
      <w:r w:rsidRPr="009D7C98">
        <w:rPr>
          <w:rFonts w:ascii="Times New Roman" w:hAnsi="Times New Roman" w:cs="Times New Roman"/>
          <w:sz w:val="28"/>
          <w:szCs w:val="28"/>
        </w:rPr>
        <w:t xml:space="preserve">систему </w:t>
      </w:r>
      <w:r w:rsidR="00792E3A" w:rsidRPr="009D7C98">
        <w:rPr>
          <w:rFonts w:ascii="Times New Roman" w:hAnsi="Times New Roman" w:cs="Times New Roman"/>
          <w:sz w:val="28"/>
          <w:szCs w:val="28"/>
        </w:rPr>
        <w:t xml:space="preserve">підтримки та співпраці сім’ї, закладу дошкільної освіти та </w:t>
      </w:r>
      <w:proofErr w:type="spellStart"/>
      <w:r w:rsidR="00792E3A" w:rsidRPr="009D7C98">
        <w:rPr>
          <w:rFonts w:ascii="Times New Roman" w:hAnsi="Times New Roman" w:cs="Times New Roman"/>
          <w:sz w:val="28"/>
          <w:szCs w:val="28"/>
        </w:rPr>
        <w:t>інклюзивно-</w:t>
      </w:r>
      <w:proofErr w:type="spellEnd"/>
      <w:r w:rsidR="00792E3A" w:rsidRPr="009D7C98">
        <w:rPr>
          <w:rFonts w:ascii="Times New Roman" w:hAnsi="Times New Roman" w:cs="Times New Roman"/>
          <w:sz w:val="28"/>
          <w:szCs w:val="28"/>
        </w:rPr>
        <w:t xml:space="preserve"> ресурсного центру. </w:t>
      </w:r>
    </w:p>
    <w:p w:rsidR="00FF6624" w:rsidRPr="009D7C98" w:rsidRDefault="00792E3A" w:rsidP="009D7C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7C98">
        <w:rPr>
          <w:rFonts w:ascii="Times New Roman" w:hAnsi="Times New Roman" w:cs="Times New Roman"/>
          <w:sz w:val="28"/>
          <w:szCs w:val="28"/>
        </w:rPr>
        <w:t xml:space="preserve">На мою думку, багатоступенева система інклюзії повинна мати чітко прописаний механізм педагогічно-психологічної підтримки, які саме фахівці мають працювати, їхні обов’язки тощо. </w:t>
      </w:r>
      <w:r w:rsidR="00CB7FB0" w:rsidRPr="009D7C98">
        <w:rPr>
          <w:rFonts w:ascii="Times New Roman" w:hAnsi="Times New Roman" w:cs="Times New Roman"/>
          <w:sz w:val="28"/>
          <w:szCs w:val="28"/>
        </w:rPr>
        <w:t xml:space="preserve">Мовиться про налаштованість закладу дошкільної освіти на врахування індивідуальних особливостей та потреб всіх дітей; педагогів і батьків, </w:t>
      </w:r>
      <w:r w:rsidR="00FF6624" w:rsidRPr="009D7C98">
        <w:rPr>
          <w:rFonts w:ascii="Times New Roman" w:hAnsi="Times New Roman" w:cs="Times New Roman"/>
          <w:sz w:val="28"/>
          <w:szCs w:val="28"/>
        </w:rPr>
        <w:t xml:space="preserve">які можуть зробити свої корисні </w:t>
      </w:r>
      <w:r w:rsidR="00CB7FB0" w:rsidRPr="009D7C98">
        <w:rPr>
          <w:rFonts w:ascii="Times New Roman" w:hAnsi="Times New Roman" w:cs="Times New Roman"/>
          <w:sz w:val="28"/>
          <w:szCs w:val="28"/>
        </w:rPr>
        <w:t xml:space="preserve">внески в розвиток готовності сприймати всіх як однаково цінних, разом з дітьми пережити радість співучасті. </w:t>
      </w:r>
    </w:p>
    <w:p w:rsidR="00387249" w:rsidRPr="009D7C98" w:rsidRDefault="00FF6624" w:rsidP="009D7C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7C98">
        <w:rPr>
          <w:rFonts w:ascii="Times New Roman" w:hAnsi="Times New Roman" w:cs="Times New Roman"/>
          <w:sz w:val="28"/>
          <w:szCs w:val="28"/>
        </w:rPr>
        <w:t xml:space="preserve">Без усіляких вагань можна стверджувати, що </w:t>
      </w:r>
      <w:r w:rsidR="00CB7FB0" w:rsidRPr="009D7C98">
        <w:rPr>
          <w:rFonts w:ascii="Times New Roman" w:hAnsi="Times New Roman" w:cs="Times New Roman"/>
          <w:sz w:val="28"/>
          <w:szCs w:val="28"/>
        </w:rPr>
        <w:t xml:space="preserve">лише </w:t>
      </w:r>
      <w:r w:rsidRPr="009D7C98">
        <w:rPr>
          <w:rFonts w:ascii="Times New Roman" w:hAnsi="Times New Roman" w:cs="Times New Roman"/>
          <w:sz w:val="28"/>
          <w:szCs w:val="28"/>
        </w:rPr>
        <w:t xml:space="preserve">об’єднання всіх учасників освітнього процесу (дорослих і малих), створення </w:t>
      </w:r>
      <w:r w:rsidR="00C10AB7" w:rsidRPr="009D7C98">
        <w:rPr>
          <w:rFonts w:ascii="Times New Roman" w:hAnsi="Times New Roman" w:cs="Times New Roman"/>
          <w:sz w:val="28"/>
          <w:szCs w:val="28"/>
        </w:rPr>
        <w:t xml:space="preserve">єдиної ефективної </w:t>
      </w:r>
      <w:r w:rsidRPr="009D7C98">
        <w:rPr>
          <w:rFonts w:ascii="Times New Roman" w:hAnsi="Times New Roman" w:cs="Times New Roman"/>
          <w:sz w:val="28"/>
          <w:szCs w:val="28"/>
        </w:rPr>
        <w:t xml:space="preserve">команди, яка опікується кожним і допомагає тим, хто цього потребує, </w:t>
      </w:r>
      <w:r w:rsidR="00CB7FB0" w:rsidRPr="009D7C98">
        <w:rPr>
          <w:rFonts w:ascii="Times New Roman" w:hAnsi="Times New Roman" w:cs="Times New Roman"/>
          <w:sz w:val="28"/>
          <w:szCs w:val="28"/>
        </w:rPr>
        <w:t xml:space="preserve">зможе забезпечити </w:t>
      </w:r>
      <w:r w:rsidR="005701FC" w:rsidRPr="009D7C98">
        <w:rPr>
          <w:rFonts w:ascii="Times New Roman" w:hAnsi="Times New Roman" w:cs="Times New Roman"/>
          <w:sz w:val="28"/>
          <w:szCs w:val="28"/>
        </w:rPr>
        <w:t xml:space="preserve">цілеспрямований розвиток кожної зростаючої особистості, </w:t>
      </w:r>
      <w:r w:rsidR="00387249" w:rsidRPr="009D7C98">
        <w:rPr>
          <w:rFonts w:ascii="Times New Roman" w:hAnsi="Times New Roman" w:cs="Times New Roman"/>
          <w:sz w:val="28"/>
          <w:szCs w:val="28"/>
        </w:rPr>
        <w:t xml:space="preserve">досягнення всіма дітьми </w:t>
      </w:r>
      <w:r w:rsidR="00C10AB7" w:rsidRPr="009D7C98">
        <w:rPr>
          <w:rFonts w:ascii="Times New Roman" w:hAnsi="Times New Roman" w:cs="Times New Roman"/>
          <w:sz w:val="28"/>
          <w:szCs w:val="28"/>
        </w:rPr>
        <w:t xml:space="preserve">максимально високих досягнень й </w:t>
      </w:r>
      <w:r w:rsidR="00387249" w:rsidRPr="009D7C98">
        <w:rPr>
          <w:rFonts w:ascii="Times New Roman" w:hAnsi="Times New Roman" w:cs="Times New Roman"/>
          <w:sz w:val="28"/>
          <w:szCs w:val="28"/>
        </w:rPr>
        <w:t>просу</w:t>
      </w:r>
      <w:r w:rsidR="00C10AB7" w:rsidRPr="009D7C98">
        <w:rPr>
          <w:rFonts w:ascii="Times New Roman" w:hAnsi="Times New Roman" w:cs="Times New Roman"/>
          <w:sz w:val="28"/>
          <w:szCs w:val="28"/>
        </w:rPr>
        <w:t>вання демократичних цінностей.</w:t>
      </w:r>
      <w:r w:rsidR="009D7C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4487" w:rsidRDefault="00664487" w:rsidP="00BE5E2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pPr w:leftFromText="180" w:rightFromText="180" w:vertAnchor="page" w:horzAnchor="margin" w:tblpXSpec="center" w:tblpY="1080"/>
        <w:tblW w:w="15559" w:type="dxa"/>
        <w:tblLayout w:type="fixed"/>
        <w:tblLook w:val="04A0" w:firstRow="1" w:lastRow="0" w:firstColumn="1" w:lastColumn="0" w:noHBand="0" w:noVBand="1"/>
      </w:tblPr>
      <w:tblGrid>
        <w:gridCol w:w="960"/>
        <w:gridCol w:w="5190"/>
        <w:gridCol w:w="53"/>
        <w:gridCol w:w="2125"/>
        <w:gridCol w:w="1842"/>
        <w:gridCol w:w="13"/>
        <w:gridCol w:w="1970"/>
        <w:gridCol w:w="135"/>
        <w:gridCol w:w="7"/>
        <w:gridCol w:w="3264"/>
      </w:tblGrid>
      <w:tr w:rsidR="003A5F27" w:rsidRPr="009D7C98" w:rsidTr="00847238">
        <w:trPr>
          <w:trHeight w:val="413"/>
        </w:trPr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3A5F27" w:rsidRPr="009D7C98" w:rsidRDefault="003A5F27" w:rsidP="00BE5E28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5F2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Етап</w:t>
            </w:r>
          </w:p>
        </w:tc>
        <w:tc>
          <w:tcPr>
            <w:tcW w:w="14599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3A5F27" w:rsidRPr="009D7C98" w:rsidRDefault="003A5F27" w:rsidP="003A5F27">
            <w:pPr>
              <w:ind w:right="113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Попередній етап або етап встановлення контакту</w:t>
            </w:r>
          </w:p>
          <w:p w:rsidR="003A5F27" w:rsidRPr="009D7C98" w:rsidRDefault="003A5F27" w:rsidP="003A5F27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(до зарахування дитини до</w:t>
            </w:r>
            <w:r w:rsidRPr="009D7C9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закладу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t>дошкільної освіти)</w:t>
            </w:r>
          </w:p>
        </w:tc>
      </w:tr>
      <w:tr w:rsidR="003A5F27" w:rsidRPr="009D7C98" w:rsidTr="00847238">
        <w:tc>
          <w:tcPr>
            <w:tcW w:w="9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A5F27" w:rsidRPr="009D7C98" w:rsidRDefault="003A5F27" w:rsidP="00BE5E28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5F27" w:rsidRPr="009D7C98" w:rsidRDefault="003A5F27" w:rsidP="00BE5E28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Заходи/дії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5F27" w:rsidRPr="009D7C98" w:rsidRDefault="003A5F27" w:rsidP="00BE5E28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Хто задіяний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5F27" w:rsidRPr="009D7C98" w:rsidRDefault="003A5F27" w:rsidP="00BE5E28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Місце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5F27" w:rsidRPr="009D7C98" w:rsidRDefault="003A5F27" w:rsidP="00BE5E28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Термін</w:t>
            </w: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5F27" w:rsidRPr="009D7C98" w:rsidRDefault="003A5F27" w:rsidP="00BE5E28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Індикатори досягнення</w:t>
            </w:r>
          </w:p>
        </w:tc>
      </w:tr>
      <w:tr w:rsidR="003A5F27" w:rsidRPr="009D7C98" w:rsidTr="00847238">
        <w:tc>
          <w:tcPr>
            <w:tcW w:w="960" w:type="dxa"/>
            <w:vMerge/>
            <w:tcBorders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3A5F27" w:rsidRPr="009D7C98" w:rsidRDefault="003A5F27" w:rsidP="00BE5E28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99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3A5F27" w:rsidRPr="009D7C98" w:rsidRDefault="003A5F27" w:rsidP="00BE5E28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Дитина</w:t>
            </w:r>
          </w:p>
        </w:tc>
      </w:tr>
      <w:tr w:rsidR="00BE5E28" w:rsidRPr="009D7C98" w:rsidTr="00847238">
        <w:trPr>
          <w:trHeight w:val="1695"/>
        </w:trPr>
        <w:tc>
          <w:tcPr>
            <w:tcW w:w="960" w:type="dxa"/>
            <w:vMerge w:val="restart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BE5E28" w:rsidRPr="009D7C98" w:rsidRDefault="00BE5E28" w:rsidP="00BE5E28">
            <w:pPr>
              <w:ind w:right="113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Знайомство з тими дорослими, які будуть оточувати дитину у закладі дошкільної освіти, і з дітьми групи, яку вона буде відвідувати.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Вихователі,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практичний психолог ЗДО, батьки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Під час домашнього візиту та на території ЗДО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За місяць до зарахування до ЗДО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Дитина відчуває себе безпечно та впевнено при відвідуванні дитячого садка,групи, спілкуванні з вихователями групи.</w:t>
            </w:r>
          </w:p>
        </w:tc>
      </w:tr>
      <w:tr w:rsidR="00BE5E28" w:rsidRPr="009D7C98" w:rsidTr="00847238">
        <w:trPr>
          <w:trHeight w:val="3578"/>
        </w:trPr>
        <w:tc>
          <w:tcPr>
            <w:tcW w:w="960" w:type="dxa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BE5E28" w:rsidRPr="009D7C98" w:rsidRDefault="00BE5E28" w:rsidP="00BE5E28">
            <w:pPr>
              <w:ind w:right="113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Підготовка дитини до закладу дошкільної освіти: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режим дня дитини, максимально наближений до розпорядку дитячого садка;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допомога в підборі одягу для дитячого садка (зручний з простими застібками, щоб  дитина могла сама вчитися одягатися і роздягатися);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побутові навички;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навички соціалізації і комунікації.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Батьки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Батьки, вихователі групи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Вдома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Домашній візит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За місяць до зарахування до ЗДО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Досягнення певного рівня 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підготовки дитини до дитячого садка відповідно до її  індивідуальних можливостей та потенціалу.</w:t>
            </w:r>
          </w:p>
        </w:tc>
      </w:tr>
      <w:tr w:rsidR="00BE5E28" w:rsidRPr="009D7C98" w:rsidTr="00847238">
        <w:trPr>
          <w:trHeight w:val="421"/>
        </w:trPr>
        <w:tc>
          <w:tcPr>
            <w:tcW w:w="960" w:type="dxa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BE5E28" w:rsidRPr="009D7C98" w:rsidRDefault="00BE5E28" w:rsidP="00BE5E28">
            <w:pPr>
              <w:ind w:right="113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Зустріч вихователів групи, практичного психолога з фахівцями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інклюзивно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– ресурсного центру з метою з’ясування наявності та категорії  особливих освітніх потреб дитини, напряму та обсягу надання психолого-педагогічних,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корекційно-розвиткових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послуг дитині; організації освітнього процесу.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Вихователі групи, практичний психолог ЗДО, фахівці ІРЦ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ІРЦ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За місяць до зарахування до ЗДО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Отримання узгодженої думки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щодо потреб дитини, її сильних сторін, умінь й перспектив оволодіння тими чи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іншими навичками; з’ясування рівня допомоги, якої дитина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поки що потребує, фактично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«зону найближчого розвитку дитини».</w:t>
            </w:r>
          </w:p>
        </w:tc>
      </w:tr>
      <w:tr w:rsidR="00BE5E28" w:rsidRPr="009D7C98" w:rsidTr="00847238">
        <w:tc>
          <w:tcPr>
            <w:tcW w:w="960" w:type="dxa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E28" w:rsidRPr="009D7C98" w:rsidRDefault="00BE5E2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99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5E28" w:rsidRPr="009D7C98" w:rsidRDefault="00BE5E28" w:rsidP="00BE5E28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Родина</w:t>
            </w:r>
          </w:p>
        </w:tc>
      </w:tr>
      <w:tr w:rsidR="00BE5E28" w:rsidRPr="009D7C98" w:rsidTr="00847238">
        <w:trPr>
          <w:trHeight w:val="279"/>
        </w:trPr>
        <w:tc>
          <w:tcPr>
            <w:tcW w:w="960" w:type="dxa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E28" w:rsidRPr="009D7C98" w:rsidRDefault="00BE5E2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Інформаційно-методична та психологічна підтримка батьків (членам родини), пов'язана з процесом «включення» дитини в дошкільний освітній простір </w:t>
            </w: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(зустрічі, консультації)</w:t>
            </w:r>
            <w:r w:rsidRPr="009D7C98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підготовка дитини до дитячого садка (режим дня, первинні побутові навички тощо);</w:t>
            </w:r>
          </w:p>
          <w:p w:rsidR="00BE5E2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- інклюзія в закладі дошкільної освіти: 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а) які документи потрібні для зарахування дитини з особливими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освітніми потребами в інклюзивну групу;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б) чи відрізняється режим роботи в інклюзивних групах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від роботи у групах загального розвитку; 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в) за якими програмами здійснюється навчально-виховний процес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t>в інклюзивних групах;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г) які додаткові послуги, крім освітніх, може отримати дитина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 особливими освітніми потребами в закладі дошкільної освіти;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- потенціал сім'ї в наданні допомоги і підтримці дитині під час «входження»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дитини до закладу дошкільної освіти.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Батьки,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вихователі групи</w:t>
            </w:r>
          </w:p>
          <w:p w:rsidR="00BE5E2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Керівник закладу дошкільної освіти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Практичний психолог ЗДО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Під час домашнього візиту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За місяць до зарахування дитини до ЗДО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Налагодження партнерства - спілкування, взаємодія та співпраця між керівником закладу, вихователями групи  й батьками.</w:t>
            </w:r>
          </w:p>
        </w:tc>
      </w:tr>
      <w:tr w:rsidR="00BE5E28" w:rsidRPr="009D7C98" w:rsidTr="00847238">
        <w:trPr>
          <w:trHeight w:val="419"/>
        </w:trPr>
        <w:tc>
          <w:tcPr>
            <w:tcW w:w="960" w:type="dxa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E28" w:rsidRPr="009D7C98" w:rsidRDefault="00BE5E2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Відвідування батьками дитини </w:t>
            </w: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(ознайомча екскурсія)</w:t>
            </w:r>
            <w:r w:rsidRPr="009D7C98">
              <w:rPr>
                <w:rFonts w:ascii="Times New Roman" w:hAnsi="Times New Roman"/>
                <w:sz w:val="28"/>
                <w:szCs w:val="28"/>
              </w:rPr>
              <w:t xml:space="preserve"> закладу дошкільної освіти разом із фахівцями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інклюзивно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ресурного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центра з метою облаштування освітнього середовища групи з урахуванням потреб дитини.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Батьки, фахівці ІРЦ, вихователі ЗДО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ЗДО, група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За тиждень до зарахування дитини до ЗДО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Створення спеціальних умов, «розумне пристосування» для дитини з  особливими освітніми потребами та всіх дітей групи.</w:t>
            </w:r>
          </w:p>
        </w:tc>
      </w:tr>
      <w:tr w:rsidR="00BE5E28" w:rsidRPr="009D7C98" w:rsidTr="00847238">
        <w:tc>
          <w:tcPr>
            <w:tcW w:w="960" w:type="dxa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E28" w:rsidRPr="009D7C98" w:rsidRDefault="00BE5E2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99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5E28" w:rsidRPr="009D7C98" w:rsidRDefault="00BE5E28" w:rsidP="00BE5E28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Педагоги/</w:t>
            </w: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інший персонал</w:t>
            </w:r>
          </w:p>
        </w:tc>
      </w:tr>
      <w:tr w:rsidR="003A5F27" w:rsidRPr="009D7C98" w:rsidTr="00847238">
        <w:trPr>
          <w:trHeight w:val="546"/>
        </w:trPr>
        <w:tc>
          <w:tcPr>
            <w:tcW w:w="960" w:type="dxa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E28" w:rsidRPr="009D7C98" w:rsidRDefault="00BE5E2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Просвітницька та консультативна робота з педагогічними працівниками з метою обговорення та вирішення проблемних питань </w:t>
            </w: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(семінар, консультації)</w:t>
            </w:r>
            <w:r w:rsidRPr="009D7C98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- проблема емоційного прийняття "особливої" дитини; 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дефіцит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знань щодо специфіки розвитку дітей з психофізичними вадами та методів їх навчання.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Фахівці ІРЦ, педагоги та інший персонал ЗДО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За 2 тижні до зарахування дитини до ЗДО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Професійна готовність та позитивна мотивація педагогів до роботи з дитиною з особливими освітніми потребами.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5E28" w:rsidRPr="009D7C98" w:rsidTr="00847238">
        <w:tc>
          <w:tcPr>
            <w:tcW w:w="960" w:type="dxa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E28" w:rsidRPr="009D7C98" w:rsidRDefault="00BE5E2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99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5E28" w:rsidRPr="009D7C98" w:rsidRDefault="00BE5E28" w:rsidP="00BE5E28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 xml:space="preserve">Інші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діти/</w:t>
            </w: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інші батьки</w:t>
            </w:r>
          </w:p>
        </w:tc>
      </w:tr>
      <w:tr w:rsidR="003A5F27" w:rsidRPr="009D7C98" w:rsidTr="00847238">
        <w:tc>
          <w:tcPr>
            <w:tcW w:w="960" w:type="dxa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5E28" w:rsidRPr="009D7C98" w:rsidRDefault="00BE5E2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Організація та проведення просвітницького заходу для батьків групи з метою популяризації інклюзивної освіти у навчально-виховному просторі, формування толерантного ставлення 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до дітей з особливими освітніми потребами, попередження конфліктів.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Батьки групи, педагогічні працівники ЗДО, фахівці ІРЦ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За тиждень до зарахування дитини до ЗДО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Сформовані адекватні взаємостосунки між батьками «особливої дитини» та батьками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нормотипових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дітей.</w:t>
            </w:r>
          </w:p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Позитивне сприймання інклюзії.</w:t>
            </w:r>
          </w:p>
        </w:tc>
      </w:tr>
      <w:tr w:rsidR="003A5F27" w:rsidRPr="009D7C98" w:rsidTr="00847238">
        <w:tc>
          <w:tcPr>
            <w:tcW w:w="9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5E28" w:rsidRPr="009D7C98" w:rsidRDefault="00BE5E2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Підготовка дітей групи до взаємодії з дитиною з особливими потребами – перегляд двох – трьох короткометражних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мультиків, які вчать доброті та прийняттю (м/ф «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Tamara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Short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Film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>», «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An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Animated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Story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of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a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boy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who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hates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his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disabled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dog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>»).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Діти групи, вихователі, практичний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психолог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ЗДО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За тиждень до зарахування дитини до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ЗДО</w:t>
            </w: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5E28" w:rsidRPr="009D7C98" w:rsidRDefault="00BE5E2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Бажання взаємодіяти дітей групи з дитиною з особливими потребами,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емпатія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>, толерантність.</w:t>
            </w:r>
          </w:p>
        </w:tc>
      </w:tr>
      <w:tr w:rsidR="003A5F27" w:rsidRPr="009D7C98" w:rsidTr="00847238">
        <w:tc>
          <w:tcPr>
            <w:tcW w:w="9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vAlign w:val="center"/>
          </w:tcPr>
          <w:p w:rsidR="003A5F27" w:rsidRPr="00847238" w:rsidRDefault="003A5F27" w:rsidP="00BE5E2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4723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Етап</w:t>
            </w:r>
          </w:p>
        </w:tc>
        <w:tc>
          <w:tcPr>
            <w:tcW w:w="14599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3A5F27" w:rsidRPr="009D7C98" w:rsidRDefault="003A5F27" w:rsidP="00847238">
            <w:pPr>
              <w:ind w:right="113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 xml:space="preserve">Адаптаційний етап, </w:t>
            </w:r>
            <w:proofErr w:type="spellStart"/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етап</w:t>
            </w:r>
            <w:proofErr w:type="spellEnd"/>
            <w:r w:rsidRPr="009D7C98">
              <w:rPr>
                <w:rFonts w:ascii="Times New Roman" w:hAnsi="Times New Roman"/>
                <w:b/>
                <w:sz w:val="28"/>
                <w:szCs w:val="28"/>
              </w:rPr>
              <w:t xml:space="preserve"> оцінки перших результатів</w:t>
            </w:r>
          </w:p>
          <w:p w:rsidR="003A5F27" w:rsidRPr="009D7C98" w:rsidRDefault="003A5F27" w:rsidP="00847238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(після зарахування дитини до закладу дошкільної освіти)</w:t>
            </w:r>
          </w:p>
        </w:tc>
      </w:tr>
      <w:tr w:rsidR="00847238" w:rsidRPr="009D7C98" w:rsidTr="00847238">
        <w:tc>
          <w:tcPr>
            <w:tcW w:w="960" w:type="dxa"/>
            <w:vMerge w:val="restart"/>
            <w:tcBorders>
              <w:top w:val="nil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47238" w:rsidRPr="009D7C98" w:rsidRDefault="00847238" w:rsidP="003A5F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3A5F27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Заходи/дії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3A5F27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Хто задіяний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3A5F27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Місце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3A5F27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Термін</w:t>
            </w: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3A5F27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Індикатори досягнення</w:t>
            </w:r>
          </w:p>
        </w:tc>
      </w:tr>
      <w:tr w:rsidR="00847238" w:rsidRPr="009D7C98" w:rsidTr="00847238">
        <w:trPr>
          <w:trHeight w:val="255"/>
        </w:trPr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99" w:type="dxa"/>
            <w:gridSpan w:val="9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47238" w:rsidRPr="009D7C98" w:rsidRDefault="00847238" w:rsidP="00BE5E28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Дитина</w:t>
            </w:r>
          </w:p>
        </w:tc>
      </w:tr>
      <w:tr w:rsidR="00847238" w:rsidRPr="009D7C98" w:rsidTr="00847238">
        <w:trPr>
          <w:trHeight w:val="3946"/>
        </w:trPr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847238" w:rsidRPr="009D7C98" w:rsidRDefault="00847238" w:rsidP="00BE5E28">
            <w:pPr>
              <w:ind w:right="113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«Входження» дитини  в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освітньо-виховний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процес закладу дошкільної освіти: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надання підтримки дитині вихователями групи, асистентом при знайомстві з іншими дітьми групи, спілкуванні/гри з ними, під час обіду, прогулянки тощо.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- епізодичне, точкове, включення дитини до загального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навчально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– виховного процесу;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розширення кола інтересів.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Дитина,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вихователі групи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Протягом першого місяця </w:t>
            </w: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Участь дитини у заняттях, розширення кола інтересів.</w:t>
            </w:r>
          </w:p>
        </w:tc>
      </w:tr>
      <w:tr w:rsidR="00847238" w:rsidRPr="009D7C98" w:rsidTr="00847238"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Створення та функціонування команди психолого-педагогічного супроводу дитини з особливими освітніми потребами: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формування складу команди супроводу, визначення функцій її учасників;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залучення фахівців ІРЦ та інших спеціалістів;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- призначення відповідальної особи щодо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координації спільних дій всіх учасників команди, обговорення дат та плану майбутніх засідань;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організація роботи команди супроводу.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Керівник ЗДО, методист, члени команди супроводу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Протягом перших двох тижнів </w:t>
            </w: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Організований командний підхід, узгоджена робота команди супроводу.</w:t>
            </w:r>
          </w:p>
        </w:tc>
      </w:tr>
      <w:tr w:rsidR="00847238" w:rsidRPr="009D7C98" w:rsidTr="00847238"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Розроблення індивідуальної програми розвитку (ІПР).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Команда психолого-педагогічного супроводу дитини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Протягом перших двох тижнів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(за потребою місяць)</w:t>
            </w: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Створення ІПР.</w:t>
            </w:r>
          </w:p>
        </w:tc>
      </w:tr>
      <w:tr w:rsidR="00847238" w:rsidRPr="009D7C98" w:rsidTr="00847238"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Проведення необхідних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адаптацій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та модифікацій: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а) пристосування середовища (</w:t>
            </w: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Приклад:</w:t>
            </w:r>
            <w:proofErr w:type="spellStart"/>
            <w:r w:rsidRPr="009D7C98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куточок</w:t>
            </w:r>
            <w:proofErr w:type="spellEnd"/>
            <w:r w:rsidRPr="009D7C98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</w:t>
            </w: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для усамітнення</w:t>
            </w:r>
            <w:r w:rsidRPr="009D7C98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, </w:t>
            </w: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зона для індивідуальних занять з дитиною, структурування матеріалів за допомогою контейнерів, папок)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б) психолого-педагогічна адаптація (</w:t>
            </w: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Приклад:виконання завдань за зразком/імітація, вид та частота релаксації, використання засобів концентрації уваги, зорова підтримка (візуальні інструкції, виділення кольором, ярлики)</w:t>
            </w:r>
            <w:r w:rsidRPr="009D7C9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в) адаптація навчального матеріалу (</w:t>
            </w: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Приклад: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картки-підказки, стимулюючі матеріали).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Команда психолого-педагогічного супроводу дитини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Протягом перших двох тижнів</w:t>
            </w: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Врахування особливостей конкретної дитини. Запровадження, необхідних модифікацій і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адаптацій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47238" w:rsidRPr="009D7C98" w:rsidTr="00847238"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Організація діяльності вихователя групи, асистента вихователя й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інщих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членів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психолого-педагогічного супроводу відповідно до індивідуальної програми розвитку (ІПР).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Команда психолого-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педагогічного супроводу дитини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ЗДО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Протягом 3 місяців </w:t>
            </w:r>
            <w:r w:rsidRPr="009D7C98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(термін досягнення цілей згідно з ІПР)</w:t>
            </w: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Забезпечення індивідуального підходу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до виховання/навчання.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Формування базових передумов навчальної діяльності (</w:t>
            </w: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Приклад:навички імітації, розуміння інструкцій, навички роботи за зразком тощо</w:t>
            </w:r>
            <w:r w:rsidRPr="009D7C98">
              <w:rPr>
                <w:rFonts w:ascii="Times New Roman" w:hAnsi="Times New Roman"/>
                <w:sz w:val="28"/>
                <w:szCs w:val="28"/>
              </w:rPr>
              <w:t>).</w:t>
            </w:r>
          </w:p>
        </w:tc>
      </w:tr>
      <w:tr w:rsidR="00847238" w:rsidRPr="009D7C98" w:rsidTr="00847238"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Моніторинг досягнень і соціальної компетентності дитини.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Команда психолого-педагогічного супроводу дитини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По закінченню трьох місяців</w:t>
            </w: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Визначені результати реалізації ІПР на рівні динаміки показників психічного та психологічного розвитку дитини, сформованості ключових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компетенцій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47238" w:rsidRPr="009D7C98" w:rsidTr="00847238"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Моніторинг ефективності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корекційної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роботи.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Команда психолого-педагогічного супроводу дитини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</w:t>
            </w:r>
          </w:p>
        </w:tc>
        <w:tc>
          <w:tcPr>
            <w:tcW w:w="19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По закінченню трьох місяців</w:t>
            </w:r>
          </w:p>
        </w:tc>
        <w:tc>
          <w:tcPr>
            <w:tcW w:w="34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Внесення коректив за результатами проміжної діагностики.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Висновок про реалізацію ІПР в цілому.</w:t>
            </w:r>
          </w:p>
        </w:tc>
      </w:tr>
      <w:tr w:rsidR="00847238" w:rsidRPr="009D7C98" w:rsidTr="00847238"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99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7238" w:rsidRPr="009D7C98" w:rsidRDefault="00847238" w:rsidP="00BE5E28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Родина</w:t>
            </w:r>
          </w:p>
        </w:tc>
      </w:tr>
      <w:tr w:rsidR="00847238" w:rsidRPr="009D7C98" w:rsidTr="00847238">
        <w:trPr>
          <w:trHeight w:val="695"/>
        </w:trPr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Консультації батьків.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Мета: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допомогти виробити ефективні способи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спілкування з дитиною;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оцінити з боку власні навички спілкування з дитиною, вивчити різні стратегії спілкування й зрозуміти, які з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них дійсно працюють.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Батьки,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практичний психолог ЗДО,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фахівці ІРЦ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ЗДО, ІРЦ</w:t>
            </w:r>
          </w:p>
        </w:tc>
        <w:tc>
          <w:tcPr>
            <w:tcW w:w="212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Протягом періоду адаптації дитини до ЗДО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(від 2 до 6 міс.)</w:t>
            </w:r>
          </w:p>
        </w:tc>
        <w:tc>
          <w:tcPr>
            <w:tcW w:w="3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Члени родини відчувають, що вони можуть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справлятися з дитиною й розуміти її.</w:t>
            </w:r>
          </w:p>
        </w:tc>
      </w:tr>
      <w:tr w:rsidR="00847238" w:rsidRPr="009D7C98" w:rsidTr="00847238">
        <w:trPr>
          <w:trHeight w:val="414"/>
        </w:trPr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Групові зустрічі батьків дітей з особливими освітніми потребами (групи підтримки) з метою: 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обговорення ефективних методів допомоги дітям з труднощами в навчанні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і комунікації;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розуміння особливостей і причин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поведінки дитини; 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побудова взаємодії з дитиною й покращення виконання  повсякденних справ.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Батьки,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фахівці ІРЦ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ІРЦ</w:t>
            </w:r>
          </w:p>
        </w:tc>
        <w:tc>
          <w:tcPr>
            <w:tcW w:w="212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Протягом періоду адаптації дитини до ЗДО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(від 2 до 6 міс.)</w:t>
            </w:r>
          </w:p>
        </w:tc>
        <w:tc>
          <w:tcPr>
            <w:tcW w:w="3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Можливість поділитися своїм досвідом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виховання дитини і побачити, як інші сім'ї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справляються з дитиною в повсякденних ситуаціях.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Покращення психічного здоров'я батьків (членів родини).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7238" w:rsidRPr="009D7C98" w:rsidTr="00847238">
        <w:trPr>
          <w:trHeight w:val="414"/>
        </w:trPr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Домашні візити спрямовані на поліпшення розуміння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потреб дитини, навчання членів родини ефективним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інструментам для розвитку навичок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самообслуговування, комунікації, розуміння причин поведінки дитини тощо.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Батьки,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вихователь, практичний психолог ЗДО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Вдома</w:t>
            </w:r>
          </w:p>
        </w:tc>
        <w:tc>
          <w:tcPr>
            <w:tcW w:w="212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Протягом періоду адаптації дитини до ЗДО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(від 2 до 6 міс.)</w:t>
            </w:r>
          </w:p>
        </w:tc>
        <w:tc>
          <w:tcPr>
            <w:tcW w:w="3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Надання батькам та іншим членам сім'ї 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актуальної інформації.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Батьки більш ефективно займаються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 дитиною; поліпшення  її соціальних навичок.</w:t>
            </w:r>
          </w:p>
        </w:tc>
      </w:tr>
      <w:tr w:rsidR="00847238" w:rsidRPr="009D7C98" w:rsidTr="00847238"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99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7238" w:rsidRPr="009D7C98" w:rsidRDefault="00847238" w:rsidP="00BE5E28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Педагоги/</w:t>
            </w: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 xml:space="preserve"> інший персонал</w:t>
            </w:r>
          </w:p>
        </w:tc>
      </w:tr>
      <w:tr w:rsidR="00847238" w:rsidRPr="009D7C98" w:rsidTr="00847238">
        <w:trPr>
          <w:trHeight w:val="1975"/>
        </w:trPr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Навчально-практичні семінари та тренінги.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Теми: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«Філософія інклюзивної освіти»;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«Індивідуальна програма розвитку (ІПР). Ролі всіх членів команди для виконання ІПР»;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-  «Розвиток позитивної атмосфери в дитячому колективі: позитивна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комунікація, запобігання дитячим стресам, сприяння розумінню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багатоманіття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>»;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«Партнерство з батьками»;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«Партнерство з ІРЦ».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Педагоги ЗДО, ІРЦ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ЗДО, ІРЦ</w:t>
            </w:r>
          </w:p>
        </w:tc>
        <w:tc>
          <w:tcPr>
            <w:tcW w:w="212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За запитом (протягом року)</w:t>
            </w:r>
          </w:p>
        </w:tc>
        <w:tc>
          <w:tcPr>
            <w:tcW w:w="3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Практичні вміння щодо написання ІПР.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Повноцінна адаптація та формування позитивних інновацій для дітей із особливими освітніми потребами.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- Розробка актуальних цілей для дитини з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особливими освітніми потребами, яка спирається на принципи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цілепокладання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SMART.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Індивідуалізація освітнього процесу та розвиток позитивної самооцінки дитини.</w:t>
            </w:r>
          </w:p>
        </w:tc>
      </w:tr>
      <w:tr w:rsidR="00847238" w:rsidRPr="009D7C98" w:rsidTr="00847238">
        <w:trPr>
          <w:trHeight w:val="415"/>
        </w:trPr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Супервізійні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зустрічі педагогів закладу дошкільної освіти з фахівцями </w:t>
            </w:r>
            <w:proofErr w:type="spellStart"/>
            <w:r w:rsidRPr="009D7C98">
              <w:rPr>
                <w:rFonts w:ascii="Times New Roman" w:hAnsi="Times New Roman"/>
                <w:sz w:val="28"/>
                <w:szCs w:val="28"/>
              </w:rPr>
              <w:t>інклюзивно-</w:t>
            </w:r>
            <w:proofErr w:type="spellEnd"/>
            <w:r w:rsidRPr="009D7C98">
              <w:rPr>
                <w:rFonts w:ascii="Times New Roman" w:hAnsi="Times New Roman"/>
                <w:sz w:val="28"/>
                <w:szCs w:val="28"/>
              </w:rPr>
              <w:t xml:space="preserve"> ресурсного центру </w:t>
            </w: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(обговорення проблем, які більш всього турбують педагогів,означення найактуальніших питань, з якими працюють у форматі «група підтримки»).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Педагоги ЗДО, фахівці ІРЦ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ЗДО, ІРЦ</w:t>
            </w:r>
          </w:p>
        </w:tc>
        <w:tc>
          <w:tcPr>
            <w:tcW w:w="2125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Протягом року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Досвід, знання, прогнозування ймовірних оптимальних шляхів вирішення певних ситуацій </w:t>
            </w: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(управління стресом і побоюваннями, роз’яснювання питань, надання порад, зворотній зв’язок, розуміння особистих проблем, що перешкоджають в роботі, створення атмосфери довіри, мотивування, підтримка вмотивованих рішень тощо).</w:t>
            </w:r>
          </w:p>
        </w:tc>
      </w:tr>
      <w:tr w:rsidR="00847238" w:rsidRPr="009D7C98" w:rsidTr="00847238">
        <w:trPr>
          <w:trHeight w:val="355"/>
        </w:trPr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99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7238" w:rsidRPr="009D7C98" w:rsidRDefault="00847238" w:rsidP="00BE5E28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Інші діти/</w:t>
            </w: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інші батьки</w:t>
            </w:r>
          </w:p>
        </w:tc>
      </w:tr>
      <w:tr w:rsidR="00847238" w:rsidRPr="009D7C98" w:rsidTr="00847238">
        <w:trPr>
          <w:trHeight w:val="415"/>
        </w:trPr>
        <w:tc>
          <w:tcPr>
            <w:tcW w:w="9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Робота щодо становлення дитячого колективу та прийняття його членами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один одного: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сумісна ігрова діяльність;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створення традицій;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- заняття на згуртованість.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Діти,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вихователі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групи, практичний психолог ЗДО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ЗДО</w:t>
            </w:r>
          </w:p>
        </w:tc>
        <w:tc>
          <w:tcPr>
            <w:tcW w:w="212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Протягом перших місяців</w:t>
            </w:r>
          </w:p>
        </w:tc>
        <w:tc>
          <w:tcPr>
            <w:tcW w:w="3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Дружня атмосфера у колективі, оптимальний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соціально-психологічний мікроклімат.</w:t>
            </w:r>
          </w:p>
        </w:tc>
      </w:tr>
      <w:tr w:rsidR="00847238" w:rsidRPr="009D7C98" w:rsidTr="00847238">
        <w:trPr>
          <w:trHeight w:val="415"/>
        </w:trPr>
        <w:tc>
          <w:tcPr>
            <w:tcW w:w="960" w:type="dxa"/>
            <w:vMerge/>
            <w:tcBorders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847238" w:rsidRPr="009D7C98" w:rsidRDefault="00847238" w:rsidP="00BE5E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Тренінгові заняття з батьками дітей групи з метою зміни стереотипів і подолання психологічних бар'єрів прийняття дітей з особливостями психофізичного розвитку як рівних.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Практичний психолог ЗДО, фахівці ІРЦ, батьки групи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ЗДО</w:t>
            </w:r>
          </w:p>
        </w:tc>
        <w:tc>
          <w:tcPr>
            <w:tcW w:w="212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Протягом перших 6 місяців </w:t>
            </w:r>
            <w:r w:rsidRPr="009D7C98">
              <w:rPr>
                <w:rFonts w:ascii="Times New Roman" w:hAnsi="Times New Roman"/>
                <w:i/>
                <w:sz w:val="28"/>
                <w:szCs w:val="28"/>
              </w:rPr>
              <w:t>(за потребою)</w:t>
            </w:r>
          </w:p>
        </w:tc>
        <w:tc>
          <w:tcPr>
            <w:tcW w:w="3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Придбанням специфічних знань щодо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особливостей характеру, спілкування, поведінки, певних обмежень, а також певних можливостей дітей з особливими</w:t>
            </w:r>
          </w:p>
          <w:p w:rsidR="00847238" w:rsidRPr="009D7C98" w:rsidRDefault="00847238" w:rsidP="00BE5E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потребами; знання про рівність прав.</w:t>
            </w:r>
          </w:p>
        </w:tc>
      </w:tr>
      <w:tr w:rsidR="00847238" w:rsidRPr="009D7C98" w:rsidTr="00847238">
        <w:trPr>
          <w:trHeight w:val="415"/>
        </w:trPr>
        <w:tc>
          <w:tcPr>
            <w:tcW w:w="960" w:type="dxa"/>
            <w:tcBorders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00"/>
            <w:vAlign w:val="center"/>
          </w:tcPr>
          <w:p w:rsidR="00847238" w:rsidRPr="00847238" w:rsidRDefault="00847238" w:rsidP="00BE5E2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47238">
              <w:rPr>
                <w:rFonts w:ascii="Times New Roman" w:hAnsi="Times New Roman"/>
                <w:b/>
                <w:sz w:val="28"/>
                <w:szCs w:val="28"/>
              </w:rPr>
              <w:t>Етап</w:t>
            </w:r>
          </w:p>
        </w:tc>
        <w:tc>
          <w:tcPr>
            <w:tcW w:w="14599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847238" w:rsidRPr="009D7C98" w:rsidRDefault="00847238" w:rsidP="00847238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5E28">
              <w:rPr>
                <w:rFonts w:ascii="Times New Roman" w:hAnsi="Times New Roman"/>
                <w:b/>
                <w:sz w:val="28"/>
                <w:szCs w:val="28"/>
              </w:rPr>
              <w:t>Вихід із команди супроводу фахівців ІРЦ або зменшення впливу</w:t>
            </w:r>
          </w:p>
        </w:tc>
      </w:tr>
      <w:tr w:rsidR="00847238" w:rsidRPr="009D7C98" w:rsidTr="00A42238">
        <w:trPr>
          <w:trHeight w:val="415"/>
        </w:trPr>
        <w:tc>
          <w:tcPr>
            <w:tcW w:w="96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847238" w:rsidRPr="00847238" w:rsidRDefault="00847238" w:rsidP="00847238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847238" w:rsidRPr="009D7C98" w:rsidRDefault="00847238" w:rsidP="0084723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9D7C98">
              <w:rPr>
                <w:rFonts w:ascii="Times New Roman" w:hAnsi="Times New Roman"/>
                <w:sz w:val="28"/>
                <w:szCs w:val="28"/>
              </w:rPr>
              <w:t>. Проведення фахівцями ІРЦ тренінгів, семінарів, навчання з метою накопичення педагогами закладу дошкільної освіти цінного методичного досвіду для надання дітям з ООП підтримки в навчанні, розвитку та активній участі в житті дитячого садка; ефективної  комунікації з батьками; процесу складання якісних ІПР для дітей з особливими освітніми потребами.</w:t>
            </w:r>
          </w:p>
          <w:p w:rsidR="00847238" w:rsidRPr="009D7C98" w:rsidRDefault="00847238" w:rsidP="0084723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b/>
                <w:sz w:val="28"/>
                <w:szCs w:val="28"/>
              </w:rPr>
              <w:t>Б.</w:t>
            </w:r>
            <w:r w:rsidRPr="009D7C98">
              <w:rPr>
                <w:rFonts w:ascii="Times New Roman" w:hAnsi="Times New Roman"/>
                <w:sz w:val="28"/>
                <w:szCs w:val="28"/>
              </w:rPr>
              <w:t xml:space="preserve"> Поступовий</w:t>
            </w:r>
          </w:p>
          <w:p w:rsidR="00847238" w:rsidRPr="009D7C98" w:rsidRDefault="00847238" w:rsidP="0084723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вихід фахівців ІРЦ із команди супроводу,</w:t>
            </w:r>
          </w:p>
          <w:p w:rsidR="00847238" w:rsidRPr="009D7C98" w:rsidRDefault="00847238" w:rsidP="0084723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надання максимальної самостійності </w:t>
            </w: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педагогам закладу дошкільної освіти з подальшою відстроченої оцінкою їх дій.</w:t>
            </w:r>
          </w:p>
        </w:tc>
        <w:tc>
          <w:tcPr>
            <w:tcW w:w="2178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847238" w:rsidRPr="009D7C98" w:rsidRDefault="00847238" w:rsidP="0084723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lastRenderedPageBreak/>
              <w:t>ІРЦ, ЗДО</w:t>
            </w:r>
          </w:p>
        </w:tc>
        <w:tc>
          <w:tcPr>
            <w:tcW w:w="185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847238" w:rsidRPr="009D7C98" w:rsidRDefault="00847238" w:rsidP="0084723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847238" w:rsidRPr="009D7C98" w:rsidRDefault="00847238" w:rsidP="0084723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Від 6 місяців до одного року</w:t>
            </w:r>
          </w:p>
        </w:tc>
        <w:tc>
          <w:tcPr>
            <w:tcW w:w="3271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47238" w:rsidRPr="009D7C98" w:rsidRDefault="00847238" w:rsidP="0084723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Налаштованість закладу дошкільної освіти, педагогів і батьків на врахування</w:t>
            </w:r>
          </w:p>
          <w:p w:rsidR="00847238" w:rsidRPr="009D7C98" w:rsidRDefault="00847238" w:rsidP="0084723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 xml:space="preserve">індивідуальних особливостей та потреб дитини з ООП/ всіх дітей групи. </w:t>
            </w:r>
          </w:p>
          <w:p w:rsidR="00847238" w:rsidRPr="009D7C98" w:rsidRDefault="00847238" w:rsidP="0084723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7C98">
              <w:rPr>
                <w:rFonts w:ascii="Times New Roman" w:hAnsi="Times New Roman"/>
                <w:sz w:val="28"/>
                <w:szCs w:val="28"/>
              </w:rPr>
              <w:t>Добірка практичних матеріалів на допомогу в плануванні дій зі створення та розвитку інклюзивного середовища.</w:t>
            </w:r>
          </w:p>
        </w:tc>
      </w:tr>
    </w:tbl>
    <w:p w:rsidR="00D841FE" w:rsidRDefault="00D841FE" w:rsidP="00BE5E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42238" w:rsidRPr="009D7C98" w:rsidRDefault="00A42238" w:rsidP="00BE5E2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42238" w:rsidRPr="009D7C98" w:rsidSect="00BE5E28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C9A" w:rsidRDefault="00242C9A" w:rsidP="00444C43">
      <w:pPr>
        <w:spacing w:after="0" w:line="240" w:lineRule="auto"/>
      </w:pPr>
      <w:r>
        <w:separator/>
      </w:r>
    </w:p>
  </w:endnote>
  <w:endnote w:type="continuationSeparator" w:id="0">
    <w:p w:rsidR="00242C9A" w:rsidRDefault="00242C9A" w:rsidP="00444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C9A" w:rsidRDefault="00242C9A" w:rsidP="00444C43">
      <w:pPr>
        <w:spacing w:after="0" w:line="240" w:lineRule="auto"/>
      </w:pPr>
      <w:r>
        <w:separator/>
      </w:r>
    </w:p>
  </w:footnote>
  <w:footnote w:type="continuationSeparator" w:id="0">
    <w:p w:rsidR="00242C9A" w:rsidRDefault="00242C9A" w:rsidP="00444C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F2B95"/>
    <w:multiLevelType w:val="hybridMultilevel"/>
    <w:tmpl w:val="6EE6E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CB3A55"/>
    <w:multiLevelType w:val="hybridMultilevel"/>
    <w:tmpl w:val="00306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68147C"/>
    <w:multiLevelType w:val="hybridMultilevel"/>
    <w:tmpl w:val="0DD4C2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0091"/>
    <w:rsid w:val="00011754"/>
    <w:rsid w:val="000240C9"/>
    <w:rsid w:val="00031FEC"/>
    <w:rsid w:val="00041B0F"/>
    <w:rsid w:val="00053A12"/>
    <w:rsid w:val="0005621C"/>
    <w:rsid w:val="00066462"/>
    <w:rsid w:val="00075AA4"/>
    <w:rsid w:val="00075EE9"/>
    <w:rsid w:val="0008433A"/>
    <w:rsid w:val="00085941"/>
    <w:rsid w:val="000A501A"/>
    <w:rsid w:val="000B01E5"/>
    <w:rsid w:val="000B1181"/>
    <w:rsid w:val="000B437D"/>
    <w:rsid w:val="000B6AC0"/>
    <w:rsid w:val="000B74E4"/>
    <w:rsid w:val="000C6B1E"/>
    <w:rsid w:val="000D1C06"/>
    <w:rsid w:val="000D5705"/>
    <w:rsid w:val="000D6C3E"/>
    <w:rsid w:val="000E7191"/>
    <w:rsid w:val="00106AD3"/>
    <w:rsid w:val="00121F73"/>
    <w:rsid w:val="00123005"/>
    <w:rsid w:val="00123B82"/>
    <w:rsid w:val="00130AA9"/>
    <w:rsid w:val="00135E2F"/>
    <w:rsid w:val="00140F20"/>
    <w:rsid w:val="00142AE0"/>
    <w:rsid w:val="0014308B"/>
    <w:rsid w:val="001469B6"/>
    <w:rsid w:val="00147851"/>
    <w:rsid w:val="00155F90"/>
    <w:rsid w:val="00171D0C"/>
    <w:rsid w:val="00176BE3"/>
    <w:rsid w:val="00177033"/>
    <w:rsid w:val="00187076"/>
    <w:rsid w:val="00191E0C"/>
    <w:rsid w:val="00193F5F"/>
    <w:rsid w:val="001A02C6"/>
    <w:rsid w:val="001A30B2"/>
    <w:rsid w:val="001A4232"/>
    <w:rsid w:val="001C39AD"/>
    <w:rsid w:val="001C4EDE"/>
    <w:rsid w:val="001C5682"/>
    <w:rsid w:val="001C68F9"/>
    <w:rsid w:val="001D40DD"/>
    <w:rsid w:val="002042E4"/>
    <w:rsid w:val="002115C4"/>
    <w:rsid w:val="00221659"/>
    <w:rsid w:val="00230AA1"/>
    <w:rsid w:val="00230ED6"/>
    <w:rsid w:val="002325E2"/>
    <w:rsid w:val="0023422B"/>
    <w:rsid w:val="00235D42"/>
    <w:rsid w:val="0023691F"/>
    <w:rsid w:val="00237E14"/>
    <w:rsid w:val="00240419"/>
    <w:rsid w:val="00242C9A"/>
    <w:rsid w:val="00246386"/>
    <w:rsid w:val="00250C9B"/>
    <w:rsid w:val="00255739"/>
    <w:rsid w:val="002577A6"/>
    <w:rsid w:val="00257C5F"/>
    <w:rsid w:val="002716C1"/>
    <w:rsid w:val="00273B73"/>
    <w:rsid w:val="002808C8"/>
    <w:rsid w:val="002862CC"/>
    <w:rsid w:val="00296447"/>
    <w:rsid w:val="002A31D3"/>
    <w:rsid w:val="002B0091"/>
    <w:rsid w:val="002B1EB2"/>
    <w:rsid w:val="002D191B"/>
    <w:rsid w:val="002D3021"/>
    <w:rsid w:val="002D70A4"/>
    <w:rsid w:val="002E7741"/>
    <w:rsid w:val="002F1A6B"/>
    <w:rsid w:val="002F274A"/>
    <w:rsid w:val="0032053D"/>
    <w:rsid w:val="00324642"/>
    <w:rsid w:val="00325E75"/>
    <w:rsid w:val="003307B7"/>
    <w:rsid w:val="0033351E"/>
    <w:rsid w:val="00336C65"/>
    <w:rsid w:val="00347B4E"/>
    <w:rsid w:val="003557EC"/>
    <w:rsid w:val="0036049F"/>
    <w:rsid w:val="00360945"/>
    <w:rsid w:val="0036446F"/>
    <w:rsid w:val="00375E3B"/>
    <w:rsid w:val="00376186"/>
    <w:rsid w:val="00376B50"/>
    <w:rsid w:val="00383266"/>
    <w:rsid w:val="003861EE"/>
    <w:rsid w:val="00387249"/>
    <w:rsid w:val="003945BD"/>
    <w:rsid w:val="003A1A8E"/>
    <w:rsid w:val="003A2A80"/>
    <w:rsid w:val="003A5F27"/>
    <w:rsid w:val="003B5F08"/>
    <w:rsid w:val="003C348F"/>
    <w:rsid w:val="003E70B7"/>
    <w:rsid w:val="00412150"/>
    <w:rsid w:val="004157D6"/>
    <w:rsid w:val="004233DD"/>
    <w:rsid w:val="00434425"/>
    <w:rsid w:val="0043795D"/>
    <w:rsid w:val="004446D2"/>
    <w:rsid w:val="00444C43"/>
    <w:rsid w:val="004541FB"/>
    <w:rsid w:val="00463B44"/>
    <w:rsid w:val="0046661C"/>
    <w:rsid w:val="00471C04"/>
    <w:rsid w:val="004731DD"/>
    <w:rsid w:val="0047789C"/>
    <w:rsid w:val="00484767"/>
    <w:rsid w:val="004853A6"/>
    <w:rsid w:val="00486684"/>
    <w:rsid w:val="00492E18"/>
    <w:rsid w:val="00494BDC"/>
    <w:rsid w:val="004A13A5"/>
    <w:rsid w:val="004A3407"/>
    <w:rsid w:val="004A3FE4"/>
    <w:rsid w:val="004B10BF"/>
    <w:rsid w:val="004B1CF6"/>
    <w:rsid w:val="004C032A"/>
    <w:rsid w:val="004C711D"/>
    <w:rsid w:val="004D7771"/>
    <w:rsid w:val="004E2C94"/>
    <w:rsid w:val="004E3962"/>
    <w:rsid w:val="004E47E8"/>
    <w:rsid w:val="004E5C54"/>
    <w:rsid w:val="004F5DA3"/>
    <w:rsid w:val="004F6162"/>
    <w:rsid w:val="004F62B8"/>
    <w:rsid w:val="00501167"/>
    <w:rsid w:val="00502318"/>
    <w:rsid w:val="00503701"/>
    <w:rsid w:val="005053FC"/>
    <w:rsid w:val="00513BF2"/>
    <w:rsid w:val="005146A4"/>
    <w:rsid w:val="00516BC1"/>
    <w:rsid w:val="005323C9"/>
    <w:rsid w:val="00533D06"/>
    <w:rsid w:val="00537208"/>
    <w:rsid w:val="0056079E"/>
    <w:rsid w:val="00560C04"/>
    <w:rsid w:val="005701FC"/>
    <w:rsid w:val="005734FB"/>
    <w:rsid w:val="005814A9"/>
    <w:rsid w:val="005A027B"/>
    <w:rsid w:val="005B35ED"/>
    <w:rsid w:val="005C440F"/>
    <w:rsid w:val="005E5241"/>
    <w:rsid w:val="005F0A2C"/>
    <w:rsid w:val="005F2E62"/>
    <w:rsid w:val="00606BDB"/>
    <w:rsid w:val="00610B80"/>
    <w:rsid w:val="00611AA2"/>
    <w:rsid w:val="00615CC7"/>
    <w:rsid w:val="00616EC8"/>
    <w:rsid w:val="00623976"/>
    <w:rsid w:val="006259B0"/>
    <w:rsid w:val="00634594"/>
    <w:rsid w:val="00635C70"/>
    <w:rsid w:val="0064583D"/>
    <w:rsid w:val="00650327"/>
    <w:rsid w:val="00660ED3"/>
    <w:rsid w:val="0066263D"/>
    <w:rsid w:val="0066345B"/>
    <w:rsid w:val="00664487"/>
    <w:rsid w:val="00671C77"/>
    <w:rsid w:val="00680AE7"/>
    <w:rsid w:val="00693724"/>
    <w:rsid w:val="006A4FBC"/>
    <w:rsid w:val="006A665E"/>
    <w:rsid w:val="006C58AA"/>
    <w:rsid w:val="006D50FD"/>
    <w:rsid w:val="006D6105"/>
    <w:rsid w:val="006E62E0"/>
    <w:rsid w:val="006E69E1"/>
    <w:rsid w:val="006E6BB7"/>
    <w:rsid w:val="0070045C"/>
    <w:rsid w:val="0070286B"/>
    <w:rsid w:val="00705FFC"/>
    <w:rsid w:val="00707D47"/>
    <w:rsid w:val="00724962"/>
    <w:rsid w:val="00732ADA"/>
    <w:rsid w:val="00732C01"/>
    <w:rsid w:val="00734516"/>
    <w:rsid w:val="00741E77"/>
    <w:rsid w:val="00742E9F"/>
    <w:rsid w:val="0075662A"/>
    <w:rsid w:val="00760156"/>
    <w:rsid w:val="00762EEA"/>
    <w:rsid w:val="00792E3A"/>
    <w:rsid w:val="007969FB"/>
    <w:rsid w:val="007A5306"/>
    <w:rsid w:val="007A5C93"/>
    <w:rsid w:val="007A64A5"/>
    <w:rsid w:val="007A7B4C"/>
    <w:rsid w:val="007B148E"/>
    <w:rsid w:val="007B3665"/>
    <w:rsid w:val="007B3C9E"/>
    <w:rsid w:val="007B6935"/>
    <w:rsid w:val="007C7C44"/>
    <w:rsid w:val="007D2C8C"/>
    <w:rsid w:val="007E2C49"/>
    <w:rsid w:val="007F31CA"/>
    <w:rsid w:val="008032C3"/>
    <w:rsid w:val="00803377"/>
    <w:rsid w:val="00806510"/>
    <w:rsid w:val="00820C9B"/>
    <w:rsid w:val="00820D08"/>
    <w:rsid w:val="00824112"/>
    <w:rsid w:val="0083194B"/>
    <w:rsid w:val="00832B12"/>
    <w:rsid w:val="00836F6E"/>
    <w:rsid w:val="00847238"/>
    <w:rsid w:val="00850EDE"/>
    <w:rsid w:val="008519AA"/>
    <w:rsid w:val="0086168B"/>
    <w:rsid w:val="00866DD1"/>
    <w:rsid w:val="008753E4"/>
    <w:rsid w:val="00886D80"/>
    <w:rsid w:val="00890B15"/>
    <w:rsid w:val="00897708"/>
    <w:rsid w:val="00897B2E"/>
    <w:rsid w:val="008B3785"/>
    <w:rsid w:val="008C2A36"/>
    <w:rsid w:val="008C38AF"/>
    <w:rsid w:val="008D0100"/>
    <w:rsid w:val="008D06C0"/>
    <w:rsid w:val="008D57FF"/>
    <w:rsid w:val="008E2AC0"/>
    <w:rsid w:val="008E2BFE"/>
    <w:rsid w:val="008E3C90"/>
    <w:rsid w:val="008F317D"/>
    <w:rsid w:val="008F36D6"/>
    <w:rsid w:val="00900C6A"/>
    <w:rsid w:val="0090328E"/>
    <w:rsid w:val="0090403B"/>
    <w:rsid w:val="009044F4"/>
    <w:rsid w:val="009145D7"/>
    <w:rsid w:val="00925CC2"/>
    <w:rsid w:val="00926452"/>
    <w:rsid w:val="00941DA8"/>
    <w:rsid w:val="00941E2A"/>
    <w:rsid w:val="00945282"/>
    <w:rsid w:val="00947131"/>
    <w:rsid w:val="009538CB"/>
    <w:rsid w:val="009671DA"/>
    <w:rsid w:val="00971958"/>
    <w:rsid w:val="00972993"/>
    <w:rsid w:val="00974E4D"/>
    <w:rsid w:val="00982856"/>
    <w:rsid w:val="009916F6"/>
    <w:rsid w:val="009A1CA9"/>
    <w:rsid w:val="009A606B"/>
    <w:rsid w:val="009A6E58"/>
    <w:rsid w:val="009B561D"/>
    <w:rsid w:val="009C07A7"/>
    <w:rsid w:val="009C09DE"/>
    <w:rsid w:val="009D0F15"/>
    <w:rsid w:val="009D127F"/>
    <w:rsid w:val="009D7C98"/>
    <w:rsid w:val="009E2694"/>
    <w:rsid w:val="009E6D08"/>
    <w:rsid w:val="009F4D7A"/>
    <w:rsid w:val="009F5426"/>
    <w:rsid w:val="009F62A1"/>
    <w:rsid w:val="00A0038A"/>
    <w:rsid w:val="00A030B8"/>
    <w:rsid w:val="00A0493F"/>
    <w:rsid w:val="00A050CD"/>
    <w:rsid w:val="00A15B1F"/>
    <w:rsid w:val="00A328CA"/>
    <w:rsid w:val="00A33BC4"/>
    <w:rsid w:val="00A357D5"/>
    <w:rsid w:val="00A42238"/>
    <w:rsid w:val="00A479FD"/>
    <w:rsid w:val="00A5316A"/>
    <w:rsid w:val="00A60ECE"/>
    <w:rsid w:val="00A6419E"/>
    <w:rsid w:val="00A70943"/>
    <w:rsid w:val="00A70D68"/>
    <w:rsid w:val="00A77107"/>
    <w:rsid w:val="00A84BCB"/>
    <w:rsid w:val="00A861B7"/>
    <w:rsid w:val="00A91803"/>
    <w:rsid w:val="00A923B1"/>
    <w:rsid w:val="00A94CD3"/>
    <w:rsid w:val="00A95F94"/>
    <w:rsid w:val="00AA76A2"/>
    <w:rsid w:val="00AB13F3"/>
    <w:rsid w:val="00AB2035"/>
    <w:rsid w:val="00AB3195"/>
    <w:rsid w:val="00AB6B6E"/>
    <w:rsid w:val="00AB710E"/>
    <w:rsid w:val="00AC53FC"/>
    <w:rsid w:val="00AC6B30"/>
    <w:rsid w:val="00AD5547"/>
    <w:rsid w:val="00AD703D"/>
    <w:rsid w:val="00AE163D"/>
    <w:rsid w:val="00AE6C5F"/>
    <w:rsid w:val="00B0206D"/>
    <w:rsid w:val="00B06025"/>
    <w:rsid w:val="00B3539F"/>
    <w:rsid w:val="00B357BE"/>
    <w:rsid w:val="00B42CC7"/>
    <w:rsid w:val="00B4541A"/>
    <w:rsid w:val="00B454C9"/>
    <w:rsid w:val="00B61D32"/>
    <w:rsid w:val="00B706DC"/>
    <w:rsid w:val="00B74BCD"/>
    <w:rsid w:val="00B74FA6"/>
    <w:rsid w:val="00B75385"/>
    <w:rsid w:val="00B8350E"/>
    <w:rsid w:val="00B94E36"/>
    <w:rsid w:val="00BC067D"/>
    <w:rsid w:val="00BE23DA"/>
    <w:rsid w:val="00BE5E28"/>
    <w:rsid w:val="00BF72C3"/>
    <w:rsid w:val="00BF7EDF"/>
    <w:rsid w:val="00C07520"/>
    <w:rsid w:val="00C10AB7"/>
    <w:rsid w:val="00C13389"/>
    <w:rsid w:val="00C16BD5"/>
    <w:rsid w:val="00C21B3C"/>
    <w:rsid w:val="00C2261E"/>
    <w:rsid w:val="00C26560"/>
    <w:rsid w:val="00C334DD"/>
    <w:rsid w:val="00C33AED"/>
    <w:rsid w:val="00C4504D"/>
    <w:rsid w:val="00C45C3B"/>
    <w:rsid w:val="00C472ED"/>
    <w:rsid w:val="00C54124"/>
    <w:rsid w:val="00C54383"/>
    <w:rsid w:val="00C54A37"/>
    <w:rsid w:val="00C5669C"/>
    <w:rsid w:val="00C6128F"/>
    <w:rsid w:val="00C62886"/>
    <w:rsid w:val="00C8730E"/>
    <w:rsid w:val="00C908BE"/>
    <w:rsid w:val="00C9232B"/>
    <w:rsid w:val="00CA48D5"/>
    <w:rsid w:val="00CB2D0E"/>
    <w:rsid w:val="00CB497E"/>
    <w:rsid w:val="00CB6912"/>
    <w:rsid w:val="00CB703F"/>
    <w:rsid w:val="00CB76A0"/>
    <w:rsid w:val="00CB7FB0"/>
    <w:rsid w:val="00CC28F4"/>
    <w:rsid w:val="00CC3FE5"/>
    <w:rsid w:val="00CC414B"/>
    <w:rsid w:val="00CD0723"/>
    <w:rsid w:val="00CE0C0A"/>
    <w:rsid w:val="00CE620F"/>
    <w:rsid w:val="00CE7EE0"/>
    <w:rsid w:val="00D01B20"/>
    <w:rsid w:val="00D03B1B"/>
    <w:rsid w:val="00D127DE"/>
    <w:rsid w:val="00D15F37"/>
    <w:rsid w:val="00D2141C"/>
    <w:rsid w:val="00D21610"/>
    <w:rsid w:val="00D235CC"/>
    <w:rsid w:val="00D239C6"/>
    <w:rsid w:val="00D24C42"/>
    <w:rsid w:val="00D27128"/>
    <w:rsid w:val="00D27AF8"/>
    <w:rsid w:val="00D4012D"/>
    <w:rsid w:val="00D404CD"/>
    <w:rsid w:val="00D47EB6"/>
    <w:rsid w:val="00D51983"/>
    <w:rsid w:val="00D53A56"/>
    <w:rsid w:val="00D60E65"/>
    <w:rsid w:val="00D60EFA"/>
    <w:rsid w:val="00D62877"/>
    <w:rsid w:val="00D7051F"/>
    <w:rsid w:val="00D723FA"/>
    <w:rsid w:val="00D726DC"/>
    <w:rsid w:val="00D73962"/>
    <w:rsid w:val="00D841FE"/>
    <w:rsid w:val="00D846BC"/>
    <w:rsid w:val="00D84AB4"/>
    <w:rsid w:val="00D8671A"/>
    <w:rsid w:val="00D87813"/>
    <w:rsid w:val="00D8791D"/>
    <w:rsid w:val="00D93025"/>
    <w:rsid w:val="00D979DE"/>
    <w:rsid w:val="00DA0BB0"/>
    <w:rsid w:val="00DC3931"/>
    <w:rsid w:val="00DC4D99"/>
    <w:rsid w:val="00DC6076"/>
    <w:rsid w:val="00DC7CDE"/>
    <w:rsid w:val="00DD0ED3"/>
    <w:rsid w:val="00DD305E"/>
    <w:rsid w:val="00DD41CB"/>
    <w:rsid w:val="00DE09AD"/>
    <w:rsid w:val="00DE140C"/>
    <w:rsid w:val="00DE17D8"/>
    <w:rsid w:val="00DF271B"/>
    <w:rsid w:val="00DF3C7F"/>
    <w:rsid w:val="00E01BF3"/>
    <w:rsid w:val="00E14AAF"/>
    <w:rsid w:val="00E21E27"/>
    <w:rsid w:val="00E2375B"/>
    <w:rsid w:val="00E37335"/>
    <w:rsid w:val="00E6151E"/>
    <w:rsid w:val="00E6391C"/>
    <w:rsid w:val="00E66DE5"/>
    <w:rsid w:val="00E813E1"/>
    <w:rsid w:val="00E821E0"/>
    <w:rsid w:val="00E86DCF"/>
    <w:rsid w:val="00E97F9F"/>
    <w:rsid w:val="00EA0E7D"/>
    <w:rsid w:val="00EB1298"/>
    <w:rsid w:val="00EB264B"/>
    <w:rsid w:val="00EB31DE"/>
    <w:rsid w:val="00EC0723"/>
    <w:rsid w:val="00EC44F0"/>
    <w:rsid w:val="00ED48E7"/>
    <w:rsid w:val="00ED620A"/>
    <w:rsid w:val="00ED67AF"/>
    <w:rsid w:val="00EF3339"/>
    <w:rsid w:val="00EF3693"/>
    <w:rsid w:val="00EF4AF8"/>
    <w:rsid w:val="00EF7EA2"/>
    <w:rsid w:val="00F05A56"/>
    <w:rsid w:val="00F1759C"/>
    <w:rsid w:val="00F21CEB"/>
    <w:rsid w:val="00F22579"/>
    <w:rsid w:val="00F27EAF"/>
    <w:rsid w:val="00F401FC"/>
    <w:rsid w:val="00F45BD6"/>
    <w:rsid w:val="00F521C3"/>
    <w:rsid w:val="00F52529"/>
    <w:rsid w:val="00F534B0"/>
    <w:rsid w:val="00F82447"/>
    <w:rsid w:val="00F85ED3"/>
    <w:rsid w:val="00FA4B42"/>
    <w:rsid w:val="00FC356A"/>
    <w:rsid w:val="00FC3C14"/>
    <w:rsid w:val="00FD04FE"/>
    <w:rsid w:val="00FD69CB"/>
    <w:rsid w:val="00FE178D"/>
    <w:rsid w:val="00FE213D"/>
    <w:rsid w:val="00FE5229"/>
    <w:rsid w:val="00FE6132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C9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009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44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44C43"/>
    <w:rPr>
      <w:lang w:val="uk-UA"/>
    </w:rPr>
  </w:style>
  <w:style w:type="paragraph" w:styleId="a6">
    <w:name w:val="footer"/>
    <w:basedOn w:val="a"/>
    <w:link w:val="a7"/>
    <w:uiPriority w:val="99"/>
    <w:unhideWhenUsed/>
    <w:rsid w:val="00444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44C43"/>
    <w:rPr>
      <w:lang w:val="uk-UA"/>
    </w:rPr>
  </w:style>
  <w:style w:type="table" w:styleId="a8">
    <w:name w:val="Table Grid"/>
    <w:basedOn w:val="a1"/>
    <w:uiPriority w:val="59"/>
    <w:rsid w:val="00D841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8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84928-8175-4538-ADB0-B900ECC5A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1</Pages>
  <Words>2096</Words>
  <Characters>11951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30</cp:revision>
  <dcterms:created xsi:type="dcterms:W3CDTF">2019-02-07T16:34:00Z</dcterms:created>
  <dcterms:modified xsi:type="dcterms:W3CDTF">2019-06-07T14:56:00Z</dcterms:modified>
</cp:coreProperties>
</file>