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5D2" w:rsidRDefault="00712BDD" w:rsidP="007E4FF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</w:t>
      </w:r>
      <w:bookmarkStart w:id="0" w:name="_GoBack"/>
      <w:bookmarkEnd w:id="0"/>
      <w:r w:rsidR="0042054A">
        <w:rPr>
          <w:rFonts w:ascii="Times New Roman" w:hAnsi="Times New Roman" w:cs="Times New Roman"/>
          <w:sz w:val="28"/>
          <w:szCs w:val="28"/>
          <w:lang w:val="uk-UA"/>
        </w:rPr>
        <w:t xml:space="preserve"> « Психологічно правильно налаштований педагог – залог успішної </w:t>
      </w:r>
      <w:proofErr w:type="spellStart"/>
      <w:r w:rsidR="0042054A"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 w:rsidR="0042054A">
        <w:rPr>
          <w:rFonts w:ascii="Times New Roman" w:hAnsi="Times New Roman" w:cs="Times New Roman"/>
          <w:sz w:val="28"/>
          <w:szCs w:val="28"/>
          <w:lang w:val="uk-UA"/>
        </w:rPr>
        <w:t xml:space="preserve"> – виховної роботи в закладі»</w:t>
      </w:r>
    </w:p>
    <w:p w:rsidR="00712BDD" w:rsidRDefault="00712BDD" w:rsidP="006059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покращення емоційного фону вихователів; згуртування колективу; активізація трудового потенціалу; забезпечення позитивної взаємодії педагог – педагог.</w:t>
      </w:r>
    </w:p>
    <w:p w:rsidR="00712BDD" w:rsidRDefault="00712BDD" w:rsidP="007E4FF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проведення</w:t>
      </w:r>
    </w:p>
    <w:p w:rsidR="00712BDD" w:rsidRDefault="00712BDD" w:rsidP="006059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силу повсякденної надзайнятості, якихось негараздів сімейних, економічної та політичної нестабільності і т.д. Ми досить мало часу приділяємо собі, своєму «Я»: що я відчуваю, чи комфортно мені, чи потрібно це мені, це мені подобається?...Сьогоднішня зустріч присвячена саме цій темі: « Я». Прислухаємося до себе, до себе внутрішнього.</w:t>
      </w:r>
      <w:r w:rsidR="007E4FF1" w:rsidRPr="007E4FF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B3053" w:rsidRPr="00182D91" w:rsidRDefault="007E4FF1" w:rsidP="00605978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3826510</wp:posOffset>
            </wp:positionH>
            <wp:positionV relativeFrom="paragraph">
              <wp:posOffset>226695</wp:posOffset>
            </wp:positionV>
            <wp:extent cx="2430145" cy="1817370"/>
            <wp:effectExtent l="19050" t="0" r="8255" b="0"/>
            <wp:wrapTight wrapText="bothSides">
              <wp:wrapPolygon edited="0">
                <wp:start x="-169" y="0"/>
                <wp:lineTo x="-169" y="21283"/>
                <wp:lineTo x="21673" y="21283"/>
                <wp:lineTo x="21673" y="0"/>
                <wp:lineTo x="-169" y="0"/>
              </wp:wrapPolygon>
            </wp:wrapTight>
            <wp:docPr id="1" name="Рисунок 1" descr="G:\СЕМИНАР\фото\20191111_13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ЕМИНАР\фото\20191111_1306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81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3053" w:rsidRPr="00182D9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«Кошик асоціацій»</w:t>
      </w:r>
    </w:p>
    <w:p w:rsidR="004B3053" w:rsidRDefault="004B3053" w:rsidP="006059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самопізнання; самоаналіз; звернення до внутрішнього «Я».</w:t>
      </w:r>
    </w:p>
    <w:p w:rsidR="004B3053" w:rsidRDefault="00182D91" w:rsidP="006059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Інструкція.</w:t>
      </w:r>
      <w:r w:rsidR="004B3053">
        <w:rPr>
          <w:rFonts w:ascii="Times New Roman" w:hAnsi="Times New Roman" w:cs="Times New Roman"/>
          <w:sz w:val="28"/>
          <w:szCs w:val="28"/>
          <w:lang w:val="uk-UA"/>
        </w:rPr>
        <w:t xml:space="preserve"> - знайдіть у кошику предмет, який чимось вам сподобався;</w:t>
      </w:r>
    </w:p>
    <w:p w:rsidR="004B3053" w:rsidRDefault="004B3053" w:rsidP="004B30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відповідь на запитання: «Чим ми схожі?»</w:t>
      </w:r>
    </w:p>
    <w:p w:rsidR="004B3053" w:rsidRDefault="004B3053" w:rsidP="004B305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Підсумок: ми краще пізнали себе, один одного. Дізналися щось нове. </w:t>
      </w:r>
    </w:p>
    <w:p w:rsidR="007E4FF1" w:rsidRDefault="007E4FF1" w:rsidP="004B305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вихователь повинен бути відкритим до дітей, до людей… Комунікабельність, відкритість, товариськість – головні складові успішного педагога.</w:t>
      </w:r>
    </w:p>
    <w:p w:rsidR="004B3053" w:rsidRPr="00182D91" w:rsidRDefault="00182D91" w:rsidP="00182D9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82D9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Тест на довіру: «Будиночок для ельфа»</w:t>
      </w:r>
    </w:p>
    <w:p w:rsidR="00182D91" w:rsidRDefault="007E4FF1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3943350</wp:posOffset>
            </wp:positionH>
            <wp:positionV relativeFrom="paragraph">
              <wp:posOffset>128905</wp:posOffset>
            </wp:positionV>
            <wp:extent cx="2324100" cy="1704340"/>
            <wp:effectExtent l="19050" t="0" r="0" b="0"/>
            <wp:wrapTight wrapText="bothSides">
              <wp:wrapPolygon edited="0">
                <wp:start x="-177" y="0"/>
                <wp:lineTo x="-177" y="21246"/>
                <wp:lineTo x="21600" y="21246"/>
                <wp:lineTo x="21600" y="0"/>
                <wp:lineTo x="-177" y="0"/>
              </wp:wrapPolygon>
            </wp:wrapTight>
            <wp:docPr id="2" name="Рисунок 2" descr="G:\СЕМИНАР\фото\20191111_131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ЕМИНАР\фото\20191111_1316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2D91">
        <w:rPr>
          <w:rFonts w:ascii="Times New Roman" w:hAnsi="Times New Roman" w:cs="Times New Roman"/>
          <w:sz w:val="28"/>
          <w:szCs w:val="28"/>
          <w:lang w:val="uk-UA"/>
        </w:rPr>
        <w:t>Мета: «чи довіряєте ви  соціуму?».</w:t>
      </w:r>
    </w:p>
    <w:p w:rsidR="00182D91" w:rsidRDefault="00182D91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Інструкція.  Перед вами шматочок лісового пейзажу і маленький ельф, якому потрібен будиночок. Ваше завдання:</w:t>
      </w:r>
      <w:r w:rsidR="007E4FF1" w:rsidRPr="007E4FF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182D91" w:rsidRDefault="00182D91" w:rsidP="00182D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замалюйте картинку у себе у зошиті;</w:t>
      </w:r>
    </w:p>
    <w:p w:rsidR="00182D91" w:rsidRDefault="00182D91" w:rsidP="00182D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намалюйте будиночок для ельфа, будь де.</w:t>
      </w:r>
    </w:p>
    <w:p w:rsidR="00182D91" w:rsidRDefault="00182D91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Ключ: це проективна методика на визначення рівня довіри. Успішний педагог повинен бути відкритим до дітей, дорослих.</w:t>
      </w:r>
    </w:p>
    <w:p w:rsidR="00182D91" w:rsidRDefault="00182D91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Перш за все подивіться : де ви намалювали будиночок. Вибір місця дуже важливий, він вказує , як ви ставитеся до людей, чи довіряєте ви їм.</w:t>
      </w:r>
    </w:p>
    <w:p w:rsidR="00182D91" w:rsidRDefault="00182D91" w:rsidP="007E798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він знаходиться </w:t>
      </w:r>
      <w:r w:rsidRPr="00C170FE">
        <w:rPr>
          <w:rFonts w:ascii="Times New Roman" w:hAnsi="Times New Roman" w:cs="Times New Roman"/>
          <w:b/>
          <w:sz w:val="28"/>
          <w:szCs w:val="28"/>
          <w:lang w:val="uk-UA"/>
        </w:rPr>
        <w:t>на гілці дерева (шпаківня)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говорить про вашу відкритість світу</w:t>
      </w:r>
      <w:r w:rsidR="00C170FE">
        <w:rPr>
          <w:rFonts w:ascii="Times New Roman" w:hAnsi="Times New Roman" w:cs="Times New Roman"/>
          <w:sz w:val="28"/>
          <w:szCs w:val="28"/>
          <w:lang w:val="uk-UA"/>
        </w:rPr>
        <w:t xml:space="preserve">, по натурі ви оптиміст і щиро вірите у те, що гарних людей більше ніж поганих. </w:t>
      </w:r>
    </w:p>
    <w:p w:rsidR="00C170FE" w:rsidRDefault="00C170FE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Якщо будиночок </w:t>
      </w:r>
      <w:r w:rsidRPr="00C170FE">
        <w:rPr>
          <w:rFonts w:ascii="Times New Roman" w:hAnsi="Times New Roman" w:cs="Times New Roman"/>
          <w:b/>
          <w:sz w:val="28"/>
          <w:szCs w:val="28"/>
          <w:lang w:val="uk-UA"/>
        </w:rPr>
        <w:t>висить на гілці, як гамак,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це свідчить готовність йти на контакт, вашу віру у порядних людей. При цьому ваша довіра реалістична, аргументована, ваш принцип: довіра – річ гарна, але без обережності не обійтися. </w:t>
      </w:r>
    </w:p>
    <w:p w:rsidR="00C170FE" w:rsidRDefault="00C170FE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Якщо будиночок </w:t>
      </w:r>
      <w:r w:rsidRPr="00C170FE">
        <w:rPr>
          <w:rFonts w:ascii="Times New Roman" w:hAnsi="Times New Roman" w:cs="Times New Roman"/>
          <w:b/>
          <w:sz w:val="28"/>
          <w:szCs w:val="28"/>
          <w:lang w:val="uk-UA"/>
        </w:rPr>
        <w:t>у середині гриба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говорить про вашу обачність. Ви ніколи не піддаєтеся на якусь авантюру, у вас є справжні друзі, перевірені часом і спільні випробування. </w:t>
      </w:r>
    </w:p>
    <w:p w:rsidR="00C170FE" w:rsidRDefault="00C170FE" w:rsidP="007E798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в будиночку </w:t>
      </w:r>
      <w:r w:rsidRPr="00C170FE">
        <w:rPr>
          <w:rFonts w:ascii="Times New Roman" w:hAnsi="Times New Roman" w:cs="Times New Roman"/>
          <w:b/>
          <w:sz w:val="28"/>
          <w:szCs w:val="28"/>
          <w:lang w:val="uk-UA"/>
        </w:rPr>
        <w:t>є віконечка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- це говорить про те, Що ви не проти спілкування з людьми. Чим більше віконечок, тим більше готовності заводити нові знайомства, друзів. </w:t>
      </w:r>
    </w:p>
    <w:p w:rsidR="00C170FE" w:rsidRDefault="00C170FE" w:rsidP="004066D8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66D8">
        <w:rPr>
          <w:rFonts w:ascii="Times New Roman" w:hAnsi="Times New Roman" w:cs="Times New Roman"/>
          <w:b/>
          <w:sz w:val="28"/>
          <w:szCs w:val="28"/>
          <w:lang w:val="uk-UA"/>
        </w:rPr>
        <w:t>Будиночок біля річки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говорить про вашу романтичну натуру</w:t>
      </w:r>
      <w:r w:rsidR="00AF5891">
        <w:rPr>
          <w:rFonts w:ascii="Times New Roman" w:hAnsi="Times New Roman" w:cs="Times New Roman"/>
          <w:sz w:val="28"/>
          <w:szCs w:val="28"/>
          <w:lang w:val="uk-UA"/>
        </w:rPr>
        <w:t>. Ви схильні помічати в людях їх позитивні якості, вірите у все краще і світле, і це прекрасно, але у вашому житті буде більше щастя, якщо ви дасте іншим більше права на помилки.</w:t>
      </w:r>
    </w:p>
    <w:p w:rsidR="00AF5891" w:rsidRDefault="00AF5891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066D8">
        <w:rPr>
          <w:rFonts w:ascii="Times New Roman" w:hAnsi="Times New Roman" w:cs="Times New Roman"/>
          <w:b/>
          <w:sz w:val="28"/>
          <w:szCs w:val="28"/>
          <w:lang w:val="uk-UA"/>
        </w:rPr>
        <w:t>Якщо будиночок на траві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говорить, що ви людина практична і впевнена у собі, ви знаєте чого вам чекати</w:t>
      </w:r>
      <w:r w:rsidR="004066D8">
        <w:rPr>
          <w:rFonts w:ascii="Times New Roman" w:hAnsi="Times New Roman" w:cs="Times New Roman"/>
          <w:sz w:val="28"/>
          <w:szCs w:val="28"/>
          <w:lang w:val="uk-UA"/>
        </w:rPr>
        <w:t xml:space="preserve"> від життя. Ви вмієте долати перешкоди і не боїтеся життя. </w:t>
      </w:r>
    </w:p>
    <w:p w:rsidR="004066D8" w:rsidRDefault="004066D8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066D8">
        <w:rPr>
          <w:rFonts w:ascii="Times New Roman" w:hAnsi="Times New Roman" w:cs="Times New Roman"/>
          <w:b/>
          <w:sz w:val="28"/>
          <w:szCs w:val="28"/>
          <w:lang w:val="uk-UA"/>
        </w:rPr>
        <w:t>Якщо у ельфа землянка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можливо вас колись образили, ошукали, зрадили, тому з тих  пір ви не довіряєте людям. Але якщо вхід до землянки досить широкий, і є вікна, то це говорить що ви вже на шляху душевного одужання.</w:t>
      </w:r>
    </w:p>
    <w:p w:rsidR="004066D8" w:rsidRPr="0042054A" w:rsidRDefault="004066D8" w:rsidP="00182D9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054A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4066D8" w:rsidRPr="007E7987" w:rsidRDefault="004066D8" w:rsidP="007E7987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E798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Консультація: «Як захиститися від негараздів навколо нас або що таке пасивний стрес»</w:t>
      </w:r>
    </w:p>
    <w:p w:rsidR="007E7987" w:rsidRDefault="007E7987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Всі ви знаєте, що є хвороби інфекційні (заразні) і ми вживаємо якихось заходів, щоб не захворіти – уникаємо контакту з хворими, одягаємо маску або приймаємо профілактичні ліки. Виявляється, чужі емоції</w:t>
      </w:r>
      <w:r w:rsidR="00571E0B">
        <w:rPr>
          <w:rFonts w:ascii="Times New Roman" w:hAnsi="Times New Roman" w:cs="Times New Roman"/>
          <w:sz w:val="28"/>
          <w:szCs w:val="28"/>
          <w:lang w:val="uk-UA"/>
        </w:rPr>
        <w:t xml:space="preserve"> теж бувають «заразними». Ми можемо стати </w:t>
      </w:r>
      <w:proofErr w:type="spellStart"/>
      <w:r w:rsidR="00571E0B">
        <w:rPr>
          <w:rFonts w:ascii="Times New Roman" w:hAnsi="Times New Roman" w:cs="Times New Roman"/>
          <w:sz w:val="28"/>
          <w:szCs w:val="28"/>
          <w:lang w:val="uk-UA"/>
        </w:rPr>
        <w:t>нещаснішими</w:t>
      </w:r>
      <w:proofErr w:type="spellEnd"/>
      <w:r w:rsidR="00571E0B">
        <w:rPr>
          <w:rFonts w:ascii="Times New Roman" w:hAnsi="Times New Roman" w:cs="Times New Roman"/>
          <w:sz w:val="28"/>
          <w:szCs w:val="28"/>
          <w:lang w:val="uk-UA"/>
        </w:rPr>
        <w:t xml:space="preserve"> або щасливішими лише від того стану, в якому знаходься людина поряд з вами. </w:t>
      </w:r>
    </w:p>
    <w:p w:rsidR="00571E0B" w:rsidRDefault="00571E0B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 xml:space="preserve">Мабуть, ви спостерігали, що на наш психологічний стан може впливати </w:t>
      </w:r>
      <w:r w:rsidR="004D68DD">
        <w:rPr>
          <w:rFonts w:ascii="Times New Roman" w:hAnsi="Times New Roman" w:cs="Times New Roman"/>
          <w:sz w:val="28"/>
          <w:szCs w:val="28"/>
          <w:lang w:val="uk-UA"/>
        </w:rPr>
        <w:t>оточення. Якщо зранку ви поштовхалися в переповненому транспорті поряд із незадоволеними людьми, ви прийдете на роботу і ви будете, більш усього,  розбиті або злі. Посидівши у черзі у поліклініці з хворими в проникнете ся почуттям суму, і мабуть, ви спостерігали, що є такі люди у вашому оточенні, поряд з якими ви почуваєте себе спокійніше і впевненіше.</w:t>
      </w:r>
    </w:p>
    <w:p w:rsidR="004D68DD" w:rsidRDefault="004D68DD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Інколи ця особливість психічного устрою починає серйозно ускладнювати наше життя. В великому мегаполісі, в постійній напрузі, і в оточенні таких же людей, в стресовому стані. , ми можемо потрапити в закритий простір, коли оточення може стати якорем, яке не дає нам вирватися із постійного стресу. </w:t>
      </w:r>
    </w:p>
    <w:p w:rsidR="004D68DD" w:rsidRDefault="004D68DD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Психологи, в такому випадку, говорять про «пасивний стрес» - тобто стрес, який ми поглинаємо із оточення.</w:t>
      </w:r>
    </w:p>
    <w:p w:rsidR="004D68DD" w:rsidRDefault="004D68DD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Причина </w:t>
      </w:r>
      <w:r w:rsidR="005A5363">
        <w:rPr>
          <w:rFonts w:ascii="Times New Roman" w:hAnsi="Times New Roman" w:cs="Times New Roman"/>
          <w:sz w:val="28"/>
          <w:szCs w:val="28"/>
          <w:lang w:val="uk-UA"/>
        </w:rPr>
        <w:t>в особливостях нашого організму. Це має наукове пояснення</w:t>
      </w:r>
      <w:r w:rsidR="004C1EDE">
        <w:rPr>
          <w:rFonts w:ascii="Times New Roman" w:hAnsi="Times New Roman" w:cs="Times New Roman"/>
          <w:sz w:val="28"/>
          <w:szCs w:val="28"/>
          <w:lang w:val="uk-UA"/>
        </w:rPr>
        <w:t xml:space="preserve">: вся справа у дзеркальних нейронах – особливі клітинки нашого мозку, які відповідають за здібність до </w:t>
      </w:r>
      <w:proofErr w:type="spellStart"/>
      <w:r w:rsidR="004C1EDE">
        <w:rPr>
          <w:rFonts w:ascii="Times New Roman" w:hAnsi="Times New Roman" w:cs="Times New Roman"/>
          <w:sz w:val="28"/>
          <w:szCs w:val="28"/>
          <w:lang w:val="uk-UA"/>
        </w:rPr>
        <w:t>емпатії</w:t>
      </w:r>
      <w:proofErr w:type="spellEnd"/>
      <w:r w:rsidR="004C1EDE">
        <w:rPr>
          <w:rFonts w:ascii="Times New Roman" w:hAnsi="Times New Roman" w:cs="Times New Roman"/>
          <w:sz w:val="28"/>
          <w:szCs w:val="28"/>
          <w:lang w:val="uk-UA"/>
        </w:rPr>
        <w:t xml:space="preserve"> , а також відіграють важливу роль у навчанні, шляхом імітації і наслідуванні. Наш мозок розуміє не тільки слова, але й почуття, стан інших людей. При цьому було досліджено, що навіть присутність поряд із людиною, яка відчуває почуття стресу і роздратування, викликає зміну у роботі мозку, в хімічних реакціях і виділенню гормонів. </w:t>
      </w:r>
    </w:p>
    <w:p w:rsidR="004C1EDE" w:rsidRDefault="004C1EDE" w:rsidP="00182D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Крім того, кожен відчуває по – різному, у кожного свій рівень. Деякі люди більш стійкі до психічного стану оточуючих людей, а хто більш чуттєвий. </w:t>
      </w:r>
    </w:p>
    <w:p w:rsidR="004C1EDE" w:rsidRPr="004C1EDE" w:rsidRDefault="004C1EDE" w:rsidP="004C1EDE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1EDE">
        <w:rPr>
          <w:rFonts w:ascii="Times New Roman" w:hAnsi="Times New Roman" w:cs="Times New Roman"/>
          <w:i/>
          <w:sz w:val="28"/>
          <w:szCs w:val="28"/>
          <w:lang w:val="uk-UA"/>
        </w:rPr>
        <w:t>Що робити і як захиститися від негативу?</w:t>
      </w:r>
    </w:p>
    <w:p w:rsidR="004C1EDE" w:rsidRDefault="004C1EDE" w:rsidP="004C1E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Змінюємо ставлення до </w:t>
      </w:r>
      <w:r w:rsidR="005219A3">
        <w:rPr>
          <w:rFonts w:ascii="Times New Roman" w:hAnsi="Times New Roman" w:cs="Times New Roman"/>
          <w:sz w:val="28"/>
          <w:szCs w:val="28"/>
          <w:lang w:val="uk-UA"/>
        </w:rPr>
        <w:t xml:space="preserve">стресу. </w:t>
      </w:r>
    </w:p>
    <w:p w:rsidR="005219A3" w:rsidRDefault="00AF099C" w:rsidP="005219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стрес здається </w:t>
      </w:r>
      <w:r w:rsidR="000A57D2">
        <w:rPr>
          <w:rFonts w:ascii="Times New Roman" w:hAnsi="Times New Roman" w:cs="Times New Roman"/>
          <w:sz w:val="28"/>
          <w:szCs w:val="28"/>
          <w:lang w:val="uk-UA"/>
        </w:rPr>
        <w:t>нам чимось небезпечним, то і наш</w:t>
      </w:r>
      <w:r>
        <w:rPr>
          <w:rFonts w:ascii="Times New Roman" w:hAnsi="Times New Roman" w:cs="Times New Roman"/>
          <w:sz w:val="28"/>
          <w:szCs w:val="28"/>
          <w:lang w:val="uk-UA"/>
        </w:rPr>
        <w:t>а реакція на нього стає сильнішою. Значить він може бути і корисним</w:t>
      </w:r>
      <w:r w:rsidR="000A57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57D2" w:rsidRDefault="000A57D2" w:rsidP="005219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Наприклад: спортсмен на тренуванні може показати кращий результат, чим на тренуванні, і навіть внутрішня злість , гнів, роздратування може допомогти нам вирішити проблему, стаючи допливом для активних дій. </w:t>
      </w:r>
    </w:p>
    <w:p w:rsidR="000A57D2" w:rsidRDefault="000A57D2" w:rsidP="005219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Біологічне значення стресу, коли заєць відчуває небезпеку, - починає швидше бігти. Саме тому захист від стресу потрібен не завжди.</w:t>
      </w:r>
    </w:p>
    <w:p w:rsidR="000A57D2" w:rsidRDefault="000A57D2" w:rsidP="000A57D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Готуємо запас позитивних емоцій.</w:t>
      </w:r>
    </w:p>
    <w:p w:rsidR="000A57D2" w:rsidRDefault="000A57D2" w:rsidP="000A57D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Якщо вам необхідно зустрітися із «неприємною» людиною або йти і неприємне місце, необхідно підготуватися:</w:t>
      </w:r>
    </w:p>
    <w:p w:rsidR="000A57D2" w:rsidRDefault="000A57D2" w:rsidP="000A57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поспілкуватися із приємною для вас людиною;</w:t>
      </w:r>
    </w:p>
    <w:p w:rsidR="000A57D2" w:rsidRDefault="000A57D2" w:rsidP="000A57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похвалити когось або написати йому листа ( можна не відправляти);</w:t>
      </w:r>
    </w:p>
    <w:p w:rsidR="000A57D2" w:rsidRDefault="000A57D2" w:rsidP="000A57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пригадати приємний епізод із вашого життя і записати ваші емоції;</w:t>
      </w:r>
    </w:p>
    <w:p w:rsidR="000A57D2" w:rsidRDefault="000A57D2" w:rsidP="000A57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напишіть 5 речей, за які ви вдячні( не має значення кому або чому);</w:t>
      </w:r>
    </w:p>
    <w:p w:rsidR="000A57D2" w:rsidRDefault="000A57D2" w:rsidP="000A57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фізичні вправи;</w:t>
      </w:r>
    </w:p>
    <w:p w:rsidR="000A57D2" w:rsidRDefault="000A57D2" w:rsidP="000A57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молитва, медитація;</w:t>
      </w:r>
    </w:p>
    <w:p w:rsidR="000A57D2" w:rsidRDefault="000A57D2" w:rsidP="000A57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послухайте приємну музику, розслабтесь.</w:t>
      </w:r>
    </w:p>
    <w:p w:rsidR="000A57D2" w:rsidRDefault="000A57D2" w:rsidP="000A57D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відповідайте негативом на негатив.</w:t>
      </w:r>
    </w:p>
    <w:p w:rsidR="000A57D2" w:rsidRDefault="000A57D2" w:rsidP="000A57D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Навчіться нейтралізувати </w:t>
      </w:r>
      <w:r w:rsidR="00280A41">
        <w:rPr>
          <w:rFonts w:ascii="Times New Roman" w:hAnsi="Times New Roman" w:cs="Times New Roman"/>
          <w:sz w:val="28"/>
          <w:szCs w:val="28"/>
          <w:lang w:val="uk-UA"/>
        </w:rPr>
        <w:t xml:space="preserve">зовнішній вплив – станьте не реактивним, а </w:t>
      </w:r>
      <w:proofErr w:type="spellStart"/>
      <w:r w:rsidR="00280A41">
        <w:rPr>
          <w:rFonts w:ascii="Times New Roman" w:hAnsi="Times New Roman" w:cs="Times New Roman"/>
          <w:sz w:val="28"/>
          <w:szCs w:val="28"/>
          <w:lang w:val="uk-UA"/>
        </w:rPr>
        <w:t>проактивним</w:t>
      </w:r>
      <w:r w:rsidR="0042054A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="00280A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80A41" w:rsidRDefault="00280A41" w:rsidP="000A57D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Ситуація. На зустріч вам колега , яка має незадоволений образ, кидає вам фразу, ви у відповідь , звідси конфлікт. Але в ваших силах змінити все. Витримайте паузу. Зробіть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вдох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видих, - і д</w:t>
      </w:r>
      <w:r w:rsidR="001E6946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йте відповідь у звичайному для вас тоні, або навіть у радісному та енергійному. </w:t>
      </w:r>
    </w:p>
    <w:p w:rsidR="00280A41" w:rsidRDefault="00280A41" w:rsidP="000A57D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Таким чином, ви можете вплинути як на саму бесіду, так і на саму колегу. Тоді ви для себе вирішуєте 2 проблеми: 1) як уникнути негативу, 2) вберегти інших від негативу.</w:t>
      </w:r>
    </w:p>
    <w:p w:rsidR="00280A41" w:rsidRDefault="00712FC9" w:rsidP="00280A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Позитивний настрій – ефективний захист від стресу.</w:t>
      </w:r>
    </w:p>
    <w:p w:rsidR="00712FC9" w:rsidRDefault="00712FC9" w:rsidP="00712FC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Стабільна внутрішня самооцінка і позитивний настрій – найкращі ліки від «заразних негативних емоцій. Коли ви достатньо себе оцінюєте, відчуваєте у собі сили справитися із труднощами, то зовнішнє не так сильно вплине на вас. </w:t>
      </w:r>
    </w:p>
    <w:p w:rsidR="00712FC9" w:rsidRDefault="00712FC9" w:rsidP="00712F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Формуйте ваше оточення.</w:t>
      </w:r>
    </w:p>
    <w:p w:rsidR="00712FC9" w:rsidRDefault="00712FC9" w:rsidP="00712FC9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під час епідемії уникають скупчення людей, що хворіють, так і для уникнення пасивного стресу необхідно формувати своє оточення. Якщо ви дуже чутлива людина – дивіться менше новин, що можуть викликати у вас негативні емоції. Не підтримуйте плітки та критику, які нікуди не приведуть. Вибирайте комфортне місце</w:t>
      </w:r>
      <w:r w:rsidR="002E4D1F">
        <w:rPr>
          <w:rFonts w:ascii="Times New Roman" w:hAnsi="Times New Roman" w:cs="Times New Roman"/>
          <w:sz w:val="28"/>
          <w:szCs w:val="28"/>
          <w:lang w:val="uk-UA"/>
        </w:rPr>
        <w:t xml:space="preserve"> для роботи і навчання. І вибирайте оточення , яке для вас приємне для спілкування. </w:t>
      </w:r>
    </w:p>
    <w:p w:rsidR="002E4D1F" w:rsidRDefault="002E4D1F" w:rsidP="00712FC9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Ставтеся до вашого психологічного стану із піклуванням і він відповість взаємністю.</w:t>
      </w:r>
    </w:p>
    <w:p w:rsidR="002E4D1F" w:rsidRPr="002E4D1F" w:rsidRDefault="0042054A" w:rsidP="00712FC9">
      <w:pPr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Арттерапевтичні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техніки</w:t>
      </w:r>
    </w:p>
    <w:p w:rsidR="002E4D1F" w:rsidRDefault="002E4D1F" w:rsidP="002E4D1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Звучить релаксаційна музика, педагоги із зображувальної діяльності проводять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арттерапевтичні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техніки.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Михальченко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І.І., Верещака І.І.,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Васильнок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Л.В.)</w:t>
      </w:r>
    </w:p>
    <w:p w:rsidR="0042054A" w:rsidRPr="00C35BB6" w:rsidRDefault="00C35BB6" w:rsidP="002E4D1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3570605</wp:posOffset>
            </wp:positionH>
            <wp:positionV relativeFrom="paragraph">
              <wp:posOffset>230505</wp:posOffset>
            </wp:positionV>
            <wp:extent cx="2381250" cy="1264285"/>
            <wp:effectExtent l="19050" t="0" r="0" b="0"/>
            <wp:wrapTight wrapText="bothSides">
              <wp:wrapPolygon edited="0">
                <wp:start x="-173" y="0"/>
                <wp:lineTo x="-173" y="21155"/>
                <wp:lineTo x="21600" y="21155"/>
                <wp:lineTo x="21600" y="0"/>
                <wp:lineTo x="-173" y="0"/>
              </wp:wrapPolygon>
            </wp:wrapTight>
            <wp:docPr id="3" name="Рисунок 3" descr="G:\СЕМИНАР\фото\20191111_133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ЕМИНАР\фото\20191111_1338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6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054A">
        <w:rPr>
          <w:rFonts w:ascii="Times New Roman" w:hAnsi="Times New Roman" w:cs="Times New Roman"/>
          <w:sz w:val="28"/>
          <w:szCs w:val="28"/>
          <w:lang w:val="uk-UA"/>
        </w:rPr>
        <w:t>За інструкції вихователя з аплікації виконується « зірочка щастя».</w:t>
      </w:r>
      <w:r w:rsidRPr="00C35BB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2054A" w:rsidRPr="00C35BB6" w:rsidRDefault="00C35BB6" w:rsidP="002E4D1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704215</wp:posOffset>
            </wp:positionV>
            <wp:extent cx="2143760" cy="1512570"/>
            <wp:effectExtent l="19050" t="0" r="8890" b="0"/>
            <wp:wrapTight wrapText="bothSides">
              <wp:wrapPolygon edited="0">
                <wp:start x="-192" y="0"/>
                <wp:lineTo x="-192" y="21219"/>
                <wp:lineTo x="21690" y="21219"/>
                <wp:lineTo x="21690" y="0"/>
                <wp:lineTo x="-192" y="0"/>
              </wp:wrapPolygon>
            </wp:wrapTight>
            <wp:docPr id="4" name="Рисунок 4" descr="G:\СЕМИНАР\фото\20191111_135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ЕМИНАР\фото\20191111_1352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22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60" cy="151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054A">
        <w:rPr>
          <w:rFonts w:ascii="Times New Roman" w:hAnsi="Times New Roman" w:cs="Times New Roman"/>
          <w:sz w:val="28"/>
          <w:szCs w:val="28"/>
          <w:lang w:val="uk-UA"/>
        </w:rPr>
        <w:t>За інструкцією вихователя із зображувальної діяльності виконується малювання ниткою.</w:t>
      </w:r>
      <w:r w:rsidRPr="00C35BB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2054A" w:rsidRPr="00C35BB6" w:rsidRDefault="00F049F7" w:rsidP="002E4D1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1763607</wp:posOffset>
            </wp:positionH>
            <wp:positionV relativeFrom="paragraph">
              <wp:posOffset>558094</wp:posOffset>
            </wp:positionV>
            <wp:extent cx="2272594" cy="1411112"/>
            <wp:effectExtent l="19050" t="0" r="0" b="0"/>
            <wp:wrapNone/>
            <wp:docPr id="5" name="Рисунок 5" descr="G:\СЕМИНАР\фото\20191111_135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ЕМИНАР\фото\20191111_1356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594" cy="1411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433705</wp:posOffset>
            </wp:positionV>
            <wp:extent cx="2689860" cy="1534795"/>
            <wp:effectExtent l="19050" t="0" r="0" b="0"/>
            <wp:wrapTight wrapText="bothSides">
              <wp:wrapPolygon edited="0">
                <wp:start x="-153" y="0"/>
                <wp:lineTo x="-153" y="21448"/>
                <wp:lineTo x="21569" y="21448"/>
                <wp:lineTo x="21569" y="0"/>
                <wp:lineTo x="-153" y="0"/>
              </wp:wrapPolygon>
            </wp:wrapTight>
            <wp:docPr id="6" name="Рисунок 6" descr="G:\СЕМИНАР\фото\20191111_140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ЕМИНАР\фото\20191111_1407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534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054A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з ліплення </w:t>
      </w:r>
      <w:proofErr w:type="spellStart"/>
      <w:r w:rsidR="0042054A">
        <w:rPr>
          <w:rFonts w:ascii="Times New Roman" w:hAnsi="Times New Roman" w:cs="Times New Roman"/>
          <w:sz w:val="28"/>
          <w:szCs w:val="28"/>
          <w:lang w:val="uk-UA"/>
        </w:rPr>
        <w:t>запропонувалля</w:t>
      </w:r>
      <w:proofErr w:type="spellEnd"/>
      <w:r w:rsidR="0042054A">
        <w:rPr>
          <w:rFonts w:ascii="Times New Roman" w:hAnsi="Times New Roman" w:cs="Times New Roman"/>
          <w:sz w:val="28"/>
          <w:szCs w:val="28"/>
          <w:lang w:val="uk-UA"/>
        </w:rPr>
        <w:t xml:space="preserve"> з тіста «покуховарити».</w:t>
      </w:r>
      <w:r w:rsidR="00C35BB6" w:rsidRPr="00C35BB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2E4D1F" w:rsidRDefault="00F049F7" w:rsidP="002E4D1F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1320800</wp:posOffset>
            </wp:positionH>
            <wp:positionV relativeFrom="paragraph">
              <wp:posOffset>658495</wp:posOffset>
            </wp:positionV>
            <wp:extent cx="3075305" cy="1704340"/>
            <wp:effectExtent l="19050" t="0" r="0" b="0"/>
            <wp:wrapTight wrapText="bothSides">
              <wp:wrapPolygon edited="0">
                <wp:start x="-134" y="0"/>
                <wp:lineTo x="-134" y="21246"/>
                <wp:lineTo x="21542" y="21246"/>
                <wp:lineTo x="21542" y="0"/>
                <wp:lineTo x="-134" y="0"/>
              </wp:wrapPolygon>
            </wp:wrapTight>
            <wp:docPr id="7" name="Рисунок 7" descr="G:\СЕМИНАР\фото\20191111_14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ЕМИНАР\фото\20191111_1411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305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4D1F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2E4D1F"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  <w:proofErr w:type="spellEnd"/>
      <w:r w:rsidR="002E4D1F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proofErr w:type="spellStart"/>
      <w:r w:rsidR="002E4D1F">
        <w:rPr>
          <w:rFonts w:ascii="Times New Roman" w:hAnsi="Times New Roman" w:cs="Times New Roman"/>
          <w:sz w:val="28"/>
          <w:szCs w:val="28"/>
          <w:lang w:val="uk-UA"/>
        </w:rPr>
        <w:t>фізінструктора</w:t>
      </w:r>
      <w:proofErr w:type="spellEnd"/>
      <w:r w:rsidR="002E4D1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049F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F049F7" w:rsidRDefault="00F049F7" w:rsidP="002E4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49F7" w:rsidRDefault="00F049F7" w:rsidP="002E4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49F7" w:rsidRDefault="00F049F7" w:rsidP="002E4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49F7" w:rsidRDefault="00F049F7" w:rsidP="002E4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049F7" w:rsidRPr="00F049F7" w:rsidRDefault="00F049F7" w:rsidP="002E4D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4D1F" w:rsidRPr="0042054A" w:rsidRDefault="00F049F7" w:rsidP="002E4D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3296285</wp:posOffset>
            </wp:positionH>
            <wp:positionV relativeFrom="paragraph">
              <wp:posOffset>351155</wp:posOffset>
            </wp:positionV>
            <wp:extent cx="2769235" cy="2144395"/>
            <wp:effectExtent l="19050" t="0" r="0" b="0"/>
            <wp:wrapTight wrapText="bothSides">
              <wp:wrapPolygon edited="0">
                <wp:start x="8470" y="192"/>
                <wp:lineTo x="6984" y="576"/>
                <wp:lineTo x="2972" y="2686"/>
                <wp:lineTo x="2377" y="4030"/>
                <wp:lineTo x="892" y="6140"/>
                <wp:lineTo x="-149" y="9402"/>
                <wp:lineTo x="0" y="12473"/>
                <wp:lineTo x="1040" y="15543"/>
                <wp:lineTo x="3120" y="18613"/>
                <wp:lineTo x="3269" y="19189"/>
                <wp:lineTo x="8470" y="21491"/>
                <wp:lineTo x="9658" y="21491"/>
                <wp:lineTo x="11739" y="21491"/>
                <wp:lineTo x="12927" y="21491"/>
                <wp:lineTo x="18128" y="19189"/>
                <wp:lineTo x="18277" y="18613"/>
                <wp:lineTo x="20357" y="15735"/>
                <wp:lineTo x="20357" y="15543"/>
                <wp:lineTo x="21397" y="12664"/>
                <wp:lineTo x="21397" y="12473"/>
                <wp:lineTo x="21546" y="9594"/>
                <wp:lineTo x="21546" y="9402"/>
                <wp:lineTo x="21248" y="8443"/>
                <wp:lineTo x="20654" y="6332"/>
                <wp:lineTo x="19168" y="4221"/>
                <wp:lineTo x="18574" y="2686"/>
                <wp:lineTo x="14413" y="576"/>
                <wp:lineTo x="12927" y="192"/>
                <wp:lineTo x="8470" y="192"/>
              </wp:wrapPolygon>
            </wp:wrapTight>
            <wp:docPr id="8" name="Рисунок 1" descr="Нет описания фото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Нет описания фото.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214439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95750" w:rsidRPr="0042054A">
        <w:rPr>
          <w:rFonts w:ascii="Times New Roman" w:hAnsi="Times New Roman" w:cs="Times New Roman"/>
          <w:b/>
          <w:sz w:val="28"/>
          <w:szCs w:val="28"/>
          <w:lang w:val="uk-UA"/>
        </w:rPr>
        <w:t>Терапевтична вправа «Скриня»</w:t>
      </w:r>
      <w:r w:rsidRPr="00F049F7">
        <w:rPr>
          <w:noProof/>
          <w:lang w:eastAsia="ru-RU"/>
        </w:rPr>
        <w:t xml:space="preserve"> </w:t>
      </w:r>
    </w:p>
    <w:p w:rsidR="00F95750" w:rsidRDefault="0044210B" w:rsidP="002E4D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Є таке прислів’я - «Ранок вечора мудріше</w:t>
      </w:r>
      <w:r w:rsidR="00F95750">
        <w:rPr>
          <w:rFonts w:ascii="Times New Roman" w:hAnsi="Times New Roman" w:cs="Times New Roman"/>
          <w:sz w:val="28"/>
          <w:szCs w:val="28"/>
          <w:lang w:val="uk-UA"/>
        </w:rPr>
        <w:t>». Всі знають мало хто використовує. Все просто відклади на завтра всі проблеми і спи спокійно.</w:t>
      </w:r>
    </w:p>
    <w:p w:rsidR="009148E8" w:rsidRDefault="009148E8" w:rsidP="002E4D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Вдень ми відволікаємося від проблем справами, роботою, і проблеми ніби відійшли на другий план, як тільки ми свою свідомість звільняємо від повсякденності, настала ніч і ось воно, - 1000 і 1 нав’язлива думка. Як мінімум , це може привести до того, що ви довго не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зможете заснути, а на наступний день будете невиспані  і розбиті, а як максимум, хронічн</w:t>
      </w:r>
      <w:r w:rsidR="0044210B">
        <w:rPr>
          <w:rFonts w:ascii="Times New Roman" w:hAnsi="Times New Roman" w:cs="Times New Roman"/>
          <w:sz w:val="28"/>
          <w:szCs w:val="28"/>
          <w:lang w:val="uk-UA"/>
        </w:rPr>
        <w:t>е безсоння, в’ялість, знесилення</w:t>
      </w:r>
      <w:r>
        <w:rPr>
          <w:rFonts w:ascii="Times New Roman" w:hAnsi="Times New Roman" w:cs="Times New Roman"/>
          <w:sz w:val="28"/>
          <w:szCs w:val="28"/>
          <w:lang w:val="uk-UA"/>
        </w:rPr>
        <w:t>, підвищена тривожність, проблеми із седативними ліками, алкоголем, хворобами…</w:t>
      </w:r>
    </w:p>
    <w:p w:rsidR="009148E8" w:rsidRDefault="009148E8" w:rsidP="002E4D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Пропоную сховати свої думки в скриню. Перед сном сядьте на ліжко так, щоб вам було зручно і ви не відчували напруги. Закрийте очі і повільно подихайте. Тепер уявіть, що поряд з ліжком стоїть скриня.</w:t>
      </w:r>
      <w:r w:rsidR="006768FE">
        <w:rPr>
          <w:rFonts w:ascii="Times New Roman" w:hAnsi="Times New Roman" w:cs="Times New Roman"/>
          <w:sz w:val="28"/>
          <w:szCs w:val="28"/>
          <w:lang w:val="uk-UA"/>
        </w:rPr>
        <w:t xml:space="preserve"> Це може бути будь – яка скриня, яку вигадає ваша уява. В цю скриню ви можете скласти абсолютно всі свої переживання, складності в стосунках, негаразди на роботі, фінансові труднощі  і т.д. Взагалі все те, що не дає вам спокою перед сном. Почніть подумки складувати все те, що тривожить, і не забудьте ні про одну «річ», і спокійно лягайте спати. Зранку, як прокинетеся, проробіть цю процедуру, але тепер все дістаньте назад, і не забудьте про щось важливе. Зміст скрині може змінитися, не хвилюйтеся, поки ми спимо, працює наше підсвідоме,яке може попрацювати з вашими душевними справами.</w:t>
      </w:r>
    </w:p>
    <w:p w:rsidR="006768FE" w:rsidRDefault="006768FE" w:rsidP="002E4D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Декому ця вправа може видатися безглуздою, але пам’ятайте, що наше підсвідоме оперує образами і ця вправа дає йому сигнал, що можна розслабитися і дати свідомому відпочинок.</w:t>
      </w:r>
    </w:p>
    <w:p w:rsidR="006768FE" w:rsidRPr="006768FE" w:rsidRDefault="006768FE" w:rsidP="002E4D1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68FE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4D68DD" w:rsidRDefault="004D68DD" w:rsidP="00182D9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066D8" w:rsidRPr="00182D91" w:rsidRDefault="004066D8" w:rsidP="00182D9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066D8" w:rsidRPr="00182D91" w:rsidSect="00CF2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70C08"/>
    <w:multiLevelType w:val="hybridMultilevel"/>
    <w:tmpl w:val="5AE2E7AC"/>
    <w:lvl w:ilvl="0" w:tplc="1208F9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8F20F6"/>
    <w:multiLevelType w:val="hybridMultilevel"/>
    <w:tmpl w:val="E1786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characterSpacingControl w:val="doNotCompress"/>
  <w:compat/>
  <w:rsids>
    <w:rsidRoot w:val="00605978"/>
    <w:rsid w:val="000A57D2"/>
    <w:rsid w:val="00182D91"/>
    <w:rsid w:val="001D2049"/>
    <w:rsid w:val="001E6946"/>
    <w:rsid w:val="00280A41"/>
    <w:rsid w:val="002E4D1F"/>
    <w:rsid w:val="004066D8"/>
    <w:rsid w:val="0042054A"/>
    <w:rsid w:val="0044210B"/>
    <w:rsid w:val="004B3053"/>
    <w:rsid w:val="004C1EDE"/>
    <w:rsid w:val="004D68DD"/>
    <w:rsid w:val="005219A3"/>
    <w:rsid w:val="00571E0B"/>
    <w:rsid w:val="005A5363"/>
    <w:rsid w:val="00605978"/>
    <w:rsid w:val="006768FE"/>
    <w:rsid w:val="00712BDD"/>
    <w:rsid w:val="00712FC9"/>
    <w:rsid w:val="007E4FF1"/>
    <w:rsid w:val="007E7987"/>
    <w:rsid w:val="009148E8"/>
    <w:rsid w:val="009E2885"/>
    <w:rsid w:val="00A940F0"/>
    <w:rsid w:val="00AF099C"/>
    <w:rsid w:val="00AF5891"/>
    <w:rsid w:val="00C14148"/>
    <w:rsid w:val="00C170FE"/>
    <w:rsid w:val="00C35BB6"/>
    <w:rsid w:val="00CF25D2"/>
    <w:rsid w:val="00EA7138"/>
    <w:rsid w:val="00EB12F1"/>
    <w:rsid w:val="00F049F7"/>
    <w:rsid w:val="00F95750"/>
    <w:rsid w:val="00FF6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5D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0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2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20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16</cp:revision>
  <cp:lastPrinted>2019-11-11T09:57:00Z</cp:lastPrinted>
  <dcterms:created xsi:type="dcterms:W3CDTF">2019-11-06T09:48:00Z</dcterms:created>
  <dcterms:modified xsi:type="dcterms:W3CDTF">2020-01-08T08:48:00Z</dcterms:modified>
</cp:coreProperties>
</file>