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71" w:rsidRDefault="00F32E71" w:rsidP="00F32E71">
      <w:pPr>
        <w:tabs>
          <w:tab w:val="left" w:pos="2070"/>
        </w:tabs>
        <w:jc w:val="center"/>
        <w:rPr>
          <w:rFonts w:ascii="Times New Roman" w:hAnsi="Times New Roman"/>
          <w:b/>
          <w:sz w:val="40"/>
          <w:szCs w:val="40"/>
        </w:rPr>
      </w:pPr>
    </w:p>
    <w:p w:rsidR="00F32E71" w:rsidRDefault="00F32E71" w:rsidP="00F32E71">
      <w:pPr>
        <w:tabs>
          <w:tab w:val="left" w:pos="2070"/>
        </w:tabs>
        <w:jc w:val="center"/>
        <w:rPr>
          <w:rFonts w:ascii="Times New Roman" w:hAnsi="Times New Roman"/>
          <w:b/>
          <w:sz w:val="40"/>
          <w:szCs w:val="40"/>
        </w:rPr>
      </w:pPr>
    </w:p>
    <w:p w:rsidR="00F32E71" w:rsidRDefault="00F32E71" w:rsidP="00F32E71">
      <w:pPr>
        <w:tabs>
          <w:tab w:val="left" w:pos="2070"/>
        </w:tabs>
        <w:jc w:val="center"/>
        <w:rPr>
          <w:rFonts w:ascii="Times New Roman" w:hAnsi="Times New Roman"/>
          <w:b/>
          <w:sz w:val="40"/>
          <w:szCs w:val="40"/>
        </w:rPr>
      </w:pPr>
    </w:p>
    <w:p w:rsidR="00F32E71" w:rsidRDefault="00F32E71" w:rsidP="00F32E71">
      <w:pPr>
        <w:tabs>
          <w:tab w:val="left" w:pos="2070"/>
        </w:tabs>
        <w:jc w:val="center"/>
        <w:rPr>
          <w:rFonts w:ascii="Times New Roman" w:hAnsi="Times New Roman"/>
          <w:b/>
          <w:sz w:val="40"/>
          <w:szCs w:val="40"/>
        </w:rPr>
      </w:pPr>
    </w:p>
    <w:p w:rsidR="00F32E71" w:rsidRPr="0083190B" w:rsidRDefault="00F32E71" w:rsidP="00F32E71">
      <w:pPr>
        <w:tabs>
          <w:tab w:val="left" w:pos="2070"/>
        </w:tabs>
        <w:jc w:val="center"/>
        <w:rPr>
          <w:rFonts w:ascii="Times New Roman" w:hAnsi="Times New Roman"/>
          <w:b/>
          <w:sz w:val="40"/>
          <w:szCs w:val="40"/>
        </w:rPr>
      </w:pPr>
      <w:r w:rsidRPr="0083190B">
        <w:rPr>
          <w:rFonts w:ascii="Times New Roman" w:hAnsi="Times New Roman"/>
          <w:b/>
          <w:sz w:val="40"/>
          <w:szCs w:val="40"/>
        </w:rPr>
        <w:t>Майстер-клас</w:t>
      </w:r>
    </w:p>
    <w:p w:rsidR="00F32E71" w:rsidRPr="0083190B" w:rsidRDefault="00F32E71" w:rsidP="00F32E71">
      <w:pPr>
        <w:tabs>
          <w:tab w:val="left" w:pos="2070"/>
        </w:tabs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</w:t>
      </w:r>
      <w:r w:rsidRPr="0083190B">
        <w:rPr>
          <w:rFonts w:ascii="Times New Roman" w:hAnsi="Times New Roman"/>
          <w:b/>
          <w:sz w:val="40"/>
          <w:szCs w:val="40"/>
        </w:rPr>
        <w:t>«Граємо по – новому: Розумні цеглинки»</w:t>
      </w:r>
    </w:p>
    <w:p w:rsidR="00F32E71" w:rsidRPr="0083190B" w:rsidRDefault="00F32E71" w:rsidP="00F32E71">
      <w:pPr>
        <w:tabs>
          <w:tab w:val="left" w:pos="1845"/>
        </w:tabs>
        <w:rPr>
          <w:rFonts w:ascii="Times New Roman" w:hAnsi="Times New Roman"/>
          <w:b/>
          <w:sz w:val="40"/>
          <w:szCs w:val="40"/>
        </w:rPr>
      </w:pPr>
    </w:p>
    <w:p w:rsidR="00F32E71" w:rsidRPr="002B1DDE" w:rsidRDefault="00F32E71" w:rsidP="00F32E71">
      <w:pPr>
        <w:tabs>
          <w:tab w:val="left" w:pos="1845"/>
        </w:tabs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tabs>
          <w:tab w:val="left" w:pos="1845"/>
        </w:tabs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tabs>
          <w:tab w:val="left" w:pos="1845"/>
        </w:tabs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tabs>
          <w:tab w:val="left" w:pos="6840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</w:t>
      </w:r>
      <w:r w:rsidR="002F1A41">
        <w:rPr>
          <w:rFonts w:ascii="Times New Roman" w:hAnsi="Times New Roman"/>
          <w:b/>
          <w:sz w:val="32"/>
          <w:szCs w:val="32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Підготувала:</w:t>
      </w:r>
      <w:r w:rsidRPr="002B1DDE">
        <w:rPr>
          <w:rFonts w:ascii="Times New Roman" w:hAnsi="Times New Roman"/>
          <w:b/>
          <w:sz w:val="32"/>
          <w:szCs w:val="32"/>
        </w:rPr>
        <w:t xml:space="preserve"> практичний психолог</w:t>
      </w:r>
    </w:p>
    <w:p w:rsidR="00F32E71" w:rsidRPr="002B1DDE" w:rsidRDefault="00F32E71" w:rsidP="00F32E71">
      <w:pPr>
        <w:tabs>
          <w:tab w:val="left" w:pos="4253"/>
          <w:tab w:val="left" w:pos="6840"/>
        </w:tabs>
        <w:jc w:val="center"/>
        <w:rPr>
          <w:rFonts w:ascii="Times New Roman" w:hAnsi="Times New Roman"/>
          <w:b/>
          <w:sz w:val="32"/>
          <w:szCs w:val="32"/>
        </w:rPr>
      </w:pPr>
      <w:r w:rsidRPr="002B1DDE">
        <w:rPr>
          <w:rFonts w:ascii="Times New Roman" w:hAnsi="Times New Roman"/>
          <w:b/>
          <w:sz w:val="32"/>
          <w:szCs w:val="32"/>
        </w:rPr>
        <w:t xml:space="preserve">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</w:t>
      </w:r>
      <w:proofErr w:type="spellStart"/>
      <w:r>
        <w:rPr>
          <w:rFonts w:ascii="Times New Roman" w:hAnsi="Times New Roman"/>
          <w:b/>
          <w:sz w:val="32"/>
          <w:szCs w:val="32"/>
        </w:rPr>
        <w:t>Шостки</w:t>
      </w:r>
      <w:r w:rsidRPr="002B1DDE">
        <w:rPr>
          <w:rFonts w:ascii="Times New Roman" w:hAnsi="Times New Roman"/>
          <w:b/>
          <w:sz w:val="32"/>
          <w:szCs w:val="32"/>
        </w:rPr>
        <w:t>нського</w:t>
      </w:r>
      <w:proofErr w:type="spellEnd"/>
      <w:r w:rsidRPr="002B1DDE">
        <w:rPr>
          <w:rFonts w:ascii="Times New Roman" w:hAnsi="Times New Roman"/>
          <w:b/>
          <w:sz w:val="32"/>
          <w:szCs w:val="32"/>
        </w:rPr>
        <w:t xml:space="preserve"> дошкільного             </w:t>
      </w:r>
    </w:p>
    <w:p w:rsidR="00F32E71" w:rsidRPr="002B1DDE" w:rsidRDefault="00F32E71" w:rsidP="00F32E71">
      <w:pPr>
        <w:tabs>
          <w:tab w:val="left" w:pos="6840"/>
        </w:tabs>
        <w:jc w:val="center"/>
        <w:rPr>
          <w:rFonts w:ascii="Times New Roman" w:hAnsi="Times New Roman"/>
          <w:b/>
          <w:sz w:val="32"/>
          <w:szCs w:val="32"/>
        </w:rPr>
      </w:pPr>
      <w:r w:rsidRPr="002B1DDE">
        <w:rPr>
          <w:rFonts w:ascii="Times New Roman" w:hAnsi="Times New Roman"/>
          <w:b/>
          <w:sz w:val="32"/>
          <w:szCs w:val="32"/>
        </w:rPr>
        <w:t xml:space="preserve">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</w:t>
      </w:r>
      <w:r w:rsidRPr="002B1DDE">
        <w:rPr>
          <w:rFonts w:ascii="Times New Roman" w:hAnsi="Times New Roman"/>
          <w:b/>
          <w:sz w:val="32"/>
          <w:szCs w:val="32"/>
        </w:rPr>
        <w:t>навчального закладу (ясла-садок)</w:t>
      </w:r>
    </w:p>
    <w:p w:rsidR="00F32E71" w:rsidRPr="002B1DDE" w:rsidRDefault="00F32E71" w:rsidP="00F32E7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</w:t>
      </w:r>
      <w:r w:rsidRPr="002B1DDE">
        <w:rPr>
          <w:rFonts w:ascii="Times New Roman" w:hAnsi="Times New Roman"/>
          <w:b/>
          <w:sz w:val="32"/>
          <w:szCs w:val="32"/>
        </w:rPr>
        <w:t>№1 «Дзвіночок»</w:t>
      </w:r>
    </w:p>
    <w:p w:rsidR="00F32E71" w:rsidRDefault="00F32E71" w:rsidP="00F32E7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Лагода С.О.</w:t>
      </w:r>
    </w:p>
    <w:p w:rsidR="00F32E71" w:rsidRDefault="00F32E71" w:rsidP="00F32E7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</w:t>
      </w:r>
    </w:p>
    <w:p w:rsidR="00F32E71" w:rsidRDefault="00F32E71" w:rsidP="00F32E71">
      <w:pPr>
        <w:tabs>
          <w:tab w:val="left" w:pos="319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</w:p>
    <w:p w:rsidR="00F32E71" w:rsidRDefault="00F32E71" w:rsidP="00F32E71">
      <w:pPr>
        <w:tabs>
          <w:tab w:val="left" w:pos="3195"/>
        </w:tabs>
        <w:rPr>
          <w:rFonts w:ascii="Times New Roman" w:hAnsi="Times New Roman"/>
          <w:b/>
          <w:sz w:val="32"/>
          <w:szCs w:val="32"/>
        </w:rPr>
      </w:pPr>
    </w:p>
    <w:p w:rsidR="00F32E71" w:rsidRPr="002B1DDE" w:rsidRDefault="00F32E71" w:rsidP="00F32E7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</w:t>
      </w:r>
    </w:p>
    <w:p w:rsidR="00F32E71" w:rsidRPr="002B1DDE" w:rsidRDefault="00F32E71" w:rsidP="00F32E71">
      <w:pPr>
        <w:tabs>
          <w:tab w:val="left" w:pos="2910"/>
        </w:tabs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lastRenderedPageBreak/>
        <w:t>Мета:</w:t>
      </w:r>
      <w:r>
        <w:rPr>
          <w:rFonts w:ascii="Times New Roman" w:hAnsi="Times New Roman"/>
          <w:sz w:val="28"/>
          <w:szCs w:val="28"/>
        </w:rPr>
        <w:t xml:space="preserve"> познайомити педагогів</w:t>
      </w:r>
      <w:r w:rsidRPr="002B1DDE">
        <w:rPr>
          <w:rFonts w:ascii="Times New Roman" w:hAnsi="Times New Roman"/>
          <w:sz w:val="28"/>
          <w:szCs w:val="28"/>
        </w:rPr>
        <w:t xml:space="preserve"> з ігровими методами використання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- конструктора у роботі з дітьми і педагогами; формувати </w:t>
      </w:r>
      <w:r>
        <w:rPr>
          <w:rFonts w:ascii="Times New Roman" w:hAnsi="Times New Roman"/>
          <w:sz w:val="28"/>
          <w:szCs w:val="28"/>
        </w:rPr>
        <w:t>в</w:t>
      </w:r>
      <w:r w:rsidRPr="002B1DDE">
        <w:rPr>
          <w:rFonts w:ascii="Times New Roman" w:hAnsi="Times New Roman"/>
          <w:sz w:val="28"/>
          <w:szCs w:val="28"/>
        </w:rPr>
        <w:t>міння співпрацювати, ставити цілі і розробляти план дій, описуват</w:t>
      </w:r>
      <w:r>
        <w:rPr>
          <w:rFonts w:ascii="Times New Roman" w:hAnsi="Times New Roman"/>
          <w:sz w:val="28"/>
          <w:szCs w:val="28"/>
        </w:rPr>
        <w:t>и детально свої дії, вчити виконувати завдання</w:t>
      </w:r>
      <w:r w:rsidRPr="002B1DDE">
        <w:rPr>
          <w:rFonts w:ascii="Times New Roman" w:hAnsi="Times New Roman"/>
          <w:sz w:val="28"/>
          <w:szCs w:val="28"/>
        </w:rPr>
        <w:t xml:space="preserve"> за інструкціями. Розвивати мислення, сприймання, мовлення, увагу, пам'ять, комунікативні можливості учасників. Вчити реалізовувати власні творчі ідеї у роботі з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-конструктором.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 xml:space="preserve">Матеріали: </w:t>
      </w:r>
      <w:r w:rsidRPr="002B1DDE">
        <w:rPr>
          <w:rFonts w:ascii="Times New Roman" w:hAnsi="Times New Roman"/>
          <w:sz w:val="28"/>
          <w:szCs w:val="28"/>
        </w:rPr>
        <w:t>по п’ять цеглинок зеленого, синього, червоного, білого, жовтого кольорів</w:t>
      </w:r>
      <w:r w:rsidRPr="002B1DD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 xml:space="preserve">- конструктора на кожного учасника, маркувальні резинки червоного кольору, фігурка людини з конструктору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>- дупло на кожного учасника, схеми, картки.</w:t>
      </w:r>
    </w:p>
    <w:p w:rsidR="00F32E71" w:rsidRPr="002B1DDE" w:rsidRDefault="00F32E71" w:rsidP="00F32E71">
      <w:pPr>
        <w:tabs>
          <w:tab w:val="left" w:pos="3615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2B1DDE">
        <w:rPr>
          <w:rFonts w:ascii="Times New Roman" w:hAnsi="Times New Roman"/>
          <w:b/>
          <w:sz w:val="28"/>
          <w:szCs w:val="28"/>
        </w:rPr>
        <w:t>План майстер-класу</w:t>
      </w:r>
    </w:p>
    <w:p w:rsidR="00F32E71" w:rsidRPr="002B1DDE" w:rsidRDefault="00F32E71" w:rsidP="00F32E7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Теоретична частина</w:t>
      </w:r>
    </w:p>
    <w:p w:rsidR="00F32E71" w:rsidRPr="002B1DDE" w:rsidRDefault="00F32E71" w:rsidP="00F32E71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Міні-лекція «Чому діти прагнуть перетворювати світ?»</w:t>
      </w:r>
    </w:p>
    <w:p w:rsidR="00F32E71" w:rsidRPr="002B1DDE" w:rsidRDefault="00F32E71" w:rsidP="00F32E7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Практична частина</w:t>
      </w:r>
    </w:p>
    <w:p w:rsidR="00F32E71" w:rsidRPr="002B1DDE" w:rsidRDefault="00F32E71" w:rsidP="00F32E71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2B1DDE">
        <w:rPr>
          <w:rFonts w:ascii="Times New Roman" w:hAnsi="Times New Roman"/>
          <w:sz w:val="28"/>
          <w:szCs w:val="28"/>
        </w:rPr>
        <w:t xml:space="preserve">Ознайомлення з ігровими прийомами  використання «Розумних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>
        <w:rPr>
          <w:rFonts w:ascii="Times New Roman" w:hAnsi="Times New Roman"/>
          <w:sz w:val="28"/>
          <w:szCs w:val="28"/>
        </w:rPr>
        <w:t>- конструктора » в роботі</w:t>
      </w:r>
      <w:r w:rsidRPr="002B1DDE">
        <w:rPr>
          <w:rFonts w:ascii="Times New Roman" w:hAnsi="Times New Roman"/>
          <w:sz w:val="28"/>
          <w:szCs w:val="28"/>
        </w:rPr>
        <w:t xml:space="preserve"> з дітьми.</w:t>
      </w:r>
    </w:p>
    <w:p w:rsidR="00F32E71" w:rsidRPr="002B1DDE" w:rsidRDefault="00F32E71" w:rsidP="00F32E71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Знайомство зі способами ф</w:t>
      </w:r>
      <w:r w:rsidRPr="002B1DDE">
        <w:rPr>
          <w:rFonts w:ascii="Times New Roman" w:hAnsi="Times New Roman"/>
          <w:sz w:val="28"/>
          <w:szCs w:val="28"/>
        </w:rPr>
        <w:t xml:space="preserve">ормування просторових уявлень </w:t>
      </w:r>
      <w:r>
        <w:rPr>
          <w:rFonts w:ascii="Times New Roman" w:hAnsi="Times New Roman"/>
          <w:sz w:val="28"/>
          <w:szCs w:val="28"/>
        </w:rPr>
        <w:t>у</w:t>
      </w:r>
      <w:r w:rsidRPr="002B1DDE">
        <w:rPr>
          <w:rFonts w:ascii="Times New Roman" w:hAnsi="Times New Roman"/>
          <w:sz w:val="28"/>
          <w:szCs w:val="28"/>
        </w:rPr>
        <w:t xml:space="preserve"> дитини дошкільного віку</w:t>
      </w:r>
      <w:r>
        <w:rPr>
          <w:rFonts w:ascii="Times New Roman" w:hAnsi="Times New Roman"/>
          <w:sz w:val="28"/>
          <w:szCs w:val="28"/>
        </w:rPr>
        <w:t xml:space="preserve"> засобами </w:t>
      </w:r>
      <w:r w:rsidRPr="00C91AA8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>.</w:t>
      </w:r>
    </w:p>
    <w:p w:rsidR="00F32E71" w:rsidRPr="002B1DDE" w:rsidRDefault="00F32E71" w:rsidP="00F32E71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B1DDE">
        <w:rPr>
          <w:rFonts w:ascii="Times New Roman" w:hAnsi="Times New Roman"/>
          <w:sz w:val="28"/>
          <w:szCs w:val="28"/>
        </w:rPr>
        <w:t>Розвиток навичок групової взаємодії в колективі педагогів з</w:t>
      </w:r>
      <w:r>
        <w:rPr>
          <w:rFonts w:ascii="Times New Roman" w:hAnsi="Times New Roman"/>
          <w:sz w:val="28"/>
          <w:szCs w:val="28"/>
        </w:rPr>
        <w:t>а</w:t>
      </w:r>
      <w:r w:rsidRPr="002B1DDE">
        <w:rPr>
          <w:rFonts w:ascii="Times New Roman" w:hAnsi="Times New Roman"/>
          <w:sz w:val="28"/>
          <w:szCs w:val="28"/>
        </w:rPr>
        <w:t xml:space="preserve"> допомогою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>- конструктора.</w:t>
      </w:r>
    </w:p>
    <w:p w:rsidR="00F32E71" w:rsidRPr="002B1DDE" w:rsidRDefault="00F32E71" w:rsidP="00F32E7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Підсумок</w:t>
      </w:r>
    </w:p>
    <w:p w:rsidR="00F32E71" w:rsidRPr="002B1DDE" w:rsidRDefault="00F32E71" w:rsidP="00F32E71">
      <w:pPr>
        <w:jc w:val="both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B1DDE">
        <w:rPr>
          <w:rFonts w:ascii="Times New Roman" w:hAnsi="Times New Roman"/>
          <w:b/>
          <w:sz w:val="28"/>
          <w:szCs w:val="28"/>
        </w:rPr>
        <w:t>Хід майстер класу</w:t>
      </w:r>
    </w:p>
    <w:p w:rsidR="00F32E71" w:rsidRPr="002B1DDE" w:rsidRDefault="00F32E71" w:rsidP="00F32E71">
      <w:pPr>
        <w:pStyle w:val="a3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Теоретична частина</w:t>
      </w:r>
    </w:p>
    <w:p w:rsidR="00F32E71" w:rsidRPr="006A20D6" w:rsidRDefault="00F32E71" w:rsidP="006A20D6">
      <w:pPr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 xml:space="preserve"> Міні-лекція «Чому діти прагнуть перетворювати світ?»: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У природі існує багато речей, які людині вдалося поєднати між собою: вітер і воду,  камінь і красу, натхнення і будівництво. Цеглинка до цеглинки,</w:t>
      </w:r>
      <w:r w:rsidR="006A20D6">
        <w:rPr>
          <w:rFonts w:ascii="Times New Roman" w:hAnsi="Times New Roman"/>
          <w:sz w:val="28"/>
          <w:szCs w:val="28"/>
        </w:rPr>
        <w:t xml:space="preserve"> з’являються  будинок, фортеця, дитячий садок, музей</w:t>
      </w:r>
      <w:r w:rsidRPr="002B1DDE">
        <w:rPr>
          <w:rFonts w:ascii="Times New Roman" w:hAnsi="Times New Roman"/>
          <w:sz w:val="28"/>
          <w:szCs w:val="28"/>
        </w:rPr>
        <w:t>. Тому не дивно, що діти  прагнуть будувати, вигадувати, створювати.</w:t>
      </w:r>
    </w:p>
    <w:p w:rsidR="00F32E71" w:rsidRPr="002B1DDE" w:rsidRDefault="00F32E71" w:rsidP="006A20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Моделі дитячого світу такі ж важливі і наповнені сенсом, як і споруд</w:t>
      </w:r>
      <w:r w:rsidR="006A20D6">
        <w:rPr>
          <w:rFonts w:ascii="Times New Roman" w:hAnsi="Times New Roman"/>
          <w:sz w:val="28"/>
          <w:szCs w:val="28"/>
        </w:rPr>
        <w:t>и, створені дорослими</w:t>
      </w:r>
      <w:r w:rsidRPr="002B1DDE">
        <w:rPr>
          <w:rFonts w:ascii="Times New Roman" w:hAnsi="Times New Roman"/>
          <w:sz w:val="28"/>
          <w:szCs w:val="28"/>
        </w:rPr>
        <w:t>. Розумні цеглинки потрапили в життя дорослих і дітей, успішно інтегрувалися в освітній простір, стали його невід’ємною частиною.  Назва «конструктор» в перекладі з датського звучить як «</w:t>
      </w:r>
      <w:r w:rsidR="006A20D6">
        <w:rPr>
          <w:rFonts w:ascii="Times New Roman" w:hAnsi="Times New Roman"/>
          <w:sz w:val="28"/>
          <w:szCs w:val="28"/>
        </w:rPr>
        <w:t>г</w:t>
      </w:r>
      <w:r w:rsidRPr="002B1DDE">
        <w:rPr>
          <w:rFonts w:ascii="Times New Roman" w:hAnsi="Times New Roman"/>
          <w:sz w:val="28"/>
          <w:szCs w:val="28"/>
          <w:lang w:val="ru-RU"/>
        </w:rPr>
        <w:t>р</w:t>
      </w:r>
      <w:proofErr w:type="spellStart"/>
      <w:r w:rsidRPr="002B1DDE">
        <w:rPr>
          <w:rFonts w:ascii="Times New Roman" w:hAnsi="Times New Roman"/>
          <w:sz w:val="28"/>
          <w:szCs w:val="28"/>
        </w:rPr>
        <w:t>ати</w:t>
      </w:r>
      <w:proofErr w:type="spellEnd"/>
      <w:r w:rsidRPr="002B1DDE">
        <w:rPr>
          <w:rFonts w:ascii="Times New Roman" w:hAnsi="Times New Roman"/>
          <w:sz w:val="28"/>
          <w:szCs w:val="28"/>
        </w:rPr>
        <w:t xml:space="preserve"> з задоволенням», тобто грати в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. З допомогою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вдається відійти від стандартних рамок мислення, позбавитись шаблонів, створити ситуацію успіху для кожної окремої особистості.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lastRenderedPageBreak/>
        <w:t xml:space="preserve">Коли ж починається перше, творче життя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- конструктора в руках дитини? Відповідь очевидна - з моменту знайомства </w:t>
      </w:r>
      <w:r w:rsidR="006A20D6">
        <w:rPr>
          <w:rFonts w:ascii="Times New Roman" w:hAnsi="Times New Roman"/>
          <w:sz w:val="28"/>
          <w:szCs w:val="28"/>
        </w:rPr>
        <w:t xml:space="preserve">з цеглинками, </w:t>
      </w:r>
      <w:r w:rsidRPr="002B1DDE">
        <w:rPr>
          <w:rFonts w:ascii="Times New Roman" w:hAnsi="Times New Roman"/>
          <w:sz w:val="28"/>
          <w:szCs w:val="28"/>
        </w:rPr>
        <w:t>та заохочення дитини до гри. То ж пропо</w:t>
      </w:r>
      <w:r w:rsidR="006A20D6">
        <w:rPr>
          <w:rFonts w:ascii="Times New Roman" w:hAnsi="Times New Roman"/>
          <w:sz w:val="28"/>
          <w:szCs w:val="28"/>
        </w:rPr>
        <w:t xml:space="preserve">ную вам сьогодні опанувати </w:t>
      </w:r>
      <w:r w:rsidRPr="002B1DDE">
        <w:rPr>
          <w:rFonts w:ascii="Times New Roman" w:hAnsi="Times New Roman"/>
          <w:sz w:val="28"/>
          <w:szCs w:val="28"/>
        </w:rPr>
        <w:t xml:space="preserve"> ролі дітей і доторкнутися до цікавого і захоплюючого світу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6A20D6"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>-</w:t>
      </w:r>
      <w:r w:rsidR="006A20D6"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>ідей.</w:t>
      </w:r>
    </w:p>
    <w:p w:rsidR="00F32E71" w:rsidRPr="002B1DDE" w:rsidRDefault="006A20D6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Цеглинка</w:t>
      </w:r>
      <w:r w:rsidR="00F32E71" w:rsidRPr="002B1DDE">
        <w:rPr>
          <w:rFonts w:ascii="Times New Roman" w:hAnsi="Times New Roman"/>
          <w:sz w:val="28"/>
          <w:szCs w:val="28"/>
        </w:rPr>
        <w:t xml:space="preserve">, (демонстрація </w:t>
      </w:r>
      <w:r w:rsidR="00F32E71" w:rsidRPr="002B1DDE">
        <w:rPr>
          <w:rFonts w:ascii="Times New Roman" w:hAnsi="Times New Roman"/>
          <w:sz w:val="28"/>
          <w:szCs w:val="28"/>
          <w:lang w:val="en-US"/>
        </w:rPr>
        <w:t>LEGO</w:t>
      </w:r>
      <w:r>
        <w:rPr>
          <w:rFonts w:ascii="Times New Roman" w:hAnsi="Times New Roman"/>
          <w:sz w:val="28"/>
          <w:szCs w:val="28"/>
        </w:rPr>
        <w:t xml:space="preserve"> </w:t>
      </w:r>
      <w:r w:rsidR="00F32E71" w:rsidRPr="002B1DDE">
        <w:rPr>
          <w:rFonts w:ascii="Times New Roman" w:hAnsi="Times New Roman"/>
          <w:sz w:val="28"/>
          <w:szCs w:val="28"/>
        </w:rPr>
        <w:t xml:space="preserve">- цеглинки) є основною деталлю конструктора </w:t>
      </w:r>
      <w:r w:rsidR="00F32E71"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F32E71" w:rsidRPr="002B1DDE">
        <w:rPr>
          <w:rFonts w:ascii="Times New Roman" w:hAnsi="Times New Roman"/>
          <w:sz w:val="28"/>
          <w:szCs w:val="28"/>
        </w:rPr>
        <w:t xml:space="preserve">. Як ви думаєте, що ми будемо сьогодні робити з цеглинками? (можливі варіанти: будувати, конструювати, думати, навчатися, грати тощо). Ключове слово -  «грати». </w:t>
      </w:r>
    </w:p>
    <w:p w:rsidR="00F32E71" w:rsidRPr="006A20D6" w:rsidRDefault="00F32E71" w:rsidP="006A20D6">
      <w:pPr>
        <w:pStyle w:val="a3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Практична частина</w:t>
      </w:r>
    </w:p>
    <w:p w:rsidR="00F32E71" w:rsidRPr="002B1DDE" w:rsidRDefault="00F32E71" w:rsidP="00F32E71">
      <w:pPr>
        <w:ind w:left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1) </w:t>
      </w:r>
      <w:r w:rsidRPr="002B1DDE">
        <w:rPr>
          <w:rFonts w:ascii="Times New Roman" w:hAnsi="Times New Roman"/>
          <w:b/>
          <w:sz w:val="28"/>
          <w:szCs w:val="28"/>
        </w:rPr>
        <w:t xml:space="preserve">Ознайомлення з ігровими прийомами  використання «Розумних цеглинок </w:t>
      </w:r>
      <w:r w:rsidRPr="002B1DDE">
        <w:rPr>
          <w:rFonts w:ascii="Times New Roman" w:hAnsi="Times New Roman"/>
          <w:b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b/>
          <w:sz w:val="28"/>
          <w:szCs w:val="28"/>
        </w:rPr>
        <w:t>- конструктора » в роботи з дітьми.</w:t>
      </w:r>
    </w:p>
    <w:p w:rsidR="00F32E71" w:rsidRPr="002B1DDE" w:rsidRDefault="00F32E71" w:rsidP="00F32E71">
      <w:pPr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Гра «Знайомство з цеглинками»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Мета: розширення знань учасників про багатофункціональність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, формування мотивації використання 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в роботі з дітьми, розви</w:t>
      </w:r>
      <w:r>
        <w:rPr>
          <w:rFonts w:ascii="Times New Roman" w:hAnsi="Times New Roman"/>
          <w:sz w:val="28"/>
          <w:szCs w:val="28"/>
        </w:rPr>
        <w:t>ток швидкості реакції, слухової та</w:t>
      </w:r>
      <w:r w:rsidRPr="002B1DDE">
        <w:rPr>
          <w:rFonts w:ascii="Times New Roman" w:hAnsi="Times New Roman"/>
          <w:sz w:val="28"/>
          <w:szCs w:val="28"/>
        </w:rPr>
        <w:t xml:space="preserve"> зорової пам'яті, сприймання, тактильних </w:t>
      </w:r>
      <w:proofErr w:type="spellStart"/>
      <w:r w:rsidRPr="002B1DDE">
        <w:rPr>
          <w:rFonts w:ascii="Times New Roman" w:hAnsi="Times New Roman"/>
          <w:sz w:val="28"/>
          <w:szCs w:val="28"/>
        </w:rPr>
        <w:t>відчуттів</w:t>
      </w:r>
      <w:proofErr w:type="spellEnd"/>
      <w:r w:rsidRPr="002B1DDE">
        <w:rPr>
          <w:rFonts w:ascii="Times New Roman" w:hAnsi="Times New Roman"/>
          <w:sz w:val="28"/>
          <w:szCs w:val="28"/>
        </w:rPr>
        <w:t xml:space="preserve">.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Матеріали: по 5 цеглинок зеленого, синього, червоного, білого, жовтого кольорів</w:t>
      </w:r>
      <w:r w:rsidRPr="002B1DD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>- конструктора на кожного учасника.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2B1DDE">
        <w:rPr>
          <w:rFonts w:ascii="Times New Roman" w:hAnsi="Times New Roman"/>
          <w:sz w:val="28"/>
          <w:szCs w:val="28"/>
        </w:rPr>
        <w:t>Хід гри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Роздивіться уважно башточку з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, яку я тримаю в руках, та запам’ятайте її. Ваше завдання: за 40 секунд зібрати </w:t>
      </w:r>
      <w:r>
        <w:rPr>
          <w:rFonts w:ascii="Times New Roman" w:hAnsi="Times New Roman"/>
          <w:sz w:val="28"/>
          <w:szCs w:val="28"/>
        </w:rPr>
        <w:t>таку</w:t>
      </w:r>
      <w:r w:rsidRPr="002B1DDE">
        <w:rPr>
          <w:rFonts w:ascii="Times New Roman" w:hAnsi="Times New Roman"/>
          <w:sz w:val="28"/>
          <w:szCs w:val="28"/>
        </w:rPr>
        <w:t xml:space="preserve"> башточку. </w:t>
      </w:r>
    </w:p>
    <w:tbl>
      <w:tblPr>
        <w:tblW w:w="0" w:type="auto"/>
        <w:tblInd w:w="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</w:tblGrid>
      <w:tr w:rsidR="00F32E71" w:rsidRPr="00A766F5" w:rsidTr="008F1594">
        <w:trPr>
          <w:trHeight w:val="226"/>
        </w:trPr>
        <w:tc>
          <w:tcPr>
            <w:tcW w:w="1890" w:type="dxa"/>
            <w:shd w:val="clear" w:color="auto" w:fill="FF000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FFFF0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365F91"/>
          </w:tcPr>
          <w:p w:rsidR="00F32E71" w:rsidRPr="00A766F5" w:rsidRDefault="00F32E71" w:rsidP="008F1594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300"/>
        </w:trPr>
        <w:tc>
          <w:tcPr>
            <w:tcW w:w="1890" w:type="dxa"/>
            <w:shd w:val="clear" w:color="auto" w:fill="00B05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Учасники, які зібрали башточку, сідають за столи для подальшої роботи.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А зараз поверніться до сусіда і перевірте, чи зібрав він цеглинки 5 кольорів? Розкладіть перед собою цеглинки. Виберіть цеглинку,  колір якої позначає ваш настрій сьогодні. </w:t>
      </w:r>
      <w:r w:rsidR="006A20D6" w:rsidRPr="002B1DDE">
        <w:rPr>
          <w:rFonts w:ascii="Times New Roman" w:hAnsi="Times New Roman"/>
          <w:sz w:val="28"/>
          <w:szCs w:val="28"/>
        </w:rPr>
        <w:t>Відніміть</w:t>
      </w:r>
      <w:r w:rsidRPr="002B1DDE">
        <w:rPr>
          <w:rFonts w:ascii="Times New Roman" w:hAnsi="Times New Roman"/>
          <w:sz w:val="28"/>
          <w:szCs w:val="28"/>
        </w:rPr>
        <w:t xml:space="preserve"> цю цеглинку, опустіть. А зараз </w:t>
      </w:r>
      <w:r w:rsidR="006A20D6" w:rsidRPr="002B1DDE">
        <w:rPr>
          <w:rFonts w:ascii="Times New Roman" w:hAnsi="Times New Roman"/>
          <w:sz w:val="28"/>
          <w:szCs w:val="28"/>
        </w:rPr>
        <w:lastRenderedPageBreak/>
        <w:t>відніміть</w:t>
      </w:r>
      <w:r w:rsidRPr="002B1DDE">
        <w:rPr>
          <w:rFonts w:ascii="Times New Roman" w:hAnsi="Times New Roman"/>
          <w:sz w:val="28"/>
          <w:szCs w:val="28"/>
        </w:rPr>
        <w:t xml:space="preserve"> </w:t>
      </w:r>
      <w:r w:rsidR="007D71E4">
        <w:rPr>
          <w:rFonts w:ascii="Times New Roman" w:hAnsi="Times New Roman"/>
          <w:sz w:val="28"/>
          <w:szCs w:val="28"/>
        </w:rPr>
        <w:t>вгору цеглинки тільки ті, хто обрав</w:t>
      </w:r>
      <w:r w:rsidRPr="002B1DDE">
        <w:rPr>
          <w:rFonts w:ascii="Times New Roman" w:hAnsi="Times New Roman"/>
          <w:sz w:val="28"/>
          <w:szCs w:val="28"/>
        </w:rPr>
        <w:t xml:space="preserve"> червоний колір (зелений, синій, білий, і, нарешті, жовтий). Якого кольору найбільше? Який настрій переважає?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Поверніться до вашого сусіда і розкажіть йому, що у вас подібного кольору вдома? У м</w:t>
      </w:r>
      <w:r w:rsidR="007D71E4">
        <w:rPr>
          <w:rFonts w:ascii="Times New Roman" w:hAnsi="Times New Roman"/>
          <w:sz w:val="28"/>
          <w:szCs w:val="28"/>
        </w:rPr>
        <w:t>ене, наприклад, є червона чашка</w:t>
      </w:r>
      <w:r w:rsidRPr="002B1DDE">
        <w:rPr>
          <w:rFonts w:ascii="Times New Roman" w:hAnsi="Times New Roman"/>
          <w:sz w:val="28"/>
          <w:szCs w:val="28"/>
        </w:rPr>
        <w:t>.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Візьміть будь-яку цеглинку, заплющить очі і знайдіть всі гладенькі сторони. Скільки їх? Спробуйте знайти кути. Скільки їх? Спробуйте знайти ребристі сторони? Скільки вам вдалося знайти? Знайдіть і порахуйте штирі. Скільки їх? Спробуйте знайти отвори в цеглинці. Чи є вони? Скільки всього їх? </w:t>
      </w:r>
    </w:p>
    <w:p w:rsidR="00F32E71" w:rsidRPr="002B1DDE" w:rsidRDefault="00F32E71" w:rsidP="007D71E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Таке знайомство з цеглинками дозволяє зрозуміти, що цеглинки володіють багатьма характеристиками. Вони гладенькі, ще які? (учасники називають опрацьовані характеристики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- цеглинок). Отже, чи є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- конструктор універсальним засобом для вирішення освітніх завдань дитини? Звісно, що так. Ресурси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7D71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D71E4"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 xml:space="preserve">конструктора </w:t>
      </w:r>
      <w:r w:rsidR="007D71E4">
        <w:rPr>
          <w:rFonts w:ascii="Times New Roman" w:hAnsi="Times New Roman"/>
          <w:sz w:val="28"/>
          <w:szCs w:val="28"/>
        </w:rPr>
        <w:t xml:space="preserve">майже </w:t>
      </w:r>
      <w:r w:rsidRPr="002B1DDE">
        <w:rPr>
          <w:rFonts w:ascii="Times New Roman" w:hAnsi="Times New Roman"/>
          <w:sz w:val="28"/>
          <w:szCs w:val="28"/>
        </w:rPr>
        <w:t xml:space="preserve">необмежені в освітньому просторі. </w:t>
      </w:r>
    </w:p>
    <w:p w:rsidR="00F32E71" w:rsidRPr="002B1DDE" w:rsidRDefault="00F32E71" w:rsidP="001F3151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 xml:space="preserve">Ресурси </w:t>
      </w:r>
      <w:r w:rsidRPr="002B1DDE">
        <w:rPr>
          <w:rFonts w:ascii="Times New Roman" w:hAnsi="Times New Roman"/>
          <w:b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b/>
          <w:sz w:val="28"/>
          <w:szCs w:val="28"/>
        </w:rPr>
        <w:t xml:space="preserve"> - конструктора у роботі з дітьми:</w:t>
      </w:r>
    </w:p>
    <w:p w:rsidR="00F32E71" w:rsidRPr="001F3151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F32E71" w:rsidRPr="002B1DDE">
        <w:rPr>
          <w:rFonts w:ascii="Times New Roman" w:hAnsi="Times New Roman"/>
          <w:b/>
          <w:sz w:val="28"/>
          <w:szCs w:val="28"/>
        </w:rPr>
        <w:t xml:space="preserve">себічний розвиток дитини </w:t>
      </w:r>
      <w:r w:rsidR="00F32E71" w:rsidRPr="001F3151">
        <w:rPr>
          <w:rFonts w:ascii="Times New Roman" w:hAnsi="Times New Roman"/>
          <w:sz w:val="28"/>
          <w:szCs w:val="28"/>
        </w:rPr>
        <w:t>(розвиток уяви, креативності, підвищення самооцінки, формування навичок самоконтролю, профілактика тривожності, корекц</w:t>
      </w:r>
      <w:r>
        <w:rPr>
          <w:rFonts w:ascii="Times New Roman" w:hAnsi="Times New Roman"/>
          <w:sz w:val="28"/>
          <w:szCs w:val="28"/>
        </w:rPr>
        <w:t>ія відхилень у поведінці тощо);</w:t>
      </w:r>
    </w:p>
    <w:p w:rsidR="00F32E71" w:rsidRPr="001F3151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F32E71" w:rsidRPr="002B1DDE">
        <w:rPr>
          <w:rFonts w:ascii="Times New Roman" w:hAnsi="Times New Roman"/>
          <w:b/>
          <w:sz w:val="28"/>
          <w:szCs w:val="28"/>
        </w:rPr>
        <w:t xml:space="preserve">ільна гра  </w:t>
      </w:r>
      <w:r w:rsidR="00F32E71" w:rsidRPr="001F3151">
        <w:rPr>
          <w:rFonts w:ascii="Times New Roman" w:hAnsi="Times New Roman"/>
          <w:sz w:val="28"/>
          <w:szCs w:val="28"/>
        </w:rPr>
        <w:t xml:space="preserve">(розвиток комунікативних навичок, вміння грати в рамках ігрового сюжету, вміння створювати і реалізовувати власні творчі ідеї, робота в команді </w:t>
      </w:r>
      <w:r>
        <w:rPr>
          <w:rFonts w:ascii="Times New Roman" w:hAnsi="Times New Roman"/>
          <w:sz w:val="28"/>
          <w:szCs w:val="28"/>
        </w:rPr>
        <w:t>тощо);</w:t>
      </w:r>
    </w:p>
    <w:p w:rsidR="00F32E71" w:rsidRPr="002B1DDE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чіткі навчальні задачі</w:t>
      </w:r>
      <w:r w:rsidR="007D71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(н</w:t>
      </w:r>
      <w:r w:rsidR="00F32E71" w:rsidRPr="002B1DDE">
        <w:rPr>
          <w:rFonts w:ascii="Times New Roman" w:hAnsi="Times New Roman"/>
          <w:sz w:val="28"/>
          <w:szCs w:val="28"/>
        </w:rPr>
        <w:t>авчання правильному і чіткому орієнтуванню у просторі, розвиток мотивації до навчання</w:t>
      </w:r>
      <w:r>
        <w:rPr>
          <w:rFonts w:ascii="Times New Roman" w:hAnsi="Times New Roman"/>
          <w:sz w:val="28"/>
          <w:szCs w:val="28"/>
        </w:rPr>
        <w:t>);</w:t>
      </w:r>
    </w:p>
    <w:p w:rsidR="00F32E71" w:rsidRPr="002B1DDE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навчання через гру</w:t>
      </w:r>
      <w:r>
        <w:rPr>
          <w:rFonts w:ascii="Times New Roman" w:hAnsi="Times New Roman"/>
          <w:sz w:val="28"/>
          <w:szCs w:val="28"/>
        </w:rPr>
        <w:t xml:space="preserve"> (о</w:t>
      </w:r>
      <w:r w:rsidR="00F32E71" w:rsidRPr="002B1DDE">
        <w:rPr>
          <w:rFonts w:ascii="Times New Roman" w:hAnsi="Times New Roman"/>
          <w:sz w:val="28"/>
          <w:szCs w:val="28"/>
        </w:rPr>
        <w:t>володіння умінням подумки розділити предмет, зібрати з частин ціле</w:t>
      </w:r>
      <w:r>
        <w:rPr>
          <w:rFonts w:ascii="Times New Roman" w:hAnsi="Times New Roman"/>
          <w:sz w:val="28"/>
          <w:szCs w:val="28"/>
        </w:rPr>
        <w:t>);</w:t>
      </w:r>
    </w:p>
    <w:p w:rsidR="00F32E71" w:rsidRPr="0083190B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дослідження світу</w:t>
      </w:r>
      <w:r w:rsidR="00F32E71" w:rsidRPr="002B1DDE">
        <w:rPr>
          <w:rFonts w:ascii="Times New Roman" w:hAnsi="Times New Roman"/>
          <w:b/>
          <w:sz w:val="28"/>
          <w:szCs w:val="28"/>
        </w:rPr>
        <w:t xml:space="preserve"> </w:t>
      </w:r>
      <w:r w:rsidRPr="001F315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</w:t>
      </w:r>
      <w:r w:rsidR="00F32E71" w:rsidRPr="002B1DDE">
        <w:rPr>
          <w:rFonts w:ascii="Times New Roman" w:hAnsi="Times New Roman"/>
          <w:sz w:val="28"/>
          <w:szCs w:val="28"/>
        </w:rPr>
        <w:t>тримання математичних знань про рахунок, форму, пропо</w:t>
      </w:r>
      <w:r>
        <w:rPr>
          <w:rFonts w:ascii="Times New Roman" w:hAnsi="Times New Roman"/>
          <w:sz w:val="28"/>
          <w:szCs w:val="28"/>
        </w:rPr>
        <w:t xml:space="preserve">рції, симетрії, розширення </w:t>
      </w:r>
      <w:r w:rsidR="00F32E71" w:rsidRPr="002B1DDE">
        <w:rPr>
          <w:rFonts w:ascii="Times New Roman" w:hAnsi="Times New Roman"/>
          <w:sz w:val="28"/>
          <w:szCs w:val="28"/>
        </w:rPr>
        <w:t xml:space="preserve"> уявлень про навколишній світ, архітектуру, транспорт, ландшафт</w:t>
      </w:r>
      <w:r>
        <w:rPr>
          <w:rFonts w:ascii="Times New Roman" w:hAnsi="Times New Roman"/>
          <w:sz w:val="28"/>
          <w:szCs w:val="28"/>
        </w:rPr>
        <w:t>)</w:t>
      </w:r>
      <w:r w:rsidR="00F32E71" w:rsidRPr="002B1DDE">
        <w:rPr>
          <w:rFonts w:ascii="Times New Roman" w:hAnsi="Times New Roman"/>
          <w:sz w:val="28"/>
          <w:szCs w:val="28"/>
        </w:rPr>
        <w:t>.</w:t>
      </w:r>
    </w:p>
    <w:p w:rsidR="00F32E71" w:rsidRPr="0083190B" w:rsidRDefault="001F3151" w:rsidP="00F32E71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32E71" w:rsidRPr="002B1DDE" w:rsidRDefault="00F32E71" w:rsidP="001F3151">
      <w:pPr>
        <w:pStyle w:val="a3"/>
        <w:ind w:left="1068"/>
        <w:jc w:val="center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 xml:space="preserve">Ресурси </w:t>
      </w:r>
      <w:r w:rsidRPr="002B1DDE">
        <w:rPr>
          <w:rFonts w:ascii="Times New Roman" w:hAnsi="Times New Roman"/>
          <w:b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b/>
          <w:sz w:val="28"/>
          <w:szCs w:val="28"/>
        </w:rPr>
        <w:t xml:space="preserve"> - конструктора у роботі з педагогами:</w:t>
      </w:r>
    </w:p>
    <w:p w:rsidR="00F32E71" w:rsidRPr="001F3151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F32E71" w:rsidRPr="002B1DDE">
        <w:rPr>
          <w:rFonts w:ascii="Times New Roman" w:hAnsi="Times New Roman"/>
          <w:b/>
          <w:sz w:val="28"/>
          <w:szCs w:val="28"/>
        </w:rPr>
        <w:t xml:space="preserve">тановлення педагога – дизайнера </w:t>
      </w:r>
      <w:r w:rsidR="00F32E71" w:rsidRPr="001F3151">
        <w:rPr>
          <w:rFonts w:ascii="Times New Roman" w:hAnsi="Times New Roman"/>
          <w:sz w:val="28"/>
          <w:szCs w:val="28"/>
        </w:rPr>
        <w:t>(вміння моделювати, вигадувати, ризикувати, відходити від педаг</w:t>
      </w:r>
      <w:r>
        <w:rPr>
          <w:rFonts w:ascii="Times New Roman" w:hAnsi="Times New Roman"/>
          <w:sz w:val="28"/>
          <w:szCs w:val="28"/>
        </w:rPr>
        <w:t>огіки шаблонування, копіювання);</w:t>
      </w:r>
    </w:p>
    <w:p w:rsidR="00F32E71" w:rsidRPr="002B1DDE" w:rsidRDefault="001F315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</w:t>
      </w:r>
      <w:r w:rsidR="00F32E71" w:rsidRPr="002B1DDE">
        <w:rPr>
          <w:rFonts w:ascii="Times New Roman" w:hAnsi="Times New Roman"/>
          <w:b/>
          <w:sz w:val="28"/>
          <w:szCs w:val="28"/>
        </w:rPr>
        <w:t>иховання педагога, який орієнтований на особистість дитини</w:t>
      </w:r>
    </w:p>
    <w:p w:rsidR="00F32E71" w:rsidRPr="001F3151" w:rsidRDefault="00F32E71" w:rsidP="00F32E71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  <w:r w:rsidRPr="001F3151">
        <w:rPr>
          <w:rFonts w:ascii="Times New Roman" w:hAnsi="Times New Roman"/>
          <w:sz w:val="28"/>
          <w:szCs w:val="28"/>
        </w:rPr>
        <w:t>(створення ситуації успіху, орієнтація на рівень знань, умінь та навичок вихованця, його потреби та проблеми).</w:t>
      </w: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ab/>
        <w:t>Давайте повернемося до наших цеглинок. Пропоную пограти в «хованку». Візьміть будь-яку цеглинку і заховайте її в руці, при цьому відчуйте куточки, штирі – це наші тактильні відчуття, на яких не завжди вдається загострити увагу у роботі з дітьми.</w:t>
      </w:r>
    </w:p>
    <w:p w:rsidR="00F32E71" w:rsidRPr="001F3151" w:rsidRDefault="00F32E71" w:rsidP="001F3151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A1051">
        <w:rPr>
          <w:rFonts w:ascii="Times New Roman" w:hAnsi="Times New Roman"/>
          <w:b/>
          <w:sz w:val="28"/>
          <w:szCs w:val="28"/>
        </w:rPr>
        <w:t>2) Знайомство з</w:t>
      </w:r>
      <w:r>
        <w:rPr>
          <w:rFonts w:ascii="Times New Roman" w:hAnsi="Times New Roman"/>
          <w:b/>
          <w:sz w:val="28"/>
          <w:szCs w:val="28"/>
        </w:rPr>
        <w:t>і</w:t>
      </w:r>
      <w:r w:rsidRPr="008A105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способами</w:t>
      </w:r>
      <w:r w:rsidRPr="008A1051">
        <w:rPr>
          <w:rFonts w:ascii="Times New Roman" w:hAnsi="Times New Roman"/>
          <w:b/>
          <w:sz w:val="28"/>
          <w:szCs w:val="28"/>
        </w:rPr>
        <w:t xml:space="preserve"> формування просторових уявлень у дитини дошкільного віку</w:t>
      </w:r>
      <w:r>
        <w:rPr>
          <w:rFonts w:ascii="Times New Roman" w:hAnsi="Times New Roman"/>
          <w:b/>
          <w:sz w:val="28"/>
          <w:szCs w:val="28"/>
        </w:rPr>
        <w:t xml:space="preserve"> засобами </w:t>
      </w:r>
      <w:r w:rsidRPr="002B1DDE">
        <w:rPr>
          <w:rFonts w:ascii="Times New Roman" w:hAnsi="Times New Roman"/>
          <w:b/>
          <w:sz w:val="28"/>
          <w:szCs w:val="28"/>
          <w:lang w:val="en-US"/>
        </w:rPr>
        <w:t>LEGO</w:t>
      </w:r>
      <w:r w:rsidRPr="008A1051">
        <w:rPr>
          <w:rFonts w:ascii="Times New Roman" w:hAnsi="Times New Roman"/>
          <w:b/>
          <w:sz w:val="28"/>
          <w:szCs w:val="28"/>
        </w:rPr>
        <w:t>.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1F3151"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>- цеглинки ст</w:t>
      </w:r>
      <w:r w:rsidR="001F3151">
        <w:rPr>
          <w:rFonts w:ascii="Times New Roman" w:hAnsi="Times New Roman"/>
          <w:sz w:val="28"/>
          <w:szCs w:val="28"/>
        </w:rPr>
        <w:t>ануть у нагоді, під час формування у дітей</w:t>
      </w:r>
      <w:r w:rsidR="00AE221C">
        <w:rPr>
          <w:rFonts w:ascii="Times New Roman" w:hAnsi="Times New Roman"/>
          <w:sz w:val="28"/>
          <w:szCs w:val="28"/>
        </w:rPr>
        <w:t>,</w:t>
      </w:r>
      <w:r w:rsidR="001F3151">
        <w:rPr>
          <w:rFonts w:ascii="Times New Roman" w:hAnsi="Times New Roman"/>
          <w:sz w:val="28"/>
          <w:szCs w:val="28"/>
        </w:rPr>
        <w:t xml:space="preserve"> понять</w:t>
      </w:r>
      <w:r w:rsidRPr="002B1DDE">
        <w:rPr>
          <w:rFonts w:ascii="Times New Roman" w:hAnsi="Times New Roman"/>
          <w:sz w:val="28"/>
          <w:szCs w:val="28"/>
        </w:rPr>
        <w:t xml:space="preserve"> «зліва – справа».</w:t>
      </w:r>
      <w:proofErr w:type="gramEnd"/>
      <w:r w:rsidRPr="002B1DDE">
        <w:rPr>
          <w:rFonts w:ascii="Times New Roman" w:hAnsi="Times New Roman"/>
          <w:sz w:val="28"/>
          <w:szCs w:val="28"/>
        </w:rPr>
        <w:t xml:space="preserve"> </w:t>
      </w:r>
    </w:p>
    <w:p w:rsidR="00F32E71" w:rsidRPr="002B1DDE" w:rsidRDefault="00F32E71" w:rsidP="00F32E71">
      <w:pPr>
        <w:jc w:val="center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Вправа «Граю та вивчаю»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Мета: навчити орієнтуватися в поняттях «зліва – справа» відносно власного тіла і відносно іншого об’єкта.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Матеріали: на кожного учасника по п’ять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1F3151">
        <w:rPr>
          <w:rFonts w:ascii="Times New Roman" w:hAnsi="Times New Roman"/>
          <w:sz w:val="28"/>
          <w:szCs w:val="28"/>
        </w:rPr>
        <w:t xml:space="preserve"> - конструктора</w:t>
      </w:r>
      <w:r w:rsidRPr="002B1DDE">
        <w:rPr>
          <w:rFonts w:ascii="Times New Roman" w:hAnsi="Times New Roman"/>
          <w:sz w:val="28"/>
          <w:szCs w:val="28"/>
        </w:rPr>
        <w:t xml:space="preserve"> зеленого, червоного, синього, білого, жовтого кольорів; червоні резинки для маркування лівої руки; іграшки</w:t>
      </w:r>
      <w:r w:rsidR="00AE221C">
        <w:rPr>
          <w:rFonts w:ascii="Times New Roman" w:hAnsi="Times New Roman"/>
          <w:sz w:val="28"/>
          <w:szCs w:val="28"/>
        </w:rPr>
        <w:t xml:space="preserve"> - ляльки</w:t>
      </w:r>
      <w:r w:rsidRPr="002B1DDE">
        <w:rPr>
          <w:rFonts w:ascii="Times New Roman" w:hAnsi="Times New Roman"/>
          <w:sz w:val="28"/>
          <w:szCs w:val="28"/>
        </w:rPr>
        <w:t xml:space="preserve"> з промаркованою лівою рукою</w:t>
      </w:r>
      <w:r w:rsidR="003F148D" w:rsidRPr="003F148D">
        <w:rPr>
          <w:rFonts w:ascii="Times New Roman" w:hAnsi="Times New Roman"/>
          <w:sz w:val="28"/>
          <w:szCs w:val="28"/>
        </w:rPr>
        <w:t xml:space="preserve"> </w:t>
      </w:r>
      <w:r w:rsidR="003F148D">
        <w:rPr>
          <w:rFonts w:ascii="Times New Roman" w:hAnsi="Times New Roman"/>
          <w:sz w:val="28"/>
          <w:szCs w:val="28"/>
        </w:rPr>
        <w:t>(</w:t>
      </w:r>
      <w:r w:rsidR="003F148D" w:rsidRPr="002B1DDE">
        <w:rPr>
          <w:rFonts w:ascii="Times New Roman" w:hAnsi="Times New Roman"/>
          <w:sz w:val="28"/>
          <w:szCs w:val="28"/>
        </w:rPr>
        <w:t xml:space="preserve">фігурка людини з конструктору </w:t>
      </w:r>
      <w:r w:rsidR="003F148D"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3F148D" w:rsidRPr="002B1DDE">
        <w:rPr>
          <w:rFonts w:ascii="Times New Roman" w:hAnsi="Times New Roman"/>
          <w:sz w:val="28"/>
          <w:szCs w:val="28"/>
        </w:rPr>
        <w:t>- дупло</w:t>
      </w:r>
      <w:r w:rsidR="003F148D">
        <w:rPr>
          <w:rFonts w:ascii="Times New Roman" w:hAnsi="Times New Roman"/>
          <w:sz w:val="28"/>
          <w:szCs w:val="28"/>
        </w:rPr>
        <w:t xml:space="preserve">) </w:t>
      </w:r>
      <w:r w:rsidRPr="002B1DDE">
        <w:rPr>
          <w:rFonts w:ascii="Times New Roman" w:hAnsi="Times New Roman"/>
          <w:sz w:val="28"/>
          <w:szCs w:val="28"/>
        </w:rPr>
        <w:t xml:space="preserve">. 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Перед початком вправи доцільно наголосити, що все, що знаходиться від руки з червоною резинкою, - ліва сторона.</w:t>
      </w:r>
    </w:p>
    <w:p w:rsidR="00F32E71" w:rsidRPr="002B1DDE" w:rsidRDefault="00F32E71" w:rsidP="00AE221C">
      <w:pPr>
        <w:jc w:val="center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Вправа №1</w:t>
      </w:r>
      <w:r w:rsidRPr="002B1DDE">
        <w:rPr>
          <w:rFonts w:ascii="Times New Roman" w:hAnsi="Times New Roman"/>
          <w:sz w:val="28"/>
          <w:szCs w:val="28"/>
        </w:rPr>
        <w:t xml:space="preserve"> для дітей молодшого дошкільного віку</w:t>
      </w: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Матеріали: чотири цеглинки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на кожного учасника синього, зеленого, жовтого, червоного кольорів; маркувальна резинка червоного кольору на кожного учасника.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8"/>
        <w:gridCol w:w="2536"/>
        <w:gridCol w:w="1410"/>
        <w:gridCol w:w="210"/>
        <w:gridCol w:w="1372"/>
      </w:tblGrid>
      <w:tr w:rsidR="00F32E71" w:rsidRPr="00A766F5" w:rsidTr="008F1594">
        <w:trPr>
          <w:trHeight w:val="675"/>
        </w:trPr>
        <w:tc>
          <w:tcPr>
            <w:tcW w:w="1418" w:type="dxa"/>
            <w:shd w:val="clear" w:color="auto" w:fill="365F91"/>
          </w:tcPr>
          <w:p w:rsidR="00F32E71" w:rsidRPr="00A766F5" w:rsidRDefault="00F32E71" w:rsidP="008F1594">
            <w:pPr>
              <w:ind w:left="-9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66F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4156" w:type="dxa"/>
            <w:gridSpan w:val="3"/>
            <w:tcBorders>
              <w:top w:val="nil"/>
              <w:bottom w:val="nil"/>
            </w:tcBorders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2" w:type="dxa"/>
            <w:shd w:val="clear" w:color="auto" w:fill="00B050"/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gridBefore w:val="2"/>
          <w:gridAfter w:val="2"/>
          <w:wBefore w:w="3954" w:type="dxa"/>
          <w:wAfter w:w="1582" w:type="dxa"/>
          <w:trHeight w:val="705"/>
        </w:trPr>
        <w:tc>
          <w:tcPr>
            <w:tcW w:w="1410" w:type="dxa"/>
            <w:shd w:val="clear" w:color="auto" w:fill="FFFF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1894" w:tblpY="-10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</w:tblGrid>
      <w:tr w:rsidR="00F32E71" w:rsidRPr="00A766F5" w:rsidTr="008F1594">
        <w:trPr>
          <w:trHeight w:val="702"/>
        </w:trPr>
        <w:tc>
          <w:tcPr>
            <w:tcW w:w="1384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Маркувальна резинка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0"/>
      </w:tblGrid>
      <w:tr w:rsidR="00F32E71" w:rsidRPr="00A766F5" w:rsidTr="008F1594">
        <w:trPr>
          <w:trHeight w:val="150"/>
        </w:trPr>
        <w:tc>
          <w:tcPr>
            <w:tcW w:w="4950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                                            Хід вправи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 </w:t>
      </w:r>
      <w:r w:rsidRPr="002B1DDE">
        <w:rPr>
          <w:rFonts w:ascii="Times New Roman" w:hAnsi="Times New Roman"/>
          <w:sz w:val="28"/>
          <w:szCs w:val="28"/>
        </w:rPr>
        <w:tab/>
        <w:t xml:space="preserve">Візьміть і  розкладіть перед собою на столі цеглинки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(працюючи з дітьми доцільно проводити цю вправу на килимку). Почнемо вправу з індивідуального завдання. Виконує один учасник, а всі інші працюють разом з ним. Наприклад: «Маша, візьми жовту  цеглинку і поклади її  зліва від себе, візьми червону цеглинку і поклади її справа від себе» Де знаходиться синя цеглинка? Де знаходиться жовта цеглинка? </w:t>
      </w:r>
    </w:p>
    <w:p w:rsidR="00F32E71" w:rsidRPr="002B1DDE" w:rsidRDefault="00F32E71" w:rsidP="00AE221C">
      <w:pPr>
        <w:jc w:val="center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 xml:space="preserve">Вправа </w:t>
      </w:r>
      <w:r w:rsidRPr="002B1DDE">
        <w:rPr>
          <w:rFonts w:ascii="Times New Roman" w:hAnsi="Times New Roman"/>
          <w:sz w:val="28"/>
          <w:szCs w:val="28"/>
        </w:rPr>
        <w:t>№2 для дітей середнього дошкільного віку</w:t>
      </w:r>
    </w:p>
    <w:p w:rsidR="00F32E71" w:rsidRPr="002B1DDE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Матеріали: п’ять 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на кожного учасника синього, зеленого, жовтого, червоного, білого кольорів; маркувальна резинка червоного кольору на кожного учасника (на ліву руку); іграшка</w:t>
      </w:r>
      <w:r w:rsidR="00AE221C">
        <w:rPr>
          <w:rFonts w:ascii="Times New Roman" w:hAnsi="Times New Roman"/>
          <w:sz w:val="28"/>
          <w:szCs w:val="28"/>
        </w:rPr>
        <w:t xml:space="preserve"> - лялька</w:t>
      </w:r>
      <w:r w:rsidRPr="002B1DDE">
        <w:rPr>
          <w:rFonts w:ascii="Times New Roman" w:hAnsi="Times New Roman"/>
          <w:sz w:val="28"/>
          <w:szCs w:val="28"/>
        </w:rPr>
        <w:t xml:space="preserve"> з промаркованою червоною резинкою</w:t>
      </w:r>
      <w:r w:rsidR="003F148D">
        <w:rPr>
          <w:rFonts w:ascii="Times New Roman" w:hAnsi="Times New Roman"/>
          <w:sz w:val="28"/>
          <w:szCs w:val="28"/>
        </w:rPr>
        <w:t xml:space="preserve"> або ниткою </w:t>
      </w:r>
      <w:r w:rsidRPr="002B1DDE">
        <w:rPr>
          <w:rFonts w:ascii="Times New Roman" w:hAnsi="Times New Roman"/>
          <w:sz w:val="28"/>
          <w:szCs w:val="28"/>
        </w:rPr>
        <w:t>лівою рукою</w:t>
      </w:r>
      <w:r w:rsidR="003F148D">
        <w:rPr>
          <w:rFonts w:ascii="Times New Roman" w:hAnsi="Times New Roman"/>
          <w:sz w:val="28"/>
          <w:szCs w:val="28"/>
        </w:rPr>
        <w:t xml:space="preserve"> (</w:t>
      </w:r>
      <w:r w:rsidR="003F148D" w:rsidRPr="002B1DDE">
        <w:rPr>
          <w:rFonts w:ascii="Times New Roman" w:hAnsi="Times New Roman"/>
          <w:sz w:val="28"/>
          <w:szCs w:val="28"/>
        </w:rPr>
        <w:t xml:space="preserve">фігурка людини з конструктору </w:t>
      </w:r>
      <w:r w:rsidR="003F148D"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3F148D" w:rsidRPr="002B1DDE">
        <w:rPr>
          <w:rFonts w:ascii="Times New Roman" w:hAnsi="Times New Roman"/>
          <w:sz w:val="28"/>
          <w:szCs w:val="28"/>
        </w:rPr>
        <w:t>- дупло</w:t>
      </w:r>
      <w:r w:rsidR="003F148D">
        <w:rPr>
          <w:rFonts w:ascii="Times New Roman" w:hAnsi="Times New Roman"/>
          <w:sz w:val="28"/>
          <w:szCs w:val="28"/>
        </w:rPr>
        <w:t>)</w:t>
      </w:r>
      <w:r w:rsidRPr="002B1DDE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9"/>
        <w:gridCol w:w="2536"/>
        <w:gridCol w:w="1410"/>
        <w:gridCol w:w="210"/>
        <w:gridCol w:w="1290"/>
        <w:gridCol w:w="82"/>
        <w:gridCol w:w="1463"/>
      </w:tblGrid>
      <w:tr w:rsidR="00F32E71" w:rsidRPr="00A766F5" w:rsidTr="008F1594">
        <w:trPr>
          <w:gridAfter w:val="1"/>
          <w:wAfter w:w="1463" w:type="dxa"/>
          <w:trHeight w:val="675"/>
        </w:trPr>
        <w:tc>
          <w:tcPr>
            <w:tcW w:w="1319" w:type="dxa"/>
            <w:shd w:val="clear" w:color="auto" w:fill="365F91"/>
          </w:tcPr>
          <w:p w:rsidR="00F32E71" w:rsidRPr="00A766F5" w:rsidRDefault="00F32E71" w:rsidP="008F1594">
            <w:pPr>
              <w:ind w:left="-9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66F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4156" w:type="dxa"/>
            <w:gridSpan w:val="3"/>
            <w:tcBorders>
              <w:top w:val="nil"/>
              <w:bottom w:val="nil"/>
            </w:tcBorders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00B050"/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gridBefore w:val="2"/>
          <w:gridAfter w:val="4"/>
          <w:wBefore w:w="3855" w:type="dxa"/>
          <w:wAfter w:w="3045" w:type="dxa"/>
          <w:trHeight w:val="705"/>
        </w:trPr>
        <w:tc>
          <w:tcPr>
            <w:tcW w:w="1410" w:type="dxa"/>
            <w:shd w:val="clear" w:color="auto" w:fill="FFFF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gridBefore w:val="5"/>
          <w:wBefore w:w="6765" w:type="dxa"/>
          <w:trHeight w:val="660"/>
        </w:trPr>
        <w:tc>
          <w:tcPr>
            <w:tcW w:w="1545" w:type="dxa"/>
            <w:gridSpan w:val="2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tblpX="1894" w:tblpY="-10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</w:tblGrid>
      <w:tr w:rsidR="00F32E71" w:rsidRPr="00A766F5" w:rsidTr="008F1594">
        <w:trPr>
          <w:trHeight w:val="702"/>
        </w:trPr>
        <w:tc>
          <w:tcPr>
            <w:tcW w:w="1384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Маркувальна резинка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0"/>
      </w:tblGrid>
      <w:tr w:rsidR="00F32E71" w:rsidRPr="00A766F5" w:rsidTr="008F1594">
        <w:trPr>
          <w:trHeight w:val="150"/>
        </w:trPr>
        <w:tc>
          <w:tcPr>
            <w:tcW w:w="4950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tabs>
          <w:tab w:val="left" w:pos="2475"/>
        </w:tabs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ab/>
        <w:t xml:space="preserve">          </w:t>
      </w:r>
    </w:p>
    <w:p w:rsidR="00F32E71" w:rsidRPr="002B1DDE" w:rsidRDefault="00F32E71" w:rsidP="00F32E71">
      <w:pPr>
        <w:tabs>
          <w:tab w:val="left" w:pos="247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2B1DDE">
        <w:rPr>
          <w:rFonts w:ascii="Times New Roman" w:hAnsi="Times New Roman"/>
          <w:sz w:val="28"/>
          <w:szCs w:val="28"/>
        </w:rPr>
        <w:t xml:space="preserve"> Хід вправи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Розкладіть перед собою цеглинки. За цеглинками </w:t>
      </w:r>
      <w:proofErr w:type="spellStart"/>
      <w:r w:rsidRPr="002B1DDE">
        <w:rPr>
          <w:rFonts w:ascii="Times New Roman" w:hAnsi="Times New Roman"/>
          <w:sz w:val="28"/>
          <w:szCs w:val="28"/>
        </w:rPr>
        <w:t>поставте</w:t>
      </w:r>
      <w:proofErr w:type="spellEnd"/>
      <w:r w:rsidRPr="002B1DDE">
        <w:rPr>
          <w:rFonts w:ascii="Times New Roman" w:hAnsi="Times New Roman"/>
          <w:sz w:val="28"/>
          <w:szCs w:val="28"/>
        </w:rPr>
        <w:t xml:space="preserve"> обличчям до себе іграшку (ліва рука іграшки</w:t>
      </w:r>
      <w:r w:rsidR="00AE221C">
        <w:rPr>
          <w:rFonts w:ascii="Times New Roman" w:hAnsi="Times New Roman"/>
          <w:sz w:val="28"/>
          <w:szCs w:val="28"/>
        </w:rPr>
        <w:t xml:space="preserve"> - ляльки</w:t>
      </w:r>
      <w:r w:rsidRPr="002B1DDE">
        <w:rPr>
          <w:rFonts w:ascii="Times New Roman" w:hAnsi="Times New Roman"/>
          <w:sz w:val="28"/>
          <w:szCs w:val="28"/>
        </w:rPr>
        <w:t xml:space="preserve"> промаркована</w:t>
      </w:r>
      <w:r w:rsidR="00AE221C">
        <w:rPr>
          <w:rFonts w:ascii="Times New Roman" w:hAnsi="Times New Roman"/>
          <w:sz w:val="28"/>
          <w:szCs w:val="28"/>
        </w:rPr>
        <w:t xml:space="preserve"> червоною резинкою або ниткою червоного кольору</w:t>
      </w:r>
      <w:r w:rsidRPr="002B1DDE">
        <w:rPr>
          <w:rFonts w:ascii="Times New Roman" w:hAnsi="Times New Roman"/>
          <w:sz w:val="28"/>
          <w:szCs w:val="28"/>
        </w:rPr>
        <w:t>). Будемо закріплювати поняття «зліва – справа» відносно іншого об’єкта.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lastRenderedPageBreak/>
        <w:t>Візь</w:t>
      </w:r>
      <w:r>
        <w:rPr>
          <w:rFonts w:ascii="Times New Roman" w:hAnsi="Times New Roman"/>
          <w:sz w:val="28"/>
          <w:szCs w:val="28"/>
        </w:rPr>
        <w:t>міть червону цеглинку і покладіть</w:t>
      </w:r>
      <w:r w:rsidRPr="002B1DDE">
        <w:rPr>
          <w:rFonts w:ascii="Times New Roman" w:hAnsi="Times New Roman"/>
          <w:sz w:val="28"/>
          <w:szCs w:val="28"/>
        </w:rPr>
        <w:t xml:space="preserve"> зліва, ліворуч від ляльки. Ві</w:t>
      </w:r>
      <w:r>
        <w:rPr>
          <w:rFonts w:ascii="Times New Roman" w:hAnsi="Times New Roman"/>
          <w:sz w:val="28"/>
          <w:szCs w:val="28"/>
        </w:rPr>
        <w:t xml:space="preserve">зьміть жовту цеглинку і покладіть </w:t>
      </w:r>
      <w:r w:rsidRPr="002B1DDE">
        <w:rPr>
          <w:rFonts w:ascii="Times New Roman" w:hAnsi="Times New Roman"/>
          <w:sz w:val="28"/>
          <w:szCs w:val="28"/>
        </w:rPr>
        <w:t xml:space="preserve"> праворуч від ляльки.</w:t>
      </w:r>
    </w:p>
    <w:p w:rsidR="00F32E71" w:rsidRPr="002B1DDE" w:rsidRDefault="00F32E71" w:rsidP="003F148D">
      <w:pPr>
        <w:jc w:val="center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Вправа №1</w:t>
      </w:r>
      <w:r w:rsidRPr="002B1DDE">
        <w:rPr>
          <w:rFonts w:ascii="Times New Roman" w:hAnsi="Times New Roman"/>
          <w:sz w:val="28"/>
          <w:szCs w:val="28"/>
        </w:rPr>
        <w:t xml:space="preserve"> для дітей старшого дошкільного віку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Матеріали: п’ять  цеглинок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 xml:space="preserve"> на кожного учасника синього, зеленого, жовтого, червоного кольорів, маркувальна резинка червоного кольору на кожного учасника.</w:t>
      </w:r>
    </w:p>
    <w:p w:rsidR="00F32E71" w:rsidRPr="002B1DDE" w:rsidRDefault="00F32E71" w:rsidP="00F32E71">
      <w:pPr>
        <w:tabs>
          <w:tab w:val="left" w:pos="3135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ab/>
        <w:t>Хід вправи</w:t>
      </w:r>
    </w:p>
    <w:p w:rsidR="00F32E71" w:rsidRDefault="00F32E71" w:rsidP="00F32E71">
      <w:pPr>
        <w:tabs>
          <w:tab w:val="left" w:pos="3135"/>
        </w:tabs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color w:val="FF0000"/>
          <w:sz w:val="28"/>
          <w:szCs w:val="28"/>
        </w:rPr>
        <w:t xml:space="preserve">         </w:t>
      </w:r>
      <w:r w:rsidRPr="002B1DDE">
        <w:rPr>
          <w:rFonts w:ascii="Times New Roman" w:hAnsi="Times New Roman"/>
          <w:sz w:val="28"/>
          <w:szCs w:val="28"/>
        </w:rPr>
        <w:t>Візьміть п’ять цеглинок і розкладіть перед собою. Якщо ви вже знаєте де у вас ліва і права рука можете зняти маркувальну резинку.</w:t>
      </w:r>
    </w:p>
    <w:p w:rsidR="00F32E71" w:rsidRDefault="00F32E71" w:rsidP="00F32E71">
      <w:pPr>
        <w:tabs>
          <w:tab w:val="left" w:pos="3135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9"/>
        <w:gridCol w:w="2536"/>
        <w:gridCol w:w="1410"/>
        <w:gridCol w:w="210"/>
        <w:gridCol w:w="1290"/>
        <w:gridCol w:w="82"/>
        <w:gridCol w:w="1463"/>
      </w:tblGrid>
      <w:tr w:rsidR="00F32E71" w:rsidRPr="00A766F5" w:rsidTr="008F1594">
        <w:trPr>
          <w:gridAfter w:val="1"/>
          <w:wAfter w:w="1463" w:type="dxa"/>
          <w:trHeight w:val="675"/>
        </w:trPr>
        <w:tc>
          <w:tcPr>
            <w:tcW w:w="1319" w:type="dxa"/>
            <w:shd w:val="clear" w:color="auto" w:fill="365F91"/>
          </w:tcPr>
          <w:p w:rsidR="00F32E71" w:rsidRPr="00A766F5" w:rsidRDefault="00F32E71" w:rsidP="008F1594">
            <w:pPr>
              <w:ind w:left="-9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66F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4156" w:type="dxa"/>
            <w:gridSpan w:val="3"/>
            <w:tcBorders>
              <w:top w:val="nil"/>
              <w:bottom w:val="nil"/>
            </w:tcBorders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shd w:val="clear" w:color="auto" w:fill="00B050"/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gridBefore w:val="2"/>
          <w:gridAfter w:val="4"/>
          <w:wBefore w:w="3855" w:type="dxa"/>
          <w:wAfter w:w="3045" w:type="dxa"/>
          <w:trHeight w:val="705"/>
        </w:trPr>
        <w:tc>
          <w:tcPr>
            <w:tcW w:w="1410" w:type="dxa"/>
            <w:shd w:val="clear" w:color="auto" w:fill="FFFF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gridBefore w:val="5"/>
          <w:wBefore w:w="6765" w:type="dxa"/>
          <w:trHeight w:val="660"/>
        </w:trPr>
        <w:tc>
          <w:tcPr>
            <w:tcW w:w="1545" w:type="dxa"/>
            <w:gridSpan w:val="2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tblpX="1894" w:tblpY="-10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</w:tblGrid>
      <w:tr w:rsidR="00F32E71" w:rsidRPr="00A766F5" w:rsidTr="008F1594">
        <w:trPr>
          <w:trHeight w:val="702"/>
        </w:trPr>
        <w:tc>
          <w:tcPr>
            <w:tcW w:w="1384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Маркувальна резинка за бажанням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0"/>
      </w:tblGrid>
      <w:tr w:rsidR="00F32E71" w:rsidRPr="00A766F5" w:rsidTr="008F1594">
        <w:trPr>
          <w:trHeight w:val="150"/>
        </w:trPr>
        <w:tc>
          <w:tcPr>
            <w:tcW w:w="4950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tabs>
          <w:tab w:val="left" w:pos="3135"/>
        </w:tabs>
        <w:jc w:val="both"/>
        <w:rPr>
          <w:rFonts w:ascii="Times New Roman" w:hAnsi="Times New Roman"/>
          <w:sz w:val="28"/>
          <w:szCs w:val="28"/>
        </w:rPr>
      </w:pPr>
    </w:p>
    <w:p w:rsidR="00F32E71" w:rsidRPr="002B1DDE" w:rsidRDefault="00F32E71" w:rsidP="00F32E71">
      <w:pPr>
        <w:tabs>
          <w:tab w:val="left" w:pos="3135"/>
        </w:tabs>
        <w:jc w:val="both"/>
        <w:rPr>
          <w:rFonts w:ascii="Times New Roman" w:hAnsi="Times New Roman"/>
          <w:sz w:val="28"/>
          <w:szCs w:val="28"/>
        </w:rPr>
      </w:pPr>
    </w:p>
    <w:p w:rsidR="00F32E71" w:rsidRDefault="00F32E71" w:rsidP="00F32E71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32E71" w:rsidRPr="002B1DDE" w:rsidRDefault="00F32E71" w:rsidP="00AE221C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B1DDE">
        <w:rPr>
          <w:rFonts w:ascii="Times New Roman" w:hAnsi="Times New Roman"/>
          <w:b/>
          <w:sz w:val="28"/>
          <w:szCs w:val="28"/>
        </w:rPr>
        <w:t>Завдання   «Будь уважним»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Розкладіть цеглинки перед собою. Ваше завдання - бути уважними! Я розкладаю цеглинки на окремому столі напроти вас. Я буду називати  положення цеглинок і при цьому робити рухи, які не завжди будуть співпадати зі словами. Помітивши помилку, вам необхідно буде плеснути в долоні і виправити помилку, поклавши цеглинку правильно. Наприклад: я кладу синю цеглинку зліва і ви - зліва. Я говорю, що кладу білу цеглинку справа і навмисне роблю помилку, поклавши її зліва. Ви, помітивши помилку, повинні плеснути в долон</w:t>
      </w:r>
      <w:r w:rsidR="00AE221C">
        <w:rPr>
          <w:rFonts w:ascii="Times New Roman" w:hAnsi="Times New Roman"/>
          <w:sz w:val="28"/>
          <w:szCs w:val="28"/>
        </w:rPr>
        <w:t>і і</w:t>
      </w:r>
      <w:r w:rsidRPr="002B1DDE">
        <w:rPr>
          <w:rFonts w:ascii="Times New Roman" w:hAnsi="Times New Roman"/>
          <w:sz w:val="28"/>
          <w:szCs w:val="28"/>
        </w:rPr>
        <w:t xml:space="preserve"> зробити правильно.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lastRenderedPageBreak/>
        <w:t>Таким чином ми розвиваємо у дітей увагу, вміння швидко орієнтуватися, бачити і виправляти помилки, закріплюємо  поняття «зліва – справа» відносно себе і відносно іншого.</w:t>
      </w:r>
    </w:p>
    <w:p w:rsidR="00F32E71" w:rsidRPr="002B1DDE" w:rsidRDefault="00F32E71" w:rsidP="00AE221C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Обговорення вправ</w:t>
      </w:r>
    </w:p>
    <w:p w:rsidR="00F32E71" w:rsidRPr="002B1DDE" w:rsidRDefault="003F148D" w:rsidP="00AE22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Можливі запитання до учасників</w:t>
      </w:r>
    </w:p>
    <w:p w:rsidR="00F32E71" w:rsidRPr="002B1DDE" w:rsidRDefault="00F32E71" w:rsidP="00F32E71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Ви маєте досвід роботи з дітьми різного віку? Чи є у них труднощі у засвоєнні понять «зліва – справа»?</w:t>
      </w:r>
    </w:p>
    <w:p w:rsidR="00F32E71" w:rsidRPr="00AE221C" w:rsidRDefault="00F32E71" w:rsidP="00AE221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Чи є актуальним у роботі використання на заняттях </w:t>
      </w:r>
      <w:r w:rsidRPr="002B1DDE">
        <w:rPr>
          <w:rFonts w:ascii="Times New Roman" w:hAnsi="Times New Roman"/>
          <w:sz w:val="28"/>
          <w:szCs w:val="28"/>
          <w:lang w:val="en-US"/>
        </w:rPr>
        <w:t>LEGO</w:t>
      </w:r>
      <w:r w:rsidRPr="002B1DDE">
        <w:rPr>
          <w:rFonts w:ascii="Times New Roman" w:hAnsi="Times New Roman"/>
          <w:sz w:val="28"/>
          <w:szCs w:val="28"/>
        </w:rPr>
        <w:t>- цеглинок, як допоміжного і мобільного матеріалу?</w:t>
      </w:r>
    </w:p>
    <w:p w:rsidR="00F32E71" w:rsidRPr="00AE221C" w:rsidRDefault="00075C1D" w:rsidP="00075C1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Висновок.</w:t>
      </w:r>
      <w:r w:rsidR="00F32E71" w:rsidRPr="002B1DDE">
        <w:rPr>
          <w:rFonts w:ascii="Times New Roman" w:hAnsi="Times New Roman"/>
          <w:sz w:val="28"/>
          <w:szCs w:val="28"/>
        </w:rPr>
        <w:t xml:space="preserve"> </w:t>
      </w:r>
      <w:r w:rsidR="00F32E71" w:rsidRPr="00AE221C">
        <w:rPr>
          <w:rFonts w:ascii="Times New Roman" w:hAnsi="Times New Roman"/>
          <w:sz w:val="28"/>
          <w:szCs w:val="28"/>
        </w:rPr>
        <w:t>Основою формування просторових уявлень у дітей є усвідомлення схеми власного тіла. Неможливо абстрагувати зовнішній простір поясненням</w:t>
      </w:r>
      <w:r w:rsidR="00AE221C">
        <w:rPr>
          <w:rFonts w:ascii="Times New Roman" w:hAnsi="Times New Roman"/>
          <w:sz w:val="28"/>
          <w:szCs w:val="28"/>
        </w:rPr>
        <w:t>,</w:t>
      </w:r>
      <w:r w:rsidR="00F32E71" w:rsidRPr="00AE221C">
        <w:rPr>
          <w:rFonts w:ascii="Times New Roman" w:hAnsi="Times New Roman"/>
          <w:sz w:val="28"/>
          <w:szCs w:val="28"/>
        </w:rPr>
        <w:t xml:space="preserve"> </w:t>
      </w:r>
      <w:r w:rsidR="00AE221C">
        <w:rPr>
          <w:rFonts w:ascii="Times New Roman" w:hAnsi="Times New Roman"/>
          <w:sz w:val="28"/>
          <w:szCs w:val="28"/>
        </w:rPr>
        <w:t>доцільно попрактикуватись з  дитиною використавши  цеглин</w:t>
      </w:r>
      <w:r w:rsidR="00AE221C" w:rsidRPr="002B1DDE">
        <w:rPr>
          <w:rFonts w:ascii="Times New Roman" w:hAnsi="Times New Roman"/>
          <w:sz w:val="28"/>
          <w:szCs w:val="28"/>
        </w:rPr>
        <w:t>к</w:t>
      </w:r>
      <w:r w:rsidR="00AE221C">
        <w:rPr>
          <w:rFonts w:ascii="Times New Roman" w:hAnsi="Times New Roman"/>
          <w:sz w:val="28"/>
          <w:szCs w:val="28"/>
        </w:rPr>
        <w:t>и –</w:t>
      </w:r>
      <w:r w:rsidR="00AE221C" w:rsidRPr="002B1DDE">
        <w:rPr>
          <w:rFonts w:ascii="Times New Roman" w:hAnsi="Times New Roman"/>
          <w:sz w:val="28"/>
          <w:szCs w:val="28"/>
        </w:rPr>
        <w:t xml:space="preserve"> </w:t>
      </w:r>
      <w:r w:rsidR="00AE221C" w:rsidRPr="002B1DDE">
        <w:rPr>
          <w:rFonts w:ascii="Times New Roman" w:hAnsi="Times New Roman"/>
          <w:sz w:val="28"/>
          <w:szCs w:val="28"/>
          <w:lang w:val="en-US"/>
        </w:rPr>
        <w:t>LEGO</w:t>
      </w:r>
      <w:r w:rsidR="00AE221C">
        <w:rPr>
          <w:rFonts w:ascii="Times New Roman" w:hAnsi="Times New Roman"/>
          <w:sz w:val="28"/>
          <w:szCs w:val="28"/>
        </w:rPr>
        <w:t xml:space="preserve"> конструктора, маркувальні резинки і іграшки – ляльки.</w:t>
      </w: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Не можна не окреслити  сьогодні ще одне важливе питання, яке стосується підготовки дитини до навчання у школі. Мова не буде йти  про математику, звуковий аналіз, а стосуватиметься засвоєння понять вище, нижче, позиції на, за, під, між.</w:t>
      </w:r>
    </w:p>
    <w:p w:rsidR="00F32E71" w:rsidRPr="003F148D" w:rsidRDefault="003F148D" w:rsidP="003F148D">
      <w:pPr>
        <w:jc w:val="center"/>
        <w:rPr>
          <w:rFonts w:ascii="Times New Roman" w:hAnsi="Times New Roman"/>
          <w:b/>
          <w:sz w:val="28"/>
          <w:szCs w:val="28"/>
        </w:rPr>
      </w:pPr>
      <w:r w:rsidRPr="003F148D">
        <w:rPr>
          <w:rFonts w:ascii="Times New Roman" w:hAnsi="Times New Roman"/>
          <w:b/>
          <w:sz w:val="28"/>
          <w:szCs w:val="28"/>
        </w:rPr>
        <w:t>І</w:t>
      </w:r>
      <w:r w:rsidR="00F32E71" w:rsidRPr="003F148D">
        <w:rPr>
          <w:rFonts w:ascii="Times New Roman" w:hAnsi="Times New Roman"/>
          <w:b/>
          <w:sz w:val="28"/>
          <w:szCs w:val="28"/>
        </w:rPr>
        <w:t>гри «Цеглинки навчають»</w:t>
      </w:r>
    </w:p>
    <w:p w:rsidR="00C30989" w:rsidRDefault="00F32E71" w:rsidP="00C3098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Мета: за</w:t>
      </w:r>
      <w:r w:rsidR="003F148D">
        <w:rPr>
          <w:rFonts w:ascii="Times New Roman" w:hAnsi="Times New Roman"/>
          <w:sz w:val="28"/>
          <w:szCs w:val="28"/>
        </w:rPr>
        <w:t>своїти в ігровій формі поняття «В</w:t>
      </w:r>
      <w:r>
        <w:rPr>
          <w:rFonts w:ascii="Times New Roman" w:hAnsi="Times New Roman"/>
          <w:sz w:val="28"/>
          <w:szCs w:val="28"/>
        </w:rPr>
        <w:t>ище</w:t>
      </w:r>
      <w:r w:rsidR="003F14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3F148D">
        <w:rPr>
          <w:rFonts w:ascii="Times New Roman" w:hAnsi="Times New Roman"/>
          <w:sz w:val="28"/>
          <w:szCs w:val="28"/>
        </w:rPr>
        <w:t>«Н</w:t>
      </w:r>
      <w:r>
        <w:rPr>
          <w:rFonts w:ascii="Times New Roman" w:hAnsi="Times New Roman"/>
          <w:sz w:val="28"/>
          <w:szCs w:val="28"/>
        </w:rPr>
        <w:t>ижче</w:t>
      </w:r>
      <w:r w:rsidR="003F148D">
        <w:rPr>
          <w:rFonts w:ascii="Times New Roman" w:hAnsi="Times New Roman"/>
          <w:sz w:val="28"/>
          <w:szCs w:val="28"/>
        </w:rPr>
        <w:t>», «Н</w:t>
      </w:r>
      <w:r>
        <w:rPr>
          <w:rFonts w:ascii="Times New Roman" w:hAnsi="Times New Roman"/>
          <w:sz w:val="28"/>
          <w:szCs w:val="28"/>
        </w:rPr>
        <w:t>а</w:t>
      </w:r>
      <w:r w:rsidR="003F14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3F148D">
        <w:rPr>
          <w:rFonts w:ascii="Times New Roman" w:hAnsi="Times New Roman"/>
          <w:sz w:val="28"/>
          <w:szCs w:val="28"/>
        </w:rPr>
        <w:t>«З</w:t>
      </w:r>
      <w:r>
        <w:rPr>
          <w:rFonts w:ascii="Times New Roman" w:hAnsi="Times New Roman"/>
          <w:sz w:val="28"/>
          <w:szCs w:val="28"/>
        </w:rPr>
        <w:t>а</w:t>
      </w:r>
      <w:r w:rsidR="003F14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3F148D">
        <w:rPr>
          <w:rFonts w:ascii="Times New Roman" w:hAnsi="Times New Roman"/>
          <w:sz w:val="28"/>
          <w:szCs w:val="28"/>
        </w:rPr>
        <w:t>«П</w:t>
      </w:r>
      <w:r>
        <w:rPr>
          <w:rFonts w:ascii="Times New Roman" w:hAnsi="Times New Roman"/>
          <w:sz w:val="28"/>
          <w:szCs w:val="28"/>
        </w:rPr>
        <w:t>ід</w:t>
      </w:r>
      <w:r w:rsidR="003F14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3F148D">
        <w:rPr>
          <w:rFonts w:ascii="Times New Roman" w:hAnsi="Times New Roman"/>
          <w:sz w:val="28"/>
          <w:szCs w:val="28"/>
        </w:rPr>
        <w:t>«М</w:t>
      </w:r>
      <w:r>
        <w:rPr>
          <w:rFonts w:ascii="Times New Roman" w:hAnsi="Times New Roman"/>
          <w:sz w:val="28"/>
          <w:szCs w:val="28"/>
        </w:rPr>
        <w:t>іж</w:t>
      </w:r>
      <w:r w:rsidR="003F148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F32E71" w:rsidRDefault="00F32E71" w:rsidP="00C309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Хід гри</w:t>
      </w:r>
    </w:p>
    <w:p w:rsidR="00F32E71" w:rsidRDefault="00F32E71" w:rsidP="00F32E71">
      <w:pPr>
        <w:tabs>
          <w:tab w:val="left" w:pos="3030"/>
        </w:tabs>
        <w:jc w:val="both"/>
        <w:rPr>
          <w:rFonts w:ascii="Times New Roman" w:hAnsi="Times New Roman"/>
          <w:sz w:val="28"/>
          <w:szCs w:val="28"/>
        </w:rPr>
      </w:pPr>
      <w:r w:rsidRPr="006D60B6">
        <w:rPr>
          <w:rFonts w:ascii="Times New Roman" w:hAnsi="Times New Roman"/>
          <w:b/>
          <w:sz w:val="28"/>
          <w:szCs w:val="28"/>
        </w:rPr>
        <w:t>Завдання 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Зараз ви діти молодшого дошкільного віку. Візьміть цеглинки чотирьох основних кольорів і побудуйте башточку.</w:t>
      </w:r>
    </w:p>
    <w:tbl>
      <w:tblPr>
        <w:tblW w:w="0" w:type="auto"/>
        <w:tblInd w:w="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</w:tblGrid>
      <w:tr w:rsidR="00F32E71" w:rsidRPr="00A766F5" w:rsidTr="008F1594">
        <w:trPr>
          <w:trHeight w:val="226"/>
        </w:trPr>
        <w:tc>
          <w:tcPr>
            <w:tcW w:w="1890" w:type="dxa"/>
            <w:shd w:val="clear" w:color="auto" w:fill="FF000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FFFF0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365F91"/>
          </w:tcPr>
          <w:p w:rsidR="00F32E71" w:rsidRPr="00A766F5" w:rsidRDefault="00F32E71" w:rsidP="008F1594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300"/>
        </w:trPr>
        <w:tc>
          <w:tcPr>
            <w:tcW w:w="1890" w:type="dxa"/>
            <w:shd w:val="clear" w:color="auto" w:fill="00B05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F148D" w:rsidRDefault="00F32E71" w:rsidP="00F32E71">
      <w:pPr>
        <w:tabs>
          <w:tab w:val="left" w:pos="303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Зараз давайте розповімо про неї (звернення до когось з учасників). Отже, зелена цеглинка лежить </w:t>
      </w:r>
      <w:r w:rsidR="003F148D">
        <w:rPr>
          <w:rFonts w:ascii="Times New Roman" w:hAnsi="Times New Roman"/>
          <w:sz w:val="28"/>
          <w:szCs w:val="28"/>
        </w:rPr>
        <w:t>«</w:t>
      </w:r>
      <w:r w:rsidR="003F148D">
        <w:rPr>
          <w:rFonts w:ascii="Times New Roman" w:hAnsi="Times New Roman"/>
          <w:b/>
          <w:sz w:val="28"/>
          <w:szCs w:val="28"/>
        </w:rPr>
        <w:t>Н</w:t>
      </w:r>
      <w:r w:rsidRPr="006D60B6">
        <w:rPr>
          <w:rFonts w:ascii="Times New Roman" w:hAnsi="Times New Roman"/>
          <w:b/>
          <w:sz w:val="28"/>
          <w:szCs w:val="28"/>
        </w:rPr>
        <w:t>а</w:t>
      </w:r>
      <w:r w:rsidR="003F148D">
        <w:rPr>
          <w:rFonts w:ascii="Times New Roman" w:hAnsi="Times New Roman"/>
          <w:b/>
          <w:sz w:val="28"/>
          <w:szCs w:val="28"/>
        </w:rPr>
        <w:t>»</w:t>
      </w:r>
      <w:r w:rsidRPr="006D60B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столі, продовжуй (синя лежить на зеленій і </w:t>
      </w:r>
      <w:proofErr w:type="spellStart"/>
      <w:r>
        <w:rPr>
          <w:rFonts w:ascii="Times New Roman" w:hAnsi="Times New Roman"/>
          <w:sz w:val="28"/>
          <w:szCs w:val="28"/>
        </w:rPr>
        <w:t>т.д</w:t>
      </w:r>
      <w:proofErr w:type="spellEnd"/>
      <w:r>
        <w:rPr>
          <w:rFonts w:ascii="Times New Roman" w:hAnsi="Times New Roman"/>
          <w:sz w:val="28"/>
          <w:szCs w:val="28"/>
        </w:rPr>
        <w:t xml:space="preserve">.). Башточки у учасників будуть з різним чергуванням кольорів.  </w:t>
      </w:r>
    </w:p>
    <w:p w:rsidR="00F32E71" w:rsidRPr="003F148D" w:rsidRDefault="00F32E71" w:rsidP="00F32E71">
      <w:pPr>
        <w:tabs>
          <w:tab w:val="left" w:pos="303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075C1D">
        <w:rPr>
          <w:rFonts w:ascii="Times New Roman" w:hAnsi="Times New Roman"/>
          <w:b/>
          <w:sz w:val="28"/>
          <w:szCs w:val="28"/>
        </w:rPr>
        <w:t>Висновок.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148D">
        <w:rPr>
          <w:rFonts w:ascii="Times New Roman" w:hAnsi="Times New Roman"/>
          <w:sz w:val="28"/>
          <w:szCs w:val="28"/>
        </w:rPr>
        <w:t xml:space="preserve">Засвоєння поняття </w:t>
      </w:r>
      <w:r w:rsidR="003F148D">
        <w:rPr>
          <w:rFonts w:ascii="Times New Roman" w:hAnsi="Times New Roman"/>
          <w:sz w:val="28"/>
          <w:szCs w:val="28"/>
        </w:rPr>
        <w:t>«Н</w:t>
      </w:r>
      <w:r w:rsidRPr="003F148D">
        <w:rPr>
          <w:rFonts w:ascii="Times New Roman" w:hAnsi="Times New Roman"/>
          <w:sz w:val="28"/>
          <w:szCs w:val="28"/>
        </w:rPr>
        <w:t>а</w:t>
      </w:r>
      <w:r w:rsidR="003F148D">
        <w:rPr>
          <w:rFonts w:ascii="Times New Roman" w:hAnsi="Times New Roman"/>
          <w:sz w:val="28"/>
          <w:szCs w:val="28"/>
        </w:rPr>
        <w:t>»</w:t>
      </w:r>
      <w:r w:rsidRPr="003F148D">
        <w:rPr>
          <w:rFonts w:ascii="Times New Roman" w:hAnsi="Times New Roman"/>
          <w:sz w:val="28"/>
          <w:szCs w:val="28"/>
        </w:rPr>
        <w:t xml:space="preserve"> допомагає дитині зорієнтуватися у навколишньому просторі.</w:t>
      </w:r>
    </w:p>
    <w:p w:rsidR="00F32E71" w:rsidRDefault="00F32E71" w:rsidP="00F32E71">
      <w:pPr>
        <w:tabs>
          <w:tab w:val="left" w:pos="30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Завдання 2  </w:t>
      </w:r>
      <w:r w:rsidRPr="006D60B6">
        <w:rPr>
          <w:rFonts w:ascii="Times New Roman" w:hAnsi="Times New Roman"/>
          <w:sz w:val="28"/>
          <w:szCs w:val="28"/>
        </w:rPr>
        <w:t>Зараз ви діти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D60B6">
        <w:rPr>
          <w:rFonts w:ascii="Times New Roman" w:hAnsi="Times New Roman"/>
          <w:sz w:val="28"/>
          <w:szCs w:val="28"/>
        </w:rPr>
        <w:t>середнього дошкільного віку</w:t>
      </w:r>
      <w:r>
        <w:rPr>
          <w:rFonts w:ascii="Times New Roman" w:hAnsi="Times New Roman"/>
          <w:sz w:val="28"/>
          <w:szCs w:val="28"/>
        </w:rPr>
        <w:t xml:space="preserve">. Додайте  цеглинку білого кольору до інших чотирьох  і побудуйте башточку так, щоб червона цеглинка була знизу, а жовта зверху. </w:t>
      </w:r>
    </w:p>
    <w:tbl>
      <w:tblPr>
        <w:tblW w:w="0" w:type="auto"/>
        <w:tblInd w:w="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</w:tblGrid>
      <w:tr w:rsidR="00F32E71" w:rsidRPr="00A766F5" w:rsidTr="008F1594">
        <w:trPr>
          <w:trHeight w:val="226"/>
        </w:trPr>
        <w:tc>
          <w:tcPr>
            <w:tcW w:w="1890" w:type="dxa"/>
            <w:shd w:val="clear" w:color="auto" w:fill="FFFF00"/>
          </w:tcPr>
          <w:p w:rsidR="00F32E71" w:rsidRPr="00A766F5" w:rsidRDefault="00F32E71" w:rsidP="008F1594">
            <w:pPr>
              <w:tabs>
                <w:tab w:val="left" w:pos="1140"/>
              </w:tabs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FFFFFF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365F91"/>
          </w:tcPr>
          <w:p w:rsidR="00F32E71" w:rsidRPr="00A766F5" w:rsidRDefault="00F32E71" w:rsidP="008F1594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300"/>
        </w:trPr>
        <w:tc>
          <w:tcPr>
            <w:tcW w:w="1890" w:type="dxa"/>
            <w:shd w:val="clear" w:color="auto" w:fill="00B05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FF000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tabs>
          <w:tab w:val="left" w:pos="3030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9E7062">
        <w:rPr>
          <w:rFonts w:ascii="Times New Roman" w:hAnsi="Times New Roman"/>
          <w:sz w:val="28"/>
          <w:szCs w:val="28"/>
          <w:lang w:val="ru-RU"/>
        </w:rPr>
        <w:t>Башточка</w:t>
      </w:r>
      <w:proofErr w:type="spellEnd"/>
      <w:r w:rsidRPr="009E7062">
        <w:rPr>
          <w:rFonts w:ascii="Times New Roman" w:hAnsi="Times New Roman"/>
          <w:sz w:val="28"/>
          <w:szCs w:val="28"/>
          <w:lang w:val="ru-RU"/>
        </w:rPr>
        <w:t xml:space="preserve"> готова. </w:t>
      </w:r>
      <w:proofErr w:type="spellStart"/>
      <w:r w:rsidRPr="009E7062">
        <w:rPr>
          <w:rFonts w:ascii="Times New Roman" w:hAnsi="Times New Roman"/>
          <w:sz w:val="28"/>
          <w:szCs w:val="28"/>
          <w:lang w:val="ru-RU"/>
        </w:rPr>
        <w:t>Відпрацьовуємо</w:t>
      </w:r>
      <w:proofErr w:type="spellEnd"/>
      <w:r w:rsidRPr="009E706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7062">
        <w:rPr>
          <w:rFonts w:ascii="Times New Roman" w:hAnsi="Times New Roman"/>
          <w:sz w:val="28"/>
          <w:szCs w:val="28"/>
          <w:lang w:val="ru-RU"/>
        </w:rPr>
        <w:t>просторове</w:t>
      </w:r>
      <w:proofErr w:type="spellEnd"/>
      <w:r w:rsidRPr="009E706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E7062">
        <w:rPr>
          <w:rFonts w:ascii="Times New Roman" w:hAnsi="Times New Roman"/>
          <w:sz w:val="28"/>
          <w:szCs w:val="28"/>
          <w:lang w:val="ru-RU"/>
        </w:rPr>
        <w:t>поняття</w:t>
      </w:r>
      <w:proofErr w:type="spellEnd"/>
      <w:r w:rsidRPr="009E706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F148D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proofErr w:type="gramStart"/>
      <w:r w:rsidR="003F148D">
        <w:rPr>
          <w:rFonts w:ascii="Times New Roman" w:hAnsi="Times New Roman"/>
          <w:b/>
          <w:sz w:val="28"/>
          <w:szCs w:val="28"/>
          <w:lang w:val="ru-RU"/>
        </w:rPr>
        <w:t>П</w:t>
      </w:r>
      <w:proofErr w:type="gramEnd"/>
      <w:r w:rsidRPr="009E7062">
        <w:rPr>
          <w:rFonts w:ascii="Times New Roman" w:hAnsi="Times New Roman"/>
          <w:b/>
          <w:sz w:val="28"/>
          <w:szCs w:val="28"/>
          <w:lang w:val="ru-RU"/>
        </w:rPr>
        <w:t>ід</w:t>
      </w:r>
      <w:proofErr w:type="spellEnd"/>
      <w:r w:rsidR="003F148D">
        <w:rPr>
          <w:rFonts w:ascii="Times New Roman" w:hAnsi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3F148D">
        <w:rPr>
          <w:rFonts w:ascii="Times New Roman" w:hAnsi="Times New Roman"/>
          <w:b/>
          <w:sz w:val="28"/>
          <w:szCs w:val="28"/>
          <w:lang w:val="ru-RU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</w:t>
      </w:r>
      <w:proofErr w:type="spellEnd"/>
      <w:r w:rsidR="003F148D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жовтою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цеглинкою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біла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продовжуй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F148D">
        <w:rPr>
          <w:rFonts w:ascii="Times New Roman" w:hAnsi="Times New Roman"/>
          <w:sz w:val="28"/>
          <w:szCs w:val="28"/>
          <w:lang w:val="ru-RU"/>
        </w:rPr>
        <w:t>…</w:t>
      </w:r>
    </w:p>
    <w:p w:rsidR="00F32E71" w:rsidRPr="00380BF0" w:rsidRDefault="00F32E71" w:rsidP="00F32E71">
      <w:pPr>
        <w:tabs>
          <w:tab w:val="left" w:pos="3030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9E7062">
        <w:rPr>
          <w:rFonts w:ascii="Times New Roman" w:hAnsi="Times New Roman"/>
          <w:b/>
          <w:sz w:val="28"/>
          <w:szCs w:val="28"/>
          <w:lang w:val="ru-RU"/>
        </w:rPr>
        <w:t>Завдання</w:t>
      </w:r>
      <w:proofErr w:type="spellEnd"/>
      <w:r w:rsidRPr="009E7062">
        <w:rPr>
          <w:rFonts w:ascii="Times New Roman" w:hAnsi="Times New Roman"/>
          <w:b/>
          <w:sz w:val="28"/>
          <w:szCs w:val="28"/>
          <w:lang w:val="ru-RU"/>
        </w:rPr>
        <w:t xml:space="preserve"> №3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A50E0">
        <w:rPr>
          <w:rFonts w:ascii="Times New Roman" w:hAnsi="Times New Roman"/>
          <w:sz w:val="28"/>
          <w:szCs w:val="28"/>
          <w:lang w:val="ru-RU"/>
        </w:rPr>
        <w:t xml:space="preserve">Зараз </w:t>
      </w:r>
      <w:proofErr w:type="spellStart"/>
      <w:proofErr w:type="gramStart"/>
      <w:r w:rsidRPr="00BA50E0"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 w:rsidRPr="00BA50E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A50E0">
        <w:rPr>
          <w:rFonts w:ascii="Times New Roman" w:hAnsi="Times New Roman"/>
          <w:sz w:val="28"/>
          <w:szCs w:val="28"/>
          <w:lang w:val="ru-RU"/>
        </w:rPr>
        <w:t>д</w:t>
      </w:r>
      <w:proofErr w:type="gramEnd"/>
      <w:r w:rsidRPr="00BA50E0">
        <w:rPr>
          <w:rFonts w:ascii="Times New Roman" w:hAnsi="Times New Roman"/>
          <w:sz w:val="28"/>
          <w:szCs w:val="28"/>
          <w:lang w:val="ru-RU"/>
        </w:rPr>
        <w:t>іти</w:t>
      </w:r>
      <w:proofErr w:type="spellEnd"/>
      <w:r w:rsidRPr="00BA50E0">
        <w:rPr>
          <w:rFonts w:ascii="Times New Roman" w:hAnsi="Times New Roman"/>
          <w:sz w:val="28"/>
          <w:szCs w:val="28"/>
          <w:lang w:val="ru-RU"/>
        </w:rPr>
        <w:t xml:space="preserve"> старшого </w:t>
      </w:r>
      <w:proofErr w:type="spellStart"/>
      <w:r w:rsidRPr="00BA50E0">
        <w:rPr>
          <w:rFonts w:ascii="Times New Roman" w:hAnsi="Times New Roman"/>
          <w:sz w:val="28"/>
          <w:szCs w:val="28"/>
          <w:lang w:val="ru-RU"/>
        </w:rPr>
        <w:t>дошкільного</w:t>
      </w:r>
      <w:proofErr w:type="spellEnd"/>
      <w:r w:rsidRPr="00BA50E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A50E0">
        <w:rPr>
          <w:rFonts w:ascii="Times New Roman" w:hAnsi="Times New Roman"/>
          <w:sz w:val="28"/>
          <w:szCs w:val="28"/>
          <w:lang w:val="ru-RU"/>
        </w:rPr>
        <w:t>віку</w:t>
      </w:r>
      <w:proofErr w:type="spellEnd"/>
      <w:r w:rsidRPr="00BA50E0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У вас на столі цеглинки, побудуйте башточку за схемою (кожному учаснику надається схема. Башточка вийшла чудова.</w:t>
      </w:r>
      <w:r w:rsidRPr="00380B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Визначимо з вами поняття </w:t>
      </w:r>
      <w:r w:rsidR="003F148D">
        <w:rPr>
          <w:rFonts w:ascii="Times New Roman" w:hAnsi="Times New Roman"/>
          <w:sz w:val="28"/>
          <w:szCs w:val="28"/>
        </w:rPr>
        <w:t>«</w:t>
      </w:r>
      <w:r w:rsidR="003F148D">
        <w:rPr>
          <w:rFonts w:ascii="Times New Roman" w:hAnsi="Times New Roman"/>
          <w:b/>
          <w:sz w:val="28"/>
          <w:szCs w:val="28"/>
        </w:rPr>
        <w:t>М</w:t>
      </w:r>
      <w:r w:rsidRPr="00BA50E0">
        <w:rPr>
          <w:rFonts w:ascii="Times New Roman" w:hAnsi="Times New Roman"/>
          <w:b/>
          <w:sz w:val="28"/>
          <w:szCs w:val="28"/>
        </w:rPr>
        <w:t>іж</w:t>
      </w:r>
      <w:r w:rsidR="003F148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3F148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Між</w:t>
      </w:r>
      <w:r w:rsidR="003F148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зеленою і </w:t>
      </w:r>
      <w:r w:rsidR="00C30989">
        <w:rPr>
          <w:rFonts w:ascii="Times New Roman" w:hAnsi="Times New Roman"/>
          <w:sz w:val="28"/>
          <w:szCs w:val="28"/>
        </w:rPr>
        <w:t>жовтою знаходиться біла цеглинка</w:t>
      </w:r>
      <w:r>
        <w:rPr>
          <w:rFonts w:ascii="Times New Roman" w:hAnsi="Times New Roman"/>
          <w:sz w:val="28"/>
          <w:szCs w:val="28"/>
        </w:rPr>
        <w:t xml:space="preserve">. </w:t>
      </w:r>
      <w:r w:rsidR="00C30989">
        <w:rPr>
          <w:rFonts w:ascii="Times New Roman" w:hAnsi="Times New Roman"/>
          <w:sz w:val="28"/>
          <w:szCs w:val="28"/>
        </w:rPr>
        <w:t>Між якими цеглинками</w:t>
      </w:r>
      <w:r w:rsidR="003F148D">
        <w:rPr>
          <w:rFonts w:ascii="Times New Roman" w:hAnsi="Times New Roman"/>
          <w:sz w:val="28"/>
          <w:szCs w:val="28"/>
        </w:rPr>
        <w:t xml:space="preserve"> знаходиться жовта цеглинка? </w:t>
      </w:r>
    </w:p>
    <w:tbl>
      <w:tblPr>
        <w:tblW w:w="0" w:type="auto"/>
        <w:tblInd w:w="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</w:tblGrid>
      <w:tr w:rsidR="00F32E71" w:rsidRPr="00A766F5" w:rsidTr="008F1594">
        <w:trPr>
          <w:trHeight w:val="226"/>
        </w:trPr>
        <w:tc>
          <w:tcPr>
            <w:tcW w:w="1890" w:type="dxa"/>
            <w:shd w:val="clear" w:color="auto" w:fill="FF0000"/>
          </w:tcPr>
          <w:p w:rsidR="00F32E71" w:rsidRPr="00A766F5" w:rsidRDefault="00F32E71" w:rsidP="008F1594">
            <w:pPr>
              <w:tabs>
                <w:tab w:val="left" w:pos="1140"/>
              </w:tabs>
              <w:ind w:firstLine="7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17365D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FFFF00"/>
          </w:tcPr>
          <w:p w:rsidR="00F32E71" w:rsidRPr="00A766F5" w:rsidRDefault="00F32E71" w:rsidP="008F1594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300"/>
        </w:trPr>
        <w:tc>
          <w:tcPr>
            <w:tcW w:w="1890" w:type="dxa"/>
            <w:shd w:val="clear" w:color="auto" w:fill="FFFFFF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E71" w:rsidRPr="00A766F5" w:rsidTr="008F1594">
        <w:trPr>
          <w:trHeight w:val="255"/>
        </w:trPr>
        <w:tc>
          <w:tcPr>
            <w:tcW w:w="1890" w:type="dxa"/>
            <w:shd w:val="clear" w:color="auto" w:fill="00B050"/>
          </w:tcPr>
          <w:p w:rsidR="00F32E71" w:rsidRPr="00A766F5" w:rsidRDefault="00F32E71" w:rsidP="008F1594">
            <w:pPr>
              <w:ind w:firstLine="7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Визначимо поняття </w:t>
      </w:r>
      <w:r w:rsidR="00C30989" w:rsidRPr="00C30989">
        <w:rPr>
          <w:rFonts w:ascii="Times New Roman" w:hAnsi="Times New Roman"/>
          <w:b/>
          <w:sz w:val="28"/>
          <w:szCs w:val="28"/>
        </w:rPr>
        <w:t>«</w:t>
      </w:r>
      <w:r w:rsidR="00C30989">
        <w:rPr>
          <w:rFonts w:ascii="Times New Roman" w:hAnsi="Times New Roman"/>
          <w:b/>
          <w:sz w:val="28"/>
          <w:szCs w:val="28"/>
        </w:rPr>
        <w:t>Вище» – «Н</w:t>
      </w:r>
      <w:r w:rsidRPr="00380BF0">
        <w:rPr>
          <w:rFonts w:ascii="Times New Roman" w:hAnsi="Times New Roman"/>
          <w:b/>
          <w:sz w:val="28"/>
          <w:szCs w:val="28"/>
        </w:rPr>
        <w:t>ижче</w:t>
      </w:r>
      <w:r w:rsidR="00C30989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</w:t>
      </w:r>
      <w:r w:rsidR="00C30989" w:rsidRPr="00C30989">
        <w:rPr>
          <w:rFonts w:ascii="Times New Roman" w:hAnsi="Times New Roman"/>
          <w:b/>
          <w:sz w:val="28"/>
          <w:szCs w:val="28"/>
        </w:rPr>
        <w:t>«</w:t>
      </w:r>
      <w:r w:rsidRPr="00C30989">
        <w:rPr>
          <w:rFonts w:ascii="Times New Roman" w:hAnsi="Times New Roman"/>
          <w:b/>
          <w:sz w:val="28"/>
          <w:szCs w:val="28"/>
        </w:rPr>
        <w:t>Вище</w:t>
      </w:r>
      <w:r w:rsidR="00C30989" w:rsidRPr="00C30989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зеленої цеглинки розта</w:t>
      </w:r>
      <w:r w:rsidR="00C30989">
        <w:rPr>
          <w:rFonts w:ascii="Times New Roman" w:hAnsi="Times New Roman"/>
          <w:sz w:val="28"/>
          <w:szCs w:val="28"/>
        </w:rPr>
        <w:t xml:space="preserve">шована біла цеглинка, </w:t>
      </w:r>
      <w:r w:rsidR="00C30989" w:rsidRPr="00C30989">
        <w:rPr>
          <w:rFonts w:ascii="Times New Roman" w:hAnsi="Times New Roman"/>
          <w:b/>
          <w:sz w:val="28"/>
          <w:szCs w:val="28"/>
        </w:rPr>
        <w:t>«Вище»</w:t>
      </w:r>
      <w:r w:rsidR="00C30989">
        <w:rPr>
          <w:rFonts w:ascii="Times New Roman" w:hAnsi="Times New Roman"/>
          <w:sz w:val="28"/>
          <w:szCs w:val="28"/>
        </w:rPr>
        <w:t xml:space="preserve"> жовтої цеглинки синя и </w:t>
      </w:r>
      <w:proofErr w:type="spellStart"/>
      <w:r w:rsidR="00C30989">
        <w:rPr>
          <w:rFonts w:ascii="Times New Roman" w:hAnsi="Times New Roman"/>
          <w:sz w:val="28"/>
          <w:szCs w:val="28"/>
        </w:rPr>
        <w:t>т.д</w:t>
      </w:r>
      <w:proofErr w:type="spellEnd"/>
      <w:r w:rsidR="00C30989">
        <w:rPr>
          <w:rFonts w:ascii="Times New Roman" w:hAnsi="Times New Roman"/>
          <w:sz w:val="28"/>
          <w:szCs w:val="28"/>
        </w:rPr>
        <w:t>.</w:t>
      </w:r>
      <w:r w:rsidRPr="00A529C0">
        <w:rPr>
          <w:rFonts w:ascii="Times New Roman" w:hAnsi="Times New Roman"/>
          <w:sz w:val="28"/>
          <w:szCs w:val="28"/>
        </w:rPr>
        <w:t xml:space="preserve"> </w:t>
      </w:r>
      <w:r w:rsidR="00C30989" w:rsidRPr="002B0D7B">
        <w:rPr>
          <w:rFonts w:ascii="Times New Roman" w:hAnsi="Times New Roman"/>
          <w:b/>
          <w:sz w:val="28"/>
          <w:szCs w:val="28"/>
        </w:rPr>
        <w:t xml:space="preserve">«Нижче» </w:t>
      </w:r>
      <w:r w:rsidR="00C30989">
        <w:rPr>
          <w:rFonts w:ascii="Times New Roman" w:hAnsi="Times New Roman"/>
          <w:sz w:val="28"/>
          <w:szCs w:val="28"/>
        </w:rPr>
        <w:t xml:space="preserve">червової синя і </w:t>
      </w:r>
      <w:proofErr w:type="spellStart"/>
      <w:r w:rsidR="00C30989">
        <w:rPr>
          <w:rFonts w:ascii="Times New Roman" w:hAnsi="Times New Roman"/>
          <w:sz w:val="28"/>
          <w:szCs w:val="28"/>
        </w:rPr>
        <w:t>т.д</w:t>
      </w:r>
      <w:proofErr w:type="spellEnd"/>
      <w:r w:rsidR="00C30989">
        <w:rPr>
          <w:rFonts w:ascii="Times New Roman" w:hAnsi="Times New Roman"/>
          <w:sz w:val="28"/>
          <w:szCs w:val="28"/>
        </w:rPr>
        <w:t>.</w:t>
      </w:r>
    </w:p>
    <w:p w:rsidR="00C30989" w:rsidRDefault="00C30989" w:rsidP="00F32E71">
      <w:pPr>
        <w:jc w:val="both"/>
        <w:rPr>
          <w:rFonts w:ascii="Times New Roman" w:hAnsi="Times New Roman"/>
          <w:sz w:val="28"/>
          <w:szCs w:val="28"/>
        </w:rPr>
      </w:pPr>
    </w:p>
    <w:p w:rsidR="00C30989" w:rsidRDefault="00C30989" w:rsidP="00F32E71">
      <w:pPr>
        <w:jc w:val="both"/>
        <w:rPr>
          <w:rFonts w:ascii="Times New Roman" w:hAnsi="Times New Roman"/>
          <w:sz w:val="28"/>
          <w:szCs w:val="28"/>
        </w:rPr>
      </w:pPr>
    </w:p>
    <w:p w:rsidR="00C30989" w:rsidRDefault="00C30989" w:rsidP="00F32E71">
      <w:pPr>
        <w:jc w:val="both"/>
        <w:rPr>
          <w:rFonts w:ascii="Times New Roman" w:hAnsi="Times New Roman"/>
          <w:sz w:val="28"/>
          <w:szCs w:val="28"/>
        </w:rPr>
      </w:pPr>
    </w:p>
    <w:p w:rsidR="00C30989" w:rsidRPr="00A529C0" w:rsidRDefault="00C30989" w:rsidP="00F32E71">
      <w:pPr>
        <w:jc w:val="both"/>
        <w:rPr>
          <w:rFonts w:ascii="Times New Roman" w:hAnsi="Times New Roman"/>
          <w:sz w:val="28"/>
          <w:szCs w:val="28"/>
        </w:rPr>
      </w:pPr>
    </w:p>
    <w:p w:rsidR="00F32E71" w:rsidRPr="002B1DDE" w:rsidRDefault="00F32E71" w:rsidP="00075C1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2B0D7B">
        <w:rPr>
          <w:rFonts w:ascii="Times New Roman" w:hAnsi="Times New Roman"/>
          <w:sz w:val="28"/>
          <w:szCs w:val="28"/>
        </w:rPr>
        <w:t xml:space="preserve">Продовжуємо </w:t>
      </w:r>
      <w:r w:rsidRPr="002B1DDE">
        <w:rPr>
          <w:rFonts w:ascii="Times New Roman" w:hAnsi="Times New Roman"/>
          <w:sz w:val="28"/>
          <w:szCs w:val="28"/>
        </w:rPr>
        <w:t>грати. Беремо цеглинку, яка вам до вподоби і встаємо. Спробуємо підкинути цеглинку і спіймати. Стоп. Хто підкинув цеглинку вище? Давайте спробуємо ще раз. Стоп. А зараз? Ускладнюємо гру, Підкиньте цеглинку вгору і плесніть один раз в долоні. Тепер підкиньте і плесніть два рази в долоні. Підкидаємо і плескаємо, хто скільки зможе. Ускладнюємо гру. Ми працювали двома руками, а тепер спробуємо однією рукою, ведучою. А зараз іншою, не ведучою</w:t>
      </w:r>
      <w:r w:rsidR="00FC178A">
        <w:rPr>
          <w:rFonts w:ascii="Times New Roman" w:hAnsi="Times New Roman"/>
          <w:sz w:val="28"/>
          <w:szCs w:val="28"/>
        </w:rPr>
        <w:t xml:space="preserve"> рукою</w:t>
      </w:r>
      <w:r w:rsidRPr="002B1DDE">
        <w:rPr>
          <w:rFonts w:ascii="Times New Roman" w:hAnsi="Times New Roman"/>
          <w:sz w:val="28"/>
          <w:szCs w:val="28"/>
        </w:rPr>
        <w:t>.</w:t>
      </w:r>
    </w:p>
    <w:p w:rsidR="00F32E71" w:rsidRPr="002B1DDE" w:rsidRDefault="00F32E71" w:rsidP="002B0D7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 xml:space="preserve">Є таке поняття, як поле зору. Все що ми робимо, або роблять наші діти, відбувається у полі нашого зору (показ руками поля зору людини). Коли я сказала, хто вище за всіх, ви стали підкидати вище, при цьому розширювали і тренували своє вертикальне поле зору.  </w:t>
      </w:r>
    </w:p>
    <w:p w:rsidR="00F32E71" w:rsidRPr="002B1DDE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B1DDE">
        <w:rPr>
          <w:rFonts w:ascii="Times New Roman" w:hAnsi="Times New Roman"/>
          <w:sz w:val="28"/>
          <w:szCs w:val="28"/>
        </w:rPr>
        <w:t>Пізніше, коли дитина почне працювати з текстом, вона за рахунок свого розвиненого поля зору зм</w:t>
      </w:r>
      <w:r>
        <w:rPr>
          <w:rFonts w:ascii="Times New Roman" w:hAnsi="Times New Roman"/>
          <w:sz w:val="28"/>
          <w:szCs w:val="28"/>
        </w:rPr>
        <w:t>оже сприймати більше інформації</w:t>
      </w:r>
      <w:r w:rsidRPr="002B1DDE">
        <w:rPr>
          <w:rFonts w:ascii="Times New Roman" w:hAnsi="Times New Roman"/>
          <w:sz w:val="28"/>
          <w:szCs w:val="28"/>
        </w:rPr>
        <w:t>.</w:t>
      </w:r>
    </w:p>
    <w:p w:rsidR="00F32E71" w:rsidRPr="00FC178A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Висновок</w:t>
      </w:r>
      <w:r w:rsidRPr="00FC178A">
        <w:rPr>
          <w:rFonts w:ascii="Times New Roman" w:hAnsi="Times New Roman"/>
          <w:sz w:val="28"/>
          <w:szCs w:val="28"/>
        </w:rPr>
        <w:t>.</w:t>
      </w:r>
      <w:r w:rsidR="00075C1D">
        <w:rPr>
          <w:rFonts w:ascii="Times New Roman" w:hAnsi="Times New Roman"/>
          <w:sz w:val="28"/>
          <w:szCs w:val="28"/>
        </w:rPr>
        <w:t xml:space="preserve"> Всі ці ігри</w:t>
      </w:r>
      <w:r w:rsidRPr="00FC178A">
        <w:rPr>
          <w:rFonts w:ascii="Times New Roman" w:hAnsi="Times New Roman"/>
          <w:sz w:val="28"/>
          <w:szCs w:val="28"/>
        </w:rPr>
        <w:t xml:space="preserve">  були спрямовані на синхронізацію роботи пр</w:t>
      </w:r>
      <w:r w:rsidR="00075C1D">
        <w:rPr>
          <w:rFonts w:ascii="Times New Roman" w:hAnsi="Times New Roman"/>
          <w:sz w:val="28"/>
          <w:szCs w:val="28"/>
        </w:rPr>
        <w:t>авої і лівої півкулі, формування</w:t>
      </w:r>
      <w:r w:rsidRPr="00FC178A">
        <w:rPr>
          <w:rFonts w:ascii="Times New Roman" w:hAnsi="Times New Roman"/>
          <w:sz w:val="28"/>
          <w:szCs w:val="28"/>
        </w:rPr>
        <w:t xml:space="preserve"> у дітей просторових уявлень, самоконтролю, зорового і слухового сприймання. </w:t>
      </w:r>
    </w:p>
    <w:p w:rsidR="00F32E71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зараз</w:t>
      </w:r>
      <w:r w:rsidRPr="00146A0C">
        <w:rPr>
          <w:rFonts w:ascii="Times New Roman" w:hAnsi="Times New Roman"/>
          <w:sz w:val="28"/>
          <w:szCs w:val="28"/>
        </w:rPr>
        <w:t xml:space="preserve"> візьмемо </w:t>
      </w:r>
      <w:r>
        <w:rPr>
          <w:rFonts w:ascii="Times New Roman" w:hAnsi="Times New Roman"/>
          <w:sz w:val="28"/>
          <w:szCs w:val="28"/>
        </w:rPr>
        <w:t xml:space="preserve">4 </w:t>
      </w:r>
      <w:r w:rsidRPr="00146A0C">
        <w:rPr>
          <w:rFonts w:ascii="Times New Roman" w:hAnsi="Times New Roman"/>
          <w:sz w:val="28"/>
          <w:szCs w:val="28"/>
        </w:rPr>
        <w:t xml:space="preserve">цеглинки </w:t>
      </w:r>
      <w:r w:rsidR="00075C1D">
        <w:rPr>
          <w:rFonts w:ascii="Times New Roman" w:hAnsi="Times New Roman"/>
          <w:sz w:val="28"/>
          <w:szCs w:val="28"/>
        </w:rPr>
        <w:t>червоного, синього, жовтого і зеленого кольорів</w:t>
      </w:r>
      <w:r w:rsidRPr="00146A0C">
        <w:rPr>
          <w:rFonts w:ascii="Times New Roman" w:hAnsi="Times New Roman"/>
          <w:sz w:val="28"/>
          <w:szCs w:val="28"/>
        </w:rPr>
        <w:t xml:space="preserve"> і розташуємо цеглинки в горизонтальну лінію (ми говорили про вертикальне поле зору, а тепер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146A0C">
        <w:rPr>
          <w:rFonts w:ascii="Times New Roman" w:hAnsi="Times New Roman"/>
          <w:sz w:val="28"/>
          <w:szCs w:val="28"/>
        </w:rPr>
        <w:t>про горизонтальне).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6A0C">
        <w:rPr>
          <w:rFonts w:ascii="Times New Roman" w:hAnsi="Times New Roman"/>
          <w:sz w:val="28"/>
          <w:szCs w:val="28"/>
        </w:rPr>
        <w:t>Тепер зробимо між цеглинками відстань. Назвіть кольори зліва направо</w:t>
      </w:r>
      <w:r>
        <w:rPr>
          <w:rFonts w:ascii="Times New Roman" w:hAnsi="Times New Roman"/>
          <w:sz w:val="28"/>
          <w:szCs w:val="28"/>
        </w:rPr>
        <w:t>.</w:t>
      </w:r>
      <w:r w:rsidRPr="00146A0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8685" w:type="dxa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5"/>
        <w:gridCol w:w="1980"/>
        <w:gridCol w:w="2205"/>
        <w:gridCol w:w="2295"/>
      </w:tblGrid>
      <w:tr w:rsidR="00F32E71" w:rsidRPr="00A766F5" w:rsidTr="008F1594">
        <w:trPr>
          <w:trHeight w:val="720"/>
        </w:trPr>
        <w:tc>
          <w:tcPr>
            <w:tcW w:w="2205" w:type="dxa"/>
            <w:shd w:val="clear" w:color="auto" w:fill="FF00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365F91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FFFF0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5" w:type="dxa"/>
            <w:shd w:val="clear" w:color="auto" w:fill="00B050"/>
          </w:tcPr>
          <w:p w:rsidR="00F32E71" w:rsidRPr="00A766F5" w:rsidRDefault="00F32E71" w:rsidP="008F15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p w:rsidR="00F32E71" w:rsidRPr="00146A0C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 xml:space="preserve">Поділимо цеглинки на дві частини. </w:t>
      </w: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0"/>
        <w:gridCol w:w="2010"/>
        <w:gridCol w:w="420"/>
        <w:gridCol w:w="2055"/>
        <w:gridCol w:w="2175"/>
      </w:tblGrid>
      <w:tr w:rsidR="00F32E71" w:rsidRPr="00A766F5" w:rsidTr="008F1594">
        <w:trPr>
          <w:trHeight w:val="690"/>
        </w:trPr>
        <w:tc>
          <w:tcPr>
            <w:tcW w:w="2160" w:type="dxa"/>
            <w:shd w:val="clear" w:color="auto" w:fill="FF0000"/>
          </w:tcPr>
          <w:p w:rsidR="00F32E71" w:rsidRPr="00A766F5" w:rsidRDefault="00F32E71" w:rsidP="008F1594">
            <w:pPr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0" w:type="dxa"/>
            <w:shd w:val="clear" w:color="auto" w:fill="17365D"/>
          </w:tcPr>
          <w:p w:rsidR="00F32E71" w:rsidRPr="00A766F5" w:rsidRDefault="00F32E71" w:rsidP="008F1594">
            <w:pPr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FFFF00"/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5" w:type="dxa"/>
            <w:shd w:val="clear" w:color="auto" w:fill="00B050"/>
          </w:tcPr>
          <w:p w:rsidR="00F32E71" w:rsidRPr="00A766F5" w:rsidRDefault="00F32E71" w:rsidP="008F15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</w:p>
    <w:p w:rsidR="00F32E71" w:rsidRDefault="00F32E71" w:rsidP="00075C1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46A0C">
        <w:rPr>
          <w:rFonts w:ascii="Times New Roman" w:hAnsi="Times New Roman"/>
          <w:sz w:val="28"/>
          <w:szCs w:val="28"/>
        </w:rPr>
        <w:t xml:space="preserve">оміняйте місцями дві цеглинки. А зараз поверніть </w:t>
      </w:r>
      <w:r>
        <w:rPr>
          <w:rFonts w:ascii="Times New Roman" w:hAnsi="Times New Roman"/>
          <w:sz w:val="28"/>
          <w:szCs w:val="28"/>
        </w:rPr>
        <w:t>їх на місце</w:t>
      </w:r>
      <w:r w:rsidRPr="00146A0C">
        <w:rPr>
          <w:rFonts w:ascii="Times New Roman" w:hAnsi="Times New Roman"/>
          <w:sz w:val="28"/>
          <w:szCs w:val="28"/>
        </w:rPr>
        <w:t xml:space="preserve">. Складно і водночас цікаво. </w:t>
      </w:r>
      <w:r>
        <w:rPr>
          <w:rFonts w:ascii="Times New Roman" w:hAnsi="Times New Roman"/>
          <w:sz w:val="28"/>
          <w:szCs w:val="28"/>
        </w:rPr>
        <w:t>А</w:t>
      </w:r>
      <w:r w:rsidRPr="00146A0C">
        <w:rPr>
          <w:rFonts w:ascii="Times New Roman" w:hAnsi="Times New Roman"/>
          <w:sz w:val="28"/>
          <w:szCs w:val="28"/>
        </w:rPr>
        <w:t>ктивно працюють пізнавальні системи</w:t>
      </w:r>
      <w:r>
        <w:rPr>
          <w:rFonts w:ascii="Times New Roman" w:hAnsi="Times New Roman"/>
          <w:sz w:val="28"/>
          <w:szCs w:val="28"/>
        </w:rPr>
        <w:t>:</w:t>
      </w:r>
      <w:r w:rsidRPr="00146A0C">
        <w:rPr>
          <w:rFonts w:ascii="Times New Roman" w:hAnsi="Times New Roman"/>
          <w:sz w:val="28"/>
          <w:szCs w:val="28"/>
        </w:rPr>
        <w:t xml:space="preserve"> пам’ять,  сприймання, мислення, увага, моторика пальців руки.</w:t>
      </w:r>
    </w:p>
    <w:p w:rsidR="00075C1D" w:rsidRDefault="00075C1D" w:rsidP="00075C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F32E71" w:rsidRPr="00854427" w:rsidRDefault="00F32E71" w:rsidP="00075C1D">
      <w:pPr>
        <w:jc w:val="center"/>
        <w:rPr>
          <w:rFonts w:ascii="Times New Roman" w:hAnsi="Times New Roman"/>
          <w:b/>
          <w:sz w:val="28"/>
          <w:szCs w:val="28"/>
        </w:rPr>
      </w:pPr>
      <w:r w:rsidRPr="00854427">
        <w:rPr>
          <w:rFonts w:ascii="Times New Roman" w:hAnsi="Times New Roman"/>
          <w:b/>
          <w:sz w:val="28"/>
          <w:szCs w:val="28"/>
        </w:rPr>
        <w:lastRenderedPageBreak/>
        <w:t>Гра «Гаряча цеглинка»</w:t>
      </w:r>
    </w:p>
    <w:p w:rsidR="00F32E71" w:rsidRDefault="00F32E71" w:rsidP="00F32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Мета: розвивати швидкість реакції, самоконтроль, вміння діяти злагоджено в колективі, формувати навички конструктивного спілкування.</w:t>
      </w:r>
    </w:p>
    <w:p w:rsidR="00253589" w:rsidRDefault="00F32E71" w:rsidP="0025358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Станьте в одну лінію. Ось у мене в руках «гаряча цеглинка» не можу тримати її в руках. Ваше завдання діяти швид</w:t>
      </w:r>
      <w:r w:rsidR="00075C1D">
        <w:rPr>
          <w:rFonts w:ascii="Times New Roman" w:hAnsi="Times New Roman"/>
          <w:sz w:val="28"/>
          <w:szCs w:val="28"/>
        </w:rPr>
        <w:t xml:space="preserve">ко, передавати цеглинку </w:t>
      </w:r>
      <w:r>
        <w:rPr>
          <w:rFonts w:ascii="Times New Roman" w:hAnsi="Times New Roman"/>
          <w:sz w:val="28"/>
          <w:szCs w:val="28"/>
        </w:rPr>
        <w:t xml:space="preserve"> до кінця ряду спочатку лівою</w:t>
      </w:r>
      <w:r w:rsidR="00075C1D">
        <w:rPr>
          <w:rFonts w:ascii="Times New Roman" w:hAnsi="Times New Roman"/>
          <w:sz w:val="28"/>
          <w:szCs w:val="28"/>
        </w:rPr>
        <w:t xml:space="preserve"> рукою</w:t>
      </w:r>
      <w:r>
        <w:rPr>
          <w:rFonts w:ascii="Times New Roman" w:hAnsi="Times New Roman"/>
          <w:sz w:val="28"/>
          <w:szCs w:val="28"/>
        </w:rPr>
        <w:t xml:space="preserve">, а потім </w:t>
      </w:r>
      <w:r w:rsidR="00075C1D">
        <w:rPr>
          <w:rFonts w:ascii="Times New Roman" w:hAnsi="Times New Roman"/>
          <w:sz w:val="28"/>
          <w:szCs w:val="28"/>
        </w:rPr>
        <w:t xml:space="preserve">останній учасник повинен перекласти цеглинку в праву руку і передати її тому хто стоїть перед </w:t>
      </w:r>
      <w:r w:rsidR="00253589">
        <w:rPr>
          <w:rFonts w:ascii="Times New Roman" w:hAnsi="Times New Roman"/>
          <w:sz w:val="28"/>
          <w:szCs w:val="28"/>
        </w:rPr>
        <w:t xml:space="preserve">ним і </w:t>
      </w:r>
      <w:proofErr w:type="spellStart"/>
      <w:r w:rsidR="00253589">
        <w:rPr>
          <w:rFonts w:ascii="Times New Roman" w:hAnsi="Times New Roman"/>
          <w:sz w:val="28"/>
          <w:szCs w:val="28"/>
        </w:rPr>
        <w:t>т.д</w:t>
      </w:r>
      <w:proofErr w:type="spellEnd"/>
      <w:r w:rsidR="00253589">
        <w:rPr>
          <w:rFonts w:ascii="Times New Roman" w:hAnsi="Times New Roman"/>
          <w:sz w:val="28"/>
          <w:szCs w:val="28"/>
        </w:rPr>
        <w:t>.</w:t>
      </w:r>
    </w:p>
    <w:p w:rsidR="00F32E71" w:rsidRPr="00146A0C" w:rsidRDefault="00F32E71" w:rsidP="0025358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А зараз спробуємо побудувати башточки. Чи схожі вони? А зараз об’єднуємося в па</w:t>
      </w:r>
      <w:r>
        <w:rPr>
          <w:rFonts w:ascii="Times New Roman" w:hAnsi="Times New Roman"/>
          <w:sz w:val="28"/>
          <w:szCs w:val="28"/>
        </w:rPr>
        <w:t xml:space="preserve">ри і будуємо </w:t>
      </w:r>
      <w:r w:rsidR="00253589">
        <w:rPr>
          <w:rFonts w:ascii="Times New Roman" w:hAnsi="Times New Roman"/>
          <w:sz w:val="28"/>
          <w:szCs w:val="28"/>
        </w:rPr>
        <w:t>удвох одну башточку</w:t>
      </w:r>
      <w:r>
        <w:rPr>
          <w:rFonts w:ascii="Times New Roman" w:hAnsi="Times New Roman"/>
          <w:sz w:val="28"/>
          <w:szCs w:val="28"/>
        </w:rPr>
        <w:t xml:space="preserve">  тільки з цеглинок одного кольору</w:t>
      </w:r>
      <w:r w:rsidRPr="00146A0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Швидко шукайте однакові цеглинки</w:t>
      </w:r>
      <w:r w:rsidR="00253589">
        <w:rPr>
          <w:rFonts w:ascii="Times New Roman" w:hAnsi="Times New Roman"/>
          <w:sz w:val="28"/>
          <w:szCs w:val="28"/>
        </w:rPr>
        <w:t>, на вибір</w:t>
      </w:r>
      <w:r>
        <w:rPr>
          <w:rFonts w:ascii="Times New Roman" w:hAnsi="Times New Roman"/>
          <w:sz w:val="28"/>
          <w:szCs w:val="28"/>
        </w:rPr>
        <w:t>. Пок</w:t>
      </w:r>
      <w:r w:rsidR="00253589">
        <w:rPr>
          <w:rFonts w:ascii="Times New Roman" w:hAnsi="Times New Roman"/>
          <w:sz w:val="28"/>
          <w:szCs w:val="28"/>
        </w:rPr>
        <w:t xml:space="preserve">ажіть свої башточки. Яка пара впоралася швидше?  </w:t>
      </w:r>
    </w:p>
    <w:p w:rsidR="00F32E71" w:rsidRPr="00146A0C" w:rsidRDefault="00253589" w:rsidP="00253589">
      <w:pPr>
        <w:jc w:val="both"/>
        <w:rPr>
          <w:rFonts w:ascii="Times New Roman" w:hAnsi="Times New Roman"/>
          <w:sz w:val="28"/>
          <w:szCs w:val="28"/>
        </w:rPr>
      </w:pPr>
      <w:r w:rsidRPr="00253589">
        <w:rPr>
          <w:rFonts w:ascii="Times New Roman" w:hAnsi="Times New Roman"/>
          <w:b/>
          <w:sz w:val="28"/>
          <w:szCs w:val="28"/>
        </w:rPr>
        <w:t>Висновок.</w:t>
      </w:r>
      <w:r>
        <w:rPr>
          <w:rFonts w:ascii="Times New Roman" w:hAnsi="Times New Roman"/>
          <w:sz w:val="28"/>
          <w:szCs w:val="28"/>
        </w:rPr>
        <w:t xml:space="preserve"> </w:t>
      </w:r>
      <w:r w:rsidR="00F32E71" w:rsidRPr="00146A0C">
        <w:rPr>
          <w:rFonts w:ascii="Times New Roman" w:hAnsi="Times New Roman"/>
          <w:sz w:val="28"/>
          <w:szCs w:val="28"/>
        </w:rPr>
        <w:t xml:space="preserve">Так діти </w:t>
      </w:r>
      <w:r w:rsidRPr="00146A0C">
        <w:rPr>
          <w:rFonts w:ascii="Times New Roman" w:hAnsi="Times New Roman"/>
          <w:sz w:val="28"/>
          <w:szCs w:val="28"/>
        </w:rPr>
        <w:t>вчяться</w:t>
      </w:r>
      <w:r w:rsidR="00F32E71" w:rsidRPr="00146A0C">
        <w:rPr>
          <w:rFonts w:ascii="Times New Roman" w:hAnsi="Times New Roman"/>
          <w:sz w:val="28"/>
          <w:szCs w:val="28"/>
        </w:rPr>
        <w:t xml:space="preserve"> порівнювати свої досягнення з досягненнями однолітків, </w:t>
      </w:r>
      <w:r w:rsidRPr="00146A0C">
        <w:rPr>
          <w:rFonts w:ascii="Times New Roman" w:hAnsi="Times New Roman"/>
          <w:sz w:val="28"/>
          <w:szCs w:val="28"/>
        </w:rPr>
        <w:t>вчяться</w:t>
      </w:r>
      <w:r w:rsidR="00F32E71" w:rsidRPr="00146A0C">
        <w:rPr>
          <w:rFonts w:ascii="Times New Roman" w:hAnsi="Times New Roman"/>
          <w:sz w:val="28"/>
          <w:szCs w:val="28"/>
        </w:rPr>
        <w:t xml:space="preserve"> працювати в парах, що дозволяє їм у майбутньому </w:t>
      </w:r>
      <w:r>
        <w:rPr>
          <w:rFonts w:ascii="Times New Roman" w:hAnsi="Times New Roman"/>
          <w:sz w:val="28"/>
          <w:szCs w:val="28"/>
        </w:rPr>
        <w:t>вміти співпрацювати з однолітками, допомагати їм</w:t>
      </w:r>
      <w:r w:rsidR="00F32E71" w:rsidRPr="00146A0C">
        <w:rPr>
          <w:rFonts w:ascii="Times New Roman" w:hAnsi="Times New Roman"/>
          <w:sz w:val="28"/>
          <w:szCs w:val="28"/>
        </w:rPr>
        <w:t>, бути частиною загального результату.</w:t>
      </w:r>
    </w:p>
    <w:p w:rsidR="00F32E71" w:rsidRDefault="00F32E71" w:rsidP="00F32E7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Щоб бути успішним, конкурентоспроможним</w:t>
      </w:r>
      <w:r>
        <w:rPr>
          <w:rFonts w:ascii="Times New Roman" w:hAnsi="Times New Roman"/>
          <w:sz w:val="28"/>
          <w:szCs w:val="28"/>
        </w:rPr>
        <w:t>,</w:t>
      </w:r>
      <w:r w:rsidRPr="00146A0C">
        <w:rPr>
          <w:rFonts w:ascii="Times New Roman" w:hAnsi="Times New Roman"/>
          <w:sz w:val="28"/>
          <w:szCs w:val="28"/>
        </w:rPr>
        <w:t xml:space="preserve"> треба вчитися досягати мети. Дитина повинна відчути свою силу, повірити в позитивний результат, відпрацювати навичку. Завдання педагога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146A0C">
        <w:rPr>
          <w:rFonts w:ascii="Times New Roman" w:hAnsi="Times New Roman"/>
          <w:sz w:val="28"/>
          <w:szCs w:val="28"/>
        </w:rPr>
        <w:t xml:space="preserve">створити умови і ситуації успіху. </w:t>
      </w:r>
    </w:p>
    <w:p w:rsidR="00F32E71" w:rsidRPr="002B43F3" w:rsidRDefault="00F32E71" w:rsidP="00F32E71">
      <w:p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3) </w:t>
      </w:r>
      <w:r w:rsidRPr="002B43F3">
        <w:rPr>
          <w:rFonts w:ascii="Times New Roman" w:hAnsi="Times New Roman"/>
          <w:b/>
          <w:sz w:val="32"/>
          <w:szCs w:val="32"/>
        </w:rPr>
        <w:t xml:space="preserve">Розвиток навичок групової взаємодії в колективі педагогів з допомогою цеглинок </w:t>
      </w:r>
      <w:r w:rsidRPr="002B43F3">
        <w:rPr>
          <w:rFonts w:ascii="Times New Roman" w:hAnsi="Times New Roman"/>
          <w:b/>
          <w:sz w:val="32"/>
          <w:szCs w:val="32"/>
          <w:lang w:val="en-US"/>
        </w:rPr>
        <w:t>LEGO</w:t>
      </w:r>
      <w:r w:rsidRPr="002B43F3">
        <w:rPr>
          <w:rFonts w:ascii="Times New Roman" w:hAnsi="Times New Roman"/>
          <w:b/>
          <w:sz w:val="32"/>
          <w:szCs w:val="32"/>
        </w:rPr>
        <w:t>- конструктора.</w:t>
      </w:r>
    </w:p>
    <w:p w:rsidR="00F32E71" w:rsidRPr="00253589" w:rsidRDefault="00F32E71" w:rsidP="00F32E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253589">
        <w:rPr>
          <w:rFonts w:ascii="Times New Roman" w:hAnsi="Times New Roman"/>
          <w:b/>
          <w:sz w:val="28"/>
          <w:szCs w:val="28"/>
        </w:rPr>
        <w:t xml:space="preserve">«В конструктор </w:t>
      </w:r>
      <w:r w:rsidRPr="00253589">
        <w:rPr>
          <w:rFonts w:ascii="Times New Roman" w:hAnsi="Times New Roman"/>
          <w:b/>
          <w:sz w:val="28"/>
          <w:szCs w:val="28"/>
          <w:lang w:val="en-US"/>
        </w:rPr>
        <w:t>LEGO</w:t>
      </w:r>
      <w:r w:rsidRPr="00253589">
        <w:rPr>
          <w:rFonts w:ascii="Times New Roman" w:hAnsi="Times New Roman"/>
          <w:b/>
          <w:sz w:val="28"/>
          <w:szCs w:val="28"/>
        </w:rPr>
        <w:t xml:space="preserve"> грають педагоги»</w:t>
      </w:r>
    </w:p>
    <w:p w:rsidR="00F32E71" w:rsidRPr="002B43F3" w:rsidRDefault="00F32E71" w:rsidP="00F32E7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B43F3">
        <w:rPr>
          <w:rFonts w:ascii="Times New Roman" w:hAnsi="Times New Roman"/>
          <w:b/>
          <w:sz w:val="28"/>
          <w:szCs w:val="28"/>
        </w:rPr>
        <w:t xml:space="preserve">                               «БУДУЄМО БАШТУ» 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b/>
          <w:sz w:val="28"/>
          <w:szCs w:val="28"/>
        </w:rPr>
        <w:t xml:space="preserve">Мета: </w:t>
      </w:r>
      <w:r w:rsidRPr="00146A0C">
        <w:rPr>
          <w:rFonts w:ascii="Times New Roman" w:hAnsi="Times New Roman"/>
          <w:sz w:val="28"/>
          <w:szCs w:val="28"/>
        </w:rPr>
        <w:t>формувати навички групової взаємодії. Сприяти міжособистісному спілкуванню</w:t>
      </w:r>
      <w:r w:rsidR="00253589">
        <w:rPr>
          <w:rFonts w:ascii="Times New Roman" w:hAnsi="Times New Roman"/>
          <w:sz w:val="28"/>
          <w:szCs w:val="28"/>
        </w:rPr>
        <w:t xml:space="preserve"> педагогів</w:t>
      </w:r>
      <w:r w:rsidRPr="00146A0C">
        <w:rPr>
          <w:rFonts w:ascii="Times New Roman" w:hAnsi="Times New Roman"/>
          <w:sz w:val="28"/>
          <w:szCs w:val="28"/>
        </w:rPr>
        <w:t xml:space="preserve"> засобами невербального самовираження</w:t>
      </w:r>
      <w:r w:rsidR="005D0C0E">
        <w:rPr>
          <w:rFonts w:ascii="Times New Roman" w:hAnsi="Times New Roman"/>
          <w:sz w:val="28"/>
          <w:szCs w:val="28"/>
        </w:rPr>
        <w:t>.</w:t>
      </w:r>
    </w:p>
    <w:p w:rsidR="00F32E71" w:rsidRPr="00617A3D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7A3D">
        <w:rPr>
          <w:rFonts w:ascii="Times New Roman" w:hAnsi="Times New Roman"/>
          <w:sz w:val="28"/>
          <w:szCs w:val="28"/>
        </w:rPr>
        <w:t>Час виконання: 7 хв.</w:t>
      </w:r>
    </w:p>
    <w:p w:rsidR="00F32E71" w:rsidRPr="00617A3D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7A3D">
        <w:rPr>
          <w:rFonts w:ascii="Times New Roman" w:hAnsi="Times New Roman"/>
          <w:sz w:val="28"/>
          <w:szCs w:val="28"/>
        </w:rPr>
        <w:t>Кількість учасників: 7</w:t>
      </w:r>
    </w:p>
    <w:p w:rsidR="00F32E71" w:rsidRPr="00617A3D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7A3D">
        <w:rPr>
          <w:rFonts w:ascii="Times New Roman" w:hAnsi="Times New Roman"/>
          <w:sz w:val="28"/>
          <w:szCs w:val="28"/>
        </w:rPr>
        <w:t>Обладнання: будівельний матеріал цеглинки конструктора «</w:t>
      </w:r>
      <w:r w:rsidRPr="00617A3D">
        <w:rPr>
          <w:rFonts w:ascii="Times New Roman" w:hAnsi="Times New Roman"/>
          <w:sz w:val="28"/>
          <w:szCs w:val="28"/>
          <w:lang w:val="en-US"/>
        </w:rPr>
        <w:t>LEGO</w:t>
      </w:r>
      <w:r w:rsidRPr="00617A3D">
        <w:rPr>
          <w:rFonts w:ascii="Times New Roman" w:hAnsi="Times New Roman"/>
          <w:sz w:val="28"/>
          <w:szCs w:val="28"/>
        </w:rPr>
        <w:t>».</w:t>
      </w:r>
    </w:p>
    <w:p w:rsidR="00F32E71" w:rsidRPr="00617A3D" w:rsidRDefault="00F32E71" w:rsidP="002535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17A3D">
        <w:rPr>
          <w:rFonts w:ascii="Times New Roman" w:hAnsi="Times New Roman"/>
          <w:sz w:val="28"/>
          <w:szCs w:val="28"/>
        </w:rPr>
        <w:t>Хід вправи: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b/>
          <w:sz w:val="28"/>
          <w:szCs w:val="28"/>
        </w:rPr>
        <w:t>1</w:t>
      </w:r>
      <w:r w:rsidRPr="00146A0C">
        <w:rPr>
          <w:rFonts w:ascii="Times New Roman" w:hAnsi="Times New Roman"/>
          <w:sz w:val="28"/>
          <w:szCs w:val="28"/>
        </w:rPr>
        <w:t xml:space="preserve">.Учасникам групи дається </w:t>
      </w:r>
      <w:r w:rsidRPr="00617A3D">
        <w:rPr>
          <w:rFonts w:ascii="Times New Roman" w:hAnsi="Times New Roman"/>
          <w:sz w:val="28"/>
          <w:szCs w:val="28"/>
        </w:rPr>
        <w:t>спільне завдання</w:t>
      </w:r>
      <w:r w:rsidR="00253589">
        <w:rPr>
          <w:rFonts w:ascii="Times New Roman" w:hAnsi="Times New Roman"/>
          <w:b/>
          <w:sz w:val="28"/>
          <w:szCs w:val="28"/>
        </w:rPr>
        <w:t>.</w:t>
      </w:r>
      <w:r w:rsidR="00253589">
        <w:rPr>
          <w:rFonts w:ascii="Times New Roman" w:hAnsi="Times New Roman"/>
          <w:sz w:val="28"/>
          <w:szCs w:val="28"/>
        </w:rPr>
        <w:t xml:space="preserve"> Впродовж</w:t>
      </w:r>
      <w:r>
        <w:rPr>
          <w:rFonts w:ascii="Times New Roman" w:hAnsi="Times New Roman"/>
          <w:sz w:val="28"/>
          <w:szCs w:val="28"/>
        </w:rPr>
        <w:t xml:space="preserve">  7</w:t>
      </w:r>
      <w:r w:rsidRPr="00146A0C">
        <w:rPr>
          <w:rFonts w:ascii="Times New Roman" w:hAnsi="Times New Roman"/>
          <w:sz w:val="28"/>
          <w:szCs w:val="28"/>
        </w:rPr>
        <w:t xml:space="preserve"> хвилин вам необхідно побуд</w:t>
      </w:r>
      <w:r>
        <w:rPr>
          <w:rFonts w:ascii="Times New Roman" w:hAnsi="Times New Roman"/>
          <w:sz w:val="28"/>
          <w:szCs w:val="28"/>
        </w:rPr>
        <w:t>увати башту за допомогою цеглинок</w:t>
      </w:r>
      <w:r w:rsidR="00253589">
        <w:rPr>
          <w:rFonts w:ascii="Times New Roman" w:hAnsi="Times New Roman"/>
          <w:sz w:val="28"/>
          <w:szCs w:val="28"/>
        </w:rPr>
        <w:t xml:space="preserve"> (цеглинки для башточок розташовані в центрі круглого стола</w:t>
      </w:r>
      <w:r w:rsidR="00E15F5C">
        <w:rPr>
          <w:rFonts w:ascii="Times New Roman" w:hAnsi="Times New Roman"/>
          <w:sz w:val="28"/>
          <w:szCs w:val="28"/>
        </w:rPr>
        <w:t xml:space="preserve"> в хаотичному порядку, всього 42 цеглинки, на кожного учасника гри 6 цеглинок, учасники гри розташовуються за круглим столом</w:t>
      </w:r>
      <w:r w:rsidR="00253589">
        <w:rPr>
          <w:rFonts w:ascii="Times New Roman" w:hAnsi="Times New Roman"/>
          <w:sz w:val="28"/>
          <w:szCs w:val="28"/>
        </w:rPr>
        <w:t>. Кожен учасник отр</w:t>
      </w:r>
      <w:r w:rsidR="00E15F5C">
        <w:rPr>
          <w:rFonts w:ascii="Times New Roman" w:hAnsi="Times New Roman"/>
          <w:sz w:val="28"/>
          <w:szCs w:val="28"/>
        </w:rPr>
        <w:t>и</w:t>
      </w:r>
      <w:r w:rsidR="00253589">
        <w:rPr>
          <w:rFonts w:ascii="Times New Roman" w:hAnsi="Times New Roman"/>
          <w:sz w:val="28"/>
          <w:szCs w:val="28"/>
        </w:rPr>
        <w:t>мує конверт з інструкцією, як будувати башточку з цеглинок).</w:t>
      </w:r>
      <w:r w:rsidRPr="00146A0C">
        <w:rPr>
          <w:rFonts w:ascii="Times New Roman" w:hAnsi="Times New Roman"/>
          <w:sz w:val="28"/>
          <w:szCs w:val="28"/>
        </w:rPr>
        <w:t xml:space="preserve"> 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lastRenderedPageBreak/>
        <w:t xml:space="preserve">Кожен член групи має діяти за власною детальною інструкцією, яку необхідно виконати </w:t>
      </w:r>
      <w:r>
        <w:rPr>
          <w:rFonts w:ascii="Times New Roman" w:hAnsi="Times New Roman"/>
          <w:sz w:val="28"/>
          <w:szCs w:val="28"/>
        </w:rPr>
        <w:t>під час</w:t>
      </w:r>
      <w:r w:rsidRPr="00146A0C">
        <w:rPr>
          <w:rFonts w:ascii="Times New Roman" w:hAnsi="Times New Roman"/>
          <w:sz w:val="28"/>
          <w:szCs w:val="28"/>
        </w:rPr>
        <w:t xml:space="preserve"> вправи, але яку не можна нікому показувати. Під час виконання вправи не можна спілкуватися за допомогою слів.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b/>
          <w:sz w:val="28"/>
          <w:szCs w:val="28"/>
        </w:rPr>
        <w:t>2.</w:t>
      </w:r>
      <w:r w:rsidRPr="00146A0C">
        <w:rPr>
          <w:rFonts w:ascii="Times New Roman" w:hAnsi="Times New Roman"/>
          <w:sz w:val="28"/>
          <w:szCs w:val="28"/>
        </w:rPr>
        <w:t xml:space="preserve"> Учасники отримують власні інструкції на окремих картках.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E71" w:rsidRPr="00617A3D" w:rsidRDefault="00F32E71" w:rsidP="00E15F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17A3D">
        <w:rPr>
          <w:rFonts w:ascii="Times New Roman" w:hAnsi="Times New Roman"/>
          <w:sz w:val="28"/>
          <w:szCs w:val="28"/>
        </w:rPr>
        <w:t>Інструкції для кожного з учасників: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Перший учасник</w:t>
      </w:r>
      <w:r>
        <w:rPr>
          <w:rFonts w:ascii="Times New Roman" w:hAnsi="Times New Roman"/>
          <w:sz w:val="28"/>
          <w:szCs w:val="28"/>
        </w:rPr>
        <w:t xml:space="preserve"> - б</w:t>
      </w:r>
      <w:r w:rsidR="00F32E71" w:rsidRPr="00146A0C">
        <w:rPr>
          <w:rFonts w:ascii="Times New Roman" w:hAnsi="Times New Roman"/>
          <w:sz w:val="28"/>
          <w:szCs w:val="28"/>
        </w:rPr>
        <w:t>ашта повинна складатися тільки із че</w:t>
      </w:r>
      <w:r w:rsidR="00F32E71">
        <w:rPr>
          <w:rFonts w:ascii="Times New Roman" w:hAnsi="Times New Roman"/>
          <w:sz w:val="28"/>
          <w:szCs w:val="28"/>
        </w:rPr>
        <w:t>рвоних, жовтих і зелених цеглинок</w:t>
      </w:r>
      <w:r w:rsidR="00F32E71" w:rsidRPr="00146A0C">
        <w:rPr>
          <w:rFonts w:ascii="Times New Roman" w:hAnsi="Times New Roman"/>
          <w:sz w:val="28"/>
          <w:szCs w:val="28"/>
        </w:rPr>
        <w:t>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Другий учасник</w:t>
      </w:r>
      <w:r>
        <w:rPr>
          <w:rFonts w:ascii="Times New Roman" w:hAnsi="Times New Roman"/>
          <w:sz w:val="28"/>
          <w:szCs w:val="28"/>
        </w:rPr>
        <w:t xml:space="preserve"> - ш</w:t>
      </w:r>
      <w:r w:rsidR="00F32E71">
        <w:rPr>
          <w:rFonts w:ascii="Times New Roman" w:hAnsi="Times New Roman"/>
          <w:sz w:val="28"/>
          <w:szCs w:val="28"/>
        </w:rPr>
        <w:t>оста цеглинка має бути жовтою</w:t>
      </w:r>
      <w:r w:rsidR="00F32E71" w:rsidRPr="00146A0C">
        <w:rPr>
          <w:rFonts w:ascii="Times New Roman" w:hAnsi="Times New Roman"/>
          <w:sz w:val="28"/>
          <w:szCs w:val="28"/>
        </w:rPr>
        <w:t>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Третій учасник</w:t>
      </w:r>
      <w:r>
        <w:rPr>
          <w:rFonts w:ascii="Times New Roman" w:hAnsi="Times New Roman"/>
          <w:sz w:val="28"/>
          <w:szCs w:val="28"/>
        </w:rPr>
        <w:t xml:space="preserve"> - к</w:t>
      </w:r>
      <w:r w:rsidR="00F32E71" w:rsidRPr="00146A0C">
        <w:rPr>
          <w:rFonts w:ascii="Times New Roman" w:hAnsi="Times New Roman"/>
          <w:sz w:val="28"/>
          <w:szCs w:val="28"/>
        </w:rPr>
        <w:t>ольори башти повинні бути розташовані в наступному порядку: зелений, червоний, жовтий.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Четвертий учасник</w:t>
      </w:r>
      <w:r>
        <w:rPr>
          <w:rFonts w:ascii="Times New Roman" w:hAnsi="Times New Roman"/>
          <w:sz w:val="28"/>
          <w:szCs w:val="28"/>
        </w:rPr>
        <w:t xml:space="preserve"> - к</w:t>
      </w:r>
      <w:r w:rsidR="00F32E71">
        <w:rPr>
          <w:rFonts w:ascii="Times New Roman" w:hAnsi="Times New Roman"/>
          <w:sz w:val="28"/>
          <w:szCs w:val="28"/>
        </w:rPr>
        <w:t xml:space="preserve">ольори  цеглинок </w:t>
      </w:r>
      <w:r w:rsidR="00F32E71" w:rsidRPr="00146A0C">
        <w:rPr>
          <w:rFonts w:ascii="Times New Roman" w:hAnsi="Times New Roman"/>
          <w:sz w:val="28"/>
          <w:szCs w:val="28"/>
        </w:rPr>
        <w:t xml:space="preserve"> на башті  мають  чергуватися парами: 2- одного коль</w:t>
      </w:r>
      <w:r w:rsidR="00F32E71">
        <w:rPr>
          <w:rFonts w:ascii="Times New Roman" w:hAnsi="Times New Roman"/>
          <w:sz w:val="28"/>
          <w:szCs w:val="28"/>
        </w:rPr>
        <w:t>о</w:t>
      </w:r>
      <w:r w:rsidR="00F32E71" w:rsidRPr="00146A0C">
        <w:rPr>
          <w:rFonts w:ascii="Times New Roman" w:hAnsi="Times New Roman"/>
          <w:sz w:val="28"/>
          <w:szCs w:val="28"/>
        </w:rPr>
        <w:t xml:space="preserve">ру, 2 – іншого кольору, і </w:t>
      </w:r>
      <w:proofErr w:type="spellStart"/>
      <w:r w:rsidR="00F32E71" w:rsidRPr="00146A0C">
        <w:rPr>
          <w:rFonts w:ascii="Times New Roman" w:hAnsi="Times New Roman"/>
          <w:sz w:val="28"/>
          <w:szCs w:val="28"/>
        </w:rPr>
        <w:t>т.д</w:t>
      </w:r>
      <w:proofErr w:type="spellEnd"/>
      <w:r w:rsidR="00F32E71" w:rsidRPr="00146A0C">
        <w:rPr>
          <w:rFonts w:ascii="Times New Roman" w:hAnsi="Times New Roman"/>
          <w:sz w:val="28"/>
          <w:szCs w:val="28"/>
        </w:rPr>
        <w:t>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П’ятий учасник</w:t>
      </w:r>
      <w:r>
        <w:rPr>
          <w:rFonts w:ascii="Times New Roman" w:hAnsi="Times New Roman"/>
          <w:sz w:val="28"/>
          <w:szCs w:val="28"/>
        </w:rPr>
        <w:t xml:space="preserve"> - б</w:t>
      </w:r>
      <w:r w:rsidR="00F32E71" w:rsidRPr="00146A0C">
        <w:rPr>
          <w:rFonts w:ascii="Times New Roman" w:hAnsi="Times New Roman"/>
          <w:sz w:val="28"/>
          <w:szCs w:val="28"/>
        </w:rPr>
        <w:t>а</w:t>
      </w:r>
      <w:r w:rsidR="00F32E71">
        <w:rPr>
          <w:rFonts w:ascii="Times New Roman" w:hAnsi="Times New Roman"/>
          <w:sz w:val="28"/>
          <w:szCs w:val="28"/>
        </w:rPr>
        <w:t>шта має складатися із 12 цеглинок</w:t>
      </w:r>
      <w:r w:rsidR="00F32E71" w:rsidRPr="00146A0C">
        <w:rPr>
          <w:rFonts w:ascii="Times New Roman" w:hAnsi="Times New Roman"/>
          <w:sz w:val="28"/>
          <w:szCs w:val="28"/>
        </w:rPr>
        <w:t>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Шостий учасник</w:t>
      </w:r>
      <w:r>
        <w:rPr>
          <w:rFonts w:ascii="Times New Roman" w:hAnsi="Times New Roman"/>
          <w:sz w:val="28"/>
          <w:szCs w:val="28"/>
        </w:rPr>
        <w:t xml:space="preserve"> - б</w:t>
      </w:r>
      <w:r w:rsidR="00F32E71" w:rsidRPr="00146A0C">
        <w:rPr>
          <w:rFonts w:ascii="Times New Roman" w:hAnsi="Times New Roman"/>
          <w:sz w:val="28"/>
          <w:szCs w:val="28"/>
        </w:rPr>
        <w:t>ашта має не стояти, а лежати.</w:t>
      </w:r>
    </w:p>
    <w:p w:rsidR="00F32E71" w:rsidRPr="00146A0C" w:rsidRDefault="00E15F5C" w:rsidP="00E15F5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15F5C">
        <w:rPr>
          <w:rFonts w:ascii="Times New Roman" w:hAnsi="Times New Roman"/>
          <w:b/>
          <w:sz w:val="28"/>
          <w:szCs w:val="28"/>
        </w:rPr>
        <w:t>Сьомий учасник</w:t>
      </w:r>
      <w:r>
        <w:rPr>
          <w:rFonts w:ascii="Times New Roman" w:hAnsi="Times New Roman"/>
          <w:sz w:val="28"/>
          <w:szCs w:val="28"/>
        </w:rPr>
        <w:t xml:space="preserve"> - </w:t>
      </w:r>
      <w:r w:rsidR="00F32E71">
        <w:rPr>
          <w:rFonts w:ascii="Times New Roman" w:hAnsi="Times New Roman"/>
          <w:sz w:val="28"/>
          <w:szCs w:val="28"/>
        </w:rPr>
        <w:t>6 і 7- цеглинку</w:t>
      </w:r>
      <w:r w:rsidR="00F32E71" w:rsidRPr="00146A0C">
        <w:rPr>
          <w:rFonts w:ascii="Times New Roman" w:hAnsi="Times New Roman"/>
          <w:sz w:val="28"/>
          <w:szCs w:val="28"/>
        </w:rPr>
        <w:t xml:space="preserve"> маєш поставити саме ти.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b/>
          <w:sz w:val="28"/>
          <w:szCs w:val="28"/>
        </w:rPr>
        <w:t>3</w:t>
      </w:r>
      <w:r w:rsidRPr="00146A0C">
        <w:rPr>
          <w:rFonts w:ascii="Times New Roman" w:hAnsi="Times New Roman"/>
          <w:sz w:val="28"/>
          <w:szCs w:val="28"/>
        </w:rPr>
        <w:t>. Учасники виконують завдання,</w:t>
      </w:r>
      <w:r>
        <w:rPr>
          <w:rFonts w:ascii="Times New Roman" w:hAnsi="Times New Roman"/>
          <w:sz w:val="28"/>
          <w:szCs w:val="28"/>
        </w:rPr>
        <w:t xml:space="preserve"> дотримуючись інструкції. Психолог</w:t>
      </w:r>
      <w:r w:rsidRPr="00146A0C">
        <w:rPr>
          <w:rFonts w:ascii="Times New Roman" w:hAnsi="Times New Roman"/>
          <w:sz w:val="28"/>
          <w:szCs w:val="28"/>
        </w:rPr>
        <w:t xml:space="preserve"> с</w:t>
      </w:r>
      <w:r w:rsidR="005D0C0E">
        <w:rPr>
          <w:rFonts w:ascii="Times New Roman" w:hAnsi="Times New Roman"/>
          <w:sz w:val="28"/>
          <w:szCs w:val="28"/>
        </w:rPr>
        <w:t>лідкує за дотриманням правил під час</w:t>
      </w:r>
      <w:r w:rsidRPr="00146A0C">
        <w:rPr>
          <w:rFonts w:ascii="Times New Roman" w:hAnsi="Times New Roman"/>
          <w:sz w:val="28"/>
          <w:szCs w:val="28"/>
        </w:rPr>
        <w:t xml:space="preserve">  виконанні загального завдання.</w:t>
      </w:r>
    </w:p>
    <w:p w:rsidR="00F32E71" w:rsidRPr="00146A0C" w:rsidRDefault="00F32E71" w:rsidP="00F32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b/>
          <w:sz w:val="28"/>
          <w:szCs w:val="28"/>
        </w:rPr>
        <w:t>4</w:t>
      </w:r>
      <w:r w:rsidRPr="00146A0C">
        <w:rPr>
          <w:rFonts w:ascii="Times New Roman" w:hAnsi="Times New Roman"/>
          <w:sz w:val="28"/>
          <w:szCs w:val="28"/>
        </w:rPr>
        <w:t xml:space="preserve">. По закінченні відведеного часу відбувається </w:t>
      </w:r>
      <w:r w:rsidRPr="005D0C0E">
        <w:rPr>
          <w:rFonts w:ascii="Times New Roman" w:hAnsi="Times New Roman"/>
          <w:sz w:val="28"/>
          <w:szCs w:val="28"/>
        </w:rPr>
        <w:t>обговорення: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1. Чи вдалося вам виконати завдання, поставлене перед групою?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2. Чи вдалося вам домовитися один з одним? Яким чином?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3. Чи виникали конфліктні ситуації під час виконання завдання?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4. Яким шляхом вирішувалися ці ситуації?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5. Як швидко ви зрозуміли, що у всіх учасників є власні цілі?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6. Чи вдалося кожному з вас досягти своєї мети?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7. Якщо «так», то що допомогло виконати завдання?</w:t>
      </w:r>
    </w:p>
    <w:p w:rsidR="00F32E71" w:rsidRPr="00146A0C" w:rsidRDefault="00F32E71" w:rsidP="00F32E7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>8. Якщо «ні», то що заважало виконанню завдання?</w:t>
      </w:r>
    </w:p>
    <w:p w:rsidR="00F32E71" w:rsidRPr="005D0C0E" w:rsidRDefault="00F32E71" w:rsidP="005D0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6A0C">
        <w:rPr>
          <w:rFonts w:ascii="Times New Roman" w:hAnsi="Times New Roman"/>
          <w:sz w:val="28"/>
          <w:szCs w:val="28"/>
        </w:rPr>
        <w:t xml:space="preserve">          9. Які фактори спри</w:t>
      </w:r>
      <w:r>
        <w:rPr>
          <w:rFonts w:ascii="Times New Roman" w:hAnsi="Times New Roman"/>
          <w:sz w:val="28"/>
          <w:szCs w:val="28"/>
        </w:rPr>
        <w:t>яють покращенню взаємодії між</w:t>
      </w:r>
      <w:r w:rsidRPr="00146A0C">
        <w:rPr>
          <w:rFonts w:ascii="Times New Roman" w:hAnsi="Times New Roman"/>
          <w:sz w:val="28"/>
          <w:szCs w:val="28"/>
        </w:rPr>
        <w:t xml:space="preserve">  лю</w:t>
      </w:r>
      <w:r w:rsidR="005D0C0E">
        <w:rPr>
          <w:rFonts w:ascii="Times New Roman" w:hAnsi="Times New Roman"/>
          <w:sz w:val="28"/>
          <w:szCs w:val="28"/>
        </w:rPr>
        <w:t>дьми.</w:t>
      </w:r>
    </w:p>
    <w:p w:rsidR="00E15F5C" w:rsidRPr="002B43F3" w:rsidRDefault="00E15F5C" w:rsidP="00F32E71">
      <w:pPr>
        <w:jc w:val="both"/>
        <w:rPr>
          <w:rFonts w:ascii="Times New Roman" w:hAnsi="Times New Roman"/>
          <w:b/>
          <w:sz w:val="28"/>
          <w:szCs w:val="28"/>
        </w:rPr>
      </w:pPr>
    </w:p>
    <w:p w:rsidR="0079420D" w:rsidRDefault="002F1A41"/>
    <w:sectPr w:rsidR="0079420D" w:rsidSect="00836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D067F"/>
    <w:multiLevelType w:val="hybridMultilevel"/>
    <w:tmpl w:val="05D05848"/>
    <w:lvl w:ilvl="0" w:tplc="158A9B3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">
    <w:nsid w:val="24A517D1"/>
    <w:multiLevelType w:val="hybridMultilevel"/>
    <w:tmpl w:val="568CAF44"/>
    <w:lvl w:ilvl="0" w:tplc="ACDCFF8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FB44638"/>
    <w:multiLevelType w:val="hybridMultilevel"/>
    <w:tmpl w:val="BC20BA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1412BD"/>
    <w:multiLevelType w:val="hybridMultilevel"/>
    <w:tmpl w:val="BE74D8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0F64C2E"/>
    <w:multiLevelType w:val="hybridMultilevel"/>
    <w:tmpl w:val="F1A609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>
    <w:nsid w:val="59A016BB"/>
    <w:multiLevelType w:val="hybridMultilevel"/>
    <w:tmpl w:val="05D05848"/>
    <w:lvl w:ilvl="0" w:tplc="158A9B3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71"/>
    <w:rsid w:val="00075C1D"/>
    <w:rsid w:val="001F3151"/>
    <w:rsid w:val="00253589"/>
    <w:rsid w:val="002B0D7B"/>
    <w:rsid w:val="002F1A41"/>
    <w:rsid w:val="003F148D"/>
    <w:rsid w:val="005D0C0E"/>
    <w:rsid w:val="006A20D6"/>
    <w:rsid w:val="007D71E4"/>
    <w:rsid w:val="0081044B"/>
    <w:rsid w:val="00AE221C"/>
    <w:rsid w:val="00C30989"/>
    <w:rsid w:val="00D171C6"/>
    <w:rsid w:val="00E15F5C"/>
    <w:rsid w:val="00F32E71"/>
    <w:rsid w:val="00FC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2E7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F32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32E7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2E7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F32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32E7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0D3F8-725C-471D-A612-43A17E5E9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12</Pages>
  <Words>10611</Words>
  <Characters>6049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2021-08-11T08:11:00Z</dcterms:created>
  <dcterms:modified xsi:type="dcterms:W3CDTF">2021-08-11T10:27:00Z</dcterms:modified>
</cp:coreProperties>
</file>