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8A6" w:rsidRPr="001D791B" w:rsidRDefault="00BA78A6" w:rsidP="00BA78A6">
      <w:pPr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1D791B">
        <w:rPr>
          <w:rFonts w:ascii="Times New Roman" w:hAnsi="Times New Roman" w:cs="Times New Roman"/>
          <w:b/>
          <w:i/>
          <w:sz w:val="28"/>
          <w:szCs w:val="28"/>
          <w:lang w:val="uk-UA"/>
        </w:rPr>
        <w:t>Вовнянко</w:t>
      </w:r>
      <w:proofErr w:type="spellEnd"/>
      <w:r w:rsidRPr="001D791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Тетяна Сергіївна</w:t>
      </w:r>
    </w:p>
    <w:p w:rsidR="00BA78A6" w:rsidRPr="001D791B" w:rsidRDefault="00BA78A6" w:rsidP="00BA78A6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D791B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практичний психолог Прогресівського ЗЗСО І-ІІІ ст. </w:t>
      </w:r>
    </w:p>
    <w:p w:rsidR="00BA78A6" w:rsidRDefault="00BA78A6" w:rsidP="00BA78A6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1D791B">
        <w:rPr>
          <w:rFonts w:ascii="Times New Roman" w:hAnsi="Times New Roman" w:cs="Times New Roman"/>
          <w:i/>
          <w:sz w:val="28"/>
          <w:szCs w:val="28"/>
          <w:lang w:val="uk-UA"/>
        </w:rPr>
        <w:t>Кіптівської сільської ради, Чернігівська область</w:t>
      </w:r>
    </w:p>
    <w:p w:rsidR="00BA78A6" w:rsidRDefault="00BA78A6" w:rsidP="00BA78A6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6ACF" w:rsidRPr="00331A6D" w:rsidRDefault="00E83CA0" w:rsidP="00E83CA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331A6D">
        <w:rPr>
          <w:rFonts w:ascii="Times New Roman" w:hAnsi="Times New Roman" w:cs="Times New Roman"/>
          <w:b/>
          <w:sz w:val="28"/>
          <w:szCs w:val="28"/>
          <w:lang w:val="uk-UA"/>
        </w:rPr>
        <w:t>Тимбілдінг</w:t>
      </w:r>
      <w:proofErr w:type="spellEnd"/>
    </w:p>
    <w:p w:rsidR="00E83CA0" w:rsidRPr="00331A6D" w:rsidRDefault="00E83CA0" w:rsidP="00E83CA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31A6D">
        <w:rPr>
          <w:rFonts w:ascii="Times New Roman" w:hAnsi="Times New Roman" w:cs="Times New Roman"/>
          <w:b/>
          <w:sz w:val="28"/>
          <w:szCs w:val="28"/>
          <w:lang w:val="uk-UA"/>
        </w:rPr>
        <w:t>( шлях, який ти обираєш)</w:t>
      </w:r>
    </w:p>
    <w:p w:rsidR="00E83CA0" w:rsidRDefault="00E83CA0" w:rsidP="007F54D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31A6D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психологічно налаштувати учасників на активну взаємну діяльність; сприяти їх глибокому самопізнанню, особистісному зростанню та духовному добробуту; розвивати творчий потенціал, креативність, мислення.</w:t>
      </w:r>
    </w:p>
    <w:p w:rsidR="00E83CA0" w:rsidRPr="0042362A" w:rsidRDefault="00E83CA0" w:rsidP="0042362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362A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E83CA0" w:rsidRPr="00331A6D" w:rsidRDefault="00E83CA0" w:rsidP="007F54D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31A6D">
        <w:rPr>
          <w:rFonts w:ascii="Times New Roman" w:hAnsi="Times New Roman" w:cs="Times New Roman"/>
          <w:b/>
          <w:sz w:val="28"/>
          <w:szCs w:val="28"/>
          <w:lang w:val="uk-UA"/>
        </w:rPr>
        <w:t>Вступ</w:t>
      </w:r>
    </w:p>
    <w:p w:rsidR="00E83CA0" w:rsidRDefault="00E83CA0" w:rsidP="007F54D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Сьогодні </w:t>
      </w:r>
      <w:r w:rsidR="0042362A">
        <w:rPr>
          <w:rFonts w:ascii="Times New Roman" w:hAnsi="Times New Roman" w:cs="Times New Roman"/>
          <w:sz w:val="28"/>
          <w:szCs w:val="28"/>
          <w:lang w:val="uk-UA"/>
        </w:rPr>
        <w:t xml:space="preserve">наше заняття буде спрямоване на згуртування, на розвиток особистості кожного. Тема заняття: « </w:t>
      </w:r>
      <w:proofErr w:type="spellStart"/>
      <w:r w:rsidR="0042362A">
        <w:rPr>
          <w:rFonts w:ascii="Times New Roman" w:hAnsi="Times New Roman" w:cs="Times New Roman"/>
          <w:sz w:val="28"/>
          <w:szCs w:val="28"/>
          <w:lang w:val="uk-UA"/>
        </w:rPr>
        <w:t>Тимбілдінг</w:t>
      </w:r>
      <w:proofErr w:type="spellEnd"/>
      <w:r w:rsidR="0042362A">
        <w:rPr>
          <w:rFonts w:ascii="Times New Roman" w:hAnsi="Times New Roman" w:cs="Times New Roman"/>
          <w:sz w:val="28"/>
          <w:szCs w:val="28"/>
          <w:lang w:val="uk-UA"/>
        </w:rPr>
        <w:t xml:space="preserve"> або ( шлях, який обираєш ти). Епіграфом до заняття будуть слова </w:t>
      </w:r>
      <w:proofErr w:type="spellStart"/>
      <w:r w:rsidR="0042362A">
        <w:rPr>
          <w:rFonts w:ascii="Times New Roman" w:hAnsi="Times New Roman" w:cs="Times New Roman"/>
          <w:sz w:val="28"/>
          <w:szCs w:val="28"/>
          <w:lang w:val="uk-UA"/>
        </w:rPr>
        <w:t>Гальвеція</w:t>
      </w:r>
      <w:proofErr w:type="spellEnd"/>
      <w:r w:rsidR="0042362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42362A" w:rsidRPr="0042362A" w:rsidRDefault="0042362A" w:rsidP="0042362A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362A">
        <w:rPr>
          <w:rFonts w:ascii="Times New Roman" w:hAnsi="Times New Roman" w:cs="Times New Roman"/>
          <w:i/>
          <w:sz w:val="28"/>
          <w:szCs w:val="28"/>
          <w:lang w:val="uk-UA"/>
        </w:rPr>
        <w:t>Щастя людей є в тому,</w:t>
      </w:r>
    </w:p>
    <w:p w:rsidR="0042362A" w:rsidRPr="0042362A" w:rsidRDefault="0042362A" w:rsidP="0042362A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л</w:t>
      </w:r>
      <w:r w:rsidRPr="0042362A">
        <w:rPr>
          <w:rFonts w:ascii="Times New Roman" w:hAnsi="Times New Roman" w:cs="Times New Roman"/>
          <w:i/>
          <w:sz w:val="28"/>
          <w:szCs w:val="28"/>
          <w:lang w:val="uk-UA"/>
        </w:rPr>
        <w:t>юбити робити те,</w:t>
      </w:r>
    </w:p>
    <w:p w:rsidR="0042362A" w:rsidRPr="0042362A" w:rsidRDefault="0042362A" w:rsidP="0042362A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щ</w:t>
      </w:r>
      <w:r w:rsidRPr="0042362A">
        <w:rPr>
          <w:rFonts w:ascii="Times New Roman" w:hAnsi="Times New Roman" w:cs="Times New Roman"/>
          <w:i/>
          <w:sz w:val="28"/>
          <w:szCs w:val="28"/>
          <w:lang w:val="uk-UA"/>
        </w:rPr>
        <w:t>о вони мають робити.</w:t>
      </w:r>
    </w:p>
    <w:p w:rsidR="0042362A" w:rsidRDefault="0042362A" w:rsidP="0042362A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42362A">
        <w:rPr>
          <w:rFonts w:ascii="Times New Roman" w:hAnsi="Times New Roman" w:cs="Times New Roman"/>
          <w:i/>
          <w:sz w:val="28"/>
          <w:szCs w:val="28"/>
          <w:lang w:val="uk-UA"/>
        </w:rPr>
        <w:t>Гальвецій</w:t>
      </w:r>
      <w:proofErr w:type="spellEnd"/>
    </w:p>
    <w:p w:rsidR="0042362A" w:rsidRDefault="0042362A" w:rsidP="0042362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Зрозуміло, що шлях учня – вчитися, шлях педагога – вчити, а наш спільний шлях – це творча взаємодія між учителями та учнями. І якщо працювати з любов</w:t>
      </w:r>
      <w:r w:rsidRPr="0042362A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ю, то ми отримаємо задоволення, відчуття щастя.</w:t>
      </w:r>
    </w:p>
    <w:p w:rsidR="0042362A" w:rsidRDefault="0042362A" w:rsidP="0042362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король сказав: </w:t>
      </w:r>
    </w:p>
    <w:p w:rsidR="0042362A" w:rsidRDefault="0042362A" w:rsidP="0042362A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Ти отримаєш поважне місце при дворі. Ти його заслуговуєш, тому що довіряєш не тільки </w:t>
      </w:r>
      <w:r w:rsidR="00EF0F44">
        <w:rPr>
          <w:rFonts w:ascii="Times New Roman" w:hAnsi="Times New Roman" w:cs="Times New Roman"/>
          <w:sz w:val="28"/>
          <w:szCs w:val="28"/>
          <w:lang w:val="uk-UA"/>
        </w:rPr>
        <w:t>тому, що бачиш і чуєш. Ти ще й віриш у свої сили і не боїшся пробувати.</w:t>
      </w:r>
    </w:p>
    <w:p w:rsidR="00EF0F44" w:rsidRDefault="00EF0F44" w:rsidP="00EF0F44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Тут зібралися ті, хто не боїться пробувати, найсміливіші, найактивніші, відкриті до всього нового, ті, хто має бажання розвиватися.</w:t>
      </w:r>
    </w:p>
    <w:p w:rsidR="00EF0F44" w:rsidRPr="00331A6D" w:rsidRDefault="00EF0F44" w:rsidP="00EF0F44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31A6D">
        <w:rPr>
          <w:rFonts w:ascii="Times New Roman" w:hAnsi="Times New Roman" w:cs="Times New Roman"/>
          <w:b/>
          <w:sz w:val="28"/>
          <w:szCs w:val="28"/>
          <w:lang w:val="uk-UA"/>
        </w:rPr>
        <w:t>Вправа « Знайомство»</w:t>
      </w:r>
    </w:p>
    <w:p w:rsidR="00AD6A8D" w:rsidRDefault="00AD6A8D" w:rsidP="00331A6D">
      <w:pPr>
        <w:ind w:left="360" w:firstLine="34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Усі учасники представляються за схемою: « Мене звуть…, я вчуся ( працюю)…, моє захоплення у вільний від навчання ( роботи) час…»</w:t>
      </w:r>
    </w:p>
    <w:p w:rsidR="00AD6A8D" w:rsidRPr="00F139CB" w:rsidRDefault="00FB4E0C" w:rsidP="00EF0F44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139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« Історії з торбинки» </w:t>
      </w:r>
    </w:p>
    <w:p w:rsidR="00FB4E0C" w:rsidRDefault="00FB4E0C" w:rsidP="00EF0F44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F139CB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розвиток навичок самопрезентації, уяви, креативності, </w:t>
      </w:r>
      <w:proofErr w:type="spellStart"/>
      <w:r w:rsidR="00F139CB">
        <w:rPr>
          <w:rFonts w:ascii="Times New Roman" w:hAnsi="Times New Roman" w:cs="Times New Roman"/>
          <w:sz w:val="28"/>
          <w:szCs w:val="28"/>
          <w:lang w:val="uk-UA"/>
        </w:rPr>
        <w:t>само</w:t>
      </w:r>
      <w:r>
        <w:rPr>
          <w:rFonts w:ascii="Times New Roman" w:hAnsi="Times New Roman" w:cs="Times New Roman"/>
          <w:sz w:val="28"/>
          <w:szCs w:val="28"/>
          <w:lang w:val="uk-UA"/>
        </w:rPr>
        <w:t>прийняття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139CB" w:rsidRDefault="00F139CB" w:rsidP="00EF0F44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F139CB">
        <w:rPr>
          <w:rFonts w:ascii="Times New Roman" w:hAnsi="Times New Roman" w:cs="Times New Roman"/>
          <w:b/>
          <w:i/>
          <w:sz w:val="28"/>
          <w:szCs w:val="28"/>
          <w:lang w:val="uk-UA"/>
        </w:rPr>
        <w:t>Обладнання:</w:t>
      </w:r>
      <w:r w:rsidRPr="00F139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торбинка з великою кількістю різних предметів. Подбайте про те, щоб кількість предметів була більшою за кількість учасників тренінгу, а також про різноманітність предметів.</w:t>
      </w:r>
    </w:p>
    <w:p w:rsidR="00F139CB" w:rsidRPr="005C1BE3" w:rsidRDefault="00F139CB" w:rsidP="005C1BE3">
      <w:pPr>
        <w:ind w:left="36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C1BE3">
        <w:rPr>
          <w:rFonts w:ascii="Times New Roman" w:hAnsi="Times New Roman" w:cs="Times New Roman"/>
          <w:b/>
          <w:sz w:val="28"/>
          <w:szCs w:val="28"/>
          <w:lang w:val="uk-UA"/>
        </w:rPr>
        <w:t>Хід вправи</w:t>
      </w:r>
    </w:p>
    <w:p w:rsidR="00F139CB" w:rsidRDefault="00F139CB" w:rsidP="00331A6D">
      <w:pPr>
        <w:ind w:left="360" w:firstLine="34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Кожен учасник по черзі витягує по одному предмету з торбинки навмання. Далі він повинен охарактеризувати предмет від його імені.</w:t>
      </w:r>
      <w:r w:rsidR="00331A6D">
        <w:rPr>
          <w:rFonts w:ascii="Times New Roman" w:hAnsi="Times New Roman" w:cs="Times New Roman"/>
          <w:sz w:val="28"/>
          <w:szCs w:val="28"/>
          <w:lang w:val="uk-UA"/>
        </w:rPr>
        <w:t xml:space="preserve"> Наприклад, « Я – книжка, цікава, корисна, допомагаю людям знаходити відповіді на запитання, що їх цікавлять, іноді </w:t>
      </w:r>
      <w:proofErr w:type="spellStart"/>
      <w:r w:rsidR="00331A6D">
        <w:rPr>
          <w:rFonts w:ascii="Times New Roman" w:hAnsi="Times New Roman" w:cs="Times New Roman"/>
          <w:sz w:val="28"/>
          <w:szCs w:val="28"/>
          <w:lang w:val="uk-UA"/>
        </w:rPr>
        <w:t>приношу</w:t>
      </w:r>
      <w:proofErr w:type="spellEnd"/>
      <w:r w:rsidR="00331A6D">
        <w:rPr>
          <w:rFonts w:ascii="Times New Roman" w:hAnsi="Times New Roman" w:cs="Times New Roman"/>
          <w:sz w:val="28"/>
          <w:szCs w:val="28"/>
          <w:lang w:val="uk-UA"/>
        </w:rPr>
        <w:t xml:space="preserve"> приємні несподіванки, як у ситуаціях , коли ти в книзі знаходиш забуту листівку від дорогої серцю людини»</w:t>
      </w:r>
    </w:p>
    <w:p w:rsidR="00331A6D" w:rsidRPr="00331A6D" w:rsidRDefault="00331A6D" w:rsidP="00EF0F44">
      <w:pPr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31A6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Обговорення: </w:t>
      </w:r>
    </w:p>
    <w:p w:rsidR="00331A6D" w:rsidRDefault="00331A6D" w:rsidP="00331A6D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сподобалась вам вправа? </w:t>
      </w:r>
    </w:p>
    <w:p w:rsidR="00331A6D" w:rsidRDefault="00331A6D" w:rsidP="00331A6D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складно було асоціювати себе з предметом?</w:t>
      </w:r>
    </w:p>
    <w:p w:rsidR="00331A6D" w:rsidRPr="005C1BE3" w:rsidRDefault="00D865D4" w:rsidP="00331A6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C1BE3">
        <w:rPr>
          <w:rFonts w:ascii="Times New Roman" w:hAnsi="Times New Roman" w:cs="Times New Roman"/>
          <w:b/>
          <w:sz w:val="28"/>
          <w:szCs w:val="28"/>
          <w:lang w:val="uk-UA"/>
        </w:rPr>
        <w:t>Вправа « Побачення»</w:t>
      </w:r>
    </w:p>
    <w:p w:rsidR="00D865D4" w:rsidRDefault="00D865D4" w:rsidP="00331A6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Тренер розділяє учасників на дві групи. Кожна група отримує набір окремих речень, які потрібно розташувати послідовно, керуючись логікою, щоб вийшло змістовне оповідання.</w:t>
      </w:r>
    </w:p>
    <w:p w:rsidR="00D865D4" w:rsidRDefault="00D865D4" w:rsidP="00331A6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Картки з реченнями:</w:t>
      </w:r>
      <w:r w:rsidR="00BA78A6">
        <w:rPr>
          <w:rFonts w:ascii="Times New Roman" w:hAnsi="Times New Roman" w:cs="Times New Roman"/>
          <w:sz w:val="28"/>
          <w:szCs w:val="28"/>
          <w:lang w:val="uk-UA"/>
        </w:rPr>
        <w:t xml:space="preserve"> ( </w:t>
      </w:r>
      <w:r w:rsidR="00BA78A6" w:rsidRPr="00BA78A6">
        <w:rPr>
          <w:rFonts w:ascii="Times New Roman" w:hAnsi="Times New Roman" w:cs="Times New Roman"/>
          <w:i/>
          <w:sz w:val="28"/>
          <w:szCs w:val="28"/>
          <w:lang w:val="uk-UA"/>
        </w:rPr>
        <w:t>додаток 1)</w:t>
      </w:r>
    </w:p>
    <w:p w:rsidR="00D865D4" w:rsidRDefault="00D865D4" w:rsidP="00D865D4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Його серце тьохнуло</w:t>
      </w:r>
    </w:p>
    <w:p w:rsidR="00D865D4" w:rsidRDefault="00D865D4" w:rsidP="00D865D4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Було вже пізно</w:t>
      </w:r>
    </w:p>
    <w:p w:rsidR="00D865D4" w:rsidRDefault="00D865D4" w:rsidP="00D865D4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Десь гавкав пес</w:t>
      </w:r>
    </w:p>
    <w:p w:rsidR="00D865D4" w:rsidRDefault="00D865D4" w:rsidP="00D865D4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Місяць – немов великий апельсин</w:t>
      </w:r>
    </w:p>
    <w:p w:rsidR="00D865D4" w:rsidRDefault="00D865D4" w:rsidP="00D865D4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Потяг рушив</w:t>
      </w:r>
    </w:p>
    <w:p w:rsidR="00D865D4" w:rsidRDefault="00902861" w:rsidP="00D865D4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має щось сенс у цьому житті?</w:t>
      </w:r>
    </w:p>
    <w:p w:rsidR="00902861" w:rsidRDefault="00902861" w:rsidP="00D865D4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узяв її за руку</w:t>
      </w:r>
    </w:p>
    <w:p w:rsidR="00902861" w:rsidRDefault="00902861" w:rsidP="00D865D4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Почувся скрегіт заліза</w:t>
      </w:r>
    </w:p>
    <w:p w:rsidR="00902861" w:rsidRDefault="00902861" w:rsidP="00D865D4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поглянув на неї</w:t>
      </w:r>
    </w:p>
    <w:p w:rsidR="00902861" w:rsidRDefault="00902861" w:rsidP="00D865D4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зрозумів, що тільки вона могла зробити його щасливим.</w:t>
      </w:r>
    </w:p>
    <w:p w:rsidR="00902861" w:rsidRDefault="00902861" w:rsidP="00D865D4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Ця зустріч остання</w:t>
      </w:r>
    </w:p>
    <w:p w:rsidR="00902861" w:rsidRDefault="00902861" w:rsidP="00D865D4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Легкий вітерець доносив схвильований шепіт</w:t>
      </w:r>
    </w:p>
    <w:p w:rsidR="00902861" w:rsidRDefault="00902861" w:rsidP="0090286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02861">
        <w:rPr>
          <w:rFonts w:ascii="Times New Roman" w:hAnsi="Times New Roman" w:cs="Times New Roman"/>
          <w:i/>
          <w:sz w:val="28"/>
          <w:szCs w:val="28"/>
          <w:lang w:val="uk-UA"/>
        </w:rPr>
        <w:t>Представники груп зачитують оповідання</w:t>
      </w:r>
    </w:p>
    <w:p w:rsidR="00902861" w:rsidRDefault="007145CA" w:rsidP="007145CA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бачите,  у кожного вийшло своє оповідання. І вам цікаво знати: «А як же правильно?»  Тут немає правильної чи неправильної відповіді. Кожен може пояснити логіку побудови свого оповідання. Ця вправа показала, що в кожної людини своє бачення світу і дуже важливо надати їй можливість пояснити свої позиції, мотиви вчинків, щоб зрозуміти , в чому вона має рацію, а в чому помиляється. Це потрібно для того, щоб покращити пізнання себе та інших, налагодити взаєморозуміння.</w:t>
      </w:r>
    </w:p>
    <w:p w:rsidR="002E0A77" w:rsidRPr="00D003F9" w:rsidRDefault="002E0A77" w:rsidP="002E0A7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03F9">
        <w:rPr>
          <w:rFonts w:ascii="Times New Roman" w:hAnsi="Times New Roman" w:cs="Times New Roman"/>
          <w:b/>
          <w:sz w:val="28"/>
          <w:szCs w:val="28"/>
          <w:lang w:val="uk-UA"/>
        </w:rPr>
        <w:t>Інформаційне повідомлення</w:t>
      </w:r>
    </w:p>
    <w:p w:rsidR="002E0A77" w:rsidRDefault="002E0A77" w:rsidP="002E0A7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Теоретичною основою тренінгу є концепція особистісної зрілості О.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Штепи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У своїй статті «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Пропріум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особистісної зрілості» психолог описує зрілу особистість як таку, що характеризується автономністю, широкими межами « Я», усвідомленою мотивованою поведінкою. Зріла особистість здатна до</w:t>
      </w:r>
      <w:r w:rsidR="00D003F9">
        <w:rPr>
          <w:rFonts w:ascii="Times New Roman" w:hAnsi="Times New Roman" w:cs="Times New Roman"/>
          <w:sz w:val="28"/>
          <w:szCs w:val="28"/>
          <w:lang w:val="uk-UA"/>
        </w:rPr>
        <w:t xml:space="preserve"> теплих, сердечних стосунків. Вона поважає відмінності у цінностях та установках; терпима до своїх вад; вміє долати негативні емоційні стани.. У неї здорове почуття реальності: вона бачить речі такими , якими вони є, а не такими , якими хотілося б їх бачити. Вона демонструє здатність до самопізнання, вміння ставитись до певних ситуацій з гумором.</w:t>
      </w:r>
    </w:p>
    <w:p w:rsidR="00D003F9" w:rsidRDefault="00D003F9" w:rsidP="002E0A7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003F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Риси зрілої особистості ( за О. </w:t>
      </w:r>
      <w:proofErr w:type="spellStart"/>
      <w:r w:rsidRPr="00D003F9">
        <w:rPr>
          <w:rFonts w:ascii="Times New Roman" w:hAnsi="Times New Roman" w:cs="Times New Roman"/>
          <w:b/>
          <w:i/>
          <w:sz w:val="28"/>
          <w:szCs w:val="28"/>
          <w:lang w:val="uk-UA"/>
        </w:rPr>
        <w:t>Штепою</w:t>
      </w:r>
      <w:proofErr w:type="spellEnd"/>
      <w:r w:rsidRPr="00D003F9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D003F9" w:rsidRDefault="00D003F9" w:rsidP="00D003F9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93911">
        <w:rPr>
          <w:rFonts w:ascii="Times New Roman" w:hAnsi="Times New Roman" w:cs="Times New Roman"/>
          <w:b/>
          <w:i/>
          <w:sz w:val="28"/>
          <w:szCs w:val="28"/>
          <w:lang w:val="uk-UA"/>
        </w:rPr>
        <w:t>Синергічність</w:t>
      </w:r>
      <w:proofErr w:type="spellEnd"/>
      <w:r w:rsidRPr="00793911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Здатність до цілісного сприйняття світу та людей.</w:t>
      </w:r>
    </w:p>
    <w:p w:rsidR="00D003F9" w:rsidRDefault="00D003F9" w:rsidP="00D003F9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3911">
        <w:rPr>
          <w:rFonts w:ascii="Times New Roman" w:hAnsi="Times New Roman" w:cs="Times New Roman"/>
          <w:b/>
          <w:i/>
          <w:sz w:val="28"/>
          <w:szCs w:val="28"/>
          <w:lang w:val="uk-UA"/>
        </w:rPr>
        <w:t>Автономність.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Наявність власної </w:t>
      </w:r>
      <w:r w:rsidR="00793911">
        <w:rPr>
          <w:rFonts w:ascii="Times New Roman" w:hAnsi="Times New Roman" w:cs="Times New Roman"/>
          <w:sz w:val="28"/>
          <w:szCs w:val="28"/>
          <w:lang w:val="uk-UA"/>
        </w:rPr>
        <w:t>системи цінностей, вміння довіряти власним судженням та діяти відповідно до них.</w:t>
      </w:r>
    </w:p>
    <w:p w:rsidR="00793911" w:rsidRDefault="00793911" w:rsidP="00D003F9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47A7E">
        <w:rPr>
          <w:rFonts w:ascii="Times New Roman" w:hAnsi="Times New Roman" w:cs="Times New Roman"/>
          <w:b/>
          <w:i/>
          <w:sz w:val="28"/>
          <w:szCs w:val="28"/>
          <w:lang w:val="uk-UA"/>
        </w:rPr>
        <w:t>Креативність</w:t>
      </w:r>
      <w:r>
        <w:rPr>
          <w:rFonts w:ascii="Times New Roman" w:hAnsi="Times New Roman" w:cs="Times New Roman"/>
          <w:sz w:val="28"/>
          <w:szCs w:val="28"/>
          <w:lang w:val="uk-UA"/>
        </w:rPr>
        <w:t>. Здатність до створення чогось нового, чого раніше не було, творча спрямованість.</w:t>
      </w:r>
    </w:p>
    <w:p w:rsidR="00793911" w:rsidRDefault="00793911" w:rsidP="00D003F9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47A7E">
        <w:rPr>
          <w:rFonts w:ascii="Times New Roman" w:hAnsi="Times New Roman" w:cs="Times New Roman"/>
          <w:b/>
          <w:i/>
          <w:sz w:val="28"/>
          <w:szCs w:val="28"/>
          <w:lang w:val="uk-UA"/>
        </w:rPr>
        <w:t>Контактність</w:t>
      </w:r>
      <w:r>
        <w:rPr>
          <w:rFonts w:ascii="Times New Roman" w:hAnsi="Times New Roman" w:cs="Times New Roman"/>
          <w:sz w:val="28"/>
          <w:szCs w:val="28"/>
          <w:lang w:val="uk-UA"/>
        </w:rPr>
        <w:t>. Здатність швидко встановлювати швидкі контакти з людьми.</w:t>
      </w:r>
    </w:p>
    <w:p w:rsidR="00793911" w:rsidRDefault="00793911" w:rsidP="00D003F9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47A7E">
        <w:rPr>
          <w:rFonts w:ascii="Times New Roman" w:hAnsi="Times New Roman" w:cs="Times New Roman"/>
          <w:b/>
          <w:i/>
          <w:sz w:val="28"/>
          <w:szCs w:val="28"/>
          <w:lang w:val="uk-UA"/>
        </w:rPr>
        <w:t>Децентрація</w:t>
      </w:r>
      <w:r>
        <w:rPr>
          <w:rFonts w:ascii="Times New Roman" w:hAnsi="Times New Roman" w:cs="Times New Roman"/>
          <w:sz w:val="28"/>
          <w:szCs w:val="28"/>
          <w:lang w:val="uk-UA"/>
        </w:rPr>
        <w:t>. Здатність розглядати явища з різних поглядів, розуміння і прийняття того, що інші можуть сприймати щось по-іншому; вміння відтворювати погляди іншого.</w:t>
      </w:r>
    </w:p>
    <w:p w:rsidR="00793911" w:rsidRDefault="00793911" w:rsidP="00D003F9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47A7E">
        <w:rPr>
          <w:rFonts w:ascii="Times New Roman" w:hAnsi="Times New Roman" w:cs="Times New Roman"/>
          <w:b/>
          <w:i/>
          <w:sz w:val="28"/>
          <w:szCs w:val="28"/>
          <w:lang w:val="uk-UA"/>
        </w:rPr>
        <w:t>Толерантність</w:t>
      </w:r>
      <w:r>
        <w:rPr>
          <w:rFonts w:ascii="Times New Roman" w:hAnsi="Times New Roman" w:cs="Times New Roman"/>
          <w:sz w:val="28"/>
          <w:szCs w:val="28"/>
          <w:lang w:val="uk-UA"/>
        </w:rPr>
        <w:t>. Терпимість до різних думок , неупереджене ставлення до людей і подій.</w:t>
      </w:r>
    </w:p>
    <w:p w:rsidR="00793911" w:rsidRDefault="00793911" w:rsidP="00D003F9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47A7E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Відповідальність</w:t>
      </w:r>
      <w:r>
        <w:rPr>
          <w:rFonts w:ascii="Times New Roman" w:hAnsi="Times New Roman" w:cs="Times New Roman"/>
          <w:sz w:val="28"/>
          <w:szCs w:val="28"/>
          <w:lang w:val="uk-UA"/>
        </w:rPr>
        <w:t>. Визнання себе автором певного вчинку та прийняття на себе його наслідків.</w:t>
      </w:r>
    </w:p>
    <w:p w:rsidR="00793911" w:rsidRDefault="00793911" w:rsidP="00D003F9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7A7E">
        <w:rPr>
          <w:rFonts w:ascii="Times New Roman" w:hAnsi="Times New Roman" w:cs="Times New Roman"/>
          <w:b/>
          <w:i/>
          <w:sz w:val="28"/>
          <w:szCs w:val="28"/>
          <w:lang w:val="uk-UA"/>
        </w:rPr>
        <w:t>Самоприйняття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Позитивне ставлення до себе, попри свої вади.</w:t>
      </w:r>
    </w:p>
    <w:p w:rsidR="00847A7E" w:rsidRDefault="00793911" w:rsidP="00D003F9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47A7E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Глибинність переживань</w:t>
      </w:r>
      <w:r>
        <w:rPr>
          <w:rFonts w:ascii="Times New Roman" w:hAnsi="Times New Roman" w:cs="Times New Roman"/>
          <w:sz w:val="28"/>
          <w:szCs w:val="28"/>
          <w:lang w:val="uk-UA"/>
        </w:rPr>
        <w:t>. Відчуття гармонії зі світом, здатність до вершинних переживань</w:t>
      </w:r>
      <w:r w:rsidR="00847A7E">
        <w:rPr>
          <w:rFonts w:ascii="Times New Roman" w:hAnsi="Times New Roman" w:cs="Times New Roman"/>
          <w:sz w:val="28"/>
          <w:szCs w:val="28"/>
          <w:lang w:val="uk-UA"/>
        </w:rPr>
        <w:t>, що змінюють ставлення до світу.</w:t>
      </w:r>
    </w:p>
    <w:p w:rsidR="00793911" w:rsidRDefault="00847A7E" w:rsidP="00D003F9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47A7E">
        <w:rPr>
          <w:rFonts w:ascii="Times New Roman" w:hAnsi="Times New Roman" w:cs="Times New Roman"/>
          <w:b/>
          <w:i/>
          <w:sz w:val="28"/>
          <w:szCs w:val="28"/>
          <w:lang w:val="uk-UA"/>
        </w:rPr>
        <w:t>Життєва філософія</w:t>
      </w:r>
      <w:r>
        <w:rPr>
          <w:rFonts w:ascii="Times New Roman" w:hAnsi="Times New Roman" w:cs="Times New Roman"/>
          <w:sz w:val="28"/>
          <w:szCs w:val="28"/>
          <w:lang w:val="uk-UA"/>
        </w:rPr>
        <w:t>. Усвідомлення людиною своєї реальності у контексті навколишнього світу, особиста життєва позиція та життєві принципи.</w:t>
      </w:r>
      <w:r w:rsidR="007939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C1BE3" w:rsidRPr="00BA78A6" w:rsidRDefault="005C1BE3" w:rsidP="005C1BE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78A6">
        <w:rPr>
          <w:rFonts w:ascii="Times New Roman" w:hAnsi="Times New Roman" w:cs="Times New Roman"/>
          <w:b/>
          <w:sz w:val="28"/>
          <w:szCs w:val="28"/>
          <w:lang w:val="uk-UA"/>
        </w:rPr>
        <w:t>Вправа « Несподіваний гість»</w:t>
      </w:r>
    </w:p>
    <w:p w:rsidR="005C1BE3" w:rsidRDefault="005C1BE3" w:rsidP="005C1BE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A78A6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проаналізувати власні негативні емоції, їх прояви та ефективність моделі поведінки у незвичній ситуації; розвиток толерантності.</w:t>
      </w:r>
    </w:p>
    <w:p w:rsidR="005C1BE3" w:rsidRDefault="005C1BE3" w:rsidP="005C1BE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Вправа виконується всією групою одночасно.</w:t>
      </w:r>
    </w:p>
    <w:p w:rsidR="005C1BE3" w:rsidRDefault="005C1BE3" w:rsidP="005C1BE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Група утворює два кола, так щоб кожен учасник мав пару</w:t>
      </w:r>
      <w:r w:rsidR="00931294">
        <w:rPr>
          <w:rFonts w:ascii="Times New Roman" w:hAnsi="Times New Roman" w:cs="Times New Roman"/>
          <w:sz w:val="28"/>
          <w:szCs w:val="28"/>
          <w:lang w:val="uk-UA"/>
        </w:rPr>
        <w:t>. У внутрішньому колі -  «господар, який відчиняє двері», а у зовнішньому – « несподіваний гість». Зовнішнє коло повільно рухається. Коли утворюється пара, ведучий повідомляє , хто несподівано прийшов. « Гість» може бути для « господаря» як приємним ( наприклад, найкращий друг, з яким не бачились кілька років), так і не дуже ( наприклад, людина, яка нібито розпускає про « господаря» плітки). « Господар» показує своє ставлення до несподіваного гостя без урахування правил етикету. Далі</w:t>
      </w:r>
      <w:r w:rsidR="00642F40">
        <w:rPr>
          <w:rFonts w:ascii="Times New Roman" w:hAnsi="Times New Roman" w:cs="Times New Roman"/>
          <w:sz w:val="28"/>
          <w:szCs w:val="28"/>
          <w:lang w:val="uk-UA"/>
        </w:rPr>
        <w:t xml:space="preserve"> внутрішнє і зовнішнє коло міняються місцями.</w:t>
      </w:r>
    </w:p>
    <w:p w:rsidR="00642F40" w:rsidRPr="00BA78A6" w:rsidRDefault="00642F40" w:rsidP="005C1BE3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A78A6">
        <w:rPr>
          <w:rFonts w:ascii="Times New Roman" w:hAnsi="Times New Roman" w:cs="Times New Roman"/>
          <w:i/>
          <w:sz w:val="28"/>
          <w:szCs w:val="28"/>
          <w:lang w:val="uk-UA"/>
        </w:rPr>
        <w:t>Обговорення:</w:t>
      </w:r>
    </w:p>
    <w:p w:rsidR="00642F40" w:rsidRPr="00642F40" w:rsidRDefault="00642F40" w:rsidP="00642F40">
      <w:pPr>
        <w:pStyle w:val="a6"/>
        <w:numPr>
          <w:ilvl w:val="0"/>
          <w:numId w:val="4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Який механізм визначення емоцій? (емоції - </w:t>
      </w:r>
      <w:r w:rsidRPr="00642F40">
        <w:rPr>
          <w:rFonts w:ascii="Times New Roman" w:hAnsi="Times New Roman" w:cs="Times New Roman"/>
          <w:color w:val="202124"/>
          <w:shd w:val="clear" w:color="auto" w:fill="FFFFFF"/>
          <w:lang w:val="uk-UA"/>
        </w:rPr>
        <w:t>це біологічно обґрунтовані психологічні стани, що виникають у результаті нейрофізіологічних змін, по-різному пов'язані з думками, почуттями, поведінковими реакціями і ступенем задоволення чи страждання.</w:t>
      </w:r>
      <w:r>
        <w:rPr>
          <w:rFonts w:ascii="Times New Roman" w:hAnsi="Times New Roman" w:cs="Times New Roman"/>
          <w:color w:val="202124"/>
          <w:shd w:val="clear" w:color="auto" w:fill="FFFFFF"/>
          <w:lang w:val="uk-UA"/>
        </w:rPr>
        <w:t>)</w:t>
      </w:r>
    </w:p>
    <w:p w:rsidR="00642F40" w:rsidRPr="00642F40" w:rsidRDefault="00642F40" w:rsidP="00642F40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Які емоції було важко показувати і чому?</w:t>
      </w:r>
    </w:p>
    <w:p w:rsidR="00642F40" w:rsidRPr="00642F40" w:rsidRDefault="00642F40" w:rsidP="00642F40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Як ви почувалися у ролі « несподіваного гостя»?</w:t>
      </w:r>
    </w:p>
    <w:p w:rsidR="00642F40" w:rsidRPr="00B62E0C" w:rsidRDefault="00B62E0C" w:rsidP="00642F4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2E0C">
        <w:rPr>
          <w:rFonts w:ascii="Times New Roman" w:hAnsi="Times New Roman" w:cs="Times New Roman"/>
          <w:b/>
          <w:sz w:val="28"/>
          <w:szCs w:val="28"/>
          <w:lang w:val="uk-UA"/>
        </w:rPr>
        <w:t>Вправа « Мислимо позитивно»</w:t>
      </w:r>
    </w:p>
    <w:p w:rsidR="00B62E0C" w:rsidRDefault="00B62E0C" w:rsidP="00642F40">
      <w:pPr>
        <w:rPr>
          <w:rFonts w:ascii="Times New Roman" w:hAnsi="Times New Roman" w:cs="Times New Roman"/>
          <w:color w:val="202122"/>
          <w:shd w:val="clear" w:color="auto" w:fill="FFFFFF"/>
          <w:lang w:val="uk-UA"/>
        </w:rPr>
      </w:pPr>
      <w:r w:rsidRPr="00B62E0C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формування позитивного мислення, розвиток децентрації </w:t>
      </w:r>
      <w:r w:rsidRPr="00B62E0C">
        <w:rPr>
          <w:rFonts w:ascii="Times New Roman" w:hAnsi="Times New Roman" w:cs="Times New Roman"/>
          <w:lang w:val="uk-UA"/>
        </w:rPr>
        <w:t>(</w:t>
      </w:r>
      <w:r w:rsidRPr="00B62E0C">
        <w:rPr>
          <w:rFonts w:ascii="Times New Roman" w:hAnsi="Times New Roman" w:cs="Times New Roman"/>
          <w:color w:val="202122"/>
          <w:shd w:val="clear" w:color="auto" w:fill="FFFFFF"/>
        </w:rPr>
        <w:t xml:space="preserve"> характеристика </w:t>
      </w:r>
      <w:proofErr w:type="spellStart"/>
      <w:r w:rsidRPr="00B62E0C">
        <w:rPr>
          <w:rFonts w:ascii="Times New Roman" w:hAnsi="Times New Roman" w:cs="Times New Roman"/>
          <w:color w:val="202122"/>
          <w:shd w:val="clear" w:color="auto" w:fill="FFFFFF"/>
        </w:rPr>
        <w:t>мислення</w:t>
      </w:r>
      <w:proofErr w:type="spellEnd"/>
      <w:r w:rsidRPr="00B62E0C">
        <w:rPr>
          <w:rFonts w:ascii="Times New Roman" w:hAnsi="Times New Roman" w:cs="Times New Roman"/>
          <w:color w:val="202122"/>
          <w:shd w:val="clear" w:color="auto" w:fill="FFFFFF"/>
        </w:rPr>
        <w:t xml:space="preserve">, </w:t>
      </w:r>
      <w:proofErr w:type="spellStart"/>
      <w:r w:rsidRPr="00B62E0C">
        <w:rPr>
          <w:rFonts w:ascii="Times New Roman" w:hAnsi="Times New Roman" w:cs="Times New Roman"/>
          <w:color w:val="202122"/>
          <w:shd w:val="clear" w:color="auto" w:fill="FFFFFF"/>
        </w:rPr>
        <w:t>здатність</w:t>
      </w:r>
      <w:proofErr w:type="spellEnd"/>
      <w:r w:rsidRPr="00B62E0C">
        <w:rPr>
          <w:rFonts w:ascii="Times New Roman" w:hAnsi="Times New Roman" w:cs="Times New Roman"/>
          <w:color w:val="202122"/>
          <w:shd w:val="clear" w:color="auto" w:fill="FFFFFF"/>
        </w:rPr>
        <w:t xml:space="preserve"> </w:t>
      </w:r>
      <w:proofErr w:type="spellStart"/>
      <w:r w:rsidRPr="00B62E0C">
        <w:rPr>
          <w:rFonts w:ascii="Times New Roman" w:hAnsi="Times New Roman" w:cs="Times New Roman"/>
          <w:color w:val="202122"/>
          <w:shd w:val="clear" w:color="auto" w:fill="FFFFFF"/>
        </w:rPr>
        <w:t>індивіда</w:t>
      </w:r>
      <w:proofErr w:type="spellEnd"/>
      <w:r w:rsidRPr="00B62E0C">
        <w:rPr>
          <w:rFonts w:ascii="Times New Roman" w:hAnsi="Times New Roman" w:cs="Times New Roman"/>
          <w:color w:val="202122"/>
          <w:shd w:val="clear" w:color="auto" w:fill="FFFFFF"/>
        </w:rPr>
        <w:t xml:space="preserve"> </w:t>
      </w:r>
      <w:proofErr w:type="spellStart"/>
      <w:r w:rsidRPr="00B62E0C">
        <w:rPr>
          <w:rFonts w:ascii="Times New Roman" w:hAnsi="Times New Roman" w:cs="Times New Roman"/>
          <w:color w:val="202122"/>
          <w:shd w:val="clear" w:color="auto" w:fill="FFFFFF"/>
        </w:rPr>
        <w:t>бачити</w:t>
      </w:r>
      <w:proofErr w:type="spellEnd"/>
      <w:r w:rsidRPr="00B62E0C">
        <w:rPr>
          <w:rFonts w:ascii="Times New Roman" w:hAnsi="Times New Roman" w:cs="Times New Roman"/>
          <w:color w:val="202122"/>
          <w:shd w:val="clear" w:color="auto" w:fill="FFFFFF"/>
        </w:rPr>
        <w:t xml:space="preserve"> </w:t>
      </w:r>
      <w:proofErr w:type="spellStart"/>
      <w:r w:rsidRPr="00B62E0C">
        <w:rPr>
          <w:rFonts w:ascii="Times New Roman" w:hAnsi="Times New Roman" w:cs="Times New Roman"/>
          <w:color w:val="202122"/>
          <w:shd w:val="clear" w:color="auto" w:fill="FFFFFF"/>
        </w:rPr>
        <w:t>різні</w:t>
      </w:r>
      <w:proofErr w:type="spellEnd"/>
      <w:r w:rsidRPr="00B62E0C">
        <w:rPr>
          <w:rFonts w:ascii="Times New Roman" w:hAnsi="Times New Roman" w:cs="Times New Roman"/>
          <w:color w:val="202122"/>
          <w:shd w:val="clear" w:color="auto" w:fill="FFFFFF"/>
        </w:rPr>
        <w:t> </w:t>
      </w:r>
      <w:r>
        <w:rPr>
          <w:rFonts w:ascii="Times New Roman" w:hAnsi="Times New Roman" w:cs="Times New Roman"/>
          <w:shd w:val="clear" w:color="auto" w:fill="FFFFFF"/>
        </w:rPr>
        <w:t xml:space="preserve">точки </w:t>
      </w:r>
      <w:proofErr w:type="spellStart"/>
      <w:r>
        <w:rPr>
          <w:rFonts w:ascii="Times New Roman" w:hAnsi="Times New Roman" w:cs="Times New Roman"/>
          <w:shd w:val="clear" w:color="auto" w:fill="FFFFFF"/>
        </w:rPr>
        <w:t>зору</w:t>
      </w:r>
      <w:proofErr w:type="spellEnd"/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B62E0C">
        <w:rPr>
          <w:rFonts w:ascii="Times New Roman" w:hAnsi="Times New Roman" w:cs="Times New Roman"/>
          <w:color w:val="202122"/>
          <w:shd w:val="clear" w:color="auto" w:fill="FFFFFF"/>
        </w:rPr>
        <w:t xml:space="preserve"> на </w:t>
      </w:r>
      <w:proofErr w:type="spellStart"/>
      <w:r w:rsidRPr="00B62E0C">
        <w:rPr>
          <w:rFonts w:ascii="Times New Roman" w:hAnsi="Times New Roman" w:cs="Times New Roman"/>
          <w:color w:val="202122"/>
          <w:shd w:val="clear" w:color="auto" w:fill="FFFFFF"/>
        </w:rPr>
        <w:t>об'єкт</w:t>
      </w:r>
      <w:proofErr w:type="spellEnd"/>
      <w:r w:rsidRPr="00B62E0C">
        <w:rPr>
          <w:rFonts w:ascii="Times New Roman" w:hAnsi="Times New Roman" w:cs="Times New Roman"/>
          <w:color w:val="202122"/>
          <w:shd w:val="clear" w:color="auto" w:fill="FFFFFF"/>
          <w:lang w:val="uk-UA"/>
        </w:rPr>
        <w:t>)</w:t>
      </w:r>
    </w:p>
    <w:p w:rsidR="00B62E0C" w:rsidRDefault="00B62E0C" w:rsidP="00642F40">
      <w:p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 w:rsidRPr="00B62E0C">
        <w:rPr>
          <w:rFonts w:ascii="Times New Roman" w:hAnsi="Times New Roman" w:cs="Times New Roman"/>
          <w:i/>
          <w:color w:val="202122"/>
          <w:sz w:val="28"/>
          <w:szCs w:val="28"/>
          <w:shd w:val="clear" w:color="auto" w:fill="FFFFFF"/>
          <w:lang w:val="uk-UA"/>
        </w:rPr>
        <w:t>Обладнання:</w:t>
      </w:r>
      <w:r w:rsidRPr="00B62E0C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картки для кожного учасника із записаними на них твердженнями.</w:t>
      </w:r>
    </w:p>
    <w:p w:rsidR="00B62E0C" w:rsidRDefault="009B0C9E" w:rsidP="00BA78A6">
      <w:pPr>
        <w:ind w:firstLine="708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Учасники отримують картки з описом складних ситуацій. Їх завдання – в кожній ситуації знайти позитивну сторону і переформулювати запис. Наприклад, « Учні зіпсували в класі шпалери</w:t>
      </w:r>
      <w:r w:rsidR="00C720A7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, випадково обливши їх </w:t>
      </w:r>
      <w:r w:rsidR="00C720A7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lastRenderedPageBreak/>
        <w:t>фарбою» можна сформулювати так: « Тепер у нас є привід зробити у класі сучасний та гарний ремонт». Нові твердження записують у картки.</w:t>
      </w:r>
    </w:p>
    <w:p w:rsidR="00C720A7" w:rsidRPr="003017BF" w:rsidRDefault="00C720A7" w:rsidP="00642F40">
      <w:pPr>
        <w:rPr>
          <w:rFonts w:ascii="Times New Roman" w:hAnsi="Times New Roman" w:cs="Times New Roman"/>
          <w:b/>
          <w:i/>
          <w:color w:val="202122"/>
          <w:sz w:val="28"/>
          <w:szCs w:val="28"/>
          <w:shd w:val="clear" w:color="auto" w:fill="FFFFFF"/>
          <w:lang w:val="uk-UA"/>
        </w:rPr>
      </w:pPr>
      <w:r w:rsidRPr="003017BF">
        <w:rPr>
          <w:rFonts w:ascii="Times New Roman" w:hAnsi="Times New Roman" w:cs="Times New Roman"/>
          <w:b/>
          <w:i/>
          <w:color w:val="202122"/>
          <w:sz w:val="28"/>
          <w:szCs w:val="28"/>
          <w:shd w:val="clear" w:color="auto" w:fill="FFFFFF"/>
          <w:lang w:val="uk-UA"/>
        </w:rPr>
        <w:t>Орієнтовні записи:</w:t>
      </w:r>
      <w:r w:rsidR="00BA78A6">
        <w:rPr>
          <w:rFonts w:ascii="Times New Roman" w:hAnsi="Times New Roman" w:cs="Times New Roman"/>
          <w:b/>
          <w:i/>
          <w:color w:val="202122"/>
          <w:sz w:val="28"/>
          <w:szCs w:val="28"/>
          <w:shd w:val="clear" w:color="auto" w:fill="FFFFFF"/>
          <w:lang w:val="uk-UA"/>
        </w:rPr>
        <w:t xml:space="preserve"> </w:t>
      </w:r>
      <w:r w:rsidR="00BA78A6" w:rsidRPr="00BA78A6">
        <w:rPr>
          <w:rFonts w:ascii="Times New Roman" w:hAnsi="Times New Roman" w:cs="Times New Roman"/>
          <w:i/>
          <w:color w:val="202122"/>
          <w:sz w:val="28"/>
          <w:szCs w:val="28"/>
          <w:shd w:val="clear" w:color="auto" w:fill="FFFFFF"/>
          <w:lang w:val="uk-UA"/>
        </w:rPr>
        <w:t>( додаток 2)</w:t>
      </w:r>
    </w:p>
    <w:p w:rsidR="00C720A7" w:rsidRDefault="00C720A7" w:rsidP="00C720A7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Учні зіпсували в класі шпалери, випадково обливши їх фарбою.</w:t>
      </w:r>
    </w:p>
    <w:p w:rsidR="00C720A7" w:rsidRDefault="00C720A7" w:rsidP="00C720A7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Завуч доручає вам працювати семестр у групі продовженого дня.</w:t>
      </w:r>
    </w:p>
    <w:p w:rsidR="00C720A7" w:rsidRDefault="00C720A7" w:rsidP="00C720A7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Учень має низькі оцінки з вашого предмета.</w:t>
      </w:r>
    </w:p>
    <w:p w:rsidR="00C720A7" w:rsidRDefault="00C720A7" w:rsidP="00C720A7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Котрий місяць поспіль на роботі трапляються неприємні інциденти</w:t>
      </w:r>
    </w:p>
    <w:p w:rsidR="00C720A7" w:rsidRDefault="00C720A7" w:rsidP="00C720A7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Виплата заробітної плати / стипендії затримується на місяць.</w:t>
      </w:r>
    </w:p>
    <w:p w:rsidR="00C720A7" w:rsidRDefault="003017BF" w:rsidP="00C720A7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Проведене вами заняття минуло менш успішно, ніж ви того очікували.</w:t>
      </w:r>
    </w:p>
    <w:p w:rsidR="003017BF" w:rsidRDefault="003017BF" w:rsidP="00C720A7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Під час уроку один з учнів ніяк не розуміє новий матеріал, який ви щойно пояснили.</w:t>
      </w:r>
    </w:p>
    <w:p w:rsidR="003017BF" w:rsidRDefault="003017BF" w:rsidP="00C720A7">
      <w:pPr>
        <w:pStyle w:val="a6"/>
        <w:numPr>
          <w:ilvl w:val="0"/>
          <w:numId w:val="5"/>
        </w:num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Учень постійно перебиває вас протягом уроку.</w:t>
      </w:r>
    </w:p>
    <w:p w:rsidR="003017BF" w:rsidRPr="00BA78A6" w:rsidRDefault="003017BF" w:rsidP="003017BF">
      <w:pPr>
        <w:rPr>
          <w:rFonts w:ascii="Times New Roman" w:hAnsi="Times New Roman" w:cs="Times New Roman"/>
          <w:i/>
          <w:color w:val="202122"/>
          <w:sz w:val="28"/>
          <w:szCs w:val="28"/>
          <w:shd w:val="clear" w:color="auto" w:fill="FFFFFF"/>
          <w:lang w:val="uk-UA"/>
        </w:rPr>
      </w:pPr>
      <w:r w:rsidRPr="00BA78A6">
        <w:rPr>
          <w:rFonts w:ascii="Times New Roman" w:hAnsi="Times New Roman" w:cs="Times New Roman"/>
          <w:i/>
          <w:color w:val="202122"/>
          <w:sz w:val="28"/>
          <w:szCs w:val="28"/>
          <w:shd w:val="clear" w:color="auto" w:fill="FFFFFF"/>
          <w:lang w:val="uk-UA"/>
        </w:rPr>
        <w:t>Обговорення:</w:t>
      </w:r>
    </w:p>
    <w:p w:rsidR="003017BF" w:rsidRDefault="003017BF" w:rsidP="003017BF">
      <w:pPr>
        <w:pStyle w:val="a6"/>
        <w:numPr>
          <w:ilvl w:val="0"/>
          <w:numId w:val="6"/>
        </w:num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Чи важко було переформулювати записи позитивно?</w:t>
      </w:r>
    </w:p>
    <w:p w:rsidR="003017BF" w:rsidRDefault="003017BF" w:rsidP="003017BF">
      <w:pPr>
        <w:pStyle w:val="a6"/>
        <w:numPr>
          <w:ilvl w:val="0"/>
          <w:numId w:val="6"/>
        </w:num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Чи траплялись подібні ситуації у вас у житті?</w:t>
      </w:r>
    </w:p>
    <w:p w:rsidR="003017BF" w:rsidRPr="003D28A4" w:rsidRDefault="003017BF" w:rsidP="003017BF">
      <w:pPr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  <w:lang w:val="uk-UA"/>
        </w:rPr>
      </w:pPr>
      <w:r w:rsidRPr="003D28A4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  <w:lang w:val="uk-UA"/>
        </w:rPr>
        <w:t>Вправа « Єдність»</w:t>
      </w:r>
    </w:p>
    <w:p w:rsidR="003017BF" w:rsidRDefault="003017BF" w:rsidP="003017BF">
      <w:p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 w:rsidRPr="003D28A4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  <w:lang w:val="uk-UA"/>
        </w:rPr>
        <w:t>Мета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: згуртуватися, об</w:t>
      </w:r>
      <w:r w:rsidRPr="003017B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’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єднатися.</w:t>
      </w:r>
    </w:p>
    <w:p w:rsidR="003017BF" w:rsidRDefault="003017BF" w:rsidP="003017BF">
      <w:p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ab/>
        <w:t xml:space="preserve">Я пропоную </w:t>
      </w:r>
      <w:r w:rsidR="008C5BE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всім піднятися , стати колом у центрі.</w:t>
      </w:r>
    </w:p>
    <w:p w:rsidR="008C5BE0" w:rsidRDefault="00994332" w:rsidP="003017BF">
      <w:p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На спини учасників прикріплюється « позначка» , різнокольорові стікери кріпляться в будь –якому порядку.</w:t>
      </w:r>
    </w:p>
    <w:p w:rsidR="00994332" w:rsidRDefault="00994332" w:rsidP="003017BF">
      <w:p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ab/>
        <w:t>Вашим завданням буде об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UA"/>
        </w:rPr>
        <w:t>’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єднатися у групу чи групи, як ви самі вирішите.</w:t>
      </w:r>
    </w:p>
    <w:p w:rsidR="00994332" w:rsidRDefault="00994332" w:rsidP="003017BF">
      <w:p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 w:rsidRPr="003D28A4">
        <w:rPr>
          <w:rFonts w:ascii="Times New Roman" w:hAnsi="Times New Roman" w:cs="Times New Roman"/>
          <w:b/>
          <w:i/>
          <w:color w:val="202122"/>
          <w:sz w:val="28"/>
          <w:szCs w:val="28"/>
          <w:shd w:val="clear" w:color="auto" w:fill="FFFFFF"/>
          <w:lang w:val="uk-UA"/>
        </w:rPr>
        <w:t>Інформація для ведучого: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</w:t>
      </w:r>
      <w:r w:rsidR="003D28A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повинна утворитися одна велика група за єдиною ознакою – люди. Якщо утворилося декілька груп, запитати у кожної групи, за якою ознакою вони об</w:t>
      </w:r>
      <w:r w:rsidR="003D28A4" w:rsidRPr="003D28A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’</w:t>
      </w:r>
      <w:proofErr w:type="spellStart"/>
      <w:r w:rsidR="003D28A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єднувалися</w:t>
      </w:r>
      <w:proofErr w:type="spellEnd"/>
      <w:r w:rsidR="003D28A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. </w:t>
      </w:r>
      <w:r w:rsidR="003D28A4" w:rsidRPr="003D28A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Н</w:t>
      </w:r>
      <w:proofErr w:type="spellStart"/>
      <w:r w:rsidR="003D28A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езалежно</w:t>
      </w:r>
      <w:proofErr w:type="spellEnd"/>
      <w:r w:rsidR="003D28A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від результату запропонувати взятися за руки, щоб об</w:t>
      </w:r>
      <w:r w:rsidR="003D28A4" w:rsidRPr="003D28A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’</w:t>
      </w:r>
      <w:r w:rsidR="003D28A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єднатись в одну групу. Тренер також стає в це коло і, тримаючись за руки з іншими учасниками тренінгу, розповідає притчу.</w:t>
      </w:r>
    </w:p>
    <w:p w:rsidR="003D28A4" w:rsidRPr="00BF7C38" w:rsidRDefault="003D28A4" w:rsidP="003017BF">
      <w:pPr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  <w:lang w:val="uk-UA"/>
        </w:rPr>
      </w:pPr>
      <w:r w:rsidRPr="00BF7C38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  <w:lang w:val="uk-UA"/>
        </w:rPr>
        <w:t>Притча « Роз</w:t>
      </w:r>
      <w:r w:rsidRPr="00043987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t>’</w:t>
      </w:r>
      <w:proofErr w:type="spellStart"/>
      <w:r w:rsidRPr="00BF7C38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  <w:lang w:val="uk-UA"/>
        </w:rPr>
        <w:t>єднаність</w:t>
      </w:r>
      <w:proofErr w:type="spellEnd"/>
      <w:r w:rsidRPr="00BF7C38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  <w:lang w:val="uk-UA"/>
        </w:rPr>
        <w:t xml:space="preserve"> і єдність»</w:t>
      </w:r>
    </w:p>
    <w:p w:rsidR="003D28A4" w:rsidRDefault="003D28A4" w:rsidP="003017BF">
      <w:p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ab/>
        <w:t xml:space="preserve">Багато </w:t>
      </w:r>
      <w:r w:rsidR="00BF7C38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маленьких 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струмочків </w:t>
      </w:r>
      <w:r w:rsidR="00BF7C38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збігалося до Великої Ріки. Коли вони зустрічалися , виникала суперечка, хто з них найважливіший.</w:t>
      </w:r>
    </w:p>
    <w:p w:rsidR="00BF7C38" w:rsidRDefault="00BF7C38" w:rsidP="00BF7C38">
      <w:pPr>
        <w:pStyle w:val="a6"/>
        <w:numPr>
          <w:ilvl w:val="0"/>
          <w:numId w:val="2"/>
        </w:num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Я головний, тому що моя течія найшвидша, - хвалився перший струмок.</w:t>
      </w:r>
    </w:p>
    <w:p w:rsidR="00BF7C38" w:rsidRDefault="00BF7C38" w:rsidP="00BF7C38">
      <w:pPr>
        <w:pStyle w:val="a6"/>
        <w:numPr>
          <w:ilvl w:val="0"/>
          <w:numId w:val="2"/>
        </w:num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lastRenderedPageBreak/>
        <w:t>Ні, я найкращий – моя вода найчистіша і найпрохолодніша, - заперечував інший.</w:t>
      </w:r>
    </w:p>
    <w:p w:rsidR="00BF7C38" w:rsidRDefault="00BF7C38" w:rsidP="00BF7C38">
      <w:pPr>
        <w:pStyle w:val="a6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Третій протестував:</w:t>
      </w:r>
    </w:p>
    <w:p w:rsidR="00BF7C38" w:rsidRDefault="00BF7C38" w:rsidP="00BF7C38">
      <w:pPr>
        <w:pStyle w:val="a6"/>
        <w:numPr>
          <w:ilvl w:val="0"/>
          <w:numId w:val="2"/>
        </w:num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Я </w:t>
      </w:r>
      <w:proofErr w:type="spellStart"/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прибіг</w:t>
      </w:r>
      <w:proofErr w:type="spellEnd"/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здалеку, подолавши найдовший шлях; значить я важливіший за вас.</w:t>
      </w:r>
    </w:p>
    <w:p w:rsidR="00BF7C38" w:rsidRDefault="00BF7C38" w:rsidP="00BF7C38">
      <w:pPr>
        <w:pStyle w:val="a6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І тут струмочки почули </w:t>
      </w:r>
      <w:r w:rsidR="00B134B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грізний голос Великої Ріки:</w:t>
      </w:r>
    </w:p>
    <w:p w:rsidR="00B134B3" w:rsidRDefault="00B134B3" w:rsidP="00B134B3">
      <w:pPr>
        <w:pStyle w:val="a6"/>
        <w:numPr>
          <w:ilvl w:val="0"/>
          <w:numId w:val="2"/>
        </w:num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Поки ви виконували свою місію, весело бігли кожний своїм шляхом , даючи вологу тим, кого мучила спрага, очищуючи тіла людей, які купалися у ваших водах, - ви приносили радість усім. Коли між вами виникла суперечка, ви порушили закон природи, і тепер вам час повернутися до єдності.</w:t>
      </w:r>
    </w:p>
    <w:p w:rsidR="00B134B3" w:rsidRDefault="00B134B3" w:rsidP="00B134B3">
      <w:pPr>
        <w:pStyle w:val="a6"/>
        <w:ind w:left="1416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Велика Ріка увібрала в свою течію багато маленьких струмочків і понесла оновлені води до Величезного Моря, щоб влитися в його неосяжний простір.</w:t>
      </w:r>
    </w:p>
    <w:p w:rsidR="00B134B3" w:rsidRDefault="00B134B3" w:rsidP="00B134B3">
      <w:p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ab/>
        <w:t>Коли струмочки розчинилися і Великій Ріці, вони отримали благословенний спокій, тому що зникли суперечки і з</w:t>
      </w:r>
      <w:r w:rsidRPr="00B134B3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’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явилась єдність усього навколишнього.</w:t>
      </w:r>
    </w:p>
    <w:p w:rsidR="00043987" w:rsidRDefault="00043987" w:rsidP="00B134B3">
      <w:p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Ми з вами не повинні роз</w:t>
      </w:r>
      <w:r w:rsidRPr="00043987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’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єднуватися на маленькі групки, тому що тільки у творчому тандемі» педагог-педагог», « педагог-учень» ми зможемо досягти бажаного результату , отримати задоволення від взаємодії  і спільної праці та бути щасливими.</w:t>
      </w:r>
    </w:p>
    <w:p w:rsidR="00043987" w:rsidRPr="00A21D52" w:rsidRDefault="00043987" w:rsidP="00B134B3">
      <w:pPr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  <w:lang w:val="uk-UA"/>
        </w:rPr>
      </w:pPr>
      <w:r w:rsidRPr="00A21D52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  <w:lang w:val="uk-UA"/>
        </w:rPr>
        <w:t>Вправа « Подяка»</w:t>
      </w:r>
    </w:p>
    <w:p w:rsidR="00043987" w:rsidRPr="00043987" w:rsidRDefault="00043987" w:rsidP="00B134B3">
      <w:p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ab/>
        <w:t xml:space="preserve">Починаючи з психолога , учасники повторюють алгоритм подяки: дивлячись в очі та поклавши руку на плече сусідові праворуч, говорять : « Дякую Вам…( </w:t>
      </w:r>
      <w:proofErr w:type="spellStart"/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ім</w:t>
      </w:r>
      <w:proofErr w:type="spellEnd"/>
      <w:r w:rsidRPr="00A21D5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’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я сусіда)</w:t>
      </w:r>
      <w:r w:rsidR="00A21D5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за те, що Ви були сьогодні поряд  і підтримували мене»</w:t>
      </w:r>
    </w:p>
    <w:p w:rsidR="00B134B3" w:rsidRPr="00A21D52" w:rsidRDefault="00A21D52" w:rsidP="00A21D52">
      <w:pPr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  <w:lang w:val="uk-UA"/>
        </w:rPr>
      </w:pPr>
      <w:r w:rsidRPr="00A21D52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  <w:lang w:val="uk-UA"/>
        </w:rPr>
        <w:t>Завершення тренінгу.</w:t>
      </w:r>
    </w:p>
    <w:p w:rsidR="00A21D52" w:rsidRDefault="00A21D52" w:rsidP="00A21D52">
      <w:p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ab/>
        <w:t>На цьому наше заняття завершено. Прийміть щиру подяку за те, що ви подарували нам усім радість спілкування та зігріли своїми щирими посмішками. До нових зустрічей!</w:t>
      </w:r>
    </w:p>
    <w:p w:rsidR="00A21D52" w:rsidRPr="00BA78A6" w:rsidRDefault="00A21D52" w:rsidP="00A21D52">
      <w:pPr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  <w:lang w:val="uk-UA"/>
        </w:rPr>
      </w:pPr>
      <w:r w:rsidRPr="00BA78A6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  <w:lang w:val="uk-UA"/>
        </w:rPr>
        <w:t>Література</w:t>
      </w:r>
    </w:p>
    <w:p w:rsidR="00A21D52" w:rsidRDefault="00A21D52" w:rsidP="00A21D52">
      <w:pPr>
        <w:pStyle w:val="a6"/>
        <w:numPr>
          <w:ilvl w:val="0"/>
          <w:numId w:val="7"/>
        </w:num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Баранова Н.П. Тренінг для вчителів « Толерантне спілкування» // Усе </w:t>
      </w:r>
      <w:r w:rsidR="00DB103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для роботи шкільному психологу. – Видавнича група «Основа», 2009.-№3.-С.24</w:t>
      </w:r>
    </w:p>
    <w:p w:rsidR="00DB103F" w:rsidRDefault="00DB103F" w:rsidP="00DB103F">
      <w:pPr>
        <w:pStyle w:val="a6"/>
        <w:numPr>
          <w:ilvl w:val="0"/>
          <w:numId w:val="7"/>
        </w:num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lastRenderedPageBreak/>
        <w:t>Баранова Н.П. Тренінг для вчителів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з педагогічної майстерності.- Х.: Основа, 2010.-159 с.</w:t>
      </w:r>
    </w:p>
    <w:p w:rsidR="00DB103F" w:rsidRDefault="00DB103F" w:rsidP="00DB103F">
      <w:pPr>
        <w:pStyle w:val="a6"/>
        <w:numPr>
          <w:ilvl w:val="0"/>
          <w:numId w:val="7"/>
        </w:num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Гончар І. Особистісне зростання педагогів // Психолог. </w:t>
      </w:r>
      <w:r w:rsidR="00BA78A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–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2013</w:t>
      </w:r>
      <w:r w:rsidR="00BA78A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.-№ 17.-  С .16-18</w:t>
      </w:r>
    </w:p>
    <w:p w:rsidR="00BA78A6" w:rsidRDefault="00BA78A6" w:rsidP="00BA78A6">
      <w:pPr>
        <w:pStyle w:val="a6"/>
        <w:numPr>
          <w:ilvl w:val="0"/>
          <w:numId w:val="7"/>
        </w:num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proofErr w:type="spellStart"/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Константинова</w:t>
      </w:r>
      <w:proofErr w:type="spellEnd"/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Л. Шлях, який обираєш ти // 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Психолог. – 2013.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-№ 18.-  С .26-2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8</w:t>
      </w:r>
    </w:p>
    <w:p w:rsidR="00BA78A6" w:rsidRPr="00A21D52" w:rsidRDefault="00BA78A6" w:rsidP="00BA78A6">
      <w:pPr>
        <w:pStyle w:val="a6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</w:p>
    <w:p w:rsidR="00B134B3" w:rsidRPr="00BF7C38" w:rsidRDefault="00B134B3" w:rsidP="00BF7C38">
      <w:pPr>
        <w:pStyle w:val="a6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</w:p>
    <w:p w:rsidR="00B62E0C" w:rsidRPr="00B62E0C" w:rsidRDefault="00BA78A6" w:rsidP="00BA78A6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1</w:t>
      </w:r>
    </w:p>
    <w:p w:rsidR="00BA78A6" w:rsidRDefault="00BA78A6" w:rsidP="00BA78A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Його серце тьохнуло</w:t>
      </w:r>
    </w:p>
    <w:p w:rsidR="00BA78A6" w:rsidRDefault="00BA78A6" w:rsidP="00BA78A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Було вже пізно</w:t>
      </w:r>
    </w:p>
    <w:p w:rsidR="00BA78A6" w:rsidRDefault="00BA78A6" w:rsidP="00BA78A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Десь гавкав пес</w:t>
      </w:r>
    </w:p>
    <w:p w:rsidR="00BA78A6" w:rsidRDefault="00BA78A6" w:rsidP="00BA78A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Місяць – немов великий апельсин</w:t>
      </w:r>
    </w:p>
    <w:p w:rsidR="00BA78A6" w:rsidRDefault="00BA78A6" w:rsidP="00BA78A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Потяг рушив</w:t>
      </w:r>
    </w:p>
    <w:p w:rsidR="00BA78A6" w:rsidRDefault="00BA78A6" w:rsidP="00BA78A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має щось сенс у цьому житті?</w:t>
      </w:r>
    </w:p>
    <w:p w:rsidR="00BA78A6" w:rsidRDefault="00BA78A6" w:rsidP="00BA78A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узяв її за руку</w:t>
      </w:r>
    </w:p>
    <w:p w:rsidR="00BA78A6" w:rsidRDefault="00BA78A6" w:rsidP="00BA78A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Почувся скрегіт заліза</w:t>
      </w:r>
    </w:p>
    <w:p w:rsidR="00BA78A6" w:rsidRDefault="00BA78A6" w:rsidP="00BA78A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поглянув на неї</w:t>
      </w:r>
    </w:p>
    <w:p w:rsidR="00BA78A6" w:rsidRDefault="00BA78A6" w:rsidP="00BA78A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зрозумів, що тільки вона могла зробити його щасливим.</w:t>
      </w:r>
    </w:p>
    <w:p w:rsidR="00BA78A6" w:rsidRDefault="00BA78A6" w:rsidP="00BA78A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Ця зустріч остання</w:t>
      </w:r>
    </w:p>
    <w:p w:rsidR="00BA78A6" w:rsidRDefault="00BA78A6" w:rsidP="00BA78A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Легкий вітерець доносив схвильований шепіт</w:t>
      </w:r>
    </w:p>
    <w:p w:rsidR="00D003F9" w:rsidRDefault="00BA78A6" w:rsidP="00BA78A6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2</w:t>
      </w:r>
    </w:p>
    <w:p w:rsidR="00BA78A6" w:rsidRPr="00902861" w:rsidRDefault="00BA78A6" w:rsidP="00BA78A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A78A6" w:rsidRDefault="00BA78A6" w:rsidP="00BA78A6">
      <w:pPr>
        <w:pStyle w:val="a6"/>
        <w:numPr>
          <w:ilvl w:val="0"/>
          <w:numId w:val="7"/>
        </w:num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Учні зіпсували в класі шпалери, випадково обливши їх фарбою.</w:t>
      </w:r>
    </w:p>
    <w:p w:rsidR="00BA78A6" w:rsidRDefault="00BA78A6" w:rsidP="00BA78A6">
      <w:pPr>
        <w:pStyle w:val="a6"/>
        <w:numPr>
          <w:ilvl w:val="0"/>
          <w:numId w:val="7"/>
        </w:num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Завуч доручає вам працювати семестр у групі продовженого дня.</w:t>
      </w:r>
    </w:p>
    <w:p w:rsidR="00BA78A6" w:rsidRDefault="00BA78A6" w:rsidP="00BA78A6">
      <w:pPr>
        <w:pStyle w:val="a6"/>
        <w:numPr>
          <w:ilvl w:val="0"/>
          <w:numId w:val="7"/>
        </w:num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Учень має низькі оцінки з вашого предмета.</w:t>
      </w:r>
    </w:p>
    <w:p w:rsidR="00BA78A6" w:rsidRDefault="00BA78A6" w:rsidP="00BA78A6">
      <w:pPr>
        <w:pStyle w:val="a6"/>
        <w:numPr>
          <w:ilvl w:val="0"/>
          <w:numId w:val="7"/>
        </w:num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Котрий місяць поспіль на роботі трапляються неприємні інциденти</w:t>
      </w:r>
    </w:p>
    <w:p w:rsidR="00BA78A6" w:rsidRDefault="00BA78A6" w:rsidP="00BA78A6">
      <w:pPr>
        <w:pStyle w:val="a6"/>
        <w:numPr>
          <w:ilvl w:val="0"/>
          <w:numId w:val="7"/>
        </w:num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Виплата заробітної плати / стипендії затримується на місяць.</w:t>
      </w:r>
    </w:p>
    <w:p w:rsidR="00BA78A6" w:rsidRDefault="00BA78A6" w:rsidP="00BA78A6">
      <w:pPr>
        <w:pStyle w:val="a6"/>
        <w:numPr>
          <w:ilvl w:val="0"/>
          <w:numId w:val="7"/>
        </w:num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Проведене вами заняття минуло менш успішно, ніж ви того очікували.</w:t>
      </w:r>
    </w:p>
    <w:p w:rsidR="00BA78A6" w:rsidRDefault="00BA78A6" w:rsidP="00BA78A6">
      <w:pPr>
        <w:pStyle w:val="a6"/>
        <w:numPr>
          <w:ilvl w:val="0"/>
          <w:numId w:val="7"/>
        </w:num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Під час уроку один з учнів ніяк не розуміє новий матеріал, який ви щойно пояснили.</w:t>
      </w:r>
    </w:p>
    <w:p w:rsidR="00BA78A6" w:rsidRDefault="00BA78A6" w:rsidP="00BA78A6">
      <w:pPr>
        <w:pStyle w:val="a6"/>
        <w:numPr>
          <w:ilvl w:val="0"/>
          <w:numId w:val="7"/>
        </w:num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Учень постійно перебиває вас протягом уроку.</w:t>
      </w:r>
    </w:p>
    <w:p w:rsidR="00331A6D" w:rsidRPr="00902861" w:rsidRDefault="00331A6D" w:rsidP="00331A6D">
      <w:pPr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B4E0C" w:rsidRPr="00F139CB" w:rsidRDefault="00FB4E0C" w:rsidP="00EF0F44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B4E0C" w:rsidRPr="00F139CB" w:rsidSect="00AE6A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31483"/>
    <w:multiLevelType w:val="hybridMultilevel"/>
    <w:tmpl w:val="603C3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B330BB"/>
    <w:multiLevelType w:val="hybridMultilevel"/>
    <w:tmpl w:val="29028C6A"/>
    <w:lvl w:ilvl="0" w:tplc="6694A89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34986AA4"/>
    <w:multiLevelType w:val="hybridMultilevel"/>
    <w:tmpl w:val="4A46BEA6"/>
    <w:lvl w:ilvl="0" w:tplc="9A0652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3431A7"/>
    <w:multiLevelType w:val="hybridMultilevel"/>
    <w:tmpl w:val="3BE0547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9D7571"/>
    <w:multiLevelType w:val="hybridMultilevel"/>
    <w:tmpl w:val="603C3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D87EF4"/>
    <w:multiLevelType w:val="hybridMultilevel"/>
    <w:tmpl w:val="43EC3D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311C92"/>
    <w:multiLevelType w:val="hybridMultilevel"/>
    <w:tmpl w:val="19A670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3127A3"/>
    <w:multiLevelType w:val="hybridMultilevel"/>
    <w:tmpl w:val="A0FA3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39F6"/>
    <w:rsid w:val="000154E4"/>
    <w:rsid w:val="000339F6"/>
    <w:rsid w:val="00043987"/>
    <w:rsid w:val="00063060"/>
    <w:rsid w:val="001B2E1D"/>
    <w:rsid w:val="001C0F8A"/>
    <w:rsid w:val="0025540B"/>
    <w:rsid w:val="002E0A77"/>
    <w:rsid w:val="002E717D"/>
    <w:rsid w:val="003017BF"/>
    <w:rsid w:val="003124B4"/>
    <w:rsid w:val="00331A6D"/>
    <w:rsid w:val="003D28A4"/>
    <w:rsid w:val="0042362A"/>
    <w:rsid w:val="004C5E39"/>
    <w:rsid w:val="005C1BE3"/>
    <w:rsid w:val="00642F40"/>
    <w:rsid w:val="00643FD1"/>
    <w:rsid w:val="00653BF2"/>
    <w:rsid w:val="00664A74"/>
    <w:rsid w:val="006A38ED"/>
    <w:rsid w:val="007145CA"/>
    <w:rsid w:val="00793911"/>
    <w:rsid w:val="007F54D8"/>
    <w:rsid w:val="00826EA9"/>
    <w:rsid w:val="00835354"/>
    <w:rsid w:val="00847A7E"/>
    <w:rsid w:val="008C5BE0"/>
    <w:rsid w:val="00902861"/>
    <w:rsid w:val="00931294"/>
    <w:rsid w:val="00994332"/>
    <w:rsid w:val="009B0C9E"/>
    <w:rsid w:val="00A21D52"/>
    <w:rsid w:val="00A34891"/>
    <w:rsid w:val="00A96E50"/>
    <w:rsid w:val="00AA5D8A"/>
    <w:rsid w:val="00AD6A8D"/>
    <w:rsid w:val="00AE6ACF"/>
    <w:rsid w:val="00B134B3"/>
    <w:rsid w:val="00B62E0C"/>
    <w:rsid w:val="00BA78A6"/>
    <w:rsid w:val="00BB7CED"/>
    <w:rsid w:val="00BF7C38"/>
    <w:rsid w:val="00C720A7"/>
    <w:rsid w:val="00C945AD"/>
    <w:rsid w:val="00D003F9"/>
    <w:rsid w:val="00D865D4"/>
    <w:rsid w:val="00DA310A"/>
    <w:rsid w:val="00DB103F"/>
    <w:rsid w:val="00E2457C"/>
    <w:rsid w:val="00E83CA0"/>
    <w:rsid w:val="00EC40B8"/>
    <w:rsid w:val="00EF0F44"/>
    <w:rsid w:val="00EF53F3"/>
    <w:rsid w:val="00F139CB"/>
    <w:rsid w:val="00FB4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01785"/>
  <w15:docId w15:val="{DEE68F61-8A94-4075-A3CE-F0502CB81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9F6"/>
    <w:pPr>
      <w:suppressAutoHyphens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535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qFormat/>
    <w:rsid w:val="001C0F8A"/>
    <w:rPr>
      <w:b/>
      <w:bCs/>
    </w:rPr>
  </w:style>
  <w:style w:type="paragraph" w:customStyle="1" w:styleId="a5">
    <w:name w:val="Нормальний текст"/>
    <w:basedOn w:val="a"/>
    <w:rsid w:val="00A34891"/>
    <w:pPr>
      <w:suppressAutoHyphens w:val="0"/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6">
    <w:name w:val="List Paragraph"/>
    <w:basedOn w:val="a"/>
    <w:uiPriority w:val="34"/>
    <w:qFormat/>
    <w:rsid w:val="0042362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B62E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5E1A1-6364-48C0-B9C4-F1650E05D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7</Pages>
  <Words>1597</Words>
  <Characters>9109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User</cp:lastModifiedBy>
  <cp:revision>23</cp:revision>
  <dcterms:created xsi:type="dcterms:W3CDTF">2018-09-06T11:11:00Z</dcterms:created>
  <dcterms:modified xsi:type="dcterms:W3CDTF">2023-12-19T13:18:00Z</dcterms:modified>
</cp:coreProperties>
</file>