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442" w:rsidRPr="00281442" w:rsidRDefault="00281442" w:rsidP="00281442">
      <w:pPr>
        <w:jc w:val="center"/>
        <w:rPr>
          <w:rFonts w:eastAsia="Times New Roman" w:cs="Times New Roman"/>
          <w:szCs w:val="24"/>
          <w:lang w:eastAsia="ru-RU"/>
        </w:rPr>
      </w:pPr>
      <w:r w:rsidRPr="00281442">
        <w:rPr>
          <w:rFonts w:eastAsia="Times New Roman" w:cs="Times New Roman"/>
          <w:szCs w:val="24"/>
          <w:lang w:eastAsia="ru-RU"/>
        </w:rPr>
        <w:t>Харківська  загальноосвітня  школа  І-ІІІ  ступенів  №  111</w:t>
      </w:r>
    </w:p>
    <w:p w:rsidR="00281442" w:rsidRPr="00281442" w:rsidRDefault="00281442" w:rsidP="00281442">
      <w:pPr>
        <w:jc w:val="center"/>
        <w:rPr>
          <w:rFonts w:eastAsia="Times New Roman" w:cs="Times New Roman"/>
          <w:szCs w:val="24"/>
          <w:lang w:eastAsia="ru-RU"/>
        </w:rPr>
      </w:pPr>
      <w:r w:rsidRPr="00281442">
        <w:rPr>
          <w:rFonts w:eastAsia="Times New Roman" w:cs="Times New Roman"/>
          <w:szCs w:val="24"/>
          <w:lang w:eastAsia="ru-RU"/>
        </w:rPr>
        <w:t>Харківської  міської  ради  Харківської  області</w:t>
      </w: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sz w:val="24"/>
          <w:szCs w:val="24"/>
          <w:lang w:val="ru-RU" w:eastAsia="ru-RU"/>
        </w:rPr>
      </w:pPr>
    </w:p>
    <w:p w:rsidR="00281442" w:rsidRPr="00281442" w:rsidRDefault="00281442" w:rsidP="00281442">
      <w:pPr>
        <w:rPr>
          <w:rFonts w:eastAsia="Times New Roman" w:cs="Times New Roman"/>
          <w:b/>
          <w:sz w:val="32"/>
          <w:szCs w:val="32"/>
          <w:lang w:val="ru-RU" w:eastAsia="ru-RU"/>
        </w:rPr>
      </w:pPr>
      <w:r w:rsidRPr="00281442">
        <w:rPr>
          <w:rFonts w:eastAsia="Times New Roman" w:cs="Times New Roman"/>
          <w:sz w:val="24"/>
          <w:szCs w:val="24"/>
          <w:lang w:val="ru-RU" w:eastAsia="ru-RU"/>
        </w:rPr>
        <w:t xml:space="preserve">                 </w:t>
      </w:r>
      <w:r w:rsidRPr="00281442">
        <w:rPr>
          <w:rFonts w:eastAsia="Times New Roman" w:cs="Times New Roman"/>
          <w:b/>
          <w:sz w:val="32"/>
          <w:szCs w:val="32"/>
          <w:lang w:val="ru-RU" w:eastAsia="ru-RU"/>
        </w:rPr>
        <w:t xml:space="preserve">              </w:t>
      </w:r>
      <w:proofErr w:type="gramStart"/>
      <w:r w:rsidRPr="00281442">
        <w:rPr>
          <w:rFonts w:eastAsia="Times New Roman" w:cs="Times New Roman"/>
          <w:b/>
          <w:sz w:val="32"/>
          <w:szCs w:val="32"/>
          <w:lang w:val="ru-RU" w:eastAsia="ru-RU"/>
        </w:rPr>
        <w:t>НАУКОВА  РОБОТА</w:t>
      </w:r>
      <w:proofErr w:type="gramEnd"/>
    </w:p>
    <w:p w:rsidR="00281442" w:rsidRPr="00281442" w:rsidRDefault="00281442" w:rsidP="00281442">
      <w:pPr>
        <w:rPr>
          <w:rFonts w:eastAsia="Times New Roman" w:cs="Times New Roman"/>
          <w:b/>
          <w:sz w:val="32"/>
          <w:szCs w:val="32"/>
          <w:lang w:val="ru-RU" w:eastAsia="ru-RU"/>
        </w:rPr>
      </w:pPr>
    </w:p>
    <w:p w:rsidR="00281442" w:rsidRPr="00281442" w:rsidRDefault="00281442" w:rsidP="00281442">
      <w:pPr>
        <w:rPr>
          <w:rFonts w:eastAsia="Times New Roman" w:cs="Times New Roman"/>
          <w:b/>
          <w:sz w:val="32"/>
          <w:szCs w:val="32"/>
          <w:lang w:eastAsia="ru-RU"/>
        </w:rPr>
      </w:pPr>
      <w:r w:rsidRPr="00281442">
        <w:rPr>
          <w:rFonts w:eastAsia="Times New Roman" w:cs="Times New Roman"/>
          <w:b/>
          <w:sz w:val="32"/>
          <w:szCs w:val="32"/>
          <w:lang w:eastAsia="ru-RU"/>
        </w:rPr>
        <w:t xml:space="preserve">               « Запозичення слів у російській  мові»</w:t>
      </w:r>
    </w:p>
    <w:p w:rsidR="00281442" w:rsidRDefault="00472F6D" w:rsidP="00472F6D">
      <w:pPr>
        <w:spacing w:line="360" w:lineRule="auto"/>
      </w:pPr>
      <w:r>
        <w:rPr>
          <w:rStyle w:val="rvts15"/>
          <w:rFonts w:ascii="Arial" w:hAnsi="Arial" w:cs="Arial"/>
          <w:color w:val="000000"/>
          <w:sz w:val="21"/>
          <w:szCs w:val="21"/>
        </w:rPr>
        <w:t> </w:t>
      </w:r>
      <w:r>
        <w:t xml:space="preserve">                                                       </w:t>
      </w: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281442" w:rsidRDefault="00281442" w:rsidP="00472F6D">
      <w:pPr>
        <w:spacing w:line="360" w:lineRule="auto"/>
      </w:pPr>
    </w:p>
    <w:p w:rsidR="00472F6D" w:rsidRDefault="00281442" w:rsidP="00472F6D">
      <w:pPr>
        <w:spacing w:line="360" w:lineRule="auto"/>
      </w:pPr>
      <w:r>
        <w:lastRenderedPageBreak/>
        <w:t xml:space="preserve">                                                 </w:t>
      </w:r>
      <w:bookmarkStart w:id="0" w:name="_GoBack"/>
      <w:bookmarkEnd w:id="0"/>
      <w:r w:rsidR="00472F6D">
        <w:t xml:space="preserve">  </w:t>
      </w:r>
      <w:r w:rsidR="00472F6D">
        <w:rPr>
          <w:lang w:val="ru-RU"/>
        </w:rPr>
        <w:t>ВВЕДЕНИЕ</w:t>
      </w:r>
    </w:p>
    <w:p w:rsidR="00472F6D" w:rsidRDefault="00472F6D" w:rsidP="00472F6D">
      <w:pPr>
        <w:spacing w:line="360" w:lineRule="auto"/>
        <w:contextualSpacing/>
        <w:jc w:val="both"/>
        <w:rPr>
          <w:rFonts w:cs="Times New Roman"/>
          <w:szCs w:val="28"/>
        </w:rPr>
      </w:pPr>
      <w:r>
        <w:rPr>
          <w:szCs w:val="28"/>
          <w:lang w:val="ru-RU"/>
        </w:rPr>
        <w:t xml:space="preserve"> </w:t>
      </w:r>
      <w:r>
        <w:rPr>
          <w:szCs w:val="28"/>
        </w:rPr>
        <w:t xml:space="preserve"> </w:t>
      </w:r>
      <w:r w:rsidRPr="00591E8D">
        <w:rPr>
          <w:szCs w:val="28"/>
        </w:rPr>
        <w:t xml:space="preserve"> </w:t>
      </w:r>
      <w:r>
        <w:rPr>
          <w:szCs w:val="28"/>
        </w:rPr>
        <w:t>В</w:t>
      </w:r>
      <w:r w:rsidRPr="00591E8D">
        <w:rPr>
          <w:szCs w:val="28"/>
        </w:rPr>
        <w:t xml:space="preserve"> русском языке появилось много заимствований (слов, взятых из других языков)</w:t>
      </w:r>
      <w:r w:rsidRPr="00591E8D">
        <w:rPr>
          <w:rFonts w:eastAsia="Times New Roman" w:cs="Times New Roman"/>
          <w:color w:val="000000"/>
          <w:szCs w:val="28"/>
          <w:lang w:eastAsia="ru-RU"/>
        </w:rPr>
        <w:t>, в связи с этим проблема  относится к наиболее обсуждаемым в лингвистике</w:t>
      </w:r>
      <w:r w:rsidRPr="00591E8D">
        <w:rPr>
          <w:szCs w:val="28"/>
        </w:rPr>
        <w:t>.</w:t>
      </w:r>
      <w:r w:rsidRPr="00591E8D">
        <w:rPr>
          <w:rFonts w:cs="Times New Roman"/>
          <w:szCs w:val="28"/>
        </w:rPr>
        <w:t xml:space="preserve">  Проблема куль</w:t>
      </w:r>
      <w:r>
        <w:rPr>
          <w:rFonts w:cs="Times New Roman"/>
          <w:szCs w:val="28"/>
        </w:rPr>
        <w:t xml:space="preserve">туры речи, чистоты </w:t>
      </w:r>
      <w:r w:rsidRPr="00591E8D">
        <w:rPr>
          <w:rFonts w:cs="Times New Roman"/>
          <w:szCs w:val="28"/>
        </w:rPr>
        <w:t xml:space="preserve"> языка являе</w:t>
      </w:r>
      <w:r>
        <w:rPr>
          <w:rFonts w:cs="Times New Roman"/>
          <w:szCs w:val="28"/>
        </w:rPr>
        <w:t xml:space="preserve">тся весьма актуальным вопросом </w:t>
      </w:r>
      <w:r w:rsidRPr="00591E8D">
        <w:rPr>
          <w:rFonts w:cs="Times New Roman"/>
          <w:szCs w:val="28"/>
        </w:rPr>
        <w:t xml:space="preserve"> на современном этапе. </w:t>
      </w:r>
      <w:r>
        <w:rPr>
          <w:rFonts w:cs="Times New Roman"/>
          <w:szCs w:val="28"/>
        </w:rPr>
        <w:t>Заимствованные слова есть в каждом языке</w:t>
      </w:r>
      <w:r w:rsidRPr="00591E8D">
        <w:rPr>
          <w:rFonts w:cs="Times New Roman"/>
          <w:szCs w:val="28"/>
        </w:rPr>
        <w:t xml:space="preserve">. Есть они и в русском. В лексике  </w:t>
      </w:r>
      <w:r>
        <w:rPr>
          <w:rFonts w:cs="Times New Roman"/>
          <w:szCs w:val="28"/>
        </w:rPr>
        <w:t>русс</w:t>
      </w:r>
      <w:r w:rsidRPr="00591E8D">
        <w:rPr>
          <w:rFonts w:cs="Times New Roman"/>
          <w:szCs w:val="28"/>
        </w:rPr>
        <w:t>кого  языка около 10-15 % заимствованных слов, основную часть которых составляют имена существительные. Среди них есть очень много слов из английского языка (спорт, фут</w:t>
      </w:r>
      <w:r>
        <w:rPr>
          <w:rFonts w:cs="Times New Roman"/>
          <w:szCs w:val="28"/>
        </w:rPr>
        <w:t>бол, трамвай и др.)</w:t>
      </w:r>
    </w:p>
    <w:p w:rsidR="00472F6D" w:rsidRDefault="00472F6D" w:rsidP="00472F6D">
      <w:pPr>
        <w:shd w:val="clear" w:color="auto" w:fill="FFFFFF"/>
        <w:spacing w:after="100" w:afterAutospacing="1" w:line="360" w:lineRule="auto"/>
        <w:ind w:left="-57"/>
        <w:contextualSpacing/>
        <w:jc w:val="both"/>
        <w:rPr>
          <w:rFonts w:eastAsia="Times New Roman" w:cs="Times New Roman"/>
          <w:color w:val="000000"/>
          <w:szCs w:val="28"/>
          <w:lang w:eastAsia="ru-RU"/>
        </w:rPr>
      </w:pPr>
      <w:r w:rsidRPr="00591E8D">
        <w:rPr>
          <w:rFonts w:cs="Times New Roman"/>
          <w:szCs w:val="28"/>
        </w:rPr>
        <w:t xml:space="preserve">   </w:t>
      </w:r>
      <w:r w:rsidRPr="00591E8D">
        <w:rPr>
          <w:rFonts w:eastAsia="Times New Roman" w:cs="Times New Roman"/>
          <w:color w:val="000000"/>
          <w:szCs w:val="28"/>
          <w:lang w:eastAsia="ru-RU"/>
        </w:rPr>
        <w:t>Весь словарный состав русского языка с точки зрения его происхождения можно разделить на две группы: исконно русская лексика и заимствованные слова. Заимствование – явление, к которому носители языка часто относятся с изрядной долей подозрительности: зачем что-то брать у других – разве нельзя обойтись средствами родного языка? Но следует признать, что заимствование – закономерный и естественный процесс развития языка, представляющий собой результат общения и взаимодействия людей. Языковые контакты и лексические заимствования сопутствуют развитию словарного состава любого языка на протяжении всех эпох его существования.</w:t>
      </w:r>
    </w:p>
    <w:p w:rsidR="00472F6D" w:rsidRPr="004A7E34" w:rsidRDefault="00472F6D" w:rsidP="00472F6D">
      <w:pPr>
        <w:shd w:val="clear" w:color="auto" w:fill="FFFFFF"/>
        <w:spacing w:before="100" w:beforeAutospacing="1" w:after="100" w:afterAutospacing="1" w:line="360" w:lineRule="auto"/>
        <w:contextualSpacing/>
        <w:rPr>
          <w:rFonts w:ascii="Tahoma" w:eastAsia="Times New Roman" w:hAnsi="Tahoma" w:cs="Tahoma"/>
          <w:color w:val="000000"/>
          <w:szCs w:val="28"/>
          <w:lang w:eastAsia="ru-RU"/>
        </w:rPr>
      </w:pPr>
      <w:r>
        <w:rPr>
          <w:rFonts w:eastAsia="Times New Roman" w:cs="Times New Roman"/>
          <w:color w:val="000000"/>
          <w:szCs w:val="28"/>
          <w:lang w:eastAsia="ru-RU"/>
        </w:rPr>
        <w:t xml:space="preserve">  </w:t>
      </w:r>
      <w:r w:rsidRPr="004A7E34">
        <w:rPr>
          <w:rFonts w:eastAsia="Times New Roman" w:cs="Times New Roman"/>
          <w:color w:val="000000"/>
          <w:szCs w:val="28"/>
          <w:lang w:eastAsia="ru-RU"/>
        </w:rPr>
        <w:t>В последнее десятилетие наблюдается интенсивное проникновение иноязычных заимствований (преимущественно из английского языка) в русский язык. Появилось большое количество новых понятий, вместе с тем и слов, терминов, прежде всего в области экономики, политики, техники. Иноязычная, в частности, англоязычная лексика становится обиходным и в речи молодёжи.</w:t>
      </w:r>
    </w:p>
    <w:p w:rsidR="00472F6D" w:rsidRPr="00684C60" w:rsidRDefault="00472F6D" w:rsidP="00472F6D">
      <w:pPr>
        <w:spacing w:line="360" w:lineRule="auto"/>
        <w:jc w:val="both"/>
        <w:rPr>
          <w:rFonts w:cs="Times New Roman"/>
          <w:szCs w:val="28"/>
        </w:rPr>
      </w:pPr>
      <w:r w:rsidRPr="00684C60">
        <w:rPr>
          <w:rFonts w:eastAsia="Times New Roman" w:cs="Times New Roman"/>
          <w:color w:val="000000"/>
          <w:szCs w:val="28"/>
          <w:lang w:eastAsia="ru-RU"/>
        </w:rPr>
        <w:t xml:space="preserve">  </w:t>
      </w:r>
      <w:r w:rsidRPr="00684C60">
        <w:rPr>
          <w:rFonts w:cs="Times New Roman"/>
          <w:szCs w:val="28"/>
        </w:rPr>
        <w:t>В настоящее время характерен период активизации интереса к русско-английским языковым контактам, и тому есть</w:t>
      </w:r>
      <w:r>
        <w:rPr>
          <w:rFonts w:cs="Times New Roman"/>
          <w:szCs w:val="28"/>
        </w:rPr>
        <w:t xml:space="preserve"> веские причины. О</w:t>
      </w:r>
      <w:r w:rsidRPr="00684C60">
        <w:rPr>
          <w:rFonts w:cs="Times New Roman"/>
          <w:szCs w:val="28"/>
        </w:rPr>
        <w:t xml:space="preserve">коло ¾ всех заимствований в русском языке конца ХХ века приходится на англо-американизмы. Интерес к данным заимствованиям последних десяти-пятнадцати лет особенный. Но нанесение ущерба культуре языка -  засорение его жаргонизмами, тенденция к безграмотному использованию языковых </w:t>
      </w:r>
      <w:r w:rsidRPr="00684C60">
        <w:rPr>
          <w:rFonts w:cs="Times New Roman"/>
          <w:szCs w:val="28"/>
        </w:rPr>
        <w:lastRenderedPageBreak/>
        <w:t xml:space="preserve">структур и единиц в разговорной речи - является очевидным практически для всех. Особенно остро в современном обществе стоит проблема культуры речи молодежи. Наша повседневная речь – это не только показатель уровня грамотности, эстетического развития человека, наличия у него культурных ценностей, но и средство отражения этих характеристик для всего общества в целом. Она также является важнейшим фактором формирования духовной культуры, нравственного и интеллектуального развития подрастающего поколения. </w:t>
      </w:r>
    </w:p>
    <w:p w:rsidR="00472F6D" w:rsidRDefault="00472F6D" w:rsidP="00472F6D">
      <w:pPr>
        <w:shd w:val="clear" w:color="auto" w:fill="FFFFFF"/>
        <w:spacing w:before="100" w:beforeAutospacing="1" w:after="100" w:afterAutospacing="1" w:line="360" w:lineRule="auto"/>
        <w:contextualSpacing/>
        <w:rPr>
          <w:rFonts w:eastAsia="Times New Roman" w:cs="Times New Roman"/>
          <w:b/>
          <w:bCs/>
          <w:color w:val="000000"/>
          <w:szCs w:val="28"/>
          <w:lang w:val="ru-RU" w:eastAsia="ru-RU"/>
        </w:rPr>
      </w:pPr>
      <w:r>
        <w:rPr>
          <w:rFonts w:eastAsia="Times New Roman" w:cs="Times New Roman"/>
          <w:color w:val="000000"/>
          <w:szCs w:val="28"/>
          <w:lang w:eastAsia="ru-RU"/>
        </w:rPr>
        <w:t xml:space="preserve">    </w:t>
      </w:r>
      <w:r w:rsidRPr="005D422C">
        <w:rPr>
          <w:rFonts w:eastAsia="Times New Roman" w:cs="Times New Roman"/>
          <w:color w:val="000000"/>
          <w:szCs w:val="28"/>
          <w:lang w:eastAsia="ru-RU"/>
        </w:rPr>
        <w:t>Сложность изменений происходящих в языке под влиянием иноязычных заимствований, их определяющая роль на развитие русского языка обуславливают актуальность выбранной</w:t>
      </w:r>
      <w:r w:rsidRPr="005D422C">
        <w:rPr>
          <w:rFonts w:eastAsia="Times New Roman" w:cs="Times New Roman"/>
          <w:b/>
          <w:bCs/>
          <w:color w:val="000000"/>
          <w:szCs w:val="28"/>
          <w:lang w:eastAsia="ru-RU"/>
        </w:rPr>
        <w:t> темы</w:t>
      </w:r>
      <w:r w:rsidRPr="005D422C">
        <w:rPr>
          <w:rFonts w:eastAsia="Times New Roman" w:cs="Times New Roman"/>
          <w:color w:val="000000"/>
          <w:szCs w:val="28"/>
          <w:lang w:eastAsia="ru-RU"/>
        </w:rPr>
        <w:t> нашего исследования: </w:t>
      </w:r>
      <w:r>
        <w:rPr>
          <w:rFonts w:eastAsia="Times New Roman" w:cs="Times New Roman"/>
          <w:b/>
          <w:bCs/>
          <w:color w:val="000000"/>
          <w:szCs w:val="28"/>
          <w:lang w:eastAsia="ru-RU"/>
        </w:rPr>
        <w:t xml:space="preserve">«Заимствование  слов </w:t>
      </w:r>
      <w:r w:rsidRPr="005D422C">
        <w:rPr>
          <w:rFonts w:eastAsia="Times New Roman" w:cs="Times New Roman"/>
          <w:b/>
          <w:bCs/>
          <w:color w:val="000000"/>
          <w:szCs w:val="28"/>
          <w:lang w:eastAsia="ru-RU"/>
        </w:rPr>
        <w:t xml:space="preserve">в </w:t>
      </w:r>
      <w:r>
        <w:rPr>
          <w:rFonts w:eastAsia="Times New Roman" w:cs="Times New Roman"/>
          <w:b/>
          <w:bCs/>
          <w:color w:val="000000"/>
          <w:szCs w:val="28"/>
          <w:lang w:eastAsia="ru-RU"/>
        </w:rPr>
        <w:t>рус</w:t>
      </w:r>
      <w:r>
        <w:rPr>
          <w:rFonts w:eastAsia="Times New Roman" w:cs="Times New Roman"/>
          <w:b/>
          <w:bCs/>
          <w:color w:val="000000"/>
          <w:szCs w:val="28"/>
          <w:lang w:val="ru-RU" w:eastAsia="ru-RU"/>
        </w:rPr>
        <w:t>с</w:t>
      </w:r>
      <w:r>
        <w:rPr>
          <w:rFonts w:eastAsia="Times New Roman" w:cs="Times New Roman"/>
          <w:b/>
          <w:bCs/>
          <w:color w:val="000000"/>
          <w:szCs w:val="28"/>
          <w:lang w:eastAsia="ru-RU"/>
        </w:rPr>
        <w:t>ком яз</w:t>
      </w:r>
      <w:r>
        <w:rPr>
          <w:rFonts w:eastAsia="Times New Roman" w:cs="Times New Roman"/>
          <w:b/>
          <w:bCs/>
          <w:color w:val="000000"/>
          <w:szCs w:val="28"/>
          <w:lang w:val="ru-RU" w:eastAsia="ru-RU"/>
        </w:rPr>
        <w:t>ыке</w:t>
      </w:r>
      <w:r w:rsidRPr="005D422C">
        <w:rPr>
          <w:rFonts w:eastAsia="Times New Roman" w:cs="Times New Roman"/>
          <w:b/>
          <w:bCs/>
          <w:color w:val="000000"/>
          <w:szCs w:val="28"/>
          <w:lang w:eastAsia="ru-RU"/>
        </w:rPr>
        <w:t>».</w:t>
      </w:r>
    </w:p>
    <w:p w:rsidR="00472F6D" w:rsidRPr="00682579" w:rsidRDefault="00472F6D" w:rsidP="00472F6D">
      <w:pPr>
        <w:tabs>
          <w:tab w:val="left" w:pos="3921"/>
        </w:tabs>
        <w:spacing w:line="360" w:lineRule="auto"/>
        <w:ind w:right="-1" w:firstLine="513"/>
        <w:jc w:val="both"/>
        <w:rPr>
          <w:szCs w:val="28"/>
        </w:rPr>
      </w:pPr>
      <w:r w:rsidRPr="00682579">
        <w:rPr>
          <w:szCs w:val="28"/>
        </w:rPr>
        <w:t>Обращ</w:t>
      </w:r>
      <w:r>
        <w:rPr>
          <w:szCs w:val="28"/>
        </w:rPr>
        <w:t>аясь к истории заимствований</w:t>
      </w:r>
      <w:r w:rsidRPr="00682579">
        <w:rPr>
          <w:szCs w:val="28"/>
        </w:rPr>
        <w:t>, мы попытаемся определить причины заимствований в современной речи. Выявить сферы, области, в которых больше всего употребляются иноязычные слова, проследим отношение к ним в настоящее время.</w:t>
      </w:r>
    </w:p>
    <w:p w:rsidR="00472F6D" w:rsidRPr="00682579" w:rsidRDefault="00472F6D" w:rsidP="00472F6D">
      <w:pPr>
        <w:tabs>
          <w:tab w:val="left" w:pos="3921"/>
        </w:tabs>
        <w:spacing w:line="360" w:lineRule="auto"/>
        <w:ind w:right="-1" w:firstLine="513"/>
        <w:jc w:val="both"/>
        <w:rPr>
          <w:szCs w:val="28"/>
        </w:rPr>
      </w:pPr>
      <w:r w:rsidRPr="00682579">
        <w:rPr>
          <w:szCs w:val="28"/>
        </w:rPr>
        <w:t>Для решения поставленных задач мы проанализируем язык рекламы, обрат</w:t>
      </w:r>
      <w:r>
        <w:rPr>
          <w:szCs w:val="28"/>
        </w:rPr>
        <w:t>имся к произведению  А.</w:t>
      </w:r>
      <w:r>
        <w:rPr>
          <w:szCs w:val="28"/>
          <w:lang w:val="ru-RU"/>
        </w:rPr>
        <w:t>С. Пушкина « Евгений Онегин»</w:t>
      </w:r>
      <w:r>
        <w:rPr>
          <w:szCs w:val="28"/>
        </w:rPr>
        <w:t xml:space="preserve">, </w:t>
      </w:r>
      <w:r>
        <w:rPr>
          <w:szCs w:val="28"/>
          <w:lang w:val="ru-RU"/>
        </w:rPr>
        <w:t xml:space="preserve">журналу </w:t>
      </w:r>
      <w:r>
        <w:rPr>
          <w:szCs w:val="28"/>
        </w:rPr>
        <w:t>для</w:t>
      </w:r>
      <w:r>
        <w:rPr>
          <w:szCs w:val="28"/>
          <w:lang w:val="ru-RU"/>
        </w:rPr>
        <w:t xml:space="preserve">  </w:t>
      </w:r>
      <w:r>
        <w:rPr>
          <w:szCs w:val="28"/>
        </w:rPr>
        <w:t>подростков «</w:t>
      </w:r>
      <w:r w:rsidRPr="000E52BD">
        <w:rPr>
          <w:rStyle w:val="a8"/>
          <w:rFonts w:cs="Times New Roman"/>
          <w:b w:val="0"/>
          <w:bCs w:val="0"/>
          <w:color w:val="484848"/>
          <w:szCs w:val="28"/>
          <w:bdr w:val="none" w:sz="0" w:space="0" w:color="auto" w:frame="1"/>
        </w:rPr>
        <w:t>JustTEEN</w:t>
      </w:r>
      <w:r w:rsidDel="008E7103">
        <w:rPr>
          <w:szCs w:val="28"/>
          <w:lang w:val="ru-RU"/>
        </w:rPr>
        <w:t xml:space="preserve"> </w:t>
      </w:r>
      <w:r w:rsidRPr="00682579">
        <w:rPr>
          <w:szCs w:val="28"/>
        </w:rPr>
        <w:t>», журналу для женщин «Лиза».</w:t>
      </w:r>
    </w:p>
    <w:p w:rsidR="00472F6D" w:rsidRDefault="00472F6D" w:rsidP="00472F6D">
      <w:pPr>
        <w:shd w:val="clear" w:color="auto" w:fill="FFFFFF"/>
        <w:spacing w:before="100" w:beforeAutospacing="1" w:after="100" w:afterAutospacing="1" w:line="360" w:lineRule="auto"/>
        <w:contextualSpacing/>
        <w:rPr>
          <w:rFonts w:eastAsia="Times New Roman" w:cs="Times New Roman"/>
          <w:bCs/>
          <w:color w:val="000000"/>
          <w:szCs w:val="28"/>
          <w:lang w:val="ru-RU" w:eastAsia="ru-RU"/>
        </w:rPr>
      </w:pPr>
      <w:r w:rsidRPr="00682579">
        <w:rPr>
          <w:szCs w:val="28"/>
        </w:rPr>
        <w:t xml:space="preserve">Представляется интересным проследить степень проникновения иноязычных слов в речь разных категорий людей: учеников, учителей. </w:t>
      </w:r>
      <w:r w:rsidRPr="00682579">
        <w:rPr>
          <w:rFonts w:eastAsia="Times New Roman" w:cs="Times New Roman"/>
          <w:bCs/>
          <w:color w:val="000000"/>
          <w:szCs w:val="28"/>
          <w:lang w:val="ru-RU" w:eastAsia="ru-RU"/>
        </w:rPr>
        <w:t xml:space="preserve"> </w:t>
      </w:r>
    </w:p>
    <w:p w:rsidR="00472F6D" w:rsidRPr="002A6532" w:rsidRDefault="00472F6D" w:rsidP="00472F6D">
      <w:pPr>
        <w:shd w:val="clear" w:color="auto" w:fill="FFFFFF"/>
        <w:spacing w:before="100" w:beforeAutospacing="1" w:after="100" w:afterAutospacing="1"/>
        <w:rPr>
          <w:rFonts w:ascii="Tahoma" w:eastAsia="Times New Roman" w:hAnsi="Tahoma" w:cs="Tahoma"/>
          <w:color w:val="000000"/>
          <w:szCs w:val="28"/>
          <w:lang w:eastAsia="ru-RU"/>
        </w:rPr>
      </w:pPr>
      <w:r w:rsidRPr="002A6532">
        <w:rPr>
          <w:rFonts w:eastAsia="Times New Roman" w:cs="Times New Roman"/>
          <w:b/>
          <w:bCs/>
          <w:color w:val="000000"/>
          <w:szCs w:val="28"/>
          <w:lang w:eastAsia="ru-RU"/>
        </w:rPr>
        <w:t>Задачи исследования:</w:t>
      </w:r>
    </w:p>
    <w:p w:rsidR="00472F6D" w:rsidRPr="002A6532" w:rsidRDefault="00472F6D" w:rsidP="00472F6D">
      <w:pPr>
        <w:shd w:val="clear" w:color="auto" w:fill="FFFFFF"/>
        <w:spacing w:before="100" w:beforeAutospacing="1" w:after="100" w:afterAutospacing="1"/>
        <w:rPr>
          <w:rFonts w:ascii="Tahoma" w:eastAsia="Times New Roman" w:hAnsi="Tahoma" w:cs="Tahoma"/>
          <w:color w:val="000000"/>
          <w:szCs w:val="28"/>
          <w:lang w:eastAsia="ru-RU"/>
        </w:rPr>
      </w:pPr>
      <w:r w:rsidRPr="002A6532">
        <w:rPr>
          <w:rFonts w:eastAsia="Times New Roman" w:cs="Times New Roman"/>
          <w:color w:val="000000"/>
          <w:szCs w:val="28"/>
          <w:lang w:eastAsia="ru-RU"/>
        </w:rPr>
        <w:t>- исследовать лингвистическую и публицистическую литературу по вопросу</w:t>
      </w:r>
    </w:p>
    <w:p w:rsidR="00472F6D" w:rsidRPr="002A6532" w:rsidRDefault="00472F6D" w:rsidP="00472F6D">
      <w:pPr>
        <w:shd w:val="clear" w:color="auto" w:fill="FFFFFF"/>
        <w:spacing w:before="100" w:beforeAutospacing="1" w:after="100" w:afterAutospacing="1"/>
        <w:rPr>
          <w:rFonts w:ascii="Tahoma" w:eastAsia="Times New Roman" w:hAnsi="Tahoma" w:cs="Tahoma"/>
          <w:color w:val="000000"/>
          <w:szCs w:val="28"/>
          <w:lang w:eastAsia="ru-RU"/>
        </w:rPr>
      </w:pPr>
      <w:r w:rsidRPr="002A6532">
        <w:rPr>
          <w:rFonts w:eastAsia="Times New Roman" w:cs="Times New Roman"/>
          <w:color w:val="000000"/>
          <w:szCs w:val="28"/>
          <w:lang w:eastAsia="ru-RU"/>
        </w:rPr>
        <w:t>заимствованных слов в современном русском языке;</w:t>
      </w:r>
    </w:p>
    <w:p w:rsidR="00472F6D" w:rsidRPr="002A6532" w:rsidRDefault="00472F6D" w:rsidP="00472F6D">
      <w:pPr>
        <w:shd w:val="clear" w:color="auto" w:fill="FFFFFF"/>
        <w:spacing w:before="100" w:beforeAutospacing="1" w:after="100" w:afterAutospacing="1"/>
        <w:rPr>
          <w:rFonts w:ascii="Tahoma" w:eastAsia="Times New Roman" w:hAnsi="Tahoma" w:cs="Tahoma"/>
          <w:color w:val="000000"/>
          <w:szCs w:val="28"/>
          <w:lang w:eastAsia="ru-RU"/>
        </w:rPr>
      </w:pPr>
      <w:r w:rsidRPr="002A6532">
        <w:rPr>
          <w:rFonts w:eastAsia="Times New Roman" w:cs="Times New Roman"/>
          <w:color w:val="000000"/>
          <w:szCs w:val="28"/>
          <w:lang w:eastAsia="ru-RU"/>
        </w:rPr>
        <w:t>- изучить историю возникновения заимствованных слов в русском языке;</w:t>
      </w:r>
    </w:p>
    <w:p w:rsidR="00472F6D" w:rsidRPr="002A6532" w:rsidRDefault="00472F6D" w:rsidP="00472F6D">
      <w:pPr>
        <w:shd w:val="clear" w:color="auto" w:fill="FFFFFF"/>
        <w:spacing w:before="100" w:beforeAutospacing="1" w:after="100" w:afterAutospacing="1"/>
        <w:rPr>
          <w:rFonts w:ascii="Tahoma" w:eastAsia="Times New Roman" w:hAnsi="Tahoma" w:cs="Tahoma"/>
          <w:color w:val="000000"/>
          <w:szCs w:val="28"/>
          <w:lang w:eastAsia="ru-RU"/>
        </w:rPr>
      </w:pPr>
      <w:r w:rsidRPr="002A6532">
        <w:rPr>
          <w:rFonts w:eastAsia="Times New Roman" w:cs="Times New Roman"/>
          <w:color w:val="000000"/>
          <w:szCs w:val="28"/>
          <w:lang w:eastAsia="ru-RU"/>
        </w:rPr>
        <w:t>- определить причины заимствований в современной речи, выявить сферы</w:t>
      </w:r>
    </w:p>
    <w:p w:rsidR="00472F6D" w:rsidRPr="002A6532" w:rsidRDefault="00472F6D" w:rsidP="00472F6D">
      <w:pPr>
        <w:shd w:val="clear" w:color="auto" w:fill="FFFFFF"/>
        <w:spacing w:before="100" w:beforeAutospacing="1" w:after="100" w:afterAutospacing="1"/>
        <w:rPr>
          <w:rFonts w:ascii="Tahoma" w:eastAsia="Times New Roman" w:hAnsi="Tahoma" w:cs="Tahoma"/>
          <w:color w:val="000000"/>
          <w:szCs w:val="28"/>
          <w:lang w:eastAsia="ru-RU"/>
        </w:rPr>
      </w:pPr>
      <w:r w:rsidRPr="002A6532">
        <w:rPr>
          <w:rFonts w:eastAsia="Times New Roman" w:cs="Times New Roman"/>
          <w:color w:val="000000"/>
          <w:szCs w:val="28"/>
          <w:lang w:eastAsia="ru-RU"/>
        </w:rPr>
        <w:t>употребления;</w:t>
      </w:r>
    </w:p>
    <w:p w:rsidR="00472F6D" w:rsidRPr="002A6532" w:rsidRDefault="00472F6D" w:rsidP="00472F6D">
      <w:pPr>
        <w:shd w:val="clear" w:color="auto" w:fill="FFFFFF"/>
        <w:spacing w:before="100" w:beforeAutospacing="1" w:after="100" w:afterAutospacing="1"/>
        <w:rPr>
          <w:rFonts w:ascii="Tahoma" w:eastAsia="Times New Roman" w:hAnsi="Tahoma" w:cs="Tahoma"/>
          <w:color w:val="000000"/>
          <w:szCs w:val="28"/>
          <w:lang w:eastAsia="ru-RU"/>
        </w:rPr>
      </w:pPr>
      <w:r w:rsidRPr="002A6532">
        <w:rPr>
          <w:rFonts w:eastAsia="Times New Roman" w:cs="Times New Roman"/>
          <w:color w:val="000000"/>
          <w:szCs w:val="28"/>
          <w:lang w:eastAsia="ru-RU"/>
        </w:rPr>
        <w:t>- выявить семантические группы заимствований;</w:t>
      </w:r>
    </w:p>
    <w:p w:rsidR="00472F6D" w:rsidRPr="002A6532" w:rsidRDefault="00472F6D" w:rsidP="00472F6D">
      <w:pPr>
        <w:shd w:val="clear" w:color="auto" w:fill="FFFFFF"/>
        <w:spacing w:before="100" w:beforeAutospacing="1" w:after="100" w:afterAutospacing="1"/>
        <w:rPr>
          <w:rFonts w:ascii="Tahoma" w:eastAsia="Times New Roman" w:hAnsi="Tahoma" w:cs="Tahoma"/>
          <w:color w:val="000000"/>
          <w:szCs w:val="28"/>
          <w:lang w:eastAsia="ru-RU"/>
        </w:rPr>
      </w:pPr>
      <w:r w:rsidRPr="002A6532">
        <w:rPr>
          <w:rFonts w:eastAsia="Times New Roman" w:cs="Times New Roman"/>
          <w:color w:val="000000"/>
          <w:szCs w:val="28"/>
          <w:lang w:eastAsia="ru-RU"/>
        </w:rPr>
        <w:lastRenderedPageBreak/>
        <w:t>- проследить отношение к ним в настоящее время;</w:t>
      </w:r>
    </w:p>
    <w:p w:rsidR="00472F6D" w:rsidRPr="007679BD" w:rsidRDefault="00472F6D" w:rsidP="00472F6D">
      <w:pPr>
        <w:shd w:val="clear" w:color="auto" w:fill="FFFFFF"/>
        <w:spacing w:before="100" w:beforeAutospacing="1" w:after="100" w:afterAutospacing="1" w:line="360" w:lineRule="auto"/>
        <w:contextualSpacing/>
        <w:rPr>
          <w:rFonts w:ascii="Tahoma" w:eastAsia="Times New Roman" w:hAnsi="Tahoma" w:cs="Tahoma"/>
          <w:color w:val="000000"/>
          <w:szCs w:val="28"/>
          <w:lang w:val="ru-RU" w:eastAsia="ru-RU"/>
        </w:rPr>
      </w:pPr>
      <w:r w:rsidRPr="002A6532">
        <w:rPr>
          <w:rFonts w:eastAsia="Times New Roman" w:cs="Times New Roman"/>
          <w:color w:val="000000"/>
          <w:szCs w:val="28"/>
          <w:lang w:eastAsia="ru-RU"/>
        </w:rPr>
        <w:t>-предостеречь от чрезмерного употребления заимствованных слов</w:t>
      </w:r>
      <w:r>
        <w:rPr>
          <w:rFonts w:eastAsia="Times New Roman" w:cs="Times New Roman"/>
          <w:color w:val="000000"/>
          <w:szCs w:val="28"/>
          <w:lang w:val="ru-RU" w:eastAsia="ru-RU"/>
        </w:rPr>
        <w:t>.</w:t>
      </w:r>
      <w:r w:rsidRPr="002A6532">
        <w:rPr>
          <w:rFonts w:eastAsia="Times New Roman" w:cs="Times New Roman"/>
          <w:bCs/>
          <w:color w:val="000000"/>
          <w:szCs w:val="28"/>
          <w:lang w:val="ru-RU" w:eastAsia="ru-RU"/>
        </w:rPr>
        <w:t xml:space="preserve"> </w:t>
      </w:r>
    </w:p>
    <w:p w:rsidR="00472F6D" w:rsidRDefault="00472F6D" w:rsidP="00472F6D">
      <w:pPr>
        <w:tabs>
          <w:tab w:val="left" w:pos="3921"/>
        </w:tabs>
        <w:spacing w:line="360" w:lineRule="auto"/>
        <w:ind w:right="-1" w:firstLine="513"/>
        <w:jc w:val="both"/>
        <w:rPr>
          <w:szCs w:val="28"/>
          <w:lang w:val="ru-RU"/>
        </w:rPr>
      </w:pPr>
      <w:r w:rsidRPr="007679BD">
        <w:rPr>
          <w:szCs w:val="28"/>
        </w:rPr>
        <w:t>Для достижения поставленных зада</w:t>
      </w:r>
      <w:r>
        <w:rPr>
          <w:szCs w:val="28"/>
        </w:rPr>
        <w:t>ч м</w:t>
      </w:r>
      <w:r>
        <w:rPr>
          <w:szCs w:val="28"/>
          <w:lang w:val="ru-RU"/>
        </w:rPr>
        <w:t xml:space="preserve">ы </w:t>
      </w:r>
      <w:r>
        <w:rPr>
          <w:szCs w:val="28"/>
        </w:rPr>
        <w:t xml:space="preserve">использовали  метод </w:t>
      </w:r>
      <w:r w:rsidRPr="007679BD">
        <w:rPr>
          <w:szCs w:val="28"/>
        </w:rPr>
        <w:t xml:space="preserve"> анкетирования, с включением в анкету вопросов, позволяющих установить знания значений заимствованных слов, появившихся в языке в настоящее время и частоту их использования анкетируемыми в своей речи..</w:t>
      </w: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p>
    <w:p w:rsidR="00472F6D" w:rsidRDefault="00472F6D" w:rsidP="00472F6D">
      <w:pPr>
        <w:tabs>
          <w:tab w:val="left" w:pos="3921"/>
        </w:tabs>
        <w:spacing w:line="360" w:lineRule="auto"/>
        <w:ind w:right="-1" w:firstLine="513"/>
        <w:jc w:val="both"/>
        <w:rPr>
          <w:szCs w:val="28"/>
          <w:lang w:val="ru-RU"/>
        </w:rPr>
      </w:pPr>
      <w:r>
        <w:rPr>
          <w:szCs w:val="28"/>
          <w:lang w:val="ru-RU"/>
        </w:rPr>
        <w:t xml:space="preserve">                                         </w:t>
      </w:r>
    </w:p>
    <w:p w:rsidR="00472F6D" w:rsidRPr="00472F6D" w:rsidRDefault="00472F6D" w:rsidP="00472F6D">
      <w:pPr>
        <w:tabs>
          <w:tab w:val="left" w:pos="3921"/>
        </w:tabs>
        <w:spacing w:line="360" w:lineRule="auto"/>
        <w:ind w:right="-1" w:firstLine="513"/>
        <w:jc w:val="both"/>
        <w:rPr>
          <w:szCs w:val="28"/>
          <w:lang w:val="ru-RU"/>
        </w:rPr>
      </w:pPr>
      <w:r>
        <w:rPr>
          <w:szCs w:val="28"/>
          <w:lang w:val="ru-RU"/>
        </w:rPr>
        <w:t xml:space="preserve">                                              </w:t>
      </w:r>
    </w:p>
    <w:p w:rsidR="00472F6D" w:rsidRPr="00D703EE" w:rsidRDefault="00472F6D" w:rsidP="00472F6D">
      <w:pPr>
        <w:pStyle w:val="a5"/>
        <w:rPr>
          <w:b/>
          <w:lang w:val="ru-RU"/>
        </w:rPr>
      </w:pPr>
      <w:r>
        <w:rPr>
          <w:lang w:val="ru-RU"/>
        </w:rPr>
        <w:lastRenderedPageBreak/>
        <w:t xml:space="preserve">                                               </w:t>
      </w:r>
      <w:r w:rsidRPr="00D703EE">
        <w:rPr>
          <w:b/>
          <w:lang w:val="ru-RU"/>
        </w:rPr>
        <w:t>Раздел1</w:t>
      </w:r>
    </w:p>
    <w:p w:rsidR="00472F6D" w:rsidRPr="00D703EE" w:rsidRDefault="00472F6D" w:rsidP="00472F6D">
      <w:pPr>
        <w:shd w:val="clear" w:color="auto" w:fill="FFFFFF"/>
        <w:spacing w:before="100" w:beforeAutospacing="1" w:after="100" w:afterAutospacing="1"/>
        <w:rPr>
          <w:rFonts w:eastAsia="Times New Roman" w:cs="Times New Roman"/>
          <w:b/>
          <w:bCs/>
          <w:color w:val="000000"/>
          <w:szCs w:val="28"/>
          <w:lang w:val="ru-RU" w:eastAsia="ru-RU"/>
        </w:rPr>
      </w:pPr>
      <w:r>
        <w:rPr>
          <w:rFonts w:eastAsia="Times New Roman" w:cs="Times New Roman"/>
          <w:bCs/>
          <w:color w:val="000000"/>
          <w:szCs w:val="28"/>
          <w:lang w:val="ru-RU" w:eastAsia="ru-RU"/>
        </w:rPr>
        <w:t xml:space="preserve">        </w:t>
      </w:r>
      <w:r w:rsidRPr="00D703EE">
        <w:rPr>
          <w:rFonts w:eastAsia="Times New Roman" w:cs="Times New Roman"/>
          <w:b/>
          <w:bCs/>
          <w:color w:val="000000"/>
          <w:szCs w:val="28"/>
          <w:lang w:eastAsia="ru-RU"/>
        </w:rPr>
        <w:t>Глава 1.</w:t>
      </w:r>
      <w:r w:rsidRPr="00D703EE">
        <w:rPr>
          <w:rFonts w:eastAsia="Times New Roman" w:cs="Times New Roman"/>
          <w:b/>
          <w:color w:val="000000"/>
          <w:szCs w:val="28"/>
          <w:lang w:eastAsia="ru-RU"/>
        </w:rPr>
        <w:t> </w:t>
      </w:r>
      <w:r w:rsidRPr="00D703EE">
        <w:rPr>
          <w:rFonts w:eastAsia="Times New Roman" w:cs="Times New Roman"/>
          <w:b/>
          <w:bCs/>
          <w:color w:val="000000"/>
          <w:szCs w:val="28"/>
          <w:lang w:eastAsia="ru-RU"/>
        </w:rPr>
        <w:t>Заимствованные слова в современном русском языке</w:t>
      </w:r>
    </w:p>
    <w:p w:rsidR="00472F6D" w:rsidRPr="00D703EE" w:rsidRDefault="00472F6D" w:rsidP="00472F6D">
      <w:pPr>
        <w:shd w:val="clear" w:color="auto" w:fill="FFFFFF"/>
        <w:spacing w:before="100" w:beforeAutospacing="1" w:after="100" w:afterAutospacing="1"/>
        <w:jc w:val="center"/>
        <w:rPr>
          <w:rFonts w:ascii="Tahoma" w:eastAsia="Times New Roman" w:hAnsi="Tahoma" w:cs="Tahoma"/>
          <w:b/>
          <w:color w:val="000000"/>
          <w:szCs w:val="28"/>
          <w:lang w:eastAsia="ru-RU"/>
        </w:rPr>
      </w:pPr>
      <w:r w:rsidRPr="00D703EE">
        <w:rPr>
          <w:rFonts w:eastAsia="Times New Roman" w:cs="Times New Roman"/>
          <w:b/>
          <w:bCs/>
          <w:color w:val="000000"/>
          <w:szCs w:val="28"/>
          <w:lang w:eastAsia="ru-RU"/>
        </w:rPr>
        <w:t>1.</w:t>
      </w:r>
      <w:r w:rsidRPr="00D703EE">
        <w:rPr>
          <w:rFonts w:eastAsia="Times New Roman" w:cs="Times New Roman"/>
          <w:b/>
          <w:bCs/>
          <w:color w:val="000000"/>
          <w:szCs w:val="28"/>
          <w:lang w:val="ru-RU" w:eastAsia="ru-RU"/>
        </w:rPr>
        <w:t>1</w:t>
      </w:r>
      <w:r w:rsidRPr="00D703EE">
        <w:rPr>
          <w:rFonts w:eastAsia="Times New Roman" w:cs="Times New Roman"/>
          <w:b/>
          <w:bCs/>
          <w:color w:val="000000"/>
          <w:szCs w:val="28"/>
          <w:lang w:eastAsia="ru-RU"/>
        </w:rPr>
        <w:t>.История происхождения и причины появления заимствованных слов в</w:t>
      </w:r>
      <w:r w:rsidRPr="00472F6D">
        <w:rPr>
          <w:rFonts w:ascii="Tahoma" w:eastAsia="Times New Roman" w:hAnsi="Tahoma" w:cs="Tahoma"/>
          <w:b/>
          <w:color w:val="000000"/>
          <w:szCs w:val="28"/>
          <w:lang w:val="ru-RU" w:eastAsia="ru-RU"/>
        </w:rPr>
        <w:t xml:space="preserve">  </w:t>
      </w:r>
      <w:r w:rsidRPr="00D703EE">
        <w:rPr>
          <w:rFonts w:eastAsia="Times New Roman" w:cs="Times New Roman"/>
          <w:b/>
          <w:bCs/>
          <w:color w:val="000000"/>
          <w:szCs w:val="28"/>
          <w:lang w:eastAsia="ru-RU"/>
        </w:rPr>
        <w:t>русском языке</w:t>
      </w:r>
    </w:p>
    <w:p w:rsidR="00472F6D" w:rsidRPr="008C362B" w:rsidRDefault="00472F6D" w:rsidP="00472F6D">
      <w:pPr>
        <w:shd w:val="clear" w:color="auto" w:fill="FFFFFF"/>
        <w:spacing w:before="100" w:beforeAutospacing="1" w:after="100" w:afterAutospacing="1" w:line="360" w:lineRule="auto"/>
        <w:contextualSpacing/>
        <w:rPr>
          <w:rFonts w:ascii="Tahoma" w:eastAsia="Times New Roman" w:hAnsi="Tahoma" w:cs="Tahoma"/>
          <w:color w:val="000000"/>
          <w:szCs w:val="28"/>
          <w:lang w:eastAsia="ru-RU"/>
        </w:rPr>
      </w:pPr>
      <w:r w:rsidRPr="008C362B">
        <w:rPr>
          <w:rFonts w:eastAsia="Times New Roman" w:cs="Times New Roman"/>
          <w:color w:val="000000"/>
          <w:szCs w:val="28"/>
          <w:lang w:eastAsia="ru-RU"/>
        </w:rPr>
        <w:t>Большинство иноязычных слов было заимствовано в периоды бурных социальных, культурных и научно-технических преобразований. Пребывание русских княжеств в системе политической и даннической зависимости от татаро-монгольского княжества, период христианизации Руси, время петровских преобразований, богатое революциями начало ХХ века - все эти события способствовали заимствованию иноязычных слов русским языком. </w:t>
      </w:r>
    </w:p>
    <w:p w:rsidR="00472F6D" w:rsidRPr="008C362B" w:rsidRDefault="00472F6D" w:rsidP="00472F6D">
      <w:pPr>
        <w:shd w:val="clear" w:color="auto" w:fill="FFFFFF"/>
        <w:spacing w:before="100" w:beforeAutospacing="1" w:after="100" w:afterAutospacing="1" w:line="360" w:lineRule="auto"/>
        <w:contextualSpacing/>
        <w:rPr>
          <w:rFonts w:ascii="Tahoma" w:eastAsia="Times New Roman" w:hAnsi="Tahoma" w:cs="Tahoma"/>
          <w:color w:val="000000"/>
          <w:szCs w:val="28"/>
          <w:lang w:eastAsia="ru-RU"/>
        </w:rPr>
      </w:pPr>
      <w:r w:rsidRPr="008C362B">
        <w:rPr>
          <w:rFonts w:ascii="Tahoma" w:eastAsia="Times New Roman" w:hAnsi="Tahoma" w:cs="Tahoma"/>
          <w:color w:val="000000"/>
          <w:szCs w:val="28"/>
          <w:lang w:val="ru-RU" w:eastAsia="ru-RU"/>
        </w:rPr>
        <w:t xml:space="preserve">  </w:t>
      </w:r>
      <w:r w:rsidRPr="008C362B">
        <w:rPr>
          <w:rFonts w:eastAsia="Times New Roman" w:cs="Times New Roman"/>
          <w:color w:val="000000"/>
          <w:szCs w:val="28"/>
          <w:lang w:eastAsia="ru-RU"/>
        </w:rPr>
        <w:t>Самые первые заимствования из неславянских языков произошли еще в VIII-XII вв. Из скандинавских языков (шведского, норвежского) пришли слова, связанные с морским промыслом, имена собственные. В официально-деловой речи Древней Руси употреблялись слова (ныне устаревшие) </w:t>
      </w:r>
      <w:r w:rsidRPr="008C362B">
        <w:rPr>
          <w:rFonts w:eastAsia="Times New Roman" w:cs="Times New Roman"/>
          <w:i/>
          <w:iCs/>
          <w:color w:val="000000"/>
          <w:szCs w:val="28"/>
          <w:lang w:eastAsia="ru-RU"/>
        </w:rPr>
        <w:t>вира, тиун, ябеда, клеймо. </w:t>
      </w:r>
      <w:r w:rsidRPr="008C362B">
        <w:rPr>
          <w:rFonts w:eastAsia="Times New Roman" w:cs="Times New Roman"/>
          <w:color w:val="000000"/>
          <w:szCs w:val="28"/>
          <w:lang w:eastAsia="ru-RU"/>
        </w:rPr>
        <w:t>Из финно-угорских языков были заимствованы названия рыб, а также некоторые слова, связанные с жизнью северных народов.</w:t>
      </w:r>
    </w:p>
    <w:p w:rsidR="00472F6D" w:rsidRPr="008C362B" w:rsidRDefault="00472F6D" w:rsidP="00472F6D">
      <w:pPr>
        <w:spacing w:line="360" w:lineRule="auto"/>
        <w:ind w:right="170" w:firstLine="456"/>
        <w:contextualSpacing/>
        <w:jc w:val="both"/>
        <w:rPr>
          <w:szCs w:val="28"/>
        </w:rPr>
      </w:pPr>
      <w:r w:rsidRPr="008C362B">
        <w:rPr>
          <w:szCs w:val="28"/>
        </w:rPr>
        <w:t>Из «Повести временных лет», общерусской летописи, составленной в 12 в., мы черпаем сведения об образовании Древнерусского государства. Первый князь, Рюрик, был призван «из заморья», из варягов. Варягами на Руси называли скандинавов. И поэтому наиболее древними заимствованиями считаются слова, пришедшие к нам из скандинавских языков – шведского, норвежского, исландского.</w:t>
      </w:r>
    </w:p>
    <w:p w:rsidR="00472F6D" w:rsidRPr="008C362B" w:rsidRDefault="00472F6D" w:rsidP="00472F6D">
      <w:pPr>
        <w:spacing w:line="360" w:lineRule="auto"/>
        <w:ind w:right="170" w:firstLine="456"/>
        <w:contextualSpacing/>
        <w:jc w:val="both"/>
        <w:rPr>
          <w:i/>
          <w:szCs w:val="28"/>
        </w:rPr>
      </w:pPr>
      <w:r w:rsidRPr="008C362B">
        <w:rPr>
          <w:szCs w:val="28"/>
        </w:rPr>
        <w:t>У древних заимствований можно разглядеть общую причину их перехода к славянам. Обычно это связано с новым явлением или предметом, которые славяне получили от своих соседей, и которые нужно было называть. Это слова: акула, кнут, крюк, пуд; имена Ольга, Олег, Глеб.</w:t>
      </w:r>
    </w:p>
    <w:p w:rsidR="00472F6D" w:rsidRDefault="00472F6D" w:rsidP="00472F6D">
      <w:pPr>
        <w:spacing w:line="360" w:lineRule="auto"/>
        <w:ind w:right="170" w:firstLine="456"/>
        <w:jc w:val="both"/>
        <w:rPr>
          <w:szCs w:val="28"/>
          <w:lang w:val="ru-RU"/>
        </w:rPr>
      </w:pPr>
      <w:r w:rsidRPr="00BB0D0B">
        <w:rPr>
          <w:rFonts w:ascii="Tahoma" w:eastAsia="Times New Roman" w:hAnsi="Tahoma" w:cs="Tahoma"/>
          <w:color w:val="000000"/>
          <w:szCs w:val="28"/>
          <w:lang w:val="ru-RU" w:eastAsia="ru-RU"/>
        </w:rPr>
        <w:t xml:space="preserve"> </w:t>
      </w:r>
      <w:r w:rsidRPr="00BB0D0B">
        <w:rPr>
          <w:szCs w:val="28"/>
        </w:rPr>
        <w:t xml:space="preserve">В 988 году князь Владимир вводит на Руси христианство. Появление письменности у славян связано с принятием христианства: необходимы были понятные славянам богослужебные тексты. Греческие миссионеры Кирилл и Мефодий создали первый славянский алфавит и перевели с греческого языка </w:t>
      </w:r>
      <w:r w:rsidRPr="00BB0D0B">
        <w:rPr>
          <w:szCs w:val="28"/>
        </w:rPr>
        <w:lastRenderedPageBreak/>
        <w:t>фрагменты богослужения и Священного писания. Смена верований всегда ведёт к появлению в культуре новых текстов, а в языке – новых слов. У славян-язычников не было слов, которые могли бы передать христианские понятия, поэтому многие слова пришлось заимствовать из греческого.</w:t>
      </w:r>
    </w:p>
    <w:p w:rsidR="00472F6D" w:rsidRPr="00BB0D0B" w:rsidRDefault="00472F6D" w:rsidP="00472F6D">
      <w:pPr>
        <w:shd w:val="clear" w:color="auto" w:fill="FFFFFF"/>
        <w:spacing w:before="100" w:beforeAutospacing="1" w:after="100" w:afterAutospacing="1" w:line="360" w:lineRule="auto"/>
        <w:contextualSpacing/>
        <w:rPr>
          <w:rFonts w:eastAsia="Times New Roman" w:cs="Times New Roman"/>
          <w:color w:val="000000"/>
          <w:szCs w:val="28"/>
          <w:lang w:eastAsia="ru-RU"/>
        </w:rPr>
      </w:pPr>
      <w:r>
        <w:rPr>
          <w:rFonts w:eastAsia="Times New Roman" w:cs="Times New Roman"/>
          <w:color w:val="000000"/>
          <w:szCs w:val="28"/>
          <w:lang w:val="ru-RU" w:eastAsia="ru-RU"/>
        </w:rPr>
        <w:t xml:space="preserve">  </w:t>
      </w:r>
      <w:r w:rsidRPr="00BB0D0B">
        <w:rPr>
          <w:rFonts w:eastAsia="Times New Roman" w:cs="Times New Roman"/>
          <w:color w:val="000000"/>
          <w:szCs w:val="28"/>
          <w:lang w:eastAsia="ru-RU"/>
        </w:rPr>
        <w:t>У славян-язычников не было слов, которые могли бы передать христианские понятия, поэтому многие слова пришлось заимствовать из греческого.Так, в старославянский, а затем и в русский вошли</w:t>
      </w:r>
      <w:r w:rsidRPr="00BB0D0B">
        <w:rPr>
          <w:rFonts w:eastAsia="Times New Roman" w:cs="Times New Roman"/>
          <w:i/>
          <w:iCs/>
          <w:color w:val="000000"/>
          <w:szCs w:val="28"/>
          <w:lang w:eastAsia="ru-RU"/>
        </w:rPr>
        <w:t> ангел</w:t>
      </w:r>
      <w:r w:rsidRPr="00BB0D0B">
        <w:rPr>
          <w:rFonts w:eastAsia="Times New Roman" w:cs="Times New Roman"/>
          <w:color w:val="000000"/>
          <w:szCs w:val="28"/>
          <w:lang w:eastAsia="ru-RU"/>
        </w:rPr>
        <w:t> от греч. «angelos</w:t>
      </w:r>
      <w:r>
        <w:rPr>
          <w:rFonts w:eastAsia="Times New Roman" w:cs="Times New Roman"/>
          <w:color w:val="000000"/>
          <w:szCs w:val="28"/>
          <w:lang w:eastAsia="ru-RU"/>
        </w:rPr>
        <w:t xml:space="preserve">» </w:t>
      </w:r>
      <w:r w:rsidRPr="00BB0D0B">
        <w:rPr>
          <w:rFonts w:eastAsia="Times New Roman" w:cs="Times New Roman"/>
          <w:color w:val="000000"/>
          <w:szCs w:val="28"/>
          <w:lang w:eastAsia="ru-RU"/>
        </w:rPr>
        <w:t>«вестник», </w:t>
      </w:r>
      <w:r w:rsidRPr="00BB0D0B">
        <w:rPr>
          <w:rFonts w:eastAsia="Times New Roman" w:cs="Times New Roman"/>
          <w:i/>
          <w:iCs/>
          <w:color w:val="000000"/>
          <w:szCs w:val="28"/>
          <w:lang w:eastAsia="ru-RU"/>
        </w:rPr>
        <w:t>келья</w:t>
      </w:r>
      <w:r w:rsidRPr="00BB0D0B">
        <w:rPr>
          <w:rFonts w:eastAsia="Times New Roman" w:cs="Times New Roman"/>
          <w:color w:val="000000"/>
          <w:szCs w:val="28"/>
          <w:lang w:eastAsia="ru-RU"/>
        </w:rPr>
        <w:t> от греческого «kellion» - «келья», «жилище монаха или отшельника» и др.</w:t>
      </w:r>
    </w:p>
    <w:p w:rsidR="00472F6D" w:rsidRPr="00BB0D0B" w:rsidRDefault="00472F6D" w:rsidP="00472F6D">
      <w:pPr>
        <w:spacing w:line="360" w:lineRule="auto"/>
        <w:ind w:right="170" w:firstLine="456"/>
        <w:jc w:val="both"/>
        <w:rPr>
          <w:szCs w:val="28"/>
        </w:rPr>
      </w:pPr>
      <w:r w:rsidRPr="00BB0D0B">
        <w:rPr>
          <w:szCs w:val="28"/>
        </w:rPr>
        <w:t>В связи с набегами на Русь тюркских кочевых племён – половцев, печенегов, турок, татар – в русский язык проникают тюркизмы ( алмазы, арба, башмак, буран, деньги, каблук, карандаш, лошадь, табун, чердак, шалаш, туман, чугун и др.)</w:t>
      </w:r>
    </w:p>
    <w:p w:rsidR="00472F6D" w:rsidRPr="00BB0D0B" w:rsidRDefault="00472F6D" w:rsidP="00472F6D">
      <w:pPr>
        <w:spacing w:line="360" w:lineRule="auto"/>
        <w:ind w:right="170" w:firstLine="456"/>
        <w:jc w:val="both"/>
        <w:rPr>
          <w:szCs w:val="28"/>
        </w:rPr>
      </w:pPr>
      <w:r w:rsidRPr="00BB0D0B">
        <w:rPr>
          <w:szCs w:val="28"/>
        </w:rPr>
        <w:t>Начало 17 в. в России историки называют Смутным временем. События русской истории оказываются тесно связаны с Речью Посполитой. Войска самозванца Лжедмитрия Первого, которое он набирает в Польше по разрешению короля Сигизмунда Третьего, последующая польская интервенция, русско-польские войны, тесные контакты русских с поляками. В это время в дипломатической среде были модны полонизмы (заимствования из польского языка).</w:t>
      </w:r>
    </w:p>
    <w:p w:rsidR="00472F6D" w:rsidRPr="00D703EE" w:rsidRDefault="00472F6D" w:rsidP="00472F6D">
      <w:pPr>
        <w:spacing w:line="360" w:lineRule="auto"/>
        <w:ind w:right="170" w:firstLine="456"/>
        <w:jc w:val="both"/>
        <w:rPr>
          <w:szCs w:val="28"/>
        </w:rPr>
      </w:pPr>
      <w:r w:rsidRPr="00D703EE">
        <w:rPr>
          <w:szCs w:val="28"/>
        </w:rPr>
        <w:t>В 17 в. возникла потребность в широком распространении грамотности и просвещения. В семьях дворян и бояр обычным делом постепенно становилось привлечение к делу образования детей учителей из-за границы (главным образом из Речи Посполитой).</w:t>
      </w:r>
    </w:p>
    <w:p w:rsidR="00472F6D" w:rsidRPr="008925BF" w:rsidRDefault="00472F6D" w:rsidP="00472F6D">
      <w:pPr>
        <w:spacing w:line="360" w:lineRule="auto"/>
        <w:ind w:right="170" w:firstLine="456"/>
        <w:jc w:val="both"/>
        <w:rPr>
          <w:szCs w:val="28"/>
          <w:lang w:val="ru-RU"/>
        </w:rPr>
      </w:pPr>
      <w:r w:rsidRPr="00D703EE">
        <w:rPr>
          <w:szCs w:val="28"/>
        </w:rPr>
        <w:t>Первая четверть 18 в. время петровских реформ, в проведении которых Пётр Первый использовал опыт западноевропейских стран, в развитии промышленности, торговли и культуры. По его инициативе были проведены реформы в области государственного управления, организации военного дела, преобразовании в области прос</w:t>
      </w:r>
      <w:r>
        <w:rPr>
          <w:szCs w:val="28"/>
        </w:rPr>
        <w:t>вещения, культуры, науки и быт</w:t>
      </w:r>
      <w:r>
        <w:rPr>
          <w:szCs w:val="28"/>
          <w:lang w:val="ru-RU"/>
        </w:rPr>
        <w:t>.</w:t>
      </w:r>
    </w:p>
    <w:p w:rsidR="00472F6D" w:rsidRDefault="00472F6D" w:rsidP="00472F6D">
      <w:pPr>
        <w:ind w:right="-1" w:firstLine="456"/>
        <w:rPr>
          <w:rFonts w:eastAsia="Times New Roman" w:cs="Times New Roman"/>
          <w:b/>
          <w:color w:val="000000"/>
          <w:szCs w:val="28"/>
          <w:lang w:val="ru-RU" w:eastAsia="ru-RU"/>
        </w:rPr>
      </w:pPr>
    </w:p>
    <w:p w:rsidR="00472F6D" w:rsidRDefault="00472F6D" w:rsidP="00472F6D">
      <w:pPr>
        <w:ind w:right="-1" w:firstLine="456"/>
        <w:rPr>
          <w:rFonts w:eastAsia="Times New Roman" w:cs="Times New Roman"/>
          <w:b/>
          <w:color w:val="000000"/>
          <w:szCs w:val="28"/>
          <w:lang w:val="ru-RU" w:eastAsia="ru-RU"/>
        </w:rPr>
      </w:pPr>
    </w:p>
    <w:p w:rsidR="00472F6D" w:rsidRDefault="00472F6D" w:rsidP="00472F6D">
      <w:pPr>
        <w:ind w:right="-1" w:firstLine="456"/>
        <w:rPr>
          <w:b/>
          <w:szCs w:val="28"/>
        </w:rPr>
      </w:pPr>
      <w:r>
        <w:rPr>
          <w:rFonts w:eastAsia="Times New Roman" w:cs="Times New Roman"/>
          <w:b/>
          <w:color w:val="000000"/>
          <w:szCs w:val="28"/>
          <w:lang w:val="ru-RU" w:eastAsia="ru-RU"/>
        </w:rPr>
        <w:t xml:space="preserve">  </w:t>
      </w:r>
      <w:r w:rsidRPr="00D703EE">
        <w:rPr>
          <w:rFonts w:eastAsia="Times New Roman" w:cs="Times New Roman"/>
          <w:b/>
          <w:color w:val="000000"/>
          <w:szCs w:val="28"/>
          <w:lang w:val="ru-RU" w:eastAsia="ru-RU"/>
        </w:rPr>
        <w:t xml:space="preserve"> 1.2.</w:t>
      </w:r>
      <w:r w:rsidRPr="00D703EE">
        <w:rPr>
          <w:b/>
          <w:szCs w:val="28"/>
        </w:rPr>
        <w:t xml:space="preserve"> Петровские преобразования- </w:t>
      </w:r>
      <w:r w:rsidRPr="00D703EE">
        <w:rPr>
          <w:b/>
          <w:szCs w:val="28"/>
          <w:lang w:val="en-US"/>
        </w:rPr>
        <w:t>XVIII</w:t>
      </w:r>
      <w:r w:rsidRPr="003A782A">
        <w:rPr>
          <w:b/>
          <w:szCs w:val="28"/>
          <w:lang w:val="ru-RU"/>
        </w:rPr>
        <w:t xml:space="preserve"> </w:t>
      </w:r>
      <w:r w:rsidRPr="00D703EE">
        <w:rPr>
          <w:b/>
          <w:szCs w:val="28"/>
        </w:rPr>
        <w:t>век</w:t>
      </w:r>
    </w:p>
    <w:p w:rsidR="00472F6D" w:rsidRPr="004A0E21" w:rsidRDefault="00472F6D" w:rsidP="00472F6D">
      <w:pPr>
        <w:ind w:right="-1" w:firstLine="456"/>
        <w:rPr>
          <w:b/>
          <w:szCs w:val="28"/>
          <w:lang w:val="ru-RU"/>
        </w:rPr>
      </w:pPr>
      <w:r>
        <w:rPr>
          <w:b/>
          <w:szCs w:val="28"/>
          <w:lang w:val="ru-RU"/>
        </w:rPr>
        <w:t xml:space="preserve">                                                                                                                                                                                                                                                                                                                                                                                                                                                                                                                                                                                                                                                                                                                                                                                                                                                                                                                                                                                                                                                                                                                                                                                                                                                                                                                                                                                                                                                                                                                                                  </w:t>
      </w:r>
      <w:r w:rsidRPr="004A0E21">
        <w:rPr>
          <w:rStyle w:val="w"/>
          <w:color w:val="000000"/>
          <w:szCs w:val="28"/>
        </w:rPr>
        <w:t xml:space="preserve">             </w:t>
      </w:r>
      <w:r w:rsidRPr="004A0E21">
        <w:rPr>
          <w:rStyle w:val="w"/>
          <w:color w:val="000000"/>
          <w:szCs w:val="28"/>
          <w:lang w:val="ru-RU"/>
        </w:rPr>
        <w:t xml:space="preserve">         </w:t>
      </w:r>
      <w:r w:rsidRPr="004A0E21">
        <w:rPr>
          <w:rStyle w:val="w"/>
          <w:rFonts w:cs="Times New Roman"/>
          <w:color w:val="000000"/>
          <w:szCs w:val="28"/>
          <w:lang w:val="ru-RU"/>
        </w:rPr>
        <w:t xml:space="preserve">     </w:t>
      </w:r>
    </w:p>
    <w:p w:rsidR="00472F6D" w:rsidRPr="004A0E21" w:rsidRDefault="00472F6D" w:rsidP="00472F6D">
      <w:pPr>
        <w:shd w:val="clear" w:color="auto" w:fill="FFFFFF"/>
        <w:spacing w:before="100" w:beforeAutospacing="1" w:after="100" w:afterAutospacing="1" w:line="360" w:lineRule="auto"/>
        <w:contextualSpacing/>
        <w:jc w:val="both"/>
        <w:rPr>
          <w:rFonts w:cs="Times New Roman"/>
          <w:color w:val="000000"/>
          <w:szCs w:val="28"/>
          <w:lang w:val="ru-RU"/>
        </w:rPr>
      </w:pPr>
      <w:r>
        <w:rPr>
          <w:rFonts w:eastAsia="Times New Roman" w:cs="Times New Roman"/>
          <w:color w:val="000000"/>
          <w:szCs w:val="28"/>
          <w:lang w:val="ru-RU" w:eastAsia="ru-RU"/>
        </w:rPr>
        <w:t xml:space="preserve">   </w:t>
      </w:r>
      <w:r w:rsidRPr="003A782A">
        <w:rPr>
          <w:rFonts w:eastAsia="Times New Roman" w:cs="Times New Roman"/>
          <w:color w:val="000000"/>
          <w:szCs w:val="28"/>
          <w:lang w:eastAsia="ru-RU"/>
        </w:rPr>
        <w:t>Лексическое влияние на русский язык оказали европейские языки в петровскую эпоху. Преобразование всех сторон русской жизни при Петре I, его административные, военные реформы, успехи просвещения, развитие науки - все это способствовало обогащению русской лексики иноязычными словами. В язык пришли названия новых предметов быта, военные и морские термины, слова из области науки и искусства. Большей частью немецкие (</w:t>
      </w:r>
      <w:r w:rsidRPr="003A782A">
        <w:rPr>
          <w:rFonts w:eastAsia="Times New Roman" w:cs="Times New Roman"/>
          <w:i/>
          <w:iCs/>
          <w:color w:val="000000"/>
          <w:szCs w:val="28"/>
          <w:lang w:eastAsia="ru-RU"/>
        </w:rPr>
        <w:t>контора, пакет, прейскурант, вексель, акция, агент, лагерь, штаб, командир, офицер, юнкер, ефрейтор, штопор, бутерброд, штанга, картофель, рюкзак, бухта, папка, марка, шумовка, бухгалтер, штраф, шахта, парик, локон</w:t>
      </w:r>
      <w:r w:rsidRPr="003A782A">
        <w:rPr>
          <w:rFonts w:eastAsia="Times New Roman" w:cs="Times New Roman"/>
          <w:color w:val="000000"/>
          <w:szCs w:val="28"/>
          <w:lang w:eastAsia="ru-RU"/>
        </w:rPr>
        <w:t> и др.), голландские (</w:t>
      </w:r>
      <w:r w:rsidRPr="003A782A">
        <w:rPr>
          <w:rFonts w:eastAsia="Times New Roman" w:cs="Times New Roman"/>
          <w:i/>
          <w:iCs/>
          <w:color w:val="000000"/>
          <w:szCs w:val="28"/>
          <w:lang w:eastAsia="ru-RU"/>
        </w:rPr>
        <w:t>матрос, рейд, флот, флаг</w:t>
      </w:r>
      <w:r w:rsidRPr="003A782A">
        <w:rPr>
          <w:rFonts w:eastAsia="Times New Roman" w:cs="Times New Roman"/>
          <w:color w:val="000000"/>
          <w:szCs w:val="28"/>
          <w:lang w:eastAsia="ru-RU"/>
        </w:rPr>
        <w:t> и др.) и английские (</w:t>
      </w:r>
      <w:r w:rsidRPr="003A782A">
        <w:rPr>
          <w:rFonts w:eastAsia="Times New Roman" w:cs="Times New Roman"/>
          <w:i/>
          <w:iCs/>
          <w:color w:val="000000"/>
          <w:szCs w:val="28"/>
          <w:lang w:eastAsia="ru-RU"/>
        </w:rPr>
        <w:t>мичман</w:t>
      </w:r>
      <w:r w:rsidRPr="003A782A">
        <w:rPr>
          <w:rFonts w:eastAsia="Times New Roman" w:cs="Times New Roman"/>
          <w:color w:val="000000"/>
          <w:szCs w:val="28"/>
          <w:lang w:eastAsia="ru-RU"/>
        </w:rPr>
        <w:t> и др.) с</w:t>
      </w:r>
      <w:r>
        <w:rPr>
          <w:rFonts w:eastAsia="Times New Roman" w:cs="Times New Roman"/>
          <w:color w:val="000000"/>
          <w:szCs w:val="28"/>
          <w:lang w:eastAsia="ru-RU"/>
        </w:rPr>
        <w:t>лова [Г.О.Винокур, 1996, с.107]</w:t>
      </w:r>
      <w:r>
        <w:rPr>
          <w:rStyle w:val="w"/>
          <w:rFonts w:cs="Times New Roman"/>
          <w:color w:val="000000"/>
          <w:szCs w:val="28"/>
          <w:lang w:val="ru-RU"/>
        </w:rPr>
        <w:t>.</w:t>
      </w:r>
      <w:r>
        <w:rPr>
          <w:rFonts w:eastAsia="Times New Roman" w:cs="Times New Roman"/>
          <w:color w:val="000000"/>
          <w:szCs w:val="28"/>
          <w:lang w:val="ru-RU" w:eastAsia="ru-RU"/>
        </w:rPr>
        <w:t xml:space="preserve">   </w:t>
      </w:r>
      <w:r>
        <w:rPr>
          <w:rStyle w:val="w"/>
          <w:rFonts w:cs="Times New Roman"/>
          <w:color w:val="000000"/>
          <w:szCs w:val="28"/>
          <w:lang w:val="ru-RU"/>
        </w:rPr>
        <w:t xml:space="preserve">           </w:t>
      </w:r>
    </w:p>
    <w:p w:rsidR="00472F6D" w:rsidRDefault="00472F6D" w:rsidP="00472F6D">
      <w:pPr>
        <w:spacing w:line="360" w:lineRule="auto"/>
        <w:ind w:right="-1" w:firstLine="456"/>
        <w:contextualSpacing/>
        <w:jc w:val="both"/>
        <w:rPr>
          <w:szCs w:val="28"/>
          <w:lang w:val="ru-RU"/>
        </w:rPr>
      </w:pPr>
      <w:r w:rsidRPr="003A782A">
        <w:rPr>
          <w:szCs w:val="28"/>
        </w:rPr>
        <w:t>Вот что писал о том времени В.Г.Белинский: «В Петровскую эпоху в русский язык по необходимости вошло много иностранных слов, потому что в русскую жизнь вошло множество иностранных понятий и идей. Подобное явление не ново…Изобретать свои термины для выражения чужих понятий очень трудно, и вообще этот труд редко удаётся. Поэтому с новым, которые один берёт у другого, он берёт и самое слово, выражающее это понятие». В ту пору усваивались не только наименования новых научных и культурных понятий, лексика  военного и морского дела. Не переводились обычно и слова бытового характера. Вспомним у Пушкина: «Но панталоны, фрак, жилет – всех этих слов на русском нет».</w:t>
      </w:r>
    </w:p>
    <w:p w:rsidR="00472F6D" w:rsidRDefault="00472F6D" w:rsidP="00472F6D">
      <w:pPr>
        <w:spacing w:line="360" w:lineRule="auto"/>
        <w:ind w:right="-1" w:firstLine="456"/>
        <w:contextualSpacing/>
        <w:jc w:val="both"/>
        <w:rPr>
          <w:szCs w:val="28"/>
          <w:lang w:val="ru-RU"/>
        </w:rPr>
      </w:pPr>
      <w:r w:rsidRPr="00CF34D0">
        <w:rPr>
          <w:szCs w:val="28"/>
        </w:rPr>
        <w:t xml:space="preserve">Уже в петровское время зародилось неоправданное увлечение заимствованными словами (что в последствии, как мы увидим, стало проблемой общественно- политического и культурного значения). Многие молодые дворяне, особенно побывавшие в Европе, до того пристрастились к чужеземным словечкам, что стали пренебрегать родным языком. Возникла уродливая мода на иностранные слова. Их применение диктовалось нередко </w:t>
      </w:r>
      <w:r w:rsidRPr="00CF34D0">
        <w:rPr>
          <w:szCs w:val="28"/>
        </w:rPr>
        <w:lastRenderedPageBreak/>
        <w:t>заурядным тщеславием, желанием покрасоваться мнимыми знаниями. Это нередко приводило к досадным, а иногда и неприятным последствиям.</w:t>
      </w:r>
    </w:p>
    <w:p w:rsidR="00472F6D" w:rsidRDefault="00472F6D" w:rsidP="00472F6D">
      <w:pPr>
        <w:shd w:val="clear" w:color="auto" w:fill="FFFFFF"/>
        <w:spacing w:before="100" w:beforeAutospacing="1" w:after="100" w:afterAutospacing="1" w:line="360" w:lineRule="auto"/>
        <w:contextualSpacing/>
        <w:rPr>
          <w:rFonts w:eastAsia="Times New Roman" w:cs="Times New Roman"/>
          <w:color w:val="000000"/>
          <w:szCs w:val="28"/>
          <w:lang w:eastAsia="ru-RU"/>
        </w:rPr>
      </w:pPr>
      <w:r>
        <w:rPr>
          <w:rFonts w:eastAsia="Times New Roman" w:cs="Times New Roman"/>
          <w:color w:val="000000"/>
          <w:szCs w:val="28"/>
          <w:lang w:val="ru-RU" w:eastAsia="ru-RU"/>
        </w:rPr>
        <w:t xml:space="preserve">    </w:t>
      </w:r>
      <w:r w:rsidRPr="00CF34D0">
        <w:rPr>
          <w:rFonts w:eastAsia="Times New Roman" w:cs="Times New Roman"/>
          <w:color w:val="000000"/>
          <w:szCs w:val="28"/>
          <w:lang w:eastAsia="ru-RU"/>
        </w:rPr>
        <w:t xml:space="preserve">Сильное влияние на русскую речь оказал французский язык, являясь культурной, художественной основой русских слов. </w:t>
      </w:r>
      <w:r>
        <w:rPr>
          <w:rFonts w:eastAsia="Times New Roman" w:cs="Times New Roman"/>
          <w:color w:val="000000"/>
          <w:szCs w:val="28"/>
          <w:lang w:eastAsia="ru-RU"/>
        </w:rPr>
        <w:t>В конце XVIII</w:t>
      </w:r>
      <w:r>
        <w:rPr>
          <w:rFonts w:eastAsia="Times New Roman" w:cs="Times New Roman"/>
          <w:color w:val="000000"/>
          <w:szCs w:val="28"/>
          <w:lang w:val="ru-RU" w:eastAsia="ru-RU"/>
        </w:rPr>
        <w:t xml:space="preserve"> </w:t>
      </w:r>
      <w:r w:rsidRPr="00CF34D0">
        <w:rPr>
          <w:rFonts w:eastAsia="Times New Roman" w:cs="Times New Roman"/>
          <w:color w:val="000000"/>
          <w:szCs w:val="28"/>
          <w:lang w:eastAsia="ru-RU"/>
        </w:rPr>
        <w:t>в. в светском обществе считалось неприличным говорить по-русски. Галломания так захватила русское образованное общество, что иные дворяне знали французский язык лучше родного. Наследием этой эпохи являются слова </w:t>
      </w:r>
      <w:r w:rsidRPr="00CF34D0">
        <w:rPr>
          <w:rFonts w:eastAsia="Times New Roman" w:cs="Times New Roman"/>
          <w:i/>
          <w:iCs/>
          <w:color w:val="000000"/>
          <w:szCs w:val="28"/>
          <w:lang w:eastAsia="ru-RU"/>
        </w:rPr>
        <w:t>салон, лакей, авангард, капитан, генерал, лейтенант, рекрут, корнет, корпус, депрессия, сеанс, одеколон, авантюра, вуаль, котлета, декада, парламент </w:t>
      </w:r>
      <w:r>
        <w:rPr>
          <w:rFonts w:eastAsia="Times New Roman" w:cs="Times New Roman"/>
          <w:color w:val="000000"/>
          <w:szCs w:val="28"/>
          <w:lang w:eastAsia="ru-RU"/>
        </w:rPr>
        <w:t>и многие другие</w:t>
      </w:r>
      <w:r w:rsidRPr="00CF34D0">
        <w:rPr>
          <w:rFonts w:eastAsia="Times New Roman" w:cs="Times New Roman"/>
          <w:color w:val="000000"/>
          <w:szCs w:val="28"/>
          <w:lang w:eastAsia="ru-RU"/>
        </w:rPr>
        <w:t>.</w:t>
      </w:r>
      <w:r w:rsidRPr="00CF34D0">
        <w:rPr>
          <w:rFonts w:eastAsia="Times New Roman" w:cs="Times New Roman"/>
          <w:color w:val="444444"/>
          <w:szCs w:val="28"/>
          <w:lang w:eastAsia="ru-RU"/>
        </w:rPr>
        <w:t> </w:t>
      </w:r>
      <w:r w:rsidRPr="00CF34D0">
        <w:rPr>
          <w:rFonts w:eastAsia="Times New Roman" w:cs="Times New Roman"/>
          <w:color w:val="000000"/>
          <w:szCs w:val="28"/>
          <w:lang w:eastAsia="ru-RU"/>
        </w:rPr>
        <w:t>Мы используем такие французские слова, как </w:t>
      </w:r>
      <w:r w:rsidRPr="00CF34D0">
        <w:rPr>
          <w:rFonts w:eastAsia="Times New Roman" w:cs="Times New Roman"/>
          <w:i/>
          <w:iCs/>
          <w:color w:val="000000"/>
          <w:szCs w:val="28"/>
          <w:lang w:eastAsia="ru-RU"/>
        </w:rPr>
        <w:t>меню, карнавал, колье, жалюзи, десерт, шедевр</w:t>
      </w:r>
      <w:r w:rsidRPr="00CF34D0">
        <w:rPr>
          <w:rFonts w:eastAsia="Times New Roman" w:cs="Times New Roman"/>
          <w:color w:val="000000"/>
          <w:szCs w:val="28"/>
          <w:lang w:eastAsia="ru-RU"/>
        </w:rPr>
        <w:t>, </w:t>
      </w:r>
      <w:r w:rsidRPr="00CF34D0">
        <w:rPr>
          <w:rFonts w:eastAsia="Times New Roman" w:cs="Times New Roman"/>
          <w:i/>
          <w:iCs/>
          <w:color w:val="000000"/>
          <w:szCs w:val="28"/>
          <w:lang w:eastAsia="ru-RU"/>
        </w:rPr>
        <w:t>дефиле, презент</w:t>
      </w:r>
      <w:r w:rsidRPr="00CF34D0">
        <w:rPr>
          <w:rFonts w:eastAsia="Times New Roman" w:cs="Times New Roman"/>
          <w:color w:val="000000"/>
          <w:szCs w:val="28"/>
          <w:lang w:eastAsia="ru-RU"/>
        </w:rPr>
        <w:t> и др. Ни для кого не секрет, что Франция является законодателем моды. Поэтому из французского языка в русский язык заимствовано множество слов, означающих предметы гардероба: </w:t>
      </w:r>
      <w:r w:rsidRPr="00CF34D0">
        <w:rPr>
          <w:rFonts w:eastAsia="Times New Roman" w:cs="Times New Roman"/>
          <w:i/>
          <w:iCs/>
          <w:color w:val="000000"/>
          <w:szCs w:val="28"/>
          <w:lang w:eastAsia="ru-RU"/>
        </w:rPr>
        <w:t>френч,</w:t>
      </w:r>
      <w:r w:rsidRPr="00CF34D0">
        <w:rPr>
          <w:rFonts w:eastAsia="Times New Roman" w:cs="Times New Roman"/>
          <w:color w:val="000000"/>
          <w:szCs w:val="28"/>
          <w:lang w:eastAsia="ru-RU"/>
        </w:rPr>
        <w:t> </w:t>
      </w:r>
      <w:r w:rsidRPr="00CF34D0">
        <w:rPr>
          <w:rFonts w:eastAsia="Times New Roman" w:cs="Times New Roman"/>
          <w:i/>
          <w:iCs/>
          <w:color w:val="000000"/>
          <w:szCs w:val="28"/>
          <w:lang w:eastAsia="ru-RU"/>
        </w:rPr>
        <w:t>жакет, ботфорты </w:t>
      </w:r>
      <w:r w:rsidRPr="00CF34D0">
        <w:rPr>
          <w:rFonts w:eastAsia="Times New Roman" w:cs="Times New Roman"/>
          <w:color w:val="000000"/>
          <w:szCs w:val="28"/>
          <w:lang w:eastAsia="ru-RU"/>
        </w:rPr>
        <w:t>и др.</w:t>
      </w:r>
    </w:p>
    <w:p w:rsidR="00472F6D" w:rsidRPr="004A0E21" w:rsidRDefault="00472F6D" w:rsidP="00472F6D">
      <w:pPr>
        <w:shd w:val="clear" w:color="auto" w:fill="FFFFFF"/>
        <w:spacing w:before="100" w:beforeAutospacing="1" w:after="100" w:afterAutospacing="1" w:line="360" w:lineRule="auto"/>
        <w:contextualSpacing/>
        <w:rPr>
          <w:rFonts w:ascii="Tahoma" w:eastAsia="Times New Roman" w:hAnsi="Tahoma" w:cs="Tahoma"/>
          <w:color w:val="000000"/>
          <w:szCs w:val="28"/>
          <w:lang w:eastAsia="ru-RU"/>
        </w:rPr>
      </w:pPr>
      <w:r>
        <w:rPr>
          <w:szCs w:val="28"/>
          <w:lang w:val="ru-RU"/>
        </w:rPr>
        <w:t xml:space="preserve">   </w:t>
      </w:r>
      <w:r w:rsidRPr="004A0E21">
        <w:rPr>
          <w:szCs w:val="28"/>
        </w:rPr>
        <w:t>В эпоху Петра 1 в русский язык вошло 1500 слов из голландского, из них в современном языке сохранилось немногим более 250, которые достаточно обрусели, так что человеку, не искушенному в лингвистических исследованиях, теперь нелегко установить их источник. Русский язык не утратил своего национального лица, несмотря и на длительное влияние на него французского языка. Подсчитано, что около 74% слов, заимствованных из французского, получили новые оттенки значений (2-5 оттенков значений, свойственных заимствованным словам в языке-источнике, в русском языке утрачиваются); 18% слов стали однозначными, 35% приобрели самостоятельные значения. Все это свидетельствует о могучей жизненной силе русского языка подчиняющего заимствования своей лексической системе. Петр 1 требовал от своих современников писать «как можно вразумительней», не злоупотребляя ими</w:t>
      </w:r>
      <w:r>
        <w:rPr>
          <w:szCs w:val="28"/>
          <w:lang w:val="ru-RU"/>
        </w:rPr>
        <w:t>.</w:t>
      </w:r>
      <w:r w:rsidRPr="004A0E21">
        <w:rPr>
          <w:szCs w:val="28"/>
        </w:rPr>
        <w:tab/>
      </w:r>
    </w:p>
    <w:p w:rsidR="00472F6D" w:rsidRPr="00CF34D0" w:rsidRDefault="00472F6D" w:rsidP="00472F6D">
      <w:pPr>
        <w:spacing w:line="360" w:lineRule="auto"/>
        <w:ind w:right="-1" w:firstLine="456"/>
        <w:contextualSpacing/>
        <w:jc w:val="both"/>
        <w:rPr>
          <w:szCs w:val="28"/>
        </w:rPr>
      </w:pPr>
      <w:r w:rsidRPr="00CF34D0">
        <w:rPr>
          <w:szCs w:val="28"/>
        </w:rPr>
        <w:t xml:space="preserve">Следует подчеркнуть, что далеко не все заимствования Петровской эпохи удержались впоследствии в языке. Вышли из употребления: виктория (победа), вояжир (путешественник), конфузия (поражение), кураж (смелость), </w:t>
      </w:r>
      <w:r w:rsidRPr="00CF34D0">
        <w:rPr>
          <w:szCs w:val="28"/>
        </w:rPr>
        <w:lastRenderedPageBreak/>
        <w:t xml:space="preserve">обсерватёр (наблюдатель), регимент (полк), регула (правило), фундатор (строитель) и многие другие. Они не выдержали соревнования с исконно русскими словами, имеющими соответственное значение.  </w:t>
      </w:r>
    </w:p>
    <w:p w:rsidR="00472F6D" w:rsidRPr="004A0E21" w:rsidRDefault="00472F6D" w:rsidP="00472F6D">
      <w:pPr>
        <w:pStyle w:val="a4"/>
        <w:shd w:val="clear" w:color="auto" w:fill="FFFFFF"/>
        <w:spacing w:before="0" w:beforeAutospacing="0" w:after="0" w:afterAutospacing="0" w:line="360" w:lineRule="auto"/>
        <w:rPr>
          <w:b/>
          <w:sz w:val="28"/>
          <w:szCs w:val="28"/>
        </w:rPr>
      </w:pPr>
      <w:r>
        <w:rPr>
          <w:b/>
          <w:szCs w:val="28"/>
        </w:rPr>
        <w:t xml:space="preserve">               </w:t>
      </w:r>
    </w:p>
    <w:p w:rsidR="00472F6D" w:rsidRPr="00F932FE" w:rsidRDefault="00472F6D" w:rsidP="00472F6D">
      <w:pPr>
        <w:shd w:val="clear" w:color="auto" w:fill="FFFFFF"/>
        <w:spacing w:before="100" w:beforeAutospacing="1" w:after="100" w:afterAutospacing="1"/>
        <w:jc w:val="center"/>
        <w:rPr>
          <w:rFonts w:ascii="Tahoma" w:eastAsia="Times New Roman" w:hAnsi="Tahoma" w:cs="Tahoma"/>
          <w:color w:val="000000"/>
          <w:szCs w:val="28"/>
          <w:lang w:eastAsia="ru-RU"/>
        </w:rPr>
      </w:pPr>
      <w:r w:rsidRPr="00F932FE">
        <w:rPr>
          <w:b/>
          <w:szCs w:val="28"/>
          <w:lang w:val="ru-RU"/>
        </w:rPr>
        <w:t>Глава 2</w:t>
      </w:r>
      <w:r w:rsidRPr="00F932FE">
        <w:rPr>
          <w:szCs w:val="28"/>
          <w:lang w:val="ru-RU"/>
        </w:rPr>
        <w:t>.</w:t>
      </w:r>
      <w:r w:rsidRPr="00F932FE">
        <w:rPr>
          <w:rFonts w:eastAsia="Times New Roman" w:cs="Times New Roman"/>
          <w:b/>
          <w:bCs/>
          <w:color w:val="000000"/>
          <w:szCs w:val="28"/>
          <w:lang w:eastAsia="ru-RU"/>
        </w:rPr>
        <w:t xml:space="preserve"> Современные заимствования конца ХХ века – начала ХХI века</w:t>
      </w:r>
    </w:p>
    <w:p w:rsidR="00472F6D" w:rsidRPr="00C1344E" w:rsidRDefault="00472F6D" w:rsidP="00472F6D">
      <w:pPr>
        <w:tabs>
          <w:tab w:val="left" w:pos="3921"/>
        </w:tabs>
        <w:spacing w:line="360" w:lineRule="auto"/>
        <w:ind w:right="-1" w:firstLine="456"/>
        <w:contextualSpacing/>
        <w:jc w:val="both"/>
        <w:rPr>
          <w:szCs w:val="28"/>
          <w:lang w:val="ru-RU"/>
        </w:rPr>
      </w:pPr>
      <w:r>
        <w:rPr>
          <w:szCs w:val="28"/>
        </w:rPr>
        <w:t>В начале ХХ</w:t>
      </w:r>
      <w:r w:rsidRPr="00C1344E">
        <w:rPr>
          <w:szCs w:val="28"/>
        </w:rPr>
        <w:t xml:space="preserve"> в. Россия вступила в эпоху войн и революций. Во время революции 1905-1907 гг. появились заимствованные слова-термины: аграрий, баррикада, бастовать, бойкот, демонстрация, директивы, мандат, митинг, партия, провокатор, прокламация, пропаганда.</w:t>
      </w:r>
    </w:p>
    <w:p w:rsidR="00472F6D" w:rsidRPr="00C1344E" w:rsidRDefault="00472F6D" w:rsidP="00472F6D">
      <w:pPr>
        <w:tabs>
          <w:tab w:val="left" w:pos="3921"/>
        </w:tabs>
        <w:spacing w:line="360" w:lineRule="auto"/>
        <w:ind w:right="-1" w:firstLine="456"/>
        <w:contextualSpacing/>
        <w:jc w:val="both"/>
        <w:rPr>
          <w:szCs w:val="28"/>
          <w:lang w:val="ru-RU"/>
        </w:rPr>
      </w:pPr>
      <w:r w:rsidRPr="00C1344E">
        <w:rPr>
          <w:szCs w:val="28"/>
        </w:rPr>
        <w:t>Изменения в русском языке представлялись современникам настолько серьёзными, что раздавались достаточно резкие голоса, предупреждавшие об опасности языковой разрухи.</w:t>
      </w:r>
    </w:p>
    <w:p w:rsidR="00472F6D" w:rsidRDefault="00472F6D" w:rsidP="00472F6D">
      <w:pPr>
        <w:shd w:val="clear" w:color="auto" w:fill="FFFFFF"/>
        <w:spacing w:before="100" w:beforeAutospacing="1" w:after="100" w:afterAutospacing="1" w:line="360" w:lineRule="auto"/>
        <w:contextualSpacing/>
        <w:rPr>
          <w:rFonts w:eastAsia="Times New Roman" w:cs="Times New Roman"/>
          <w:color w:val="000000"/>
          <w:szCs w:val="28"/>
          <w:lang w:eastAsia="ru-RU"/>
        </w:rPr>
      </w:pPr>
      <w:r>
        <w:rPr>
          <w:rFonts w:eastAsia="Times New Roman" w:cs="Times New Roman"/>
          <w:color w:val="000000"/>
          <w:szCs w:val="28"/>
          <w:lang w:val="ru-RU" w:eastAsia="ru-RU"/>
        </w:rPr>
        <w:t xml:space="preserve">      </w:t>
      </w:r>
      <w:r w:rsidRPr="00367B86">
        <w:rPr>
          <w:rFonts w:eastAsia="Times New Roman" w:cs="Times New Roman"/>
          <w:color w:val="000000"/>
          <w:szCs w:val="28"/>
          <w:lang w:eastAsia="ru-RU"/>
        </w:rPr>
        <w:t xml:space="preserve">В конце 20-ых гг. </w:t>
      </w:r>
      <w:r w:rsidRPr="00367B86">
        <w:rPr>
          <w:rFonts w:eastAsia="Times New Roman" w:cs="Times New Roman"/>
          <w:color w:val="000000"/>
          <w:szCs w:val="28"/>
          <w:lang w:val="ru-RU" w:eastAsia="ru-RU"/>
        </w:rPr>
        <w:t xml:space="preserve"> стал вопрос </w:t>
      </w:r>
      <w:r w:rsidRPr="00367B86">
        <w:rPr>
          <w:rFonts w:eastAsia="Times New Roman" w:cs="Times New Roman"/>
          <w:color w:val="000000"/>
          <w:szCs w:val="28"/>
          <w:lang w:eastAsia="ru-RU"/>
        </w:rPr>
        <w:t>о необходимости объявления самой горячей</w:t>
      </w:r>
      <w:r w:rsidRPr="00367B86">
        <w:rPr>
          <w:rFonts w:eastAsia="Times New Roman" w:cs="Times New Roman"/>
          <w:color w:val="000000"/>
          <w:szCs w:val="28"/>
          <w:lang w:val="ru-RU" w:eastAsia="ru-RU"/>
        </w:rPr>
        <w:t xml:space="preserve"> </w:t>
      </w:r>
      <w:r w:rsidRPr="00367B86">
        <w:rPr>
          <w:rFonts w:eastAsia="Times New Roman" w:cs="Times New Roman"/>
          <w:color w:val="000000"/>
          <w:szCs w:val="28"/>
          <w:lang w:eastAsia="ru-RU"/>
        </w:rPr>
        <w:t>войны ряду «засоряющих чистоту русского языка слов и выражений, и искусственно внесённых в нашу речь за последнее время».</w:t>
      </w:r>
    </w:p>
    <w:p w:rsidR="00472F6D" w:rsidRPr="00367B86" w:rsidRDefault="00472F6D" w:rsidP="00472F6D">
      <w:pPr>
        <w:shd w:val="clear" w:color="auto" w:fill="FFFFFF"/>
        <w:spacing w:before="100" w:beforeAutospacing="1" w:after="100" w:afterAutospacing="1" w:line="360" w:lineRule="auto"/>
        <w:contextualSpacing/>
        <w:rPr>
          <w:rFonts w:ascii="Tahoma" w:eastAsia="Times New Roman" w:hAnsi="Tahoma" w:cs="Tahoma"/>
          <w:color w:val="000000"/>
          <w:szCs w:val="28"/>
          <w:lang w:eastAsia="ru-RU"/>
        </w:rPr>
      </w:pPr>
      <w:r>
        <w:rPr>
          <w:szCs w:val="28"/>
          <w:lang w:val="ru-RU"/>
        </w:rPr>
        <w:t xml:space="preserve">   </w:t>
      </w:r>
      <w:r w:rsidRPr="00367B86">
        <w:rPr>
          <w:szCs w:val="28"/>
          <w:lang w:val="ru-RU"/>
        </w:rPr>
        <w:t>В э</w:t>
      </w:r>
      <w:r w:rsidRPr="00367B86">
        <w:rPr>
          <w:szCs w:val="28"/>
        </w:rPr>
        <w:t>пох</w:t>
      </w:r>
      <w:r w:rsidRPr="00367B86">
        <w:rPr>
          <w:szCs w:val="28"/>
          <w:lang w:val="ru-RU"/>
        </w:rPr>
        <w:t>у</w:t>
      </w:r>
      <w:r w:rsidRPr="00367B86">
        <w:rPr>
          <w:szCs w:val="28"/>
        </w:rPr>
        <w:t xml:space="preserve"> перестройки</w:t>
      </w:r>
      <w:r w:rsidRPr="00367B86">
        <w:rPr>
          <w:b/>
          <w:szCs w:val="28"/>
        </w:rPr>
        <w:t xml:space="preserve"> </w:t>
      </w:r>
      <w:r w:rsidRPr="00367B86">
        <w:rPr>
          <w:rFonts w:eastAsia="Times New Roman" w:cs="Times New Roman"/>
          <w:color w:val="000000"/>
          <w:szCs w:val="28"/>
          <w:lang w:eastAsia="ru-RU"/>
        </w:rPr>
        <w:t>стала появляться новая общественно-политическая лексика, отражающая сферу политики, экономики и демократии. Активизировались деловые, научные, торговые, культурные связи, расцвел зарубежный туризм; обычным делом стала длительная работа специалистов в учреждениях других стран, функционирование на территории стран СНГ совместных предприятий. Возросла необходимость в интенсивном общении с людьми, которые пользуются другими языками, в заимствовании терминов в таких областях, как вычислительная техника, экономика, финансы, коммерция, спорт, мода, журналистика и другие.</w:t>
      </w:r>
    </w:p>
    <w:p w:rsidR="00472F6D" w:rsidRPr="008E192E" w:rsidRDefault="00472F6D" w:rsidP="00472F6D">
      <w:pPr>
        <w:shd w:val="clear" w:color="auto" w:fill="FFFFFF"/>
        <w:spacing w:before="100" w:beforeAutospacing="1" w:after="100" w:afterAutospacing="1" w:line="360" w:lineRule="auto"/>
        <w:contextualSpacing/>
        <w:rPr>
          <w:rFonts w:eastAsia="Times New Roman" w:cs="Times New Roman"/>
          <w:color w:val="000000"/>
          <w:szCs w:val="28"/>
          <w:lang w:val="ru-RU" w:eastAsia="ru-RU"/>
        </w:rPr>
      </w:pPr>
      <w:r>
        <w:rPr>
          <w:rFonts w:eastAsia="Times New Roman" w:cs="Times New Roman"/>
          <w:color w:val="000000"/>
          <w:szCs w:val="28"/>
          <w:lang w:val="ru-RU" w:eastAsia="ru-RU"/>
        </w:rPr>
        <w:t xml:space="preserve">    </w:t>
      </w:r>
      <w:r w:rsidRPr="00367B86">
        <w:rPr>
          <w:rFonts w:eastAsia="Times New Roman" w:cs="Times New Roman"/>
          <w:color w:val="000000"/>
          <w:szCs w:val="28"/>
          <w:lang w:eastAsia="ru-RU"/>
        </w:rPr>
        <w:t>Историческая обстановка конца XX века оказалось крайне благоприятной для развития контактов с зарубежными странами, и в лингвистическом отношении это сказалось в увеличении в русском языке необходимых заимствований из различных языков.</w:t>
      </w:r>
      <w:r w:rsidRPr="00C55C05">
        <w:rPr>
          <w:b/>
          <w:szCs w:val="28"/>
        </w:rPr>
        <w:t xml:space="preserve"> </w:t>
      </w:r>
      <w:r w:rsidRPr="00C55C05">
        <w:rPr>
          <w:szCs w:val="28"/>
        </w:rPr>
        <w:t xml:space="preserve">Телевидение, газеты и другие средства массовой информации оказывают на нас большее влияние, чем прежде. В </w:t>
      </w:r>
      <w:r w:rsidRPr="00C55C05">
        <w:rPr>
          <w:szCs w:val="28"/>
        </w:rPr>
        <w:lastRenderedPageBreak/>
        <w:t xml:space="preserve">язык начали входить слова и словосочетания из телесериалов, телевизионной рекламы. Это было время обострённого интереса к </w:t>
      </w:r>
      <w:r>
        <w:rPr>
          <w:szCs w:val="28"/>
          <w:lang w:val="ru-RU"/>
        </w:rPr>
        <w:t xml:space="preserve">  </w:t>
      </w:r>
      <w:r w:rsidRPr="00C55C05">
        <w:rPr>
          <w:szCs w:val="28"/>
        </w:rPr>
        <w:t>общественно-политической жизни</w:t>
      </w:r>
      <w:r>
        <w:rPr>
          <w:szCs w:val="28"/>
          <w:lang w:val="ru-RU"/>
        </w:rPr>
        <w:t>.</w:t>
      </w:r>
      <w:r>
        <w:rPr>
          <w:rFonts w:ascii="Tahoma" w:eastAsia="Times New Roman" w:hAnsi="Tahoma" w:cs="Tahoma"/>
          <w:color w:val="000000"/>
          <w:szCs w:val="28"/>
          <w:lang w:val="ru-RU" w:eastAsia="ru-RU"/>
        </w:rPr>
        <w:t xml:space="preserve">        </w:t>
      </w:r>
      <w:r>
        <w:rPr>
          <w:rFonts w:eastAsia="Times New Roman" w:cs="Times New Roman"/>
          <w:color w:val="000000"/>
          <w:szCs w:val="28"/>
          <w:lang w:val="ru-RU" w:eastAsia="ru-RU"/>
        </w:rPr>
        <w:t xml:space="preserve">                                         </w:t>
      </w:r>
      <w:r w:rsidRPr="008E192E">
        <w:rPr>
          <w:rStyle w:val="w"/>
          <w:rFonts w:cs="Times New Roman"/>
          <w:color w:val="000000"/>
          <w:szCs w:val="28"/>
          <w:shd w:val="clear" w:color="auto" w:fill="FFFFFF"/>
        </w:rPr>
        <w:t>Леонид</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Петрович</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Крысин</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в</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своей</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работе</w:t>
      </w:r>
      <w:r w:rsidRPr="008E192E">
        <w:rPr>
          <w:rStyle w:val="apple-converted-space"/>
          <w:rFonts w:cs="Times New Roman"/>
          <w:color w:val="000000"/>
          <w:szCs w:val="28"/>
          <w:shd w:val="clear" w:color="auto" w:fill="FFFFFF"/>
        </w:rPr>
        <w:t> </w:t>
      </w:r>
      <w:r w:rsidRPr="008E192E">
        <w:rPr>
          <w:rFonts w:cs="Times New Roman"/>
          <w:color w:val="000000"/>
          <w:szCs w:val="28"/>
          <w:shd w:val="clear" w:color="auto" w:fill="FFFFFF"/>
        </w:rPr>
        <w:t>«</w:t>
      </w:r>
      <w:r w:rsidRPr="008E192E">
        <w:rPr>
          <w:rStyle w:val="w"/>
          <w:rFonts w:cs="Times New Roman"/>
          <w:color w:val="000000"/>
          <w:szCs w:val="28"/>
          <w:shd w:val="clear" w:color="auto" w:fill="FFFFFF"/>
        </w:rPr>
        <w:t>О</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русском</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языке</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наших</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дней</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Pr>
          <w:rStyle w:val="w"/>
          <w:rFonts w:cs="Times New Roman"/>
          <w:color w:val="000000"/>
          <w:szCs w:val="28"/>
          <w:shd w:val="clear" w:color="auto" w:fill="FFFFFF"/>
        </w:rPr>
        <w:t>анализиру</w:t>
      </w:r>
      <w:r w:rsidRPr="008E192E">
        <w:rPr>
          <w:rStyle w:val="w"/>
          <w:rFonts w:cs="Times New Roman"/>
          <w:color w:val="000000"/>
          <w:szCs w:val="28"/>
          <w:shd w:val="clear" w:color="auto" w:fill="FFFFFF"/>
        </w:rPr>
        <w:t>т</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поток</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иноязычнойлексики</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на</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стыке</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ХХ</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и</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XXI</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веков</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hyperlink r:id="rId5" w:anchor="cite_note-11" w:history="1">
        <w:r w:rsidRPr="008E192E">
          <w:rPr>
            <w:rStyle w:val="a3"/>
            <w:rFonts w:cs="Times New Roman"/>
            <w:color w:val="5F5DB7"/>
            <w:szCs w:val="28"/>
            <w:shd w:val="clear" w:color="auto" w:fill="FFFFFF"/>
            <w:vertAlign w:val="superscript"/>
          </w:rPr>
          <w:t>[</w:t>
        </w:r>
        <w:r w:rsidRPr="008E192E">
          <w:rPr>
            <w:rStyle w:val="w"/>
            <w:rFonts w:cs="Times New Roman"/>
            <w:color w:val="5F5DB7"/>
            <w:szCs w:val="28"/>
            <w:u w:val="single"/>
            <w:shd w:val="clear" w:color="auto" w:fill="FFFFFF"/>
            <w:vertAlign w:val="superscript"/>
          </w:rPr>
          <w:t>12</w:t>
        </w:r>
        <w:r w:rsidRPr="008E192E">
          <w:rPr>
            <w:rStyle w:val="a3"/>
            <w:rFonts w:cs="Times New Roman"/>
            <w:color w:val="5F5DB7"/>
            <w:szCs w:val="28"/>
            <w:shd w:val="clear" w:color="auto" w:fill="FFFFFF"/>
            <w:vertAlign w:val="superscript"/>
          </w:rPr>
          <w:t>]</w:t>
        </w:r>
      </w:hyperlink>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По</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его</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мнению</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распад</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Советского</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союза</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активизация</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деловых</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научных</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торговых</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культурных</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связей</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расцвет</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зарубежного</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туризма</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все</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это</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вызвало</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интенсификациюобщения</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с</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носителями</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иностранных</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языков</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Таким</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образом</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сначала</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в</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профессиональной</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а</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затем</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и</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виных</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областях</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появились</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термины</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относящиеся</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к</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компьютерной</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технике</w:t>
      </w:r>
      <w:r w:rsidRPr="008E192E">
        <w:rPr>
          <w:rStyle w:val="apple-converted-space"/>
          <w:rFonts w:cs="Times New Roman"/>
          <w:color w:val="000000"/>
          <w:szCs w:val="28"/>
          <w:shd w:val="clear" w:color="auto" w:fill="FFFFFF"/>
        </w:rPr>
        <w:t> </w:t>
      </w:r>
      <w:r w:rsidRPr="008E192E">
        <w:rPr>
          <w:rFonts w:cs="Times New Roman"/>
          <w:color w:val="000000"/>
          <w:szCs w:val="28"/>
          <w:shd w:val="clear" w:color="auto" w:fill="FFFFFF"/>
        </w:rPr>
        <w:t>(</w:t>
      </w:r>
      <w:r w:rsidRPr="008E192E">
        <w:rPr>
          <w:rStyle w:val="w"/>
          <w:rFonts w:cs="Times New Roman"/>
          <w:color w:val="000000"/>
          <w:szCs w:val="28"/>
          <w:shd w:val="clear" w:color="auto" w:fill="FFFFFF"/>
        </w:rPr>
        <w:t>например</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компьютер</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дисплей</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файл</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интерфейс</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принтер</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и</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другие</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экономические</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и</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финансовые</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термины</w:t>
      </w:r>
      <w:r w:rsidRPr="008E192E">
        <w:rPr>
          <w:rStyle w:val="apple-converted-space"/>
          <w:rFonts w:cs="Times New Roman"/>
          <w:color w:val="000000"/>
          <w:szCs w:val="28"/>
          <w:shd w:val="clear" w:color="auto" w:fill="FFFFFF"/>
        </w:rPr>
        <w:t> </w:t>
      </w:r>
      <w:r w:rsidRPr="008E192E">
        <w:rPr>
          <w:rFonts w:cs="Times New Roman"/>
          <w:color w:val="000000"/>
          <w:szCs w:val="28"/>
          <w:shd w:val="clear" w:color="auto" w:fill="FFFFFF"/>
        </w:rPr>
        <w:t>(</w:t>
      </w:r>
      <w:r w:rsidRPr="008E192E">
        <w:rPr>
          <w:rStyle w:val="w"/>
          <w:rFonts w:cs="Times New Roman"/>
          <w:color w:val="000000"/>
          <w:szCs w:val="28"/>
          <w:shd w:val="clear" w:color="auto" w:fill="FFFFFF"/>
        </w:rPr>
        <w:t>например</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бартер</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брокер</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ваучер</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дилер</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и</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другие</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названия</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видов</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спорта</w:t>
      </w:r>
      <w:r w:rsidRPr="008E192E">
        <w:rPr>
          <w:rStyle w:val="apple-converted-space"/>
          <w:rFonts w:cs="Times New Roman"/>
          <w:color w:val="000000"/>
          <w:szCs w:val="28"/>
          <w:shd w:val="clear" w:color="auto" w:fill="FFFFFF"/>
        </w:rPr>
        <w:t> </w:t>
      </w:r>
      <w:r w:rsidRPr="008E192E">
        <w:rPr>
          <w:rFonts w:cs="Times New Roman"/>
          <w:color w:val="000000"/>
          <w:szCs w:val="28"/>
          <w:shd w:val="clear" w:color="auto" w:fill="FFFFFF"/>
        </w:rPr>
        <w:t>(</w:t>
      </w:r>
      <w:r w:rsidRPr="008E192E">
        <w:rPr>
          <w:rStyle w:val="w"/>
          <w:rFonts w:cs="Times New Roman"/>
          <w:i/>
          <w:iCs/>
          <w:color w:val="000000"/>
          <w:szCs w:val="28"/>
          <w:shd w:val="clear" w:color="auto" w:fill="FFFFFF"/>
        </w:rPr>
        <w:t>виндсерфинг</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скейтборд</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армрестлинг</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кикбоксинг</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в</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менее</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специализированных</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областях</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человеческой</w:t>
      </w:r>
      <w:r w:rsidRPr="008E192E">
        <w:rPr>
          <w:rStyle w:val="apple-converted-space"/>
          <w:rFonts w:cs="Times New Roman"/>
          <w:color w:val="000000"/>
          <w:szCs w:val="28"/>
          <w:shd w:val="clear" w:color="auto" w:fill="FFFFFF"/>
        </w:rPr>
        <w:t> </w:t>
      </w:r>
      <w:r w:rsidRPr="008E192E">
        <w:rPr>
          <w:rStyle w:val="w"/>
          <w:rFonts w:cs="Times New Roman"/>
          <w:color w:val="000000"/>
          <w:szCs w:val="28"/>
          <w:shd w:val="clear" w:color="auto" w:fill="FFFFFF"/>
        </w:rPr>
        <w:t>деятельности</w:t>
      </w:r>
      <w:r w:rsidRPr="008E192E">
        <w:rPr>
          <w:rStyle w:val="apple-converted-space"/>
          <w:rFonts w:cs="Times New Roman"/>
          <w:color w:val="000000"/>
          <w:szCs w:val="28"/>
          <w:shd w:val="clear" w:color="auto" w:fill="FFFFFF"/>
        </w:rPr>
        <w:t> </w:t>
      </w:r>
      <w:r w:rsidRPr="008E192E">
        <w:rPr>
          <w:rFonts w:cs="Times New Roman"/>
          <w:color w:val="000000"/>
          <w:szCs w:val="28"/>
          <w:shd w:val="clear" w:color="auto" w:fill="FFFFFF"/>
        </w:rPr>
        <w:t>(</w:t>
      </w:r>
      <w:r w:rsidRPr="008E192E">
        <w:rPr>
          <w:rStyle w:val="w"/>
          <w:rFonts w:cs="Times New Roman"/>
          <w:i/>
          <w:iCs/>
          <w:color w:val="000000"/>
          <w:szCs w:val="28"/>
          <w:shd w:val="clear" w:color="auto" w:fill="FFFFFF"/>
        </w:rPr>
        <w:t>имидж</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презентация</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номинация</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спонсор</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видео</w:t>
      </w:r>
      <w:r w:rsidRPr="008E192E">
        <w:rPr>
          <w:rFonts w:cs="Times New Roman"/>
          <w:color w:val="000000"/>
          <w:szCs w:val="28"/>
          <w:shd w:val="clear" w:color="auto" w:fill="FFFFFF"/>
        </w:rPr>
        <w:t>,</w:t>
      </w:r>
      <w:r w:rsidRPr="008E192E">
        <w:rPr>
          <w:rStyle w:val="apple-converted-space"/>
          <w:rFonts w:cs="Times New Roman"/>
          <w:color w:val="000000"/>
          <w:szCs w:val="28"/>
          <w:shd w:val="clear" w:color="auto" w:fill="FFFFFF"/>
        </w:rPr>
        <w:t> </w:t>
      </w:r>
      <w:r w:rsidRPr="008E192E">
        <w:rPr>
          <w:rStyle w:val="w"/>
          <w:rFonts w:cs="Times New Roman"/>
          <w:i/>
          <w:iCs/>
          <w:color w:val="000000"/>
          <w:szCs w:val="28"/>
          <w:shd w:val="clear" w:color="auto" w:fill="FFFFFF"/>
        </w:rPr>
        <w:t>шоу</w:t>
      </w:r>
      <w:r w:rsidRPr="008E192E">
        <w:rPr>
          <w:rFonts w:cs="Times New Roman"/>
          <w:color w:val="000000"/>
          <w:szCs w:val="28"/>
          <w:shd w:val="clear" w:color="auto" w:fill="FFFFFF"/>
        </w:rPr>
        <w:t>).</w:t>
      </w:r>
    </w:p>
    <w:p w:rsidR="00472F6D" w:rsidRPr="001A56D5" w:rsidRDefault="00472F6D" w:rsidP="00472F6D">
      <w:pPr>
        <w:spacing w:line="360" w:lineRule="auto"/>
        <w:jc w:val="both"/>
      </w:pPr>
      <w:r w:rsidRPr="00C1344E">
        <w:rPr>
          <w:rFonts w:eastAsia="Times New Roman" w:cs="Times New Roman"/>
          <w:color w:val="000000"/>
          <w:lang w:val="ru-RU" w:eastAsia="ru-RU"/>
        </w:rPr>
        <w:t xml:space="preserve"> </w:t>
      </w:r>
      <w:r>
        <w:rPr>
          <w:rFonts w:eastAsia="Times New Roman" w:cs="Times New Roman"/>
          <w:color w:val="000000"/>
          <w:lang w:val="ru-RU" w:eastAsia="ru-RU"/>
        </w:rPr>
        <w:t xml:space="preserve">   </w:t>
      </w:r>
      <w:r>
        <w:rPr>
          <w:rFonts w:ascii="Tahoma" w:eastAsia="Times New Roman" w:hAnsi="Tahoma" w:cs="Tahoma"/>
          <w:color w:val="000000"/>
          <w:lang w:val="ru-RU" w:eastAsia="ru-RU"/>
        </w:rPr>
        <w:t xml:space="preserve">    </w:t>
      </w:r>
      <w:r w:rsidRPr="001A56D5">
        <w:t xml:space="preserve">В конце 80х-90е годы особенно сильно увеличился приток иностранных слов в русский язык в </w:t>
      </w:r>
      <w:r>
        <w:t xml:space="preserve">связи </w:t>
      </w:r>
      <w:r w:rsidRPr="001A56D5">
        <w:t>с изменениями в сфере политической жизни экономики, культуры и нравственной ориентации общества. Это требует, наряду с привычными для старшего поколения речевыми средствами, создания новых способов самовыражения, необычной манеры речевого поведения. В сложившихся условиях на ход языковой эволюции очень сильное влияние оказывает приток иностранных слов, хлынувших в наш язык через шлюзы, предоставленные им самой жизнью.</w:t>
      </w:r>
    </w:p>
    <w:p w:rsidR="00472F6D" w:rsidRPr="001A56D5" w:rsidRDefault="00472F6D" w:rsidP="00472F6D">
      <w:pPr>
        <w:spacing w:line="360" w:lineRule="auto"/>
        <w:jc w:val="both"/>
      </w:pPr>
      <w:r w:rsidRPr="001A56D5">
        <w:t xml:space="preserve">Небывалую экспансию иноязычной лексики мы наблюдаем во всех областях: она заняла ведущие позиции в политической жизни страны, привыкающей к новым понятиям: </w:t>
      </w:r>
      <w:r w:rsidRPr="001A56D5">
        <w:rPr>
          <w:iCs/>
        </w:rPr>
        <w:t>президент, парламент, инаугурация, спикер, импичмент, электорат, департамент, муниципалитет, легитимный,</w:t>
      </w:r>
      <w:r w:rsidRPr="001A56D5">
        <w:t xml:space="preserve"> </w:t>
      </w:r>
      <w:r w:rsidRPr="001A56D5">
        <w:rPr>
          <w:iCs/>
        </w:rPr>
        <w:t>консенсус,</w:t>
      </w:r>
      <w:r w:rsidRPr="001A56D5">
        <w:t xml:space="preserve">  и т. д.; иноязычные термины стали господствующими в самых передовых отраслях науки и техники – </w:t>
      </w:r>
      <w:r w:rsidRPr="001A56D5">
        <w:rPr>
          <w:iCs/>
        </w:rPr>
        <w:t>компьютер, дисплей, файл, драйвер, модем, мониторинг, плейер, пейджер,</w:t>
      </w:r>
      <w:r w:rsidRPr="001A56D5">
        <w:t xml:space="preserve"> </w:t>
      </w:r>
      <w:r w:rsidRPr="001A56D5">
        <w:rPr>
          <w:iCs/>
        </w:rPr>
        <w:t>факс,</w:t>
      </w:r>
      <w:r w:rsidRPr="001A56D5">
        <w:t xml:space="preserve"> а также в финансово-коммерческой деятельности – </w:t>
      </w:r>
      <w:r w:rsidRPr="001A56D5">
        <w:rPr>
          <w:iCs/>
        </w:rPr>
        <w:lastRenderedPageBreak/>
        <w:t xml:space="preserve">аудитор, бартер, брокер, бизнес, дилер, инвестиция, конверсия, спонсор, траст, холдинг </w:t>
      </w:r>
      <w:r w:rsidRPr="001A56D5">
        <w:t xml:space="preserve">и т. п.; в культурную сферу вторгаются </w:t>
      </w:r>
      <w:r w:rsidRPr="001A56D5">
        <w:rPr>
          <w:iCs/>
        </w:rPr>
        <w:t>бестселлеры, вестерны, триллеры, хиты,</w:t>
      </w:r>
      <w:r w:rsidRPr="001A56D5">
        <w:t xml:space="preserve"> </w:t>
      </w:r>
      <w:r w:rsidRPr="001A56D5">
        <w:rPr>
          <w:iCs/>
        </w:rPr>
        <w:t>шоумены, дайджесты</w:t>
      </w:r>
      <w:r w:rsidRPr="001A56D5">
        <w:t xml:space="preserve"> и т. п. Бытовая речь живо приобрела новые реалии с их нерусскими названиями – </w:t>
      </w:r>
      <w:r w:rsidRPr="001A56D5">
        <w:rPr>
          <w:iCs/>
        </w:rPr>
        <w:t>сникерс, твикс, гамбургер, чизбургер, спрайт,</w:t>
      </w:r>
      <w:r w:rsidRPr="001A56D5">
        <w:t xml:space="preserve"> </w:t>
      </w:r>
      <w:r w:rsidRPr="001A56D5">
        <w:rPr>
          <w:iCs/>
        </w:rPr>
        <w:t>кола, маркетинг, супермаркет, шоппинг,</w:t>
      </w:r>
      <w:r w:rsidRPr="001A56D5">
        <w:t xml:space="preserve"> и др.  Даже просторечие и жаргоны пополняют свой лексический запас американизмами, чаще всего искаженными, изуродованными – </w:t>
      </w:r>
      <w:r w:rsidRPr="001A56D5">
        <w:rPr>
          <w:iCs/>
        </w:rPr>
        <w:t xml:space="preserve">герла, шопник, фейс, шузы, баксы, грины, тин </w:t>
      </w:r>
      <w:r w:rsidRPr="001A56D5">
        <w:t>(сокращенное</w:t>
      </w:r>
      <w:r w:rsidRPr="001A56D5">
        <w:rPr>
          <w:iCs/>
        </w:rPr>
        <w:t xml:space="preserve"> тинэйджер) </w:t>
      </w:r>
      <w:r w:rsidRPr="001A56D5">
        <w:t xml:space="preserve">и подобные. </w:t>
      </w:r>
    </w:p>
    <w:p w:rsidR="00472F6D" w:rsidRPr="001A56D5" w:rsidRDefault="00472F6D" w:rsidP="00472F6D">
      <w:pPr>
        <w:pStyle w:val="a6"/>
        <w:spacing w:line="360" w:lineRule="auto"/>
        <w:jc w:val="both"/>
        <w:rPr>
          <w:b w:val="0"/>
          <w:szCs w:val="28"/>
        </w:rPr>
      </w:pPr>
      <w:r>
        <w:rPr>
          <w:rFonts w:ascii="Tahoma" w:hAnsi="Tahoma" w:cs="Tahoma"/>
          <w:color w:val="000000"/>
          <w:szCs w:val="28"/>
        </w:rPr>
        <w:t xml:space="preserve">    </w:t>
      </w:r>
      <w:r w:rsidRPr="001A56D5">
        <w:rPr>
          <w:b w:val="0"/>
          <w:szCs w:val="28"/>
        </w:rPr>
        <w:t xml:space="preserve">В конце 80х-90е годы особенно сильно увеличился приток иностранных слов в русский язык в </w:t>
      </w:r>
      <w:r>
        <w:rPr>
          <w:b w:val="0"/>
          <w:szCs w:val="28"/>
        </w:rPr>
        <w:t xml:space="preserve">связи </w:t>
      </w:r>
      <w:r w:rsidRPr="001A56D5">
        <w:rPr>
          <w:b w:val="0"/>
          <w:szCs w:val="28"/>
        </w:rPr>
        <w:t>с изменениями в сфере политической жизни экономики, культуры и нравственной ориентации общества. Это требует, наряду с привычными для старшего поколения речевыми средствами, создания новых способов самовыражения, необычной манеры речевого поведения. В сложившихся условиях на ход языковой эволюции очень сильное влияние оказывает приток иностранных слов, хлынувших в наш язык через шлюзы, предоставленные им самой жизнью.</w:t>
      </w:r>
    </w:p>
    <w:p w:rsidR="00472F6D" w:rsidRPr="001A56D5" w:rsidRDefault="00472F6D" w:rsidP="00472F6D">
      <w:pPr>
        <w:pStyle w:val="a6"/>
        <w:spacing w:line="360" w:lineRule="auto"/>
        <w:jc w:val="both"/>
        <w:rPr>
          <w:b w:val="0"/>
          <w:szCs w:val="28"/>
        </w:rPr>
      </w:pPr>
      <w:r>
        <w:rPr>
          <w:b w:val="0"/>
          <w:szCs w:val="28"/>
        </w:rPr>
        <w:t xml:space="preserve">  </w:t>
      </w:r>
      <w:r w:rsidRPr="001A56D5">
        <w:rPr>
          <w:b w:val="0"/>
          <w:szCs w:val="28"/>
        </w:rPr>
        <w:t xml:space="preserve">Небывалую экспансию иноязычной лексики мы наблюдаем во всех областях: она заняла ведущие позиции в политической жизни страны, привыкающей к новым понятиям: </w:t>
      </w:r>
      <w:r w:rsidRPr="001A56D5">
        <w:rPr>
          <w:b w:val="0"/>
          <w:iCs w:val="0"/>
          <w:szCs w:val="28"/>
        </w:rPr>
        <w:t>президент, парламент, инаугурация, спикер, импичмент, электорат, департамент, муниципалитет, легитимный,</w:t>
      </w:r>
      <w:r w:rsidRPr="001A56D5">
        <w:rPr>
          <w:b w:val="0"/>
          <w:szCs w:val="28"/>
        </w:rPr>
        <w:t xml:space="preserve"> </w:t>
      </w:r>
      <w:r w:rsidRPr="001A56D5">
        <w:rPr>
          <w:b w:val="0"/>
          <w:iCs w:val="0"/>
          <w:szCs w:val="28"/>
        </w:rPr>
        <w:t>консенсус,</w:t>
      </w:r>
      <w:r w:rsidRPr="001A56D5">
        <w:rPr>
          <w:b w:val="0"/>
          <w:szCs w:val="28"/>
        </w:rPr>
        <w:t xml:space="preserve">  и т. д.; иноязычные термины стали господствующими в самых передовых отраслях науки и техники – </w:t>
      </w:r>
      <w:r w:rsidRPr="001A56D5">
        <w:rPr>
          <w:b w:val="0"/>
          <w:iCs w:val="0"/>
          <w:szCs w:val="28"/>
        </w:rPr>
        <w:t>компьютер, дисплей, файл, драйвер, модем, мониторинг, плейер, пейджер,</w:t>
      </w:r>
      <w:r w:rsidRPr="001A56D5">
        <w:rPr>
          <w:b w:val="0"/>
          <w:szCs w:val="28"/>
        </w:rPr>
        <w:t xml:space="preserve"> </w:t>
      </w:r>
      <w:r w:rsidRPr="001A56D5">
        <w:rPr>
          <w:b w:val="0"/>
          <w:iCs w:val="0"/>
          <w:szCs w:val="28"/>
        </w:rPr>
        <w:t>факс,</w:t>
      </w:r>
      <w:r w:rsidRPr="001A56D5">
        <w:rPr>
          <w:b w:val="0"/>
          <w:szCs w:val="28"/>
        </w:rPr>
        <w:t xml:space="preserve"> а также в финансово-коммерческой деятельности – </w:t>
      </w:r>
      <w:r w:rsidRPr="001A56D5">
        <w:rPr>
          <w:b w:val="0"/>
          <w:iCs w:val="0"/>
          <w:szCs w:val="28"/>
        </w:rPr>
        <w:t xml:space="preserve">аудитор, бартер, брокер, бизнес, дилер, инвестиция, конверсия, спонсор, траст, холдинг </w:t>
      </w:r>
      <w:r w:rsidRPr="001A56D5">
        <w:rPr>
          <w:b w:val="0"/>
          <w:szCs w:val="28"/>
        </w:rPr>
        <w:t xml:space="preserve">и т. п.; в культурную сферу вторгаются </w:t>
      </w:r>
      <w:r w:rsidRPr="001A56D5">
        <w:rPr>
          <w:b w:val="0"/>
          <w:iCs w:val="0"/>
          <w:szCs w:val="28"/>
        </w:rPr>
        <w:t>бестселлеры, вестерны, триллеры, хиты,</w:t>
      </w:r>
      <w:r w:rsidRPr="001A56D5">
        <w:rPr>
          <w:b w:val="0"/>
          <w:szCs w:val="28"/>
        </w:rPr>
        <w:t xml:space="preserve"> </w:t>
      </w:r>
      <w:r w:rsidRPr="001A56D5">
        <w:rPr>
          <w:b w:val="0"/>
          <w:iCs w:val="0"/>
          <w:szCs w:val="28"/>
        </w:rPr>
        <w:t>шоумены, дайджесты</w:t>
      </w:r>
      <w:r w:rsidRPr="001A56D5">
        <w:rPr>
          <w:b w:val="0"/>
          <w:szCs w:val="28"/>
        </w:rPr>
        <w:t xml:space="preserve"> и т. п. Бытовая речь живо приобрела новые реалии с их нерусскими названиями – </w:t>
      </w:r>
      <w:r w:rsidRPr="001A56D5">
        <w:rPr>
          <w:b w:val="0"/>
          <w:iCs w:val="0"/>
          <w:szCs w:val="28"/>
        </w:rPr>
        <w:t>сникерс, твикс, гамбургер, чизбургер, спрайт,</w:t>
      </w:r>
      <w:r w:rsidRPr="001A56D5">
        <w:rPr>
          <w:b w:val="0"/>
          <w:szCs w:val="28"/>
        </w:rPr>
        <w:t xml:space="preserve"> </w:t>
      </w:r>
      <w:r w:rsidRPr="001A56D5">
        <w:rPr>
          <w:b w:val="0"/>
          <w:iCs w:val="0"/>
          <w:szCs w:val="28"/>
        </w:rPr>
        <w:t>кола, маркетинг, супермаркет, шоппинг,</w:t>
      </w:r>
      <w:r w:rsidRPr="001A56D5">
        <w:rPr>
          <w:b w:val="0"/>
          <w:szCs w:val="28"/>
        </w:rPr>
        <w:t xml:space="preserve"> и др.  Даже просторечие и жаргоны пополняют свой лексический запас американизмами, </w:t>
      </w:r>
      <w:r w:rsidRPr="001A56D5">
        <w:rPr>
          <w:b w:val="0"/>
          <w:szCs w:val="28"/>
        </w:rPr>
        <w:lastRenderedPageBreak/>
        <w:t xml:space="preserve">чаще всего искаженными, изуродованными – </w:t>
      </w:r>
      <w:r w:rsidRPr="001A56D5">
        <w:rPr>
          <w:b w:val="0"/>
          <w:iCs w:val="0"/>
          <w:szCs w:val="28"/>
        </w:rPr>
        <w:t xml:space="preserve">герла, шопник, фейс, шузы, баксы, грины, тин </w:t>
      </w:r>
      <w:r w:rsidRPr="001A56D5">
        <w:rPr>
          <w:b w:val="0"/>
          <w:szCs w:val="28"/>
        </w:rPr>
        <w:t>(сокращенное</w:t>
      </w:r>
      <w:r w:rsidRPr="001A56D5">
        <w:rPr>
          <w:b w:val="0"/>
          <w:iCs w:val="0"/>
          <w:szCs w:val="28"/>
        </w:rPr>
        <w:t xml:space="preserve"> тинэйджер) </w:t>
      </w:r>
      <w:r w:rsidRPr="001A56D5">
        <w:rPr>
          <w:b w:val="0"/>
          <w:szCs w:val="28"/>
        </w:rPr>
        <w:t xml:space="preserve">и подобные. </w:t>
      </w:r>
    </w:p>
    <w:p w:rsidR="00472F6D" w:rsidRPr="00570104" w:rsidRDefault="00472F6D" w:rsidP="00472F6D">
      <w:pPr>
        <w:pStyle w:val="a6"/>
        <w:spacing w:line="360" w:lineRule="auto"/>
        <w:contextualSpacing/>
        <w:jc w:val="both"/>
        <w:rPr>
          <w:b w:val="0"/>
          <w:szCs w:val="28"/>
        </w:rPr>
      </w:pPr>
      <w:r>
        <w:rPr>
          <w:b w:val="0"/>
          <w:szCs w:val="28"/>
        </w:rPr>
        <w:t xml:space="preserve">  </w:t>
      </w:r>
      <w:r w:rsidRPr="001A56D5">
        <w:rPr>
          <w:b w:val="0"/>
          <w:szCs w:val="28"/>
        </w:rPr>
        <w:t>Борьба с заимствован</w:t>
      </w:r>
      <w:r>
        <w:rPr>
          <w:b w:val="0"/>
          <w:szCs w:val="28"/>
        </w:rPr>
        <w:t xml:space="preserve">ием иностранных слов приобрела </w:t>
      </w:r>
      <w:r w:rsidRPr="001A56D5">
        <w:rPr>
          <w:b w:val="0"/>
          <w:szCs w:val="28"/>
        </w:rPr>
        <w:t>особую остроту в середине 90</w:t>
      </w:r>
      <w:r>
        <w:rPr>
          <w:b w:val="0"/>
          <w:szCs w:val="28"/>
        </w:rPr>
        <w:t>-</w:t>
      </w:r>
      <w:r w:rsidRPr="001A56D5">
        <w:rPr>
          <w:b w:val="0"/>
          <w:szCs w:val="28"/>
        </w:rPr>
        <w:t>х годов, что получило отражение в выступлениях лингвистов, журналистов, в публикации дискуссионных ма</w:t>
      </w:r>
      <w:r>
        <w:rPr>
          <w:b w:val="0"/>
          <w:szCs w:val="28"/>
        </w:rPr>
        <w:t xml:space="preserve">териалов в газетах и журналах. </w:t>
      </w:r>
    </w:p>
    <w:p w:rsidR="00472F6D" w:rsidRPr="00570104" w:rsidRDefault="00472F6D" w:rsidP="00472F6D">
      <w:pPr>
        <w:pStyle w:val="a4"/>
        <w:shd w:val="clear" w:color="auto" w:fill="FFFFFF"/>
        <w:spacing w:before="0" w:beforeAutospacing="0" w:after="150" w:afterAutospacing="0" w:line="360" w:lineRule="auto"/>
        <w:contextualSpacing/>
        <w:jc w:val="both"/>
        <w:rPr>
          <w:color w:val="333333"/>
          <w:sz w:val="28"/>
          <w:szCs w:val="28"/>
        </w:rPr>
      </w:pPr>
      <w:r>
        <w:rPr>
          <w:color w:val="333333"/>
          <w:sz w:val="28"/>
          <w:szCs w:val="28"/>
        </w:rPr>
        <w:t xml:space="preserve">   </w:t>
      </w:r>
      <w:r w:rsidRPr="00570104">
        <w:rPr>
          <w:color w:val="333333"/>
          <w:sz w:val="28"/>
          <w:szCs w:val="28"/>
        </w:rPr>
        <w:t>Можно выделить два основных типа заимствованных слов нашего времени. Первый тип – заимствования относительно старые, актуализированные в последние годы в связи с изменением политической и экономической системы России (так, например, слово</w:t>
      </w:r>
      <w:r w:rsidRPr="00570104">
        <w:rPr>
          <w:rStyle w:val="apple-converted-space"/>
          <w:color w:val="333333"/>
          <w:sz w:val="28"/>
          <w:szCs w:val="28"/>
        </w:rPr>
        <w:t> </w:t>
      </w:r>
      <w:r w:rsidRPr="00570104">
        <w:rPr>
          <w:i/>
          <w:iCs/>
          <w:color w:val="333333"/>
          <w:sz w:val="28"/>
          <w:szCs w:val="28"/>
        </w:rPr>
        <w:t>президент,</w:t>
      </w:r>
      <w:r w:rsidRPr="00570104">
        <w:rPr>
          <w:rStyle w:val="apple-converted-space"/>
          <w:i/>
          <w:iCs/>
          <w:color w:val="333333"/>
          <w:sz w:val="28"/>
          <w:szCs w:val="28"/>
        </w:rPr>
        <w:t> </w:t>
      </w:r>
      <w:r w:rsidRPr="00570104">
        <w:rPr>
          <w:color w:val="333333"/>
          <w:sz w:val="28"/>
          <w:szCs w:val="28"/>
        </w:rPr>
        <w:t>заимствованное в советскую эпоху, в 80-е годы стало актуальным).</w:t>
      </w:r>
    </w:p>
    <w:p w:rsidR="00472F6D" w:rsidRPr="00570104" w:rsidRDefault="00472F6D" w:rsidP="00472F6D">
      <w:pPr>
        <w:pStyle w:val="a4"/>
        <w:shd w:val="clear" w:color="auto" w:fill="FFFFFF"/>
        <w:spacing w:before="0" w:beforeAutospacing="0" w:after="150" w:afterAutospacing="0" w:line="360" w:lineRule="auto"/>
        <w:contextualSpacing/>
        <w:jc w:val="both"/>
        <w:rPr>
          <w:color w:val="333333"/>
          <w:sz w:val="28"/>
          <w:szCs w:val="28"/>
        </w:rPr>
      </w:pPr>
      <w:r w:rsidRPr="00570104">
        <w:rPr>
          <w:color w:val="333333"/>
          <w:sz w:val="28"/>
          <w:szCs w:val="28"/>
        </w:rPr>
        <w:t>Второй тип – заимствования новые. Они особенно многочисленны.</w:t>
      </w:r>
    </w:p>
    <w:p w:rsidR="00472F6D" w:rsidRPr="00AE6264" w:rsidRDefault="00472F6D" w:rsidP="00472F6D">
      <w:pPr>
        <w:spacing w:line="360" w:lineRule="auto"/>
        <w:jc w:val="both"/>
        <w:rPr>
          <w:rFonts w:eastAsia="Times New Roman" w:cs="Times New Roman"/>
          <w:color w:val="000000"/>
          <w:szCs w:val="28"/>
          <w:lang w:val="ru-RU" w:eastAsia="ru-RU"/>
        </w:rPr>
      </w:pPr>
    </w:p>
    <w:p w:rsidR="00472F6D" w:rsidRDefault="00472F6D" w:rsidP="00472F6D">
      <w:pPr>
        <w:spacing w:line="360" w:lineRule="auto"/>
        <w:rPr>
          <w:rFonts w:eastAsia="Times New Roman" w:cs="Times New Roman"/>
          <w:b/>
          <w:color w:val="000000"/>
          <w:lang w:val="ru-RU" w:eastAsia="ru-RU"/>
        </w:rPr>
      </w:pPr>
      <w:r w:rsidRPr="008A7CE2">
        <w:rPr>
          <w:rFonts w:eastAsia="Times New Roman" w:cs="Times New Roman"/>
          <w:b/>
          <w:color w:val="000000"/>
          <w:lang w:val="ru-RU" w:eastAsia="ru-RU"/>
        </w:rPr>
        <w:t xml:space="preserve">                     </w:t>
      </w:r>
      <w:r>
        <w:rPr>
          <w:rFonts w:eastAsia="Times New Roman" w:cs="Times New Roman"/>
          <w:b/>
          <w:color w:val="000000"/>
          <w:lang w:val="ru-RU" w:eastAsia="ru-RU"/>
        </w:rPr>
        <w:t xml:space="preserve">                             </w:t>
      </w: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p>
    <w:p w:rsidR="00472F6D" w:rsidRDefault="00472F6D" w:rsidP="00472F6D">
      <w:pPr>
        <w:spacing w:line="360" w:lineRule="auto"/>
        <w:rPr>
          <w:rFonts w:eastAsia="Times New Roman" w:cs="Times New Roman"/>
          <w:b/>
          <w:color w:val="000000"/>
          <w:lang w:val="ru-RU" w:eastAsia="ru-RU"/>
        </w:rPr>
      </w:pPr>
      <w:r>
        <w:rPr>
          <w:rFonts w:eastAsia="Times New Roman" w:cs="Times New Roman"/>
          <w:b/>
          <w:color w:val="000000"/>
          <w:lang w:val="ru-RU" w:eastAsia="ru-RU"/>
        </w:rPr>
        <w:t xml:space="preserve">                                      </w:t>
      </w:r>
    </w:p>
    <w:p w:rsidR="00472F6D" w:rsidRPr="00570104" w:rsidRDefault="00472F6D" w:rsidP="00472F6D">
      <w:pPr>
        <w:spacing w:line="360" w:lineRule="auto"/>
        <w:jc w:val="both"/>
        <w:rPr>
          <w:rFonts w:eastAsia="Times New Roman" w:cs="Times New Roman"/>
          <w:b/>
          <w:color w:val="000000"/>
          <w:szCs w:val="28"/>
          <w:lang w:val="ru-RU" w:eastAsia="ru-RU"/>
        </w:rPr>
      </w:pPr>
      <w:r>
        <w:rPr>
          <w:rFonts w:eastAsia="Times New Roman" w:cs="Times New Roman"/>
          <w:b/>
          <w:color w:val="000000"/>
          <w:lang w:val="ru-RU" w:eastAsia="ru-RU"/>
        </w:rPr>
        <w:lastRenderedPageBreak/>
        <w:t xml:space="preserve">                                                  </w:t>
      </w:r>
      <w:r w:rsidRPr="00570104">
        <w:rPr>
          <w:rFonts w:eastAsia="Times New Roman" w:cs="Times New Roman"/>
          <w:b/>
          <w:color w:val="000000"/>
          <w:szCs w:val="28"/>
          <w:lang w:val="ru-RU" w:eastAsia="ru-RU"/>
        </w:rPr>
        <w:t>Раздел 2</w:t>
      </w:r>
    </w:p>
    <w:p w:rsidR="00472F6D" w:rsidRDefault="00472F6D" w:rsidP="00472F6D">
      <w:pPr>
        <w:spacing w:line="360" w:lineRule="auto"/>
        <w:jc w:val="both"/>
        <w:rPr>
          <w:rFonts w:eastAsia="Times New Roman" w:cs="Times New Roman"/>
          <w:b/>
          <w:color w:val="000000"/>
          <w:szCs w:val="28"/>
          <w:lang w:val="ru-RU" w:eastAsia="ru-RU"/>
        </w:rPr>
      </w:pPr>
      <w:r>
        <w:rPr>
          <w:rFonts w:eastAsia="Times New Roman" w:cs="Times New Roman"/>
          <w:b/>
          <w:color w:val="000000"/>
          <w:szCs w:val="28"/>
          <w:lang w:val="ru-RU" w:eastAsia="ru-RU"/>
        </w:rPr>
        <w:t xml:space="preserve">              </w:t>
      </w:r>
    </w:p>
    <w:p w:rsidR="00472F6D" w:rsidRPr="00570104" w:rsidRDefault="00472F6D" w:rsidP="00472F6D">
      <w:pPr>
        <w:spacing w:line="360" w:lineRule="auto"/>
        <w:contextualSpacing/>
        <w:jc w:val="both"/>
        <w:rPr>
          <w:rFonts w:eastAsia="Times New Roman" w:cs="Times New Roman"/>
          <w:b/>
          <w:color w:val="000000"/>
          <w:szCs w:val="28"/>
          <w:lang w:val="ru-RU" w:eastAsia="ru-RU"/>
        </w:rPr>
      </w:pPr>
      <w:r>
        <w:rPr>
          <w:rFonts w:eastAsia="Times New Roman" w:cs="Times New Roman"/>
          <w:b/>
          <w:color w:val="000000"/>
          <w:szCs w:val="28"/>
          <w:lang w:val="ru-RU" w:eastAsia="ru-RU"/>
        </w:rPr>
        <w:t xml:space="preserve">                           1. </w:t>
      </w:r>
      <w:proofErr w:type="gramStart"/>
      <w:r w:rsidRPr="00570104">
        <w:rPr>
          <w:rFonts w:eastAsia="Times New Roman" w:cs="Times New Roman"/>
          <w:b/>
          <w:color w:val="000000"/>
          <w:szCs w:val="28"/>
          <w:lang w:val="ru-RU" w:eastAsia="ru-RU"/>
        </w:rPr>
        <w:t>Признаки  заимствованных</w:t>
      </w:r>
      <w:proofErr w:type="gramEnd"/>
      <w:r w:rsidRPr="00570104">
        <w:rPr>
          <w:rFonts w:eastAsia="Times New Roman" w:cs="Times New Roman"/>
          <w:b/>
          <w:color w:val="000000"/>
          <w:szCs w:val="28"/>
          <w:lang w:val="ru-RU" w:eastAsia="ru-RU"/>
        </w:rPr>
        <w:t xml:space="preserve">  слов</w:t>
      </w:r>
    </w:p>
    <w:p w:rsidR="00472F6D" w:rsidRPr="00570104" w:rsidRDefault="00472F6D" w:rsidP="00472F6D">
      <w:pPr>
        <w:spacing w:line="360" w:lineRule="auto"/>
        <w:contextualSpacing/>
        <w:jc w:val="both"/>
        <w:textAlignment w:val="baseline"/>
        <w:rPr>
          <w:rFonts w:eastAsia="Times New Roman" w:cs="Times New Roman"/>
          <w:color w:val="000000"/>
          <w:szCs w:val="28"/>
          <w:lang w:val="ru-RU" w:eastAsia="ru-RU"/>
        </w:rPr>
      </w:pPr>
      <w:r w:rsidRPr="00570104">
        <w:rPr>
          <w:rFonts w:eastAsia="Times New Roman" w:cs="Times New Roman"/>
          <w:bCs/>
          <w:color w:val="000000"/>
          <w:szCs w:val="28"/>
          <w:lang w:val="ru-RU" w:eastAsia="ru-RU"/>
        </w:rPr>
        <w:t>Заимствованные слова можно отличить от исконно русских слов по целому ряду признаков.</w:t>
      </w:r>
    </w:p>
    <w:p w:rsidR="00472F6D" w:rsidRPr="00570104" w:rsidRDefault="00472F6D" w:rsidP="00472F6D">
      <w:pPr>
        <w:spacing w:line="360" w:lineRule="auto"/>
        <w:contextualSpacing/>
        <w:jc w:val="both"/>
        <w:textAlignment w:val="baseline"/>
        <w:rPr>
          <w:rFonts w:eastAsia="Times New Roman" w:cs="Times New Roman"/>
          <w:color w:val="000000"/>
          <w:szCs w:val="28"/>
          <w:lang w:val="ru-RU" w:eastAsia="ru-RU"/>
        </w:rPr>
      </w:pPr>
      <w:r>
        <w:rPr>
          <w:rFonts w:eastAsia="Times New Roman" w:cs="Times New Roman"/>
          <w:b/>
          <w:bCs/>
          <w:color w:val="000000"/>
          <w:szCs w:val="28"/>
          <w:lang w:val="ru-RU" w:eastAsia="ru-RU"/>
        </w:rPr>
        <w:t>А</w:t>
      </w:r>
      <w:r w:rsidRPr="00570104">
        <w:rPr>
          <w:rFonts w:eastAsia="Times New Roman" w:cs="Times New Roman"/>
          <w:b/>
          <w:bCs/>
          <w:color w:val="000000"/>
          <w:szCs w:val="28"/>
          <w:lang w:val="ru-RU" w:eastAsia="ru-RU"/>
        </w:rPr>
        <w:t>. Фонетические признаки:</w:t>
      </w:r>
    </w:p>
    <w:p w:rsidR="00472F6D" w:rsidRPr="00570104" w:rsidRDefault="00472F6D" w:rsidP="00472F6D">
      <w:pPr>
        <w:spacing w:line="360" w:lineRule="auto"/>
        <w:contextualSpacing/>
        <w:jc w:val="both"/>
        <w:textAlignment w:val="baseline"/>
        <w:rPr>
          <w:rFonts w:eastAsia="Times New Roman" w:cs="Times New Roman"/>
          <w:color w:val="000000"/>
          <w:szCs w:val="28"/>
          <w:lang w:val="ru-RU" w:eastAsia="ru-RU"/>
        </w:rPr>
      </w:pPr>
      <w:r w:rsidRPr="00570104">
        <w:rPr>
          <w:rFonts w:eastAsia="Times New Roman" w:cs="Times New Roman"/>
          <w:color w:val="000000"/>
          <w:szCs w:val="28"/>
          <w:lang w:val="ru-RU" w:eastAsia="ru-RU"/>
        </w:rPr>
        <w:t>1. Наличие начальной буквы «а»: </w:t>
      </w:r>
      <w:r>
        <w:rPr>
          <w:rFonts w:eastAsia="Times New Roman" w:cs="Times New Roman"/>
          <w:i/>
          <w:iCs/>
          <w:color w:val="000000"/>
          <w:szCs w:val="28"/>
          <w:lang w:val="ru-RU" w:eastAsia="ru-RU"/>
        </w:rPr>
        <w:t>абажур, апрель, алый, армия, </w:t>
      </w:r>
      <w:r w:rsidRPr="00570104">
        <w:rPr>
          <w:rFonts w:eastAsia="Times New Roman" w:cs="Times New Roman"/>
          <w:i/>
          <w:iCs/>
          <w:color w:val="000000"/>
          <w:szCs w:val="28"/>
          <w:lang w:val="ru-RU" w:eastAsia="ru-RU"/>
        </w:rPr>
        <w:t>аптека</w:t>
      </w:r>
      <w:r w:rsidRPr="00570104">
        <w:rPr>
          <w:rFonts w:eastAsia="Times New Roman" w:cs="Times New Roman"/>
          <w:color w:val="000000"/>
          <w:szCs w:val="28"/>
          <w:lang w:val="ru-RU" w:eastAsia="ru-RU"/>
        </w:rPr>
        <w:t>. Русские слова с начальной «а», если не считать слова, образованные на основе заимствований, встречаются редко. В основном это междометия, звукоподражания и слова, образованные на их основе: </w:t>
      </w:r>
      <w:r w:rsidRPr="00570104">
        <w:rPr>
          <w:rFonts w:eastAsia="Times New Roman" w:cs="Times New Roman"/>
          <w:i/>
          <w:iCs/>
          <w:color w:val="000000"/>
          <w:szCs w:val="28"/>
          <w:lang w:val="ru-RU" w:eastAsia="ru-RU"/>
        </w:rPr>
        <w:t>ага, а, аи, ах, ахнуть, ау, аукаться</w:t>
      </w:r>
      <w:r>
        <w:rPr>
          <w:rFonts w:eastAsia="Times New Roman" w:cs="Times New Roman"/>
          <w:color w:val="000000"/>
          <w:szCs w:val="28"/>
          <w:lang w:val="ru-RU" w:eastAsia="ru-RU"/>
        </w:rPr>
        <w:t> и т. д.</w:t>
      </w:r>
    </w:p>
    <w:p w:rsidR="00472F6D" w:rsidRPr="00570104" w:rsidRDefault="00472F6D" w:rsidP="00472F6D">
      <w:pPr>
        <w:spacing w:line="360" w:lineRule="auto"/>
        <w:contextualSpacing/>
        <w:jc w:val="both"/>
        <w:textAlignment w:val="baseline"/>
        <w:rPr>
          <w:rFonts w:eastAsia="Times New Roman" w:cs="Times New Roman"/>
          <w:color w:val="000000"/>
          <w:szCs w:val="28"/>
          <w:lang w:val="ru-RU" w:eastAsia="ru-RU"/>
        </w:rPr>
      </w:pPr>
      <w:r w:rsidRPr="00570104">
        <w:rPr>
          <w:rFonts w:eastAsia="Times New Roman" w:cs="Times New Roman"/>
          <w:color w:val="000000"/>
          <w:szCs w:val="28"/>
          <w:lang w:val="ru-RU" w:eastAsia="ru-RU"/>
        </w:rPr>
        <w:t>2. Наличие буквы «э» в корне слова: </w:t>
      </w:r>
      <w:r w:rsidRPr="00570104">
        <w:rPr>
          <w:rFonts w:eastAsia="Times New Roman" w:cs="Times New Roman"/>
          <w:i/>
          <w:iCs/>
          <w:color w:val="000000"/>
          <w:szCs w:val="28"/>
          <w:lang w:val="ru-RU" w:eastAsia="ru-RU"/>
        </w:rPr>
        <w:t>мэр, алоэ, эмоции, фаэтон</w:t>
      </w:r>
      <w:r w:rsidRPr="00570104">
        <w:rPr>
          <w:rFonts w:eastAsia="Times New Roman" w:cs="Times New Roman"/>
          <w:color w:val="000000"/>
          <w:szCs w:val="28"/>
          <w:lang w:val="ru-RU" w:eastAsia="ru-RU"/>
        </w:rPr>
        <w:t>. В исконно русских словах буква «э» встречается в словах междометного и местоименного характера — </w:t>
      </w:r>
      <w:r w:rsidRPr="00570104">
        <w:rPr>
          <w:rFonts w:eastAsia="Times New Roman" w:cs="Times New Roman"/>
          <w:i/>
          <w:iCs/>
          <w:color w:val="000000"/>
          <w:szCs w:val="28"/>
          <w:lang w:val="ru-RU" w:eastAsia="ru-RU"/>
        </w:rPr>
        <w:t>эй, эх, этот, поэтому</w:t>
      </w:r>
      <w:r w:rsidRPr="00570104">
        <w:rPr>
          <w:rFonts w:eastAsia="Times New Roman" w:cs="Times New Roman"/>
          <w:color w:val="000000"/>
          <w:szCs w:val="28"/>
          <w:lang w:val="ru-RU" w:eastAsia="ru-RU"/>
        </w:rPr>
        <w:t>, а также в словах, образованных в русском языке на основе заимствований (</w:t>
      </w:r>
      <w:r w:rsidRPr="00570104">
        <w:rPr>
          <w:rFonts w:eastAsia="Times New Roman" w:cs="Times New Roman"/>
          <w:i/>
          <w:iCs/>
          <w:color w:val="000000"/>
          <w:szCs w:val="28"/>
          <w:lang w:val="ru-RU" w:eastAsia="ru-RU"/>
        </w:rPr>
        <w:t>энный, энский, эсер</w:t>
      </w:r>
      <w:r>
        <w:rPr>
          <w:rFonts w:eastAsia="Times New Roman" w:cs="Times New Roman"/>
          <w:color w:val="000000"/>
          <w:szCs w:val="28"/>
          <w:lang w:val="ru-RU" w:eastAsia="ru-RU"/>
        </w:rPr>
        <w:t>).</w:t>
      </w:r>
    </w:p>
    <w:p w:rsidR="00472F6D" w:rsidRPr="00570104" w:rsidRDefault="00472F6D" w:rsidP="00472F6D">
      <w:pPr>
        <w:spacing w:line="360" w:lineRule="auto"/>
        <w:contextualSpacing/>
        <w:jc w:val="both"/>
        <w:textAlignment w:val="baseline"/>
        <w:rPr>
          <w:rFonts w:eastAsia="Times New Roman" w:cs="Times New Roman"/>
          <w:color w:val="000000"/>
          <w:szCs w:val="28"/>
          <w:lang w:val="ru-RU" w:eastAsia="ru-RU"/>
        </w:rPr>
      </w:pPr>
      <w:r w:rsidRPr="00570104">
        <w:rPr>
          <w:rFonts w:eastAsia="Times New Roman" w:cs="Times New Roman"/>
          <w:color w:val="000000"/>
          <w:szCs w:val="28"/>
          <w:lang w:val="ru-RU" w:eastAsia="ru-RU"/>
        </w:rPr>
        <w:t>3. Наличие в слове буквы «ф»: </w:t>
      </w:r>
      <w:r w:rsidRPr="00570104">
        <w:rPr>
          <w:rFonts w:eastAsia="Times New Roman" w:cs="Times New Roman"/>
          <w:i/>
          <w:iCs/>
          <w:color w:val="000000"/>
          <w:szCs w:val="28"/>
          <w:lang w:val="ru-RU" w:eastAsia="ru-RU"/>
        </w:rPr>
        <w:t>графин, скафандр, февраль</w:t>
      </w:r>
      <w:r w:rsidRPr="00570104">
        <w:rPr>
          <w:rFonts w:eastAsia="Times New Roman" w:cs="Times New Roman"/>
          <w:color w:val="000000"/>
          <w:szCs w:val="28"/>
          <w:lang w:val="ru-RU" w:eastAsia="ru-RU"/>
        </w:rPr>
        <w:t>. Исключение составляют междометия, звукоподражания — </w:t>
      </w:r>
      <w:r w:rsidRPr="00570104">
        <w:rPr>
          <w:rFonts w:eastAsia="Times New Roman" w:cs="Times New Roman"/>
          <w:i/>
          <w:iCs/>
          <w:color w:val="000000"/>
          <w:szCs w:val="28"/>
          <w:lang w:val="ru-RU" w:eastAsia="ru-RU"/>
        </w:rPr>
        <w:t>фу, уф, фи</w:t>
      </w:r>
      <w:r w:rsidRPr="00570104">
        <w:rPr>
          <w:rFonts w:eastAsia="Times New Roman" w:cs="Times New Roman"/>
          <w:color w:val="000000"/>
          <w:szCs w:val="28"/>
          <w:lang w:val="ru-RU" w:eastAsia="ru-RU"/>
        </w:rPr>
        <w:t>, а также слово</w:t>
      </w:r>
      <w:r w:rsidRPr="00570104">
        <w:rPr>
          <w:rFonts w:eastAsia="Times New Roman" w:cs="Times New Roman"/>
          <w:i/>
          <w:iCs/>
          <w:color w:val="000000"/>
          <w:szCs w:val="28"/>
          <w:lang w:val="ru-RU" w:eastAsia="ru-RU"/>
        </w:rPr>
        <w:t> филин</w:t>
      </w:r>
      <w:r>
        <w:rPr>
          <w:rFonts w:eastAsia="Times New Roman" w:cs="Times New Roman"/>
          <w:color w:val="000000"/>
          <w:szCs w:val="28"/>
          <w:lang w:val="ru-RU" w:eastAsia="ru-RU"/>
        </w:rPr>
        <w:t>.</w:t>
      </w:r>
    </w:p>
    <w:p w:rsidR="00472F6D" w:rsidRPr="00570104" w:rsidRDefault="00472F6D" w:rsidP="00472F6D">
      <w:pPr>
        <w:spacing w:line="360" w:lineRule="auto"/>
        <w:contextualSpacing/>
        <w:jc w:val="both"/>
        <w:textAlignment w:val="baseline"/>
        <w:rPr>
          <w:rFonts w:eastAsia="Times New Roman" w:cs="Times New Roman"/>
          <w:color w:val="000000"/>
          <w:szCs w:val="28"/>
          <w:lang w:val="ru-RU" w:eastAsia="ru-RU"/>
        </w:rPr>
      </w:pPr>
      <w:r w:rsidRPr="00570104">
        <w:rPr>
          <w:rFonts w:eastAsia="Times New Roman" w:cs="Times New Roman"/>
          <w:color w:val="000000"/>
          <w:szCs w:val="28"/>
          <w:lang w:val="ru-RU" w:eastAsia="ru-RU"/>
        </w:rPr>
        <w:t>4. Наличие сочетаний двух и более гласных в корнях слов: </w:t>
      </w:r>
      <w:r w:rsidRPr="00570104">
        <w:rPr>
          <w:rFonts w:eastAsia="Times New Roman" w:cs="Times New Roman"/>
          <w:i/>
          <w:iCs/>
          <w:color w:val="000000"/>
          <w:szCs w:val="28"/>
          <w:lang w:val="ru-RU" w:eastAsia="ru-RU"/>
        </w:rPr>
        <w:t>диета, дуэль, ореол, поэма, караул</w:t>
      </w:r>
      <w:r>
        <w:rPr>
          <w:rFonts w:eastAsia="Times New Roman" w:cs="Times New Roman"/>
          <w:color w:val="000000"/>
          <w:szCs w:val="28"/>
          <w:lang w:val="ru-RU" w:eastAsia="ru-RU"/>
        </w:rPr>
        <w:t>.</w:t>
      </w:r>
    </w:p>
    <w:p w:rsidR="00472F6D" w:rsidRPr="00570104" w:rsidRDefault="00472F6D" w:rsidP="00472F6D">
      <w:pPr>
        <w:spacing w:line="360" w:lineRule="auto"/>
        <w:contextualSpacing/>
        <w:jc w:val="both"/>
        <w:textAlignment w:val="baseline"/>
        <w:rPr>
          <w:rFonts w:eastAsia="Times New Roman" w:cs="Times New Roman"/>
          <w:color w:val="000000"/>
          <w:szCs w:val="28"/>
          <w:lang w:val="ru-RU" w:eastAsia="ru-RU"/>
        </w:rPr>
      </w:pPr>
      <w:r w:rsidRPr="00570104">
        <w:rPr>
          <w:rFonts w:eastAsia="Times New Roman" w:cs="Times New Roman"/>
          <w:color w:val="000000"/>
          <w:szCs w:val="28"/>
          <w:lang w:val="ru-RU" w:eastAsia="ru-RU"/>
        </w:rPr>
        <w:t>5.  Наличие сочетаний согласных «кд», «кз», «гб», «кг» в корнях слов: </w:t>
      </w:r>
      <w:r w:rsidRPr="00570104">
        <w:rPr>
          <w:rFonts w:eastAsia="Times New Roman" w:cs="Times New Roman"/>
          <w:i/>
          <w:iCs/>
          <w:color w:val="000000"/>
          <w:szCs w:val="28"/>
          <w:lang w:val="ru-RU" w:eastAsia="ru-RU"/>
        </w:rPr>
        <w:t>анекдот, вокзал, шлагбаум, пакгауз</w:t>
      </w:r>
      <w:r>
        <w:rPr>
          <w:rFonts w:eastAsia="Times New Roman" w:cs="Times New Roman"/>
          <w:color w:val="000000"/>
          <w:szCs w:val="28"/>
          <w:lang w:val="ru-RU" w:eastAsia="ru-RU"/>
        </w:rPr>
        <w:t>.</w:t>
      </w:r>
    </w:p>
    <w:p w:rsidR="00472F6D" w:rsidRDefault="00472F6D" w:rsidP="00472F6D">
      <w:pPr>
        <w:spacing w:line="360" w:lineRule="auto"/>
        <w:contextualSpacing/>
        <w:jc w:val="both"/>
        <w:textAlignment w:val="baseline"/>
        <w:rPr>
          <w:rFonts w:eastAsia="Times New Roman" w:cs="Times New Roman"/>
          <w:color w:val="000000"/>
          <w:szCs w:val="28"/>
          <w:lang w:val="ru-RU" w:eastAsia="ru-RU"/>
        </w:rPr>
      </w:pPr>
      <w:r w:rsidRPr="00570104">
        <w:rPr>
          <w:rFonts w:eastAsia="Times New Roman" w:cs="Times New Roman"/>
          <w:color w:val="000000"/>
          <w:szCs w:val="28"/>
          <w:lang w:val="ru-RU" w:eastAsia="ru-RU"/>
        </w:rPr>
        <w:t>6. Наличие сочетаний «ге», «ке», «хе» в корне: </w:t>
      </w:r>
      <w:r w:rsidRPr="00570104">
        <w:rPr>
          <w:rFonts w:eastAsia="Times New Roman" w:cs="Times New Roman"/>
          <w:i/>
          <w:iCs/>
          <w:color w:val="000000"/>
          <w:szCs w:val="28"/>
          <w:lang w:val="ru-RU" w:eastAsia="ru-RU"/>
        </w:rPr>
        <w:t>легенда, кеды, трахея</w:t>
      </w:r>
      <w:r w:rsidRPr="00570104">
        <w:rPr>
          <w:rFonts w:eastAsia="Times New Roman" w:cs="Times New Roman"/>
          <w:color w:val="000000"/>
          <w:szCs w:val="28"/>
          <w:lang w:val="ru-RU" w:eastAsia="ru-RU"/>
        </w:rPr>
        <w:t>. В русских словах такие сочетания обычно бывают на стыке основы и окончания: </w:t>
      </w:r>
      <w:r w:rsidRPr="00570104">
        <w:rPr>
          <w:rFonts w:eastAsia="Times New Roman" w:cs="Times New Roman"/>
          <w:i/>
          <w:iCs/>
          <w:color w:val="000000"/>
          <w:szCs w:val="28"/>
          <w:lang w:val="ru-RU" w:eastAsia="ru-RU"/>
        </w:rPr>
        <w:t>по дороге, к снохе, в песке</w:t>
      </w:r>
      <w:r>
        <w:rPr>
          <w:rFonts w:eastAsia="Times New Roman" w:cs="Times New Roman"/>
          <w:color w:val="000000"/>
          <w:szCs w:val="28"/>
          <w:lang w:val="ru-RU" w:eastAsia="ru-RU"/>
        </w:rPr>
        <w:t>.</w:t>
      </w:r>
    </w:p>
    <w:p w:rsidR="00472F6D" w:rsidRPr="00570104" w:rsidRDefault="00472F6D" w:rsidP="00472F6D">
      <w:pPr>
        <w:spacing w:line="360" w:lineRule="auto"/>
        <w:contextualSpacing/>
        <w:jc w:val="both"/>
        <w:textAlignment w:val="baseline"/>
        <w:rPr>
          <w:rFonts w:eastAsia="Times New Roman" w:cs="Times New Roman"/>
          <w:color w:val="000000"/>
          <w:szCs w:val="28"/>
          <w:lang w:val="ru-RU" w:eastAsia="ru-RU"/>
        </w:rPr>
      </w:pPr>
      <w:r w:rsidRPr="00570104">
        <w:rPr>
          <w:rFonts w:eastAsia="Times New Roman" w:cs="Times New Roman"/>
          <w:color w:val="000000"/>
          <w:szCs w:val="28"/>
          <w:lang w:val="ru-RU" w:eastAsia="ru-RU"/>
        </w:rPr>
        <w:t>7. Наличие сочетании </w:t>
      </w:r>
      <w:r w:rsidRPr="00570104">
        <w:rPr>
          <w:rFonts w:eastAsia="Times New Roman" w:cs="Times New Roman"/>
          <w:i/>
          <w:iCs/>
          <w:color w:val="000000"/>
          <w:szCs w:val="28"/>
          <w:lang w:val="ru-RU" w:eastAsia="ru-RU"/>
        </w:rPr>
        <w:t>«бю», «вю», «кю», «мю»</w:t>
      </w:r>
      <w:r w:rsidRPr="00570104">
        <w:rPr>
          <w:rFonts w:eastAsia="Times New Roman" w:cs="Times New Roman"/>
          <w:color w:val="000000"/>
          <w:szCs w:val="28"/>
          <w:lang w:val="ru-RU" w:eastAsia="ru-RU"/>
        </w:rPr>
        <w:t> в корнях слов: </w:t>
      </w:r>
      <w:r w:rsidRPr="00570104">
        <w:rPr>
          <w:rFonts w:eastAsia="Times New Roman" w:cs="Times New Roman"/>
          <w:i/>
          <w:iCs/>
          <w:color w:val="000000"/>
          <w:szCs w:val="28"/>
          <w:lang w:val="ru-RU" w:eastAsia="ru-RU"/>
        </w:rPr>
        <w:t>бюро, гравюра, кювет, коммюнике</w:t>
      </w:r>
      <w:r>
        <w:rPr>
          <w:rFonts w:eastAsia="Times New Roman" w:cs="Times New Roman"/>
          <w:color w:val="000000"/>
          <w:szCs w:val="28"/>
          <w:lang w:val="ru-RU" w:eastAsia="ru-RU"/>
        </w:rPr>
        <w:t>.</w:t>
      </w:r>
      <w:r w:rsidRPr="00570104">
        <w:rPr>
          <w:rFonts w:eastAsia="Times New Roman" w:cs="Times New Roman"/>
          <w:color w:val="000000"/>
          <w:szCs w:val="28"/>
          <w:lang w:val="ru-RU" w:eastAsia="ru-RU"/>
        </w:rPr>
        <w:t> </w:t>
      </w:r>
    </w:p>
    <w:p w:rsidR="00472F6D" w:rsidRPr="00570104" w:rsidRDefault="00472F6D" w:rsidP="00472F6D">
      <w:pPr>
        <w:spacing w:line="360" w:lineRule="auto"/>
        <w:contextualSpacing/>
        <w:jc w:val="both"/>
        <w:textAlignment w:val="baseline"/>
        <w:rPr>
          <w:rFonts w:eastAsia="Times New Roman" w:cs="Times New Roman"/>
          <w:color w:val="000000"/>
          <w:szCs w:val="28"/>
          <w:lang w:val="ru-RU" w:eastAsia="ru-RU"/>
        </w:rPr>
      </w:pPr>
      <w:r w:rsidRPr="00570104">
        <w:rPr>
          <w:rFonts w:eastAsia="Times New Roman" w:cs="Times New Roman"/>
          <w:color w:val="000000"/>
          <w:szCs w:val="28"/>
          <w:lang w:val="ru-RU" w:eastAsia="ru-RU"/>
        </w:rPr>
        <w:t>8. Наличие двойных согласных в корнях слов: </w:t>
      </w:r>
      <w:r w:rsidRPr="00570104">
        <w:rPr>
          <w:rFonts w:eastAsia="Times New Roman" w:cs="Times New Roman"/>
          <w:i/>
          <w:iCs/>
          <w:color w:val="000000"/>
          <w:szCs w:val="28"/>
          <w:lang w:val="ru-RU" w:eastAsia="ru-RU"/>
        </w:rPr>
        <w:t>вилла, прогресс, профессия, сессия, ванна</w:t>
      </w:r>
      <w:r w:rsidRPr="00570104">
        <w:rPr>
          <w:rFonts w:eastAsia="Times New Roman" w:cs="Times New Roman"/>
          <w:color w:val="000000"/>
          <w:szCs w:val="28"/>
          <w:lang w:val="ru-RU" w:eastAsia="ru-RU"/>
        </w:rPr>
        <w:t>. В исконно русских словах двойные согласные встр</w:t>
      </w:r>
      <w:r>
        <w:rPr>
          <w:rFonts w:eastAsia="Times New Roman" w:cs="Times New Roman"/>
          <w:color w:val="000000"/>
          <w:szCs w:val="28"/>
          <w:lang w:val="ru-RU" w:eastAsia="ru-RU"/>
        </w:rPr>
        <w:t>ечаются только на стыке морфем.</w:t>
      </w:r>
    </w:p>
    <w:p w:rsidR="00472F6D" w:rsidRPr="00570104" w:rsidRDefault="00472F6D" w:rsidP="00472F6D">
      <w:pPr>
        <w:pStyle w:val="a5"/>
        <w:spacing w:line="360" w:lineRule="auto"/>
        <w:jc w:val="both"/>
        <w:rPr>
          <w:lang w:val="ru-RU" w:eastAsia="ru-RU"/>
        </w:rPr>
      </w:pPr>
      <w:r>
        <w:rPr>
          <w:lang w:val="ru-RU" w:eastAsia="ru-RU"/>
        </w:rPr>
        <w:lastRenderedPageBreak/>
        <w:t xml:space="preserve">9.Произношение твёрдого </w:t>
      </w:r>
      <w:r w:rsidRPr="00570104">
        <w:rPr>
          <w:lang w:val="ru-RU" w:eastAsia="ru-RU"/>
        </w:rPr>
        <w:t>согласного з</w:t>
      </w:r>
      <w:r>
        <w:rPr>
          <w:lang w:val="ru-RU" w:eastAsia="ru-RU"/>
        </w:rPr>
        <w:t>вука перед гласны</w:t>
      </w:r>
      <w:r>
        <w:rPr>
          <w:lang w:val="ru-RU" w:eastAsia="ru-RU"/>
        </w:rPr>
        <w:softHyphen/>
        <w:t xml:space="preserve">м [э] (буквой </w:t>
      </w:r>
      <w:r w:rsidRPr="00570104">
        <w:rPr>
          <w:lang w:val="ru-RU" w:eastAsia="ru-RU"/>
        </w:rPr>
        <w:t>«е»): </w:t>
      </w:r>
      <w:r w:rsidRPr="00570104">
        <w:rPr>
          <w:i/>
          <w:iCs/>
          <w:lang w:val="ru-RU" w:eastAsia="ru-RU"/>
        </w:rPr>
        <w:t>модель</w:t>
      </w:r>
      <w:r>
        <w:rPr>
          <w:lang w:val="ru-RU" w:eastAsia="ru-RU"/>
        </w:rPr>
        <w:t> [дэ], тест [тэ]</w:t>
      </w:r>
      <w:r w:rsidRPr="00570104">
        <w:rPr>
          <w:lang w:val="ru-RU" w:eastAsia="ru-RU"/>
        </w:rPr>
        <w:t> </w:t>
      </w:r>
    </w:p>
    <w:p w:rsidR="00472F6D" w:rsidRPr="00570104" w:rsidRDefault="00472F6D" w:rsidP="00472F6D">
      <w:pPr>
        <w:pStyle w:val="a5"/>
        <w:spacing w:line="360" w:lineRule="auto"/>
        <w:jc w:val="both"/>
        <w:rPr>
          <w:lang w:val="ru-RU" w:eastAsia="ru-RU"/>
        </w:rPr>
      </w:pPr>
      <w:r>
        <w:rPr>
          <w:lang w:val="ru-RU" w:eastAsia="ru-RU"/>
        </w:rPr>
        <w:t xml:space="preserve">10.Начальное </w:t>
      </w:r>
      <w:r w:rsidRPr="00570104">
        <w:rPr>
          <w:lang w:val="ru-RU" w:eastAsia="ru-RU"/>
        </w:rPr>
        <w:t>«э» отли</w:t>
      </w:r>
      <w:r>
        <w:rPr>
          <w:lang w:val="ru-RU" w:eastAsia="ru-RU"/>
        </w:rPr>
        <w:t xml:space="preserve">чает преимущественно </w:t>
      </w:r>
      <w:proofErr w:type="gramStart"/>
      <w:r>
        <w:rPr>
          <w:lang w:val="ru-RU" w:eastAsia="ru-RU"/>
        </w:rPr>
        <w:t xml:space="preserve">грецизмы,  </w:t>
      </w:r>
      <w:r w:rsidRPr="00570104">
        <w:rPr>
          <w:lang w:val="ru-RU" w:eastAsia="ru-RU"/>
        </w:rPr>
        <w:t>латинизмы</w:t>
      </w:r>
      <w:proofErr w:type="gramEnd"/>
      <w:r w:rsidRPr="00570104">
        <w:rPr>
          <w:lang w:val="ru-RU" w:eastAsia="ru-RU"/>
        </w:rPr>
        <w:t>: </w:t>
      </w:r>
      <w:r w:rsidRPr="00570104">
        <w:rPr>
          <w:bdr w:val="none" w:sz="0" w:space="0" w:color="auto" w:frame="1"/>
          <w:lang w:val="ru-RU" w:eastAsia="ru-RU"/>
        </w:rPr>
        <w:t>э</w:t>
      </w:r>
      <w:r w:rsidRPr="00570104">
        <w:rPr>
          <w:lang w:val="ru-RU" w:eastAsia="ru-RU"/>
        </w:rPr>
        <w:t>поха, </w:t>
      </w:r>
      <w:r w:rsidRPr="00570104">
        <w:rPr>
          <w:bdr w:val="none" w:sz="0" w:space="0" w:color="auto" w:frame="1"/>
          <w:lang w:val="ru-RU" w:eastAsia="ru-RU"/>
        </w:rPr>
        <w:t>э</w:t>
      </w:r>
      <w:r w:rsidRPr="00570104">
        <w:rPr>
          <w:lang w:val="ru-RU" w:eastAsia="ru-RU"/>
        </w:rPr>
        <w:t>ра, </w:t>
      </w:r>
      <w:r w:rsidRPr="00570104">
        <w:rPr>
          <w:bdr w:val="none" w:sz="0" w:space="0" w:color="auto" w:frame="1"/>
          <w:lang w:val="ru-RU" w:eastAsia="ru-RU"/>
        </w:rPr>
        <w:t>э</w:t>
      </w:r>
      <w:r w:rsidRPr="00570104">
        <w:rPr>
          <w:lang w:val="ru-RU" w:eastAsia="ru-RU"/>
        </w:rPr>
        <w:t>тика, </w:t>
      </w:r>
      <w:r w:rsidRPr="00570104">
        <w:rPr>
          <w:bdr w:val="none" w:sz="0" w:space="0" w:color="auto" w:frame="1"/>
          <w:lang w:val="ru-RU" w:eastAsia="ru-RU"/>
        </w:rPr>
        <w:t>э</w:t>
      </w:r>
      <w:r w:rsidRPr="00570104">
        <w:rPr>
          <w:lang w:val="ru-RU" w:eastAsia="ru-RU"/>
        </w:rPr>
        <w:t>кзамен,</w:t>
      </w:r>
      <w:r>
        <w:rPr>
          <w:lang w:val="ru-RU" w:eastAsia="ru-RU"/>
        </w:rPr>
        <w:t xml:space="preserve"> </w:t>
      </w:r>
      <w:r w:rsidRPr="00570104">
        <w:rPr>
          <w:bdr w:val="none" w:sz="0" w:space="0" w:color="auto" w:frame="1"/>
          <w:lang w:val="ru-RU" w:eastAsia="ru-RU"/>
        </w:rPr>
        <w:t>э</w:t>
      </w:r>
      <w:r w:rsidRPr="00570104">
        <w:rPr>
          <w:lang w:val="ru-RU" w:eastAsia="ru-RU"/>
        </w:rPr>
        <w:t>кзекуция, </w:t>
      </w:r>
      <w:r w:rsidRPr="00570104">
        <w:rPr>
          <w:bdr w:val="none" w:sz="0" w:space="0" w:color="auto" w:frame="1"/>
          <w:lang w:val="ru-RU" w:eastAsia="ru-RU"/>
        </w:rPr>
        <w:t>э</w:t>
      </w:r>
      <w:r w:rsidRPr="00570104">
        <w:rPr>
          <w:lang w:val="ru-RU" w:eastAsia="ru-RU"/>
        </w:rPr>
        <w:t>ффект,</w:t>
      </w:r>
      <w:r w:rsidRPr="00570104">
        <w:rPr>
          <w:bdr w:val="none" w:sz="0" w:space="0" w:color="auto" w:frame="1"/>
          <w:lang w:val="ru-RU" w:eastAsia="ru-RU"/>
        </w:rPr>
        <w:t> э</w:t>
      </w:r>
      <w:r w:rsidRPr="00570104">
        <w:rPr>
          <w:lang w:val="ru-RU" w:eastAsia="ru-RU"/>
        </w:rPr>
        <w:t>таж. </w:t>
      </w:r>
    </w:p>
    <w:p w:rsidR="00472F6D" w:rsidRPr="00570104" w:rsidRDefault="00472F6D" w:rsidP="00472F6D">
      <w:pPr>
        <w:spacing w:line="360" w:lineRule="auto"/>
        <w:contextualSpacing/>
        <w:jc w:val="both"/>
        <w:textAlignment w:val="baseline"/>
        <w:rPr>
          <w:rFonts w:eastAsia="Times New Roman" w:cs="Times New Roman"/>
          <w:color w:val="000000"/>
          <w:szCs w:val="28"/>
          <w:lang w:val="ru-RU" w:eastAsia="ru-RU"/>
        </w:rPr>
      </w:pPr>
      <w:r>
        <w:rPr>
          <w:rFonts w:eastAsia="Times New Roman" w:cs="Times New Roman"/>
          <w:b/>
          <w:bCs/>
          <w:color w:val="000000"/>
          <w:szCs w:val="28"/>
          <w:lang w:val="ru-RU" w:eastAsia="ru-RU"/>
        </w:rPr>
        <w:t>Б</w:t>
      </w:r>
      <w:r w:rsidRPr="00570104">
        <w:rPr>
          <w:rFonts w:eastAsia="Times New Roman" w:cs="Times New Roman"/>
          <w:b/>
          <w:bCs/>
          <w:color w:val="000000"/>
          <w:szCs w:val="28"/>
          <w:lang w:val="ru-RU" w:eastAsia="ru-RU"/>
        </w:rPr>
        <w:t>. Морфологические признаки:</w:t>
      </w:r>
    </w:p>
    <w:p w:rsidR="00472F6D" w:rsidRDefault="00472F6D" w:rsidP="00472F6D">
      <w:pPr>
        <w:spacing w:line="360" w:lineRule="auto"/>
        <w:contextualSpacing/>
        <w:jc w:val="both"/>
        <w:textAlignment w:val="baseline"/>
        <w:rPr>
          <w:rFonts w:eastAsia="Times New Roman" w:cs="Times New Roman"/>
          <w:color w:val="000000"/>
          <w:szCs w:val="28"/>
          <w:lang w:val="ru-RU" w:eastAsia="ru-RU"/>
        </w:rPr>
      </w:pPr>
      <w:r>
        <w:rPr>
          <w:rFonts w:eastAsia="Times New Roman" w:cs="Times New Roman"/>
          <w:color w:val="000000"/>
          <w:szCs w:val="28"/>
          <w:lang w:val="ru-RU" w:eastAsia="ru-RU"/>
        </w:rPr>
        <w:t>1.</w:t>
      </w:r>
      <w:r w:rsidRPr="00570104">
        <w:rPr>
          <w:rFonts w:eastAsia="Times New Roman" w:cs="Times New Roman"/>
          <w:color w:val="000000"/>
          <w:szCs w:val="28"/>
          <w:lang w:val="ru-RU" w:eastAsia="ru-RU"/>
        </w:rPr>
        <w:t>Несклоняемость существительных: </w:t>
      </w:r>
      <w:r w:rsidRPr="00570104">
        <w:rPr>
          <w:rFonts w:eastAsia="Times New Roman" w:cs="Times New Roman"/>
          <w:i/>
          <w:iCs/>
          <w:color w:val="000000"/>
          <w:szCs w:val="28"/>
          <w:lang w:val="ru-RU" w:eastAsia="ru-RU"/>
        </w:rPr>
        <w:t>кофе, жюри, депо, колибри, кенгуру</w:t>
      </w:r>
      <w:r>
        <w:rPr>
          <w:rFonts w:eastAsia="Times New Roman" w:cs="Times New Roman"/>
          <w:color w:val="000000"/>
          <w:szCs w:val="28"/>
          <w:lang w:val="ru-RU" w:eastAsia="ru-RU"/>
        </w:rPr>
        <w:t>.</w:t>
      </w:r>
      <w:r>
        <w:rPr>
          <w:rFonts w:eastAsia="Times New Roman" w:cs="Times New Roman"/>
          <w:color w:val="000000"/>
          <w:szCs w:val="28"/>
          <w:lang w:val="ru-RU" w:eastAsia="ru-RU"/>
        </w:rPr>
        <w:br/>
        <w:t>2.</w:t>
      </w:r>
      <w:r w:rsidRPr="00570104">
        <w:rPr>
          <w:rFonts w:eastAsia="Times New Roman" w:cs="Times New Roman"/>
          <w:color w:val="000000"/>
          <w:szCs w:val="28"/>
          <w:lang w:val="ru-RU" w:eastAsia="ru-RU"/>
        </w:rPr>
        <w:t>Морфологическая не</w:t>
      </w:r>
      <w:r>
        <w:rPr>
          <w:rFonts w:eastAsia="Times New Roman" w:cs="Times New Roman"/>
          <w:color w:val="000000"/>
          <w:szCs w:val="28"/>
          <w:lang w:val="ru-RU" w:eastAsia="ru-RU"/>
        </w:rPr>
        <w:t xml:space="preserve"> </w:t>
      </w:r>
      <w:r w:rsidRPr="00570104">
        <w:rPr>
          <w:rFonts w:eastAsia="Times New Roman" w:cs="Times New Roman"/>
          <w:color w:val="000000"/>
          <w:szCs w:val="28"/>
          <w:lang w:val="ru-RU" w:eastAsia="ru-RU"/>
        </w:rPr>
        <w:t>выраженность числа и рода существительных: </w:t>
      </w:r>
      <w:r w:rsidRPr="00570104">
        <w:rPr>
          <w:rFonts w:eastAsia="Times New Roman" w:cs="Times New Roman"/>
          <w:i/>
          <w:iCs/>
          <w:color w:val="000000"/>
          <w:szCs w:val="28"/>
          <w:lang w:val="ru-RU" w:eastAsia="ru-RU"/>
        </w:rPr>
        <w:t>пальто, такси</w:t>
      </w:r>
      <w:r>
        <w:rPr>
          <w:rFonts w:eastAsia="Times New Roman" w:cs="Times New Roman"/>
          <w:color w:val="000000"/>
          <w:szCs w:val="28"/>
          <w:lang w:val="ru-RU" w:eastAsia="ru-RU"/>
        </w:rPr>
        <w:t>.</w:t>
      </w:r>
    </w:p>
    <w:p w:rsidR="00472F6D" w:rsidRDefault="00472F6D" w:rsidP="00472F6D">
      <w:pPr>
        <w:pStyle w:val="a4"/>
        <w:spacing w:before="0" w:beforeAutospacing="0" w:after="0" w:afterAutospacing="0" w:line="360" w:lineRule="auto"/>
        <w:contextualSpacing/>
        <w:jc w:val="both"/>
        <w:textAlignment w:val="baseline"/>
        <w:rPr>
          <w:color w:val="000000"/>
          <w:sz w:val="28"/>
          <w:szCs w:val="28"/>
        </w:rPr>
      </w:pPr>
      <w:r w:rsidRPr="003A1128">
        <w:rPr>
          <w:b/>
          <w:bCs/>
          <w:color w:val="000000"/>
          <w:sz w:val="28"/>
          <w:szCs w:val="28"/>
        </w:rPr>
        <w:t>В. Словообразовательные признаки:</w:t>
      </w:r>
    </w:p>
    <w:p w:rsidR="00472F6D" w:rsidRPr="003A1128" w:rsidRDefault="00472F6D" w:rsidP="00472F6D">
      <w:pPr>
        <w:pStyle w:val="a4"/>
        <w:spacing w:before="0" w:beforeAutospacing="0" w:after="0" w:afterAutospacing="0" w:line="360" w:lineRule="auto"/>
        <w:contextualSpacing/>
        <w:jc w:val="both"/>
        <w:textAlignment w:val="baseline"/>
        <w:rPr>
          <w:color w:val="000000"/>
          <w:sz w:val="28"/>
          <w:szCs w:val="28"/>
        </w:rPr>
      </w:pPr>
      <w:r>
        <w:rPr>
          <w:color w:val="000000"/>
          <w:sz w:val="28"/>
          <w:szCs w:val="28"/>
        </w:rPr>
        <w:t>1.Иноязычные</w:t>
      </w:r>
      <w:r w:rsidRPr="003A1128">
        <w:rPr>
          <w:color w:val="000000"/>
          <w:sz w:val="28"/>
          <w:szCs w:val="28"/>
        </w:rPr>
        <w:t>приставки:</w:t>
      </w:r>
      <w:r w:rsidRPr="003A1128">
        <w:rPr>
          <w:rStyle w:val="apple-converted-space"/>
          <w:color w:val="000000"/>
          <w:sz w:val="28"/>
          <w:szCs w:val="28"/>
        </w:rPr>
        <w:t> </w:t>
      </w:r>
      <w:r w:rsidRPr="003A1128">
        <w:rPr>
          <w:rStyle w:val="tbb12"/>
          <w:bCs/>
          <w:i/>
          <w:color w:val="000000"/>
          <w:szCs w:val="28"/>
          <w:bdr w:val="none" w:sz="0" w:space="0" w:color="auto" w:frame="1"/>
        </w:rPr>
        <w:t>интер</w:t>
      </w:r>
      <w:r w:rsidRPr="003A1128">
        <w:rPr>
          <w:i/>
          <w:iCs/>
          <w:color w:val="000000"/>
          <w:sz w:val="28"/>
          <w:szCs w:val="28"/>
        </w:rPr>
        <w:t>вал,</w:t>
      </w:r>
      <w:r w:rsidRPr="003A1128">
        <w:rPr>
          <w:rStyle w:val="apple-converted-space"/>
          <w:i/>
          <w:iCs/>
          <w:color w:val="000000"/>
          <w:sz w:val="28"/>
          <w:szCs w:val="28"/>
        </w:rPr>
        <w:t> </w:t>
      </w:r>
      <w:r w:rsidRPr="003A1128">
        <w:rPr>
          <w:rStyle w:val="tbb12"/>
          <w:bCs/>
          <w:i/>
          <w:color w:val="000000"/>
          <w:szCs w:val="28"/>
          <w:bdr w:val="none" w:sz="0" w:space="0" w:color="auto" w:frame="1"/>
        </w:rPr>
        <w:t>де</w:t>
      </w:r>
      <w:r w:rsidRPr="003A1128">
        <w:rPr>
          <w:i/>
          <w:iCs/>
          <w:color w:val="000000"/>
          <w:sz w:val="28"/>
          <w:szCs w:val="28"/>
        </w:rPr>
        <w:t>дукция,</w:t>
      </w:r>
      <w:r w:rsidRPr="003A1128">
        <w:rPr>
          <w:rStyle w:val="apple-converted-space"/>
          <w:i/>
          <w:iCs/>
          <w:color w:val="000000"/>
          <w:sz w:val="28"/>
          <w:szCs w:val="28"/>
        </w:rPr>
        <w:t> </w:t>
      </w:r>
      <w:r w:rsidRPr="003A1128">
        <w:rPr>
          <w:rStyle w:val="tbb12"/>
          <w:bCs/>
          <w:i/>
          <w:color w:val="000000"/>
          <w:szCs w:val="28"/>
          <w:bdr w:val="none" w:sz="0" w:space="0" w:color="auto" w:frame="1"/>
        </w:rPr>
        <w:t>ин</w:t>
      </w:r>
      <w:r w:rsidRPr="003A1128">
        <w:rPr>
          <w:i/>
          <w:iCs/>
          <w:color w:val="000000"/>
          <w:sz w:val="28"/>
          <w:szCs w:val="28"/>
        </w:rPr>
        <w:t>дивидуализм,</w:t>
      </w:r>
      <w:r w:rsidRPr="003A1128">
        <w:rPr>
          <w:rStyle w:val="apple-converted-space"/>
          <w:i/>
          <w:iCs/>
          <w:color w:val="000000"/>
          <w:sz w:val="28"/>
          <w:szCs w:val="28"/>
        </w:rPr>
        <w:t> </w:t>
      </w:r>
      <w:r w:rsidRPr="003A1128">
        <w:rPr>
          <w:rStyle w:val="tbb12"/>
          <w:bCs/>
          <w:i/>
          <w:color w:val="000000"/>
          <w:szCs w:val="28"/>
          <w:bdr w:val="none" w:sz="0" w:space="0" w:color="auto" w:frame="1"/>
        </w:rPr>
        <w:t>ре</w:t>
      </w:r>
      <w:r>
        <w:rPr>
          <w:i/>
          <w:iCs/>
          <w:color w:val="000000"/>
          <w:sz w:val="28"/>
          <w:szCs w:val="28"/>
        </w:rPr>
        <w:t>гресс</w:t>
      </w:r>
      <w:r w:rsidRPr="003A1128">
        <w:rPr>
          <w:i/>
          <w:iCs/>
          <w:color w:val="000000"/>
          <w:sz w:val="28"/>
          <w:szCs w:val="28"/>
        </w:rPr>
        <w:t>,</w:t>
      </w:r>
      <w:r w:rsidRPr="003A1128">
        <w:rPr>
          <w:rStyle w:val="apple-converted-space"/>
          <w:i/>
          <w:iCs/>
          <w:color w:val="000000"/>
          <w:sz w:val="28"/>
          <w:szCs w:val="28"/>
        </w:rPr>
        <w:t> </w:t>
      </w:r>
      <w:r w:rsidRPr="003A1128">
        <w:rPr>
          <w:rStyle w:val="tbb12"/>
          <w:bCs/>
          <w:i/>
          <w:color w:val="000000"/>
          <w:szCs w:val="28"/>
          <w:bdr w:val="none" w:sz="0" w:space="0" w:color="auto" w:frame="1"/>
        </w:rPr>
        <w:t>анти</w:t>
      </w:r>
      <w:r w:rsidRPr="003A1128">
        <w:rPr>
          <w:i/>
          <w:iCs/>
          <w:color w:val="000000"/>
          <w:sz w:val="28"/>
          <w:szCs w:val="28"/>
        </w:rPr>
        <w:t>христ</w:t>
      </w:r>
      <w:r>
        <w:rPr>
          <w:color w:val="000000"/>
          <w:sz w:val="28"/>
          <w:szCs w:val="28"/>
        </w:rPr>
        <w:t xml:space="preserve">, </w:t>
      </w:r>
      <w:r w:rsidRPr="00464929">
        <w:rPr>
          <w:b/>
          <w:color w:val="000000"/>
          <w:sz w:val="28"/>
          <w:szCs w:val="28"/>
        </w:rPr>
        <w:t>контр</w:t>
      </w:r>
      <w:r>
        <w:rPr>
          <w:color w:val="000000"/>
          <w:sz w:val="28"/>
          <w:szCs w:val="28"/>
        </w:rPr>
        <w:t>адмирал.</w:t>
      </w:r>
    </w:p>
    <w:p w:rsidR="00472F6D" w:rsidRPr="003A1128" w:rsidRDefault="00472F6D" w:rsidP="00472F6D">
      <w:pPr>
        <w:pStyle w:val="a4"/>
        <w:spacing w:before="0" w:beforeAutospacing="0" w:after="0" w:afterAutospacing="0" w:line="360" w:lineRule="auto"/>
        <w:contextualSpacing/>
        <w:textAlignment w:val="baseline"/>
        <w:rPr>
          <w:color w:val="000000"/>
          <w:sz w:val="28"/>
          <w:szCs w:val="28"/>
        </w:rPr>
      </w:pPr>
      <w:r w:rsidRPr="003A1128">
        <w:rPr>
          <w:color w:val="000000"/>
          <w:sz w:val="28"/>
          <w:szCs w:val="28"/>
        </w:rPr>
        <w:t>2. Иноязычные суффиксы:</w:t>
      </w:r>
      <w:r w:rsidRPr="003A1128">
        <w:rPr>
          <w:rStyle w:val="apple-converted-space"/>
          <w:color w:val="000000"/>
          <w:sz w:val="28"/>
          <w:szCs w:val="28"/>
        </w:rPr>
        <w:t> </w:t>
      </w:r>
      <w:r w:rsidRPr="003A1128">
        <w:rPr>
          <w:i/>
          <w:iCs/>
          <w:color w:val="000000"/>
          <w:sz w:val="28"/>
          <w:szCs w:val="28"/>
        </w:rPr>
        <w:t>декан</w:t>
      </w:r>
      <w:r w:rsidRPr="003A1128">
        <w:rPr>
          <w:rStyle w:val="tbb12"/>
          <w:bCs/>
          <w:i/>
          <w:color w:val="000000"/>
          <w:szCs w:val="28"/>
          <w:bdr w:val="none" w:sz="0" w:space="0" w:color="auto" w:frame="1"/>
        </w:rPr>
        <w:t>ат</w:t>
      </w:r>
      <w:r w:rsidRPr="003A1128">
        <w:rPr>
          <w:i/>
          <w:iCs/>
          <w:color w:val="000000"/>
          <w:sz w:val="28"/>
          <w:szCs w:val="28"/>
        </w:rPr>
        <w:t>, студ</w:t>
      </w:r>
      <w:r w:rsidRPr="003A1128">
        <w:rPr>
          <w:rStyle w:val="tbb12"/>
          <w:bCs/>
          <w:i/>
          <w:color w:val="000000"/>
          <w:szCs w:val="28"/>
          <w:bdr w:val="none" w:sz="0" w:space="0" w:color="auto" w:frame="1"/>
        </w:rPr>
        <w:t>ент</w:t>
      </w:r>
      <w:r w:rsidRPr="003A1128">
        <w:rPr>
          <w:i/>
          <w:iCs/>
          <w:color w:val="000000"/>
          <w:sz w:val="28"/>
          <w:szCs w:val="28"/>
        </w:rPr>
        <w:t>, техник</w:t>
      </w:r>
      <w:r w:rsidRPr="003A1128">
        <w:rPr>
          <w:rStyle w:val="tbb12"/>
          <w:bCs/>
          <w:i/>
          <w:color w:val="000000"/>
          <w:szCs w:val="28"/>
          <w:bdr w:val="none" w:sz="0" w:space="0" w:color="auto" w:frame="1"/>
        </w:rPr>
        <w:t>ум</w:t>
      </w:r>
      <w:r w:rsidRPr="003A1128">
        <w:rPr>
          <w:i/>
          <w:iCs/>
          <w:color w:val="000000"/>
          <w:sz w:val="28"/>
          <w:szCs w:val="28"/>
        </w:rPr>
        <w:t>, редак</w:t>
      </w:r>
      <w:r w:rsidRPr="003A1128">
        <w:rPr>
          <w:b/>
          <w:bCs/>
          <w:i/>
          <w:iCs/>
          <w:color w:val="000000"/>
          <w:sz w:val="28"/>
          <w:szCs w:val="28"/>
        </w:rPr>
        <w:t>т</w:t>
      </w:r>
      <w:r w:rsidRPr="003A1128">
        <w:rPr>
          <w:rStyle w:val="tbb12"/>
          <w:bCs/>
          <w:i/>
          <w:color w:val="000000"/>
          <w:szCs w:val="28"/>
          <w:bdr w:val="none" w:sz="0" w:space="0" w:color="auto" w:frame="1"/>
        </w:rPr>
        <w:t>ор</w:t>
      </w:r>
      <w:r w:rsidRPr="003A1128">
        <w:rPr>
          <w:i/>
          <w:iCs/>
          <w:color w:val="000000"/>
          <w:sz w:val="28"/>
          <w:szCs w:val="28"/>
        </w:rPr>
        <w:t>, литерат</w:t>
      </w:r>
      <w:r w:rsidRPr="003A1128">
        <w:rPr>
          <w:rStyle w:val="tbb12"/>
          <w:bCs/>
          <w:i/>
          <w:color w:val="000000"/>
          <w:szCs w:val="28"/>
          <w:bdr w:val="none" w:sz="0" w:space="0" w:color="auto" w:frame="1"/>
        </w:rPr>
        <w:t>ур</w:t>
      </w:r>
      <w:r w:rsidRPr="003A1128">
        <w:rPr>
          <w:rStyle w:val="tbb12"/>
          <w:i/>
          <w:color w:val="000000"/>
          <w:szCs w:val="28"/>
          <w:bdr w:val="none" w:sz="0" w:space="0" w:color="auto" w:frame="1"/>
        </w:rPr>
        <w:t>а</w:t>
      </w:r>
      <w:r w:rsidRPr="003A1128">
        <w:rPr>
          <w:i/>
          <w:iCs/>
          <w:color w:val="000000"/>
          <w:sz w:val="28"/>
          <w:szCs w:val="28"/>
        </w:rPr>
        <w:t>, пролетари</w:t>
      </w:r>
      <w:r w:rsidRPr="003A1128">
        <w:rPr>
          <w:rStyle w:val="tbb12"/>
          <w:bCs/>
          <w:i/>
          <w:color w:val="000000"/>
          <w:szCs w:val="28"/>
          <w:bdr w:val="none" w:sz="0" w:space="0" w:color="auto" w:frame="1"/>
        </w:rPr>
        <w:t>ат</w:t>
      </w:r>
      <w:r w:rsidRPr="003A1128">
        <w:rPr>
          <w:i/>
          <w:iCs/>
          <w:color w:val="000000"/>
          <w:sz w:val="28"/>
          <w:szCs w:val="28"/>
        </w:rPr>
        <w:t>, попул</w:t>
      </w:r>
      <w:r w:rsidRPr="003A1128">
        <w:rPr>
          <w:rStyle w:val="tbb12"/>
          <w:bCs/>
          <w:i/>
          <w:color w:val="000000"/>
          <w:szCs w:val="28"/>
          <w:bdr w:val="none" w:sz="0" w:space="0" w:color="auto" w:frame="1"/>
        </w:rPr>
        <w:t>изм</w:t>
      </w:r>
      <w:r w:rsidRPr="003A1128">
        <w:rPr>
          <w:i/>
          <w:iCs/>
          <w:color w:val="000000"/>
          <w:sz w:val="28"/>
          <w:szCs w:val="28"/>
        </w:rPr>
        <w:t>, социал</w:t>
      </w:r>
      <w:r w:rsidRPr="003A1128">
        <w:rPr>
          <w:rStyle w:val="tbb12"/>
          <w:bCs/>
          <w:i/>
          <w:color w:val="000000"/>
          <w:szCs w:val="28"/>
          <w:bdr w:val="none" w:sz="0" w:space="0" w:color="auto" w:frame="1"/>
        </w:rPr>
        <w:t>ист</w:t>
      </w:r>
      <w:r w:rsidRPr="003A1128">
        <w:rPr>
          <w:i/>
          <w:iCs/>
          <w:color w:val="000000"/>
          <w:sz w:val="28"/>
          <w:szCs w:val="28"/>
        </w:rPr>
        <w:t>, полемиз</w:t>
      </w:r>
      <w:r w:rsidRPr="003A1128">
        <w:rPr>
          <w:rStyle w:val="tbb12"/>
          <w:bCs/>
          <w:i/>
          <w:color w:val="000000"/>
          <w:szCs w:val="28"/>
          <w:bdr w:val="none" w:sz="0" w:space="0" w:color="auto" w:frame="1"/>
        </w:rPr>
        <w:t>ировать</w:t>
      </w:r>
      <w:r w:rsidRPr="003A1128">
        <w:rPr>
          <w:rStyle w:val="apple-converted-space"/>
          <w:color w:val="000000"/>
          <w:sz w:val="28"/>
          <w:szCs w:val="28"/>
        </w:rPr>
        <w:t> </w:t>
      </w:r>
      <w:r w:rsidRPr="003A1128">
        <w:rPr>
          <w:color w:val="000000"/>
          <w:sz w:val="28"/>
          <w:szCs w:val="28"/>
        </w:rPr>
        <w:t>и т. д.</w:t>
      </w:r>
    </w:p>
    <w:p w:rsidR="00472F6D" w:rsidRPr="003A1128" w:rsidRDefault="00472F6D" w:rsidP="00472F6D">
      <w:pPr>
        <w:pStyle w:val="a4"/>
        <w:spacing w:before="0" w:beforeAutospacing="0" w:after="0" w:afterAutospacing="0" w:line="360" w:lineRule="auto"/>
        <w:contextualSpacing/>
        <w:textAlignment w:val="baseline"/>
        <w:rPr>
          <w:color w:val="000000"/>
          <w:sz w:val="28"/>
          <w:szCs w:val="28"/>
        </w:rPr>
      </w:pPr>
      <w:r w:rsidRPr="003A1128">
        <w:rPr>
          <w:color w:val="000000"/>
          <w:sz w:val="28"/>
          <w:szCs w:val="28"/>
        </w:rPr>
        <w:t>3. Наличие некоторых корней типа</w:t>
      </w:r>
      <w:r w:rsidRPr="003A1128">
        <w:rPr>
          <w:rStyle w:val="apple-converted-space"/>
          <w:color w:val="000000"/>
          <w:sz w:val="28"/>
          <w:szCs w:val="28"/>
        </w:rPr>
        <w:t> </w:t>
      </w:r>
      <w:r w:rsidRPr="003A1128">
        <w:rPr>
          <w:i/>
          <w:iCs/>
          <w:color w:val="000000"/>
          <w:sz w:val="28"/>
          <w:szCs w:val="28"/>
        </w:rPr>
        <w:t>аква-, марин-, гео-, графо-</w:t>
      </w:r>
      <w:r w:rsidRPr="003A1128">
        <w:rPr>
          <w:rStyle w:val="apple-converted-space"/>
          <w:color w:val="000000"/>
          <w:sz w:val="28"/>
          <w:szCs w:val="28"/>
        </w:rPr>
        <w:t> </w:t>
      </w:r>
      <w:r w:rsidRPr="003A1128">
        <w:rPr>
          <w:color w:val="000000"/>
          <w:sz w:val="28"/>
          <w:szCs w:val="28"/>
        </w:rPr>
        <w:t>и т.д.:</w:t>
      </w:r>
      <w:r w:rsidRPr="003A1128">
        <w:rPr>
          <w:rStyle w:val="apple-converted-space"/>
          <w:color w:val="000000"/>
          <w:sz w:val="28"/>
          <w:szCs w:val="28"/>
        </w:rPr>
        <w:t> </w:t>
      </w:r>
      <w:r w:rsidRPr="003A1128">
        <w:rPr>
          <w:i/>
          <w:iCs/>
          <w:color w:val="000000"/>
          <w:sz w:val="28"/>
          <w:szCs w:val="28"/>
        </w:rPr>
        <w:t>аквариум, маринист, геодезист</w:t>
      </w:r>
      <w:r w:rsidRPr="003A1128">
        <w:rPr>
          <w:color w:val="000000"/>
          <w:sz w:val="28"/>
          <w:szCs w:val="28"/>
        </w:rPr>
        <w:t>.</w:t>
      </w:r>
    </w:p>
    <w:p w:rsidR="00472F6D" w:rsidRDefault="00472F6D" w:rsidP="00472F6D">
      <w:pPr>
        <w:pStyle w:val="a4"/>
        <w:spacing w:before="0" w:beforeAutospacing="0" w:after="0" w:afterAutospacing="0" w:line="360" w:lineRule="auto"/>
        <w:contextualSpacing/>
        <w:textAlignment w:val="baseline"/>
        <w:rPr>
          <w:rFonts w:ascii="Arial" w:hAnsi="Arial" w:cs="Arial"/>
          <w:color w:val="000000"/>
          <w:sz w:val="23"/>
          <w:szCs w:val="23"/>
        </w:rPr>
      </w:pPr>
      <w:r>
        <w:rPr>
          <w:rFonts w:ascii="Arial" w:hAnsi="Arial" w:cs="Arial"/>
          <w:color w:val="000000"/>
          <w:sz w:val="23"/>
          <w:szCs w:val="23"/>
        </w:rPr>
        <w:t> </w:t>
      </w:r>
    </w:p>
    <w:p w:rsidR="00472F6D" w:rsidRPr="00464929" w:rsidRDefault="00472F6D" w:rsidP="00472F6D">
      <w:pPr>
        <w:spacing w:after="200" w:line="360" w:lineRule="auto"/>
        <w:jc w:val="both"/>
        <w:rPr>
          <w:rFonts w:cs="Times New Roman"/>
          <w:szCs w:val="28"/>
          <w:lang w:val="ru-RU"/>
        </w:rPr>
      </w:pPr>
      <w:r w:rsidRPr="0032196A">
        <w:rPr>
          <w:rFonts w:cs="Times New Roman"/>
          <w:b/>
          <w:szCs w:val="28"/>
          <w:lang w:val="ru-RU"/>
        </w:rPr>
        <w:t>2.</w:t>
      </w:r>
      <w:r w:rsidRPr="00464929">
        <w:rPr>
          <w:rFonts w:cs="Times New Roman"/>
          <w:b/>
          <w:szCs w:val="28"/>
          <w:lang w:val="ru-RU"/>
        </w:rPr>
        <w:t>. Способы образования заимствований</w:t>
      </w:r>
    </w:p>
    <w:p w:rsidR="00472F6D" w:rsidRPr="00464929" w:rsidRDefault="00472F6D" w:rsidP="00472F6D">
      <w:pPr>
        <w:spacing w:after="200" w:line="360" w:lineRule="auto"/>
        <w:jc w:val="both"/>
        <w:rPr>
          <w:rFonts w:cs="Times New Roman"/>
          <w:szCs w:val="28"/>
          <w:lang w:val="ru-RU"/>
        </w:rPr>
      </w:pPr>
      <w:r w:rsidRPr="00464929">
        <w:rPr>
          <w:rFonts w:cs="Times New Roman"/>
          <w:szCs w:val="28"/>
          <w:lang w:val="ru-RU"/>
        </w:rPr>
        <w:t xml:space="preserve">1. </w:t>
      </w:r>
      <w:r w:rsidRPr="00464929">
        <w:rPr>
          <w:rFonts w:cs="Times New Roman"/>
          <w:b/>
          <w:szCs w:val="28"/>
          <w:lang w:val="ru-RU"/>
        </w:rPr>
        <w:t>Прямые заимствования</w:t>
      </w:r>
      <w:r w:rsidRPr="00464929">
        <w:rPr>
          <w:rFonts w:cs="Times New Roman"/>
          <w:szCs w:val="28"/>
          <w:lang w:val="ru-RU"/>
        </w:rPr>
        <w:t>. Слово встречается в русском языке приблизительно в том же виде и в том же значении, что и в языке – оригинале. Это такие слова, как уик-энд - выходные; блэк – негр; мани – деньги</w:t>
      </w:r>
    </w:p>
    <w:p w:rsidR="00472F6D" w:rsidRPr="00464929" w:rsidRDefault="00472F6D" w:rsidP="00472F6D">
      <w:pPr>
        <w:spacing w:after="200" w:line="360" w:lineRule="auto"/>
        <w:jc w:val="both"/>
        <w:rPr>
          <w:rFonts w:cs="Times New Roman"/>
          <w:szCs w:val="28"/>
          <w:lang w:val="ru-RU"/>
        </w:rPr>
      </w:pPr>
      <w:r>
        <w:rPr>
          <w:rFonts w:cs="Times New Roman"/>
          <w:szCs w:val="28"/>
          <w:lang w:val="ru-RU"/>
        </w:rPr>
        <w:t xml:space="preserve"> 2. </w:t>
      </w:r>
      <w:r w:rsidRPr="00464929">
        <w:rPr>
          <w:rFonts w:cs="Times New Roman"/>
          <w:b/>
          <w:szCs w:val="28"/>
          <w:lang w:val="ru-RU"/>
        </w:rPr>
        <w:t>Гибриды</w:t>
      </w:r>
      <w:r w:rsidRPr="00464929">
        <w:rPr>
          <w:rFonts w:cs="Times New Roman"/>
          <w:szCs w:val="28"/>
          <w:lang w:val="ru-RU"/>
        </w:rPr>
        <w:t xml:space="preserve">. Данные слова образованы присоединением к иностранному корню русского суффикса, приставки и окончания. В этом случае часто несколько изменяется значение иностранного слова – источника, </w:t>
      </w:r>
      <w:proofErr w:type="gramStart"/>
      <w:r w:rsidRPr="00464929">
        <w:rPr>
          <w:rFonts w:cs="Times New Roman"/>
          <w:szCs w:val="28"/>
          <w:lang w:val="ru-RU"/>
        </w:rPr>
        <w:t>например</w:t>
      </w:r>
      <w:proofErr w:type="gramEnd"/>
      <w:r w:rsidRPr="00464929">
        <w:rPr>
          <w:rFonts w:cs="Times New Roman"/>
          <w:szCs w:val="28"/>
          <w:lang w:val="ru-RU"/>
        </w:rPr>
        <w:t>: аскать (to ask - просить), бузить (busy – беспокойный, суетливый), коннектиться (connect – соединяться, связываться).</w:t>
      </w:r>
    </w:p>
    <w:p w:rsidR="00472F6D" w:rsidRPr="00464929" w:rsidRDefault="00472F6D" w:rsidP="00472F6D">
      <w:pPr>
        <w:spacing w:after="200" w:line="360" w:lineRule="auto"/>
        <w:jc w:val="both"/>
        <w:rPr>
          <w:rFonts w:cs="Times New Roman"/>
          <w:szCs w:val="28"/>
          <w:lang w:val="ru-RU"/>
        </w:rPr>
      </w:pPr>
      <w:r>
        <w:rPr>
          <w:rFonts w:cs="Times New Roman"/>
          <w:szCs w:val="28"/>
          <w:lang w:val="ru-RU"/>
        </w:rPr>
        <w:t xml:space="preserve"> 3. </w:t>
      </w:r>
      <w:r w:rsidRPr="00464929">
        <w:rPr>
          <w:rFonts w:cs="Times New Roman"/>
          <w:b/>
          <w:szCs w:val="28"/>
          <w:lang w:val="ru-RU"/>
        </w:rPr>
        <w:t>Калька</w:t>
      </w:r>
      <w:r w:rsidRPr="00464929">
        <w:rPr>
          <w:rFonts w:cs="Times New Roman"/>
          <w:szCs w:val="28"/>
          <w:lang w:val="ru-RU"/>
        </w:rPr>
        <w:t>. Слова, иноязычного происхождения, употребляемые с сохранением их фонетического и графического облика. Это такие слова, как меню, пароль, диск.</w:t>
      </w:r>
    </w:p>
    <w:p w:rsidR="00472F6D" w:rsidRPr="00464929" w:rsidRDefault="00472F6D" w:rsidP="00472F6D">
      <w:pPr>
        <w:spacing w:after="200" w:line="360" w:lineRule="auto"/>
        <w:jc w:val="both"/>
        <w:rPr>
          <w:rFonts w:cs="Times New Roman"/>
          <w:szCs w:val="28"/>
          <w:lang w:val="ru-RU"/>
        </w:rPr>
      </w:pPr>
      <w:r>
        <w:rPr>
          <w:rFonts w:cs="Times New Roman"/>
          <w:szCs w:val="28"/>
          <w:lang w:val="ru-RU"/>
        </w:rPr>
        <w:lastRenderedPageBreak/>
        <w:t xml:space="preserve">4. </w:t>
      </w:r>
      <w:r w:rsidRPr="00464929">
        <w:rPr>
          <w:rFonts w:cs="Times New Roman"/>
          <w:b/>
          <w:szCs w:val="28"/>
          <w:lang w:val="ru-RU"/>
        </w:rPr>
        <w:t>Полукалька</w:t>
      </w:r>
      <w:r w:rsidRPr="00464929">
        <w:rPr>
          <w:rFonts w:cs="Times New Roman"/>
          <w:szCs w:val="28"/>
          <w:lang w:val="ru-RU"/>
        </w:rPr>
        <w:t xml:space="preserve">. Слова, которые при грамматическом освоении подчиняются правилам русской грамматики (прибавляются суффиксы). Например: драйв – драйва (drive) «Давно не было такого драйва» - в значении «запал, энергетика», гейма </w:t>
      </w:r>
      <w:proofErr w:type="gramStart"/>
      <w:r w:rsidRPr="00464929">
        <w:rPr>
          <w:rFonts w:cs="Times New Roman"/>
          <w:szCs w:val="28"/>
          <w:lang w:val="ru-RU"/>
        </w:rPr>
        <w:t>( game</w:t>
      </w:r>
      <w:proofErr w:type="gramEnd"/>
      <w:r w:rsidRPr="00464929">
        <w:rPr>
          <w:rFonts w:cs="Times New Roman"/>
          <w:szCs w:val="28"/>
          <w:lang w:val="ru-RU"/>
        </w:rPr>
        <w:t xml:space="preserve"> – игра), джинсы (jeans).</w:t>
      </w:r>
    </w:p>
    <w:p w:rsidR="00472F6D" w:rsidRPr="00464929" w:rsidRDefault="00472F6D" w:rsidP="00472F6D">
      <w:pPr>
        <w:spacing w:after="200" w:line="360" w:lineRule="auto"/>
        <w:jc w:val="both"/>
        <w:rPr>
          <w:rFonts w:cs="Times New Roman"/>
          <w:szCs w:val="28"/>
          <w:lang w:val="ru-RU"/>
        </w:rPr>
      </w:pPr>
      <w:r w:rsidRPr="00464929">
        <w:rPr>
          <w:rFonts w:cs="Times New Roman"/>
          <w:szCs w:val="28"/>
          <w:lang w:val="ru-RU"/>
        </w:rPr>
        <w:t xml:space="preserve"> 5. </w:t>
      </w:r>
      <w:r w:rsidRPr="00464929">
        <w:rPr>
          <w:rFonts w:cs="Times New Roman"/>
          <w:b/>
          <w:szCs w:val="28"/>
          <w:lang w:val="ru-RU"/>
        </w:rPr>
        <w:t>Экзотизмы</w:t>
      </w:r>
      <w:r w:rsidRPr="00464929">
        <w:rPr>
          <w:rFonts w:cs="Times New Roman"/>
          <w:szCs w:val="28"/>
          <w:lang w:val="ru-RU"/>
        </w:rPr>
        <w:t xml:space="preserve">. Слова, которые характеризуют специфические национальные обычаи других народов и употребляются при описании нерусской действительности. Отличительной особенностью данных слов является то, что они не имеют русских синонимов. </w:t>
      </w:r>
      <w:proofErr w:type="gramStart"/>
      <w:r w:rsidRPr="00464929">
        <w:rPr>
          <w:rFonts w:cs="Times New Roman"/>
          <w:szCs w:val="28"/>
          <w:lang w:val="ru-RU"/>
        </w:rPr>
        <w:t>Например</w:t>
      </w:r>
      <w:proofErr w:type="gramEnd"/>
      <w:r w:rsidRPr="00464929">
        <w:rPr>
          <w:rFonts w:cs="Times New Roman"/>
          <w:szCs w:val="28"/>
          <w:lang w:val="ru-RU"/>
        </w:rPr>
        <w:t>: чипсы (chips), хот-дог (hot-dog), кеб.</w:t>
      </w:r>
    </w:p>
    <w:p w:rsidR="00472F6D" w:rsidRPr="00464929" w:rsidRDefault="00472F6D" w:rsidP="00472F6D">
      <w:pPr>
        <w:spacing w:after="200" w:line="360" w:lineRule="auto"/>
        <w:jc w:val="both"/>
        <w:rPr>
          <w:rFonts w:cs="Times New Roman"/>
          <w:szCs w:val="28"/>
          <w:lang w:val="ru-RU"/>
        </w:rPr>
      </w:pPr>
      <w:r w:rsidRPr="00464929">
        <w:rPr>
          <w:rFonts w:cs="Times New Roman"/>
          <w:sz w:val="24"/>
          <w:szCs w:val="24"/>
          <w:lang w:val="ru-RU"/>
        </w:rPr>
        <w:t xml:space="preserve"> </w:t>
      </w:r>
      <w:r w:rsidRPr="00464929">
        <w:rPr>
          <w:rFonts w:cs="Times New Roman"/>
          <w:szCs w:val="28"/>
          <w:lang w:val="ru-RU"/>
        </w:rPr>
        <w:t xml:space="preserve">6. </w:t>
      </w:r>
      <w:r w:rsidRPr="00464929">
        <w:rPr>
          <w:rFonts w:cs="Times New Roman"/>
          <w:b/>
          <w:szCs w:val="28"/>
          <w:lang w:val="ru-RU"/>
        </w:rPr>
        <w:t>Иноязычные вкрапления</w:t>
      </w:r>
      <w:r w:rsidRPr="00464929">
        <w:rPr>
          <w:rFonts w:cs="Times New Roman"/>
          <w:szCs w:val="28"/>
          <w:lang w:val="ru-RU"/>
        </w:rPr>
        <w:t xml:space="preserve">. Данные слова обычно имеют лексические эквиваленты, но стилистически от них отличаются и закрепляются в той или иной сфере общения как выразительное средство, придающее речи особую экспрессию. Например: </w:t>
      </w:r>
      <w:proofErr w:type="gramStart"/>
      <w:r w:rsidRPr="00464929">
        <w:rPr>
          <w:rFonts w:cs="Times New Roman"/>
          <w:szCs w:val="28"/>
          <w:lang w:val="ru-RU"/>
        </w:rPr>
        <w:t>о’кей  (</w:t>
      </w:r>
      <w:proofErr w:type="gramEnd"/>
      <w:r w:rsidRPr="00464929">
        <w:rPr>
          <w:rFonts w:cs="Times New Roman"/>
          <w:szCs w:val="28"/>
          <w:lang w:val="ru-RU"/>
        </w:rPr>
        <w:t>ОК); вау (Wow!), хэппи-энд (happy end).</w:t>
      </w:r>
    </w:p>
    <w:p w:rsidR="00472F6D" w:rsidRPr="00464929" w:rsidRDefault="00472F6D" w:rsidP="00472F6D">
      <w:pPr>
        <w:spacing w:after="200" w:line="360" w:lineRule="auto"/>
        <w:jc w:val="both"/>
        <w:rPr>
          <w:rFonts w:cs="Times New Roman"/>
          <w:szCs w:val="28"/>
          <w:lang w:val="ru-RU"/>
        </w:rPr>
      </w:pPr>
      <w:r w:rsidRPr="00464929">
        <w:rPr>
          <w:rFonts w:cs="Times New Roman"/>
          <w:szCs w:val="28"/>
          <w:lang w:val="ru-RU"/>
        </w:rPr>
        <w:t xml:space="preserve">7. </w:t>
      </w:r>
      <w:r w:rsidRPr="00464929">
        <w:rPr>
          <w:rFonts w:cs="Times New Roman"/>
          <w:b/>
          <w:szCs w:val="28"/>
          <w:lang w:val="ru-RU"/>
        </w:rPr>
        <w:t>Композиты</w:t>
      </w:r>
      <w:r w:rsidRPr="00464929">
        <w:rPr>
          <w:rFonts w:cs="Times New Roman"/>
          <w:szCs w:val="28"/>
          <w:lang w:val="ru-RU"/>
        </w:rPr>
        <w:t xml:space="preserve">. Слова, состоящие из двух английских слов, </w:t>
      </w:r>
      <w:proofErr w:type="gramStart"/>
      <w:r w:rsidRPr="00464929">
        <w:rPr>
          <w:rFonts w:cs="Times New Roman"/>
          <w:szCs w:val="28"/>
          <w:lang w:val="ru-RU"/>
        </w:rPr>
        <w:t>например</w:t>
      </w:r>
      <w:proofErr w:type="gramEnd"/>
      <w:r w:rsidRPr="00464929">
        <w:rPr>
          <w:rFonts w:cs="Times New Roman"/>
          <w:szCs w:val="28"/>
          <w:lang w:val="ru-RU"/>
        </w:rPr>
        <w:t>: секонд-хенд – магазин, торгующий одеждой, бывшей в употреблении; видеосалон - комната для просмотра фильмов, боди-арт – роспись по телу.</w:t>
      </w:r>
    </w:p>
    <w:p w:rsidR="00472F6D" w:rsidRDefault="00472F6D" w:rsidP="00472F6D">
      <w:pPr>
        <w:spacing w:after="200" w:line="360" w:lineRule="auto"/>
        <w:jc w:val="both"/>
        <w:rPr>
          <w:rFonts w:cs="Times New Roman"/>
          <w:szCs w:val="28"/>
          <w:lang w:val="ru-RU"/>
        </w:rPr>
      </w:pPr>
      <w:r w:rsidRPr="00464929">
        <w:rPr>
          <w:rFonts w:cs="Times New Roman"/>
          <w:szCs w:val="28"/>
          <w:lang w:val="ru-RU"/>
        </w:rPr>
        <w:t xml:space="preserve">8. </w:t>
      </w:r>
      <w:r w:rsidRPr="00464929">
        <w:rPr>
          <w:rFonts w:cs="Times New Roman"/>
          <w:b/>
          <w:szCs w:val="28"/>
          <w:lang w:val="ru-RU"/>
        </w:rPr>
        <w:t>Жаргонизмы</w:t>
      </w:r>
      <w:r w:rsidRPr="00464929">
        <w:rPr>
          <w:rFonts w:cs="Times New Roman"/>
          <w:szCs w:val="28"/>
          <w:lang w:val="ru-RU"/>
        </w:rPr>
        <w:t xml:space="preserve">. Слова, появившиеся вследствие искажения каких-либо звуков, </w:t>
      </w:r>
      <w:proofErr w:type="gramStart"/>
      <w:r w:rsidRPr="00464929">
        <w:rPr>
          <w:rFonts w:cs="Times New Roman"/>
          <w:szCs w:val="28"/>
          <w:lang w:val="ru-RU"/>
        </w:rPr>
        <w:t>например</w:t>
      </w:r>
      <w:proofErr w:type="gramEnd"/>
      <w:r w:rsidRPr="00464929">
        <w:rPr>
          <w:rFonts w:cs="Times New Roman"/>
          <w:szCs w:val="28"/>
          <w:lang w:val="ru-RU"/>
        </w:rPr>
        <w:t>: крезанутый (crazy – шизанутый), блинковать (blink – мигать), линк (link – соединять) [6, 9].</w:t>
      </w:r>
      <w:r>
        <w:rPr>
          <w:rFonts w:cs="Times New Roman"/>
          <w:szCs w:val="28"/>
          <w:lang w:val="ru-RU"/>
        </w:rPr>
        <w:t xml:space="preserve">     </w:t>
      </w:r>
    </w:p>
    <w:p w:rsidR="00472F6D" w:rsidRDefault="00472F6D" w:rsidP="00472F6D">
      <w:pPr>
        <w:spacing w:after="200" w:line="360" w:lineRule="auto"/>
        <w:jc w:val="both"/>
        <w:rPr>
          <w:rFonts w:cs="Times New Roman"/>
          <w:szCs w:val="28"/>
          <w:lang w:val="ru-RU"/>
        </w:rPr>
      </w:pPr>
    </w:p>
    <w:p w:rsidR="00472F6D" w:rsidRDefault="00472F6D" w:rsidP="00472F6D">
      <w:pPr>
        <w:spacing w:after="200" w:line="360" w:lineRule="auto"/>
        <w:jc w:val="both"/>
        <w:rPr>
          <w:rFonts w:cs="Times New Roman"/>
          <w:szCs w:val="28"/>
          <w:lang w:val="ru-RU"/>
        </w:rPr>
      </w:pPr>
    </w:p>
    <w:p w:rsidR="00472F6D" w:rsidRDefault="00472F6D" w:rsidP="00472F6D">
      <w:pPr>
        <w:spacing w:after="200" w:line="360" w:lineRule="auto"/>
        <w:jc w:val="both"/>
        <w:rPr>
          <w:rFonts w:cs="Times New Roman"/>
          <w:szCs w:val="28"/>
          <w:lang w:val="ru-RU"/>
        </w:rPr>
      </w:pPr>
    </w:p>
    <w:p w:rsidR="00472F6D" w:rsidRDefault="00472F6D" w:rsidP="00472F6D">
      <w:pPr>
        <w:spacing w:after="200" w:line="360" w:lineRule="auto"/>
        <w:jc w:val="both"/>
        <w:rPr>
          <w:rFonts w:cs="Times New Roman"/>
          <w:szCs w:val="28"/>
          <w:lang w:val="ru-RU"/>
        </w:rPr>
      </w:pPr>
    </w:p>
    <w:p w:rsidR="00472F6D" w:rsidRDefault="00472F6D" w:rsidP="00472F6D">
      <w:pPr>
        <w:spacing w:after="200" w:line="360" w:lineRule="auto"/>
        <w:jc w:val="both"/>
        <w:rPr>
          <w:rFonts w:cs="Times New Roman"/>
          <w:szCs w:val="28"/>
          <w:lang w:val="ru-RU"/>
        </w:rPr>
      </w:pPr>
    </w:p>
    <w:p w:rsidR="00472F6D" w:rsidRDefault="00472F6D" w:rsidP="00472F6D">
      <w:pPr>
        <w:spacing w:after="200" w:line="360" w:lineRule="auto"/>
        <w:jc w:val="both"/>
        <w:rPr>
          <w:rFonts w:cs="Times New Roman"/>
          <w:szCs w:val="28"/>
          <w:lang w:val="ru-RU"/>
        </w:rPr>
      </w:pPr>
      <w:r>
        <w:rPr>
          <w:rFonts w:cs="Times New Roman"/>
          <w:szCs w:val="28"/>
          <w:lang w:val="ru-RU"/>
        </w:rPr>
        <w:t xml:space="preserve">                                                                                                                                                                                                                                                                                                                                                                                                                                                                                                                                                                                                                                                                                                                                                                                                                                                                                                                                                                                                                                                                                                                                                                                                                                                                                                                                                                                                                                                                                                                                                                                                                                                                                                                                                                                                                                                                                                                                                                                                                                                                                                                                                                                                                                                                                                                                                                                                                                                                                                                                                                                                                                                                                                                                                                                                                                                                                                                                                                                                                                                                                                                                                                                                                                                                                                                                                                                                                                                                                                                                                                                                                                                                                                                                </w:t>
      </w:r>
    </w:p>
    <w:p w:rsidR="00472F6D" w:rsidRDefault="00472F6D" w:rsidP="00472F6D">
      <w:pPr>
        <w:spacing w:after="200" w:line="360" w:lineRule="auto"/>
        <w:jc w:val="both"/>
        <w:rPr>
          <w:rFonts w:cs="Times New Roman"/>
          <w:b/>
          <w:szCs w:val="28"/>
          <w:lang w:val="ru-RU"/>
        </w:rPr>
      </w:pPr>
      <w:r>
        <w:rPr>
          <w:rFonts w:cs="Times New Roman"/>
          <w:szCs w:val="28"/>
          <w:lang w:val="ru-RU"/>
        </w:rPr>
        <w:lastRenderedPageBreak/>
        <w:t xml:space="preserve">                                                  </w:t>
      </w:r>
      <w:r w:rsidRPr="00661D58">
        <w:rPr>
          <w:rFonts w:cs="Times New Roman"/>
          <w:b/>
          <w:szCs w:val="28"/>
          <w:lang w:val="ru-RU"/>
        </w:rPr>
        <w:t>Раздел 3</w:t>
      </w:r>
    </w:p>
    <w:p w:rsidR="00D11738" w:rsidRDefault="00D11738" w:rsidP="00D11738">
      <w:pPr>
        <w:spacing w:after="200" w:line="360" w:lineRule="auto"/>
        <w:jc w:val="both"/>
        <w:rPr>
          <w:rFonts w:cs="Times New Roman"/>
          <w:b/>
          <w:szCs w:val="28"/>
          <w:lang w:val="ru-RU"/>
        </w:rPr>
      </w:pPr>
      <w:r>
        <w:rPr>
          <w:rFonts w:cs="Times New Roman"/>
          <w:b/>
          <w:szCs w:val="28"/>
          <w:lang w:val="ru-RU"/>
        </w:rPr>
        <w:t xml:space="preserve">                               </w:t>
      </w:r>
      <w:r w:rsidRPr="00D11738">
        <w:rPr>
          <w:rFonts w:cs="Times New Roman"/>
          <w:b/>
          <w:szCs w:val="28"/>
          <w:lang w:val="ru-RU"/>
        </w:rPr>
        <w:t>Исследовательская часть</w:t>
      </w:r>
    </w:p>
    <w:p w:rsidR="00D11738" w:rsidRPr="00D11738" w:rsidRDefault="00D11738" w:rsidP="00D11738">
      <w:pPr>
        <w:spacing w:after="200" w:line="360" w:lineRule="auto"/>
        <w:jc w:val="both"/>
        <w:rPr>
          <w:rFonts w:cs="Times New Roman"/>
          <w:b/>
          <w:szCs w:val="28"/>
          <w:lang w:val="ru-RU"/>
        </w:rPr>
      </w:pPr>
      <w:r>
        <w:rPr>
          <w:rFonts w:cs="Times New Roman"/>
          <w:b/>
          <w:szCs w:val="28"/>
          <w:lang w:val="ru-RU"/>
        </w:rPr>
        <w:t>Глава1 Заимствованные слова в произвеении А.С. Пушкина «Евгений Онегин»</w:t>
      </w:r>
    </w:p>
    <w:p w:rsidR="00472F6D" w:rsidRPr="0090363B" w:rsidRDefault="00472F6D" w:rsidP="00472F6D">
      <w:pPr>
        <w:pStyle w:val="a5"/>
        <w:spacing w:line="360" w:lineRule="auto"/>
        <w:rPr>
          <w:lang w:val="ru-RU"/>
        </w:rPr>
      </w:pPr>
      <w:r>
        <w:rPr>
          <w:lang w:val="ru-RU"/>
        </w:rPr>
        <w:t xml:space="preserve">   </w:t>
      </w:r>
      <w:proofErr w:type="gramStart"/>
      <w:r>
        <w:rPr>
          <w:lang w:val="ru-RU"/>
        </w:rPr>
        <w:t xml:space="preserve">Для  </w:t>
      </w:r>
      <w:r w:rsidRPr="00122C4A">
        <w:rPr>
          <w:lang w:val="ru-RU"/>
        </w:rPr>
        <w:t>анализа</w:t>
      </w:r>
      <w:proofErr w:type="gramEnd"/>
      <w:r>
        <w:rPr>
          <w:lang w:val="ru-RU"/>
        </w:rPr>
        <w:t xml:space="preserve">  заимствованных  </w:t>
      </w:r>
      <w:r w:rsidRPr="00122C4A">
        <w:rPr>
          <w:lang w:val="ru-RU"/>
        </w:rPr>
        <w:t>слов в литерат</w:t>
      </w:r>
      <w:r>
        <w:rPr>
          <w:lang w:val="ru-RU"/>
        </w:rPr>
        <w:t>уре  мы взяли произведение А.С.Пушкина «</w:t>
      </w:r>
      <w:r w:rsidRPr="00122C4A">
        <w:rPr>
          <w:lang w:val="ru-RU"/>
        </w:rPr>
        <w:t>Евгений Онегин».</w:t>
      </w:r>
      <w:r w:rsidRPr="00122C4A">
        <w:rPr>
          <w:shd w:val="clear" w:color="auto" w:fill="FFFFFF"/>
        </w:rPr>
        <w:t xml:space="preserve"> «Евгений Онегин» очень богатый и разнообразный роман с лингвистической то</w:t>
      </w:r>
      <w:r>
        <w:rPr>
          <w:shd w:val="clear" w:color="auto" w:fill="FFFFFF"/>
        </w:rPr>
        <w:t>чки зрения. Своим стилем письма</w:t>
      </w:r>
      <w:r>
        <w:rPr>
          <w:shd w:val="clear" w:color="auto" w:fill="FFFFFF"/>
          <w:lang w:val="ru-RU"/>
        </w:rPr>
        <w:t xml:space="preserve"> </w:t>
      </w:r>
      <w:r>
        <w:rPr>
          <w:shd w:val="clear" w:color="auto" w:fill="FFFFFF"/>
        </w:rPr>
        <w:t>А.</w:t>
      </w:r>
      <w:r w:rsidRPr="00122C4A">
        <w:rPr>
          <w:shd w:val="clear" w:color="auto" w:fill="FFFFFF"/>
        </w:rPr>
        <w:t xml:space="preserve">С. Пушкин показывает, что действительно он является тем, кто создал современный русский литературный язык. </w:t>
      </w:r>
      <w:r>
        <w:rPr>
          <w:shd w:val="clear" w:color="auto" w:fill="FFFFFF"/>
          <w:lang w:val="ru-RU"/>
        </w:rPr>
        <w:t xml:space="preserve">Но </w:t>
      </w:r>
      <w:r>
        <w:rPr>
          <w:shd w:val="clear" w:color="auto" w:fill="FFFFFF"/>
        </w:rPr>
        <w:t>в</w:t>
      </w:r>
      <w:r w:rsidRPr="00122C4A">
        <w:rPr>
          <w:shd w:val="clear" w:color="auto" w:fill="FFFFFF"/>
        </w:rPr>
        <w:t>едь именно Пушкин вводит большое количество иноязычных слов</w:t>
      </w:r>
      <w:r>
        <w:rPr>
          <w:shd w:val="clear" w:color="auto" w:fill="FFFFFF"/>
          <w:lang w:val="ru-RU"/>
        </w:rPr>
        <w:t xml:space="preserve"> в данном произведении.                                                                                                                                                                                                                                                                                                                                                                                                                                                                                   </w:t>
      </w:r>
    </w:p>
    <w:p w:rsidR="00472F6D" w:rsidRPr="00530EFE" w:rsidRDefault="00472F6D" w:rsidP="00472F6D">
      <w:pPr>
        <w:spacing w:line="360" w:lineRule="auto"/>
      </w:pPr>
      <w:r w:rsidRPr="00530EFE">
        <w:t xml:space="preserve">     Если говорить все-таки о лингвистической стороне анализа романа «Евгений Онегин», то, естественно, в нем используются слова и выражения той эпохи, в которую он был написано. Это 20-е – 30-е годы XIX столетия, время после отечественной войны 1812 года, после восстания декабристов, время волнения, развития общественных движений и западничества. XIX век в целом – это расцвет русской литературы.</w:t>
      </w:r>
    </w:p>
    <w:p w:rsidR="00472F6D" w:rsidRPr="00780F67" w:rsidRDefault="00472F6D" w:rsidP="00472F6D">
      <w:pPr>
        <w:pStyle w:val="a5"/>
        <w:spacing w:line="360" w:lineRule="auto"/>
        <w:jc w:val="both"/>
      </w:pPr>
      <w:r>
        <w:rPr>
          <w:lang w:val="ru-RU"/>
        </w:rPr>
        <w:t xml:space="preserve">     </w:t>
      </w:r>
      <w:r w:rsidRPr="00530EFE">
        <w:t>Во-первых, используются слова на французском языке, что г</w:t>
      </w:r>
      <w:r>
        <w:t>оворит о тогдашней популярности этого языка      Росси</w:t>
      </w:r>
      <w:r w:rsidRPr="00530EFE">
        <w:t>(madame, monsieur (I</w:t>
      </w:r>
      <w:r>
        <w:t> глава), du comme il faut, tête</w:t>
      </w:r>
      <w:r w:rsidRPr="00530EFE">
        <w:t>tête, entrechat (VIII глава)). Пушкин при</w:t>
      </w:r>
      <w:r>
        <w:t xml:space="preserve">меняет стиль светской речи </w:t>
      </w:r>
      <w:r w:rsidRPr="00530EFE">
        <w:t xml:space="preserve">особенностью «без принуждения в разговоре коснуться до всего слегка». Здесь мы находим свободное пользование иноязычными словами, употребление книжных выражений («всевышней волею Зевеса наследник всех своих родных»; «отступник бурных наслаждений» и т.п.).                                                                                                                                                                                                                                                                                                                                                                                                                                                                                                                                                                                                                                                                                                                                                                                                                                                                                                                                                                                                                                                                                                                                                                                                                                                                                                                                                                                                                                                                                                                                                                                                                                                                                                                                                                                                                                                                                                                                                                                                                                                                                                                                                                                                                                                                                                                                                                                                                                                                                                                                                                                                                                                                                                                                                                                                                                                                                                                                                                                                                                                                                                                                                                                                                                                                                                                                                                                                                                                                                                                                                                                                                                                                                                                                                                                                                                                                                                  </w:t>
      </w:r>
      <w:r w:rsidRPr="00780F67">
        <w:t xml:space="preserve">                 </w:t>
      </w:r>
      <w:r>
        <w:t>Помимо слов на французском языке, встречаются также слова и на итальянском (</w:t>
      </w:r>
      <w:r>
        <w:rPr>
          <w:lang w:val="en-US"/>
        </w:rPr>
        <w:t>e sempre bene</w:t>
      </w:r>
      <w:r>
        <w:t>; </w:t>
      </w:r>
      <w:r>
        <w:rPr>
          <w:lang w:val="en-US"/>
        </w:rPr>
        <w:t>benedetta</w:t>
      </w:r>
      <w:r>
        <w:t>, </w:t>
      </w:r>
      <w:r>
        <w:rPr>
          <w:lang w:val="en-US"/>
        </w:rPr>
        <w:t>idol mio</w:t>
      </w:r>
      <w:r>
        <w:t>, </w:t>
      </w:r>
      <w:r>
        <w:rPr>
          <w:lang w:val="en-US"/>
        </w:rPr>
        <w:t>far niente</w:t>
      </w:r>
      <w:r>
        <w:t> (</w:t>
      </w:r>
      <w:r>
        <w:rPr>
          <w:lang w:val="en-US"/>
        </w:rPr>
        <w:t>VIII</w:t>
      </w:r>
      <w:r>
        <w:t> глава)) и английском языках (</w:t>
      </w:r>
      <w:r>
        <w:rPr>
          <w:lang w:val="en-US"/>
        </w:rPr>
        <w:t>dandy</w:t>
      </w:r>
      <w:r>
        <w:t>, </w:t>
      </w:r>
      <w:r>
        <w:rPr>
          <w:lang w:val="en-US"/>
        </w:rPr>
        <w:t>vulgar</w:t>
      </w:r>
      <w:r>
        <w:t>, </w:t>
      </w:r>
      <w:r>
        <w:rPr>
          <w:lang w:val="en-US"/>
        </w:rPr>
        <w:t>roast</w:t>
      </w:r>
      <w:r>
        <w:t>-</w:t>
      </w:r>
      <w:r>
        <w:rPr>
          <w:lang w:val="en-US"/>
        </w:rPr>
        <w:t>beef </w:t>
      </w:r>
      <w:r>
        <w:t>(</w:t>
      </w:r>
      <w:r>
        <w:rPr>
          <w:lang w:val="en-US"/>
        </w:rPr>
        <w:t>I</w:t>
      </w:r>
      <w:r>
        <w:t> глава)). </w:t>
      </w:r>
      <w:r>
        <w:rPr>
          <w:lang w:val="en-US"/>
        </w:rPr>
        <w:t>Benedetta</w:t>
      </w:r>
      <w:r>
        <w:t>, </w:t>
      </w:r>
      <w:r>
        <w:rPr>
          <w:lang w:val="en-US"/>
        </w:rPr>
        <w:t>idol mio</w:t>
      </w:r>
      <w:r>
        <w:t xml:space="preserve"> – названия итальянских песен, что свидетельствует об особом увлечении </w:t>
      </w:r>
      <w:r>
        <w:lastRenderedPageBreak/>
        <w:t>культурой Италии. Используются латинские слова (</w:t>
      </w:r>
      <w:r>
        <w:rPr>
          <w:lang w:val="en-US"/>
        </w:rPr>
        <w:t>vale</w:t>
      </w:r>
      <w:r>
        <w:t> (</w:t>
      </w:r>
      <w:r>
        <w:rPr>
          <w:lang w:val="en-US"/>
        </w:rPr>
        <w:t>I</w:t>
      </w:r>
      <w:r>
        <w:t> глава)) и слова, которые так или иначе относятся к античной культуре.</w:t>
      </w:r>
    </w:p>
    <w:p w:rsidR="00472F6D" w:rsidRDefault="00472F6D" w:rsidP="00472F6D">
      <w:pPr>
        <w:spacing w:line="360" w:lineRule="auto"/>
        <w:rPr>
          <w:color w:val="444444"/>
          <w:sz w:val="20"/>
          <w:szCs w:val="20"/>
        </w:rPr>
      </w:pPr>
      <w:r>
        <w:rPr>
          <w:lang w:val="ru-RU"/>
        </w:rPr>
        <w:t xml:space="preserve">   </w:t>
      </w:r>
      <w:r>
        <w:t>Встречаются слова, которые просто были в обиходе, например, элементы одежды (боливар), аксессуары (брегет), популярные блюда (</w:t>
      </w:r>
      <w:r>
        <w:rPr>
          <w:lang w:val="en-US"/>
        </w:rPr>
        <w:t>roast</w:t>
      </w:r>
      <w:r>
        <w:t>-</w:t>
      </w:r>
      <w:r>
        <w:rPr>
          <w:lang w:val="en-US"/>
        </w:rPr>
        <w:t>beef</w:t>
      </w:r>
      <w:r>
        <w:t>). Это говорит о том, что французская и английская культуры уверенно укоренялись в России. Очевидно, что одежда и аксессуары, которые были модными в западной Европе, становились таковыми же и в России.</w:t>
      </w:r>
    </w:p>
    <w:p w:rsidR="00472F6D" w:rsidRDefault="00472F6D" w:rsidP="00472F6D">
      <w:pPr>
        <w:spacing w:line="360" w:lineRule="auto"/>
        <w:rPr>
          <w:color w:val="444444"/>
          <w:sz w:val="20"/>
          <w:szCs w:val="20"/>
        </w:rPr>
      </w:pPr>
      <w:r>
        <w:rPr>
          <w:lang w:val="ru-RU"/>
        </w:rPr>
        <w:t xml:space="preserve">   </w:t>
      </w:r>
      <w:r>
        <w:t xml:space="preserve">Интересно , что </w:t>
      </w:r>
      <w:r>
        <w:rPr>
          <w:lang w:val="ru-RU"/>
        </w:rPr>
        <w:t xml:space="preserve"> </w:t>
      </w:r>
      <w:r>
        <w:t>почти все слова не на русском языке написаны латинским шрифтом, что, естественно, показывает их иноязычное происхождение. Но, если внимательно присмотреться, есть такие слова, которые на первый взгляд ничем не примечательны. Они написаны русским шрифтом, и узнать их настоящее происхождение можно только лишь в том случае, если выяснить их значение. Такими словами, например, являются «брегет» или «сплин». Они является прямыми контаминированными вкраплениями в русский язык, это свидетельствует о том, что они уже плотно укоренились и носители не считают их заимствованиями.</w:t>
      </w:r>
    </w:p>
    <w:p w:rsidR="00472F6D" w:rsidRPr="00780F67" w:rsidRDefault="00472F6D" w:rsidP="00472F6D">
      <w:pPr>
        <w:spacing w:line="360" w:lineRule="auto"/>
        <w:rPr>
          <w:rFonts w:cs="Times New Roman"/>
          <w:szCs w:val="28"/>
          <w:lang w:val="ru-RU"/>
        </w:rPr>
      </w:pPr>
      <w:r>
        <w:rPr>
          <w:lang w:val="ru-RU"/>
        </w:rPr>
        <w:t xml:space="preserve">   </w:t>
      </w:r>
      <w:r w:rsidRPr="00780F67">
        <w:rPr>
          <w:rFonts w:cs="Times New Roman"/>
          <w:color w:val="000000"/>
          <w:szCs w:val="28"/>
          <w:shd w:val="clear" w:color="auto" w:fill="FFFFFF"/>
        </w:rPr>
        <w:t>Встречается большое количество старославянизмов, о чем свидетельствует их неполногласные формы: глас, брег, младых, а также такие слово «други», которое указывает на историческое чередование г//з//ж.</w:t>
      </w:r>
    </w:p>
    <w:p w:rsidR="00472F6D" w:rsidRPr="00780F67" w:rsidRDefault="00472F6D" w:rsidP="00472F6D">
      <w:pPr>
        <w:spacing w:line="360" w:lineRule="auto"/>
        <w:jc w:val="both"/>
        <w:rPr>
          <w:rFonts w:cs="Times New Roman"/>
          <w:szCs w:val="28"/>
          <w:lang w:val="ru-RU"/>
        </w:rPr>
      </w:pPr>
      <w:r w:rsidRPr="00780F67">
        <w:rPr>
          <w:rFonts w:cs="Times New Roman"/>
          <w:szCs w:val="28"/>
          <w:lang w:val="ru-RU"/>
        </w:rPr>
        <w:t xml:space="preserve">      </w:t>
      </w:r>
      <w:r w:rsidRPr="00780F67">
        <w:rPr>
          <w:rFonts w:cs="Times New Roman"/>
          <w:color w:val="000000"/>
          <w:szCs w:val="28"/>
          <w:shd w:val="clear" w:color="auto" w:fill="FFFFFF"/>
        </w:rPr>
        <w:t>В заключении можно сказать, что текст содержит огромное количество заимствований, в основном из французского языка. Это свидетельствует о контакте культур и популярности французского языка. Конечно, проглядывается также и увлечение модой, поэтому это также является причиной употребления заимствований. Также мы видим заимствования, которые уже на тот момент, в первую половину </w:t>
      </w:r>
      <w:r w:rsidRPr="00780F67">
        <w:rPr>
          <w:rFonts w:cs="Times New Roman"/>
          <w:color w:val="000000"/>
          <w:szCs w:val="28"/>
          <w:shd w:val="clear" w:color="auto" w:fill="FFFFFF"/>
          <w:lang w:val="en-US"/>
        </w:rPr>
        <w:t>XIX</w:t>
      </w:r>
      <w:r w:rsidRPr="00780F67">
        <w:rPr>
          <w:rFonts w:cs="Times New Roman"/>
          <w:color w:val="000000"/>
          <w:szCs w:val="28"/>
          <w:shd w:val="clear" w:color="auto" w:fill="FFFFFF"/>
        </w:rPr>
        <w:t> века люди употребляли как родные.</w:t>
      </w:r>
      <w:r w:rsidRPr="00780F67">
        <w:rPr>
          <w:rFonts w:cs="Times New Roman"/>
          <w:szCs w:val="28"/>
          <w:lang w:val="ru-RU"/>
        </w:rPr>
        <w:t xml:space="preserve">                                                                                                                                                                                                                                                                                                                                                                                                                                                                            </w:t>
      </w:r>
    </w:p>
    <w:p w:rsidR="00472F6D" w:rsidRPr="00780F67" w:rsidRDefault="00472F6D" w:rsidP="00472F6D">
      <w:pPr>
        <w:spacing w:line="360" w:lineRule="auto"/>
        <w:jc w:val="both"/>
        <w:rPr>
          <w:rFonts w:cs="Times New Roman"/>
          <w:szCs w:val="28"/>
          <w:lang w:val="ru-RU"/>
        </w:rPr>
      </w:pPr>
      <w:r>
        <w:rPr>
          <w:rFonts w:cs="Times New Roman"/>
          <w:szCs w:val="28"/>
          <w:lang w:val="ru-RU"/>
        </w:rPr>
        <w:t xml:space="preserve">    </w:t>
      </w:r>
      <w:r w:rsidRPr="00780F67">
        <w:rPr>
          <w:rFonts w:cs="Times New Roman"/>
          <w:color w:val="000000"/>
          <w:szCs w:val="28"/>
          <w:shd w:val="clear" w:color="auto" w:fill="FFFFFF"/>
        </w:rPr>
        <w:t>В целом, если говорить о лексике, то она полностью отражает лексикон дворянина первой половины </w:t>
      </w:r>
      <w:r w:rsidRPr="00780F67">
        <w:rPr>
          <w:rFonts w:cs="Times New Roman"/>
          <w:color w:val="000000"/>
          <w:szCs w:val="28"/>
          <w:shd w:val="clear" w:color="auto" w:fill="FFFFFF"/>
          <w:lang w:val="en-US"/>
        </w:rPr>
        <w:t>XIX</w:t>
      </w:r>
      <w:r w:rsidRPr="00780F67">
        <w:rPr>
          <w:rFonts w:cs="Times New Roman"/>
          <w:color w:val="000000"/>
          <w:szCs w:val="28"/>
          <w:shd w:val="clear" w:color="auto" w:fill="FFFFFF"/>
        </w:rPr>
        <w:t xml:space="preserve"> века, который имеет высшее образование, общается в светских кругах, владеет иностранными языками и разбирается в </w:t>
      </w:r>
      <w:r w:rsidRPr="00780F67">
        <w:rPr>
          <w:rFonts w:cs="Times New Roman"/>
          <w:color w:val="000000"/>
          <w:szCs w:val="28"/>
          <w:shd w:val="clear" w:color="auto" w:fill="FFFFFF"/>
        </w:rPr>
        <w:lastRenderedPageBreak/>
        <w:t>современной русской и зарубежной литературе, – то есть является членом аристократического слоя общества.</w:t>
      </w:r>
      <w:r w:rsidRPr="00780F67">
        <w:rPr>
          <w:rFonts w:cs="Times New Roman"/>
          <w:szCs w:val="28"/>
          <w:lang w:val="ru-RU"/>
        </w:rPr>
        <w:t xml:space="preserve"> </w:t>
      </w:r>
    </w:p>
    <w:p w:rsidR="00472F6D" w:rsidRDefault="00472F6D" w:rsidP="00472F6D">
      <w:pPr>
        <w:spacing w:line="360" w:lineRule="auto"/>
        <w:jc w:val="both"/>
        <w:rPr>
          <w:rFonts w:cs="Times New Roman"/>
          <w:color w:val="000000"/>
          <w:szCs w:val="28"/>
          <w:shd w:val="clear" w:color="auto" w:fill="FFFFFF"/>
          <w:lang w:val="ru-RU"/>
        </w:rPr>
      </w:pPr>
      <w:r>
        <w:rPr>
          <w:rFonts w:eastAsia="Times New Roman" w:cs="Times New Roman"/>
          <w:lang w:val="ru-RU" w:eastAsia="ru-RU"/>
        </w:rPr>
        <w:t xml:space="preserve">         </w:t>
      </w:r>
      <w:r w:rsidRPr="005D0875">
        <w:rPr>
          <w:rFonts w:cs="Times New Roman"/>
          <w:color w:val="000000"/>
          <w:szCs w:val="28"/>
          <w:shd w:val="clear" w:color="auto" w:fill="FFFFFF"/>
        </w:rPr>
        <w:t>Подтверждая огромное влияние А. С. Пушкина на язык в целом, можно сказать, что автору не нужно было погружаться здесь в чуждую ему речевую атмосферу, что его собственное, авторское представление о языковой норме сливалось с речевой практикой его героев и совпадало с представлениями образованного читателя. И в целом так называемый «язык Пушкина» представляет собой набор активно в то время заимствованных слов, наряду с постепенно устарев</w:t>
      </w:r>
      <w:r>
        <w:rPr>
          <w:rFonts w:cs="Times New Roman"/>
          <w:color w:val="000000"/>
          <w:szCs w:val="28"/>
          <w:shd w:val="clear" w:color="auto" w:fill="FFFFFF"/>
        </w:rPr>
        <w:t>ающими формами</w:t>
      </w:r>
      <w:r>
        <w:rPr>
          <w:rFonts w:cs="Times New Roman"/>
          <w:color w:val="000000"/>
          <w:szCs w:val="28"/>
          <w:shd w:val="clear" w:color="auto" w:fill="FFFFFF"/>
          <w:lang w:val="ru-RU"/>
        </w:rPr>
        <w:t>.</w:t>
      </w:r>
    </w:p>
    <w:p w:rsidR="00472F6D" w:rsidRDefault="00472F6D" w:rsidP="00472F6D">
      <w:pPr>
        <w:rPr>
          <w:rFonts w:cs="Times New Roman"/>
          <w:color w:val="000000"/>
          <w:szCs w:val="28"/>
          <w:shd w:val="clear" w:color="auto" w:fill="FFFFFF"/>
          <w:lang w:val="ru-RU"/>
        </w:rPr>
      </w:pPr>
    </w:p>
    <w:p w:rsidR="00472F6D" w:rsidRDefault="00472F6D" w:rsidP="00472F6D">
      <w:pPr>
        <w:rPr>
          <w:b/>
          <w:spacing w:val="4"/>
          <w:sz w:val="32"/>
          <w:szCs w:val="32"/>
        </w:rPr>
      </w:pPr>
      <w:r>
        <w:rPr>
          <w:rFonts w:cs="Times New Roman"/>
          <w:color w:val="000000"/>
          <w:szCs w:val="28"/>
          <w:shd w:val="clear" w:color="auto" w:fill="FFFFFF"/>
          <w:lang w:val="ru-RU"/>
        </w:rPr>
        <w:t xml:space="preserve"> </w:t>
      </w:r>
      <w:r w:rsidRPr="00777269">
        <w:rPr>
          <w:rFonts w:cs="Times New Roman"/>
          <w:b/>
          <w:color w:val="000000"/>
          <w:szCs w:val="28"/>
          <w:shd w:val="clear" w:color="auto" w:fill="FFFFFF"/>
          <w:lang w:val="ru-RU"/>
        </w:rPr>
        <w:t>Глава 2</w:t>
      </w:r>
      <w:r>
        <w:rPr>
          <w:rFonts w:cs="Times New Roman"/>
          <w:color w:val="000000"/>
          <w:szCs w:val="28"/>
          <w:shd w:val="clear" w:color="auto" w:fill="FFFFFF"/>
          <w:lang w:val="ru-RU"/>
        </w:rPr>
        <w:t xml:space="preserve">   </w:t>
      </w:r>
      <w:proofErr w:type="gramStart"/>
      <w:r>
        <w:rPr>
          <w:b/>
          <w:spacing w:val="4"/>
          <w:sz w:val="32"/>
          <w:szCs w:val="32"/>
        </w:rPr>
        <w:t>З</w:t>
      </w:r>
      <w:r w:rsidRPr="00A347B9">
        <w:rPr>
          <w:b/>
          <w:spacing w:val="4"/>
          <w:sz w:val="32"/>
          <w:szCs w:val="32"/>
        </w:rPr>
        <w:t xml:space="preserve">аимствования </w:t>
      </w:r>
      <w:r>
        <w:rPr>
          <w:b/>
          <w:spacing w:val="4"/>
          <w:sz w:val="32"/>
          <w:szCs w:val="32"/>
        </w:rPr>
        <w:t xml:space="preserve"> в</w:t>
      </w:r>
      <w:proofErr w:type="gramEnd"/>
      <w:r>
        <w:rPr>
          <w:b/>
          <w:spacing w:val="4"/>
          <w:sz w:val="32"/>
          <w:szCs w:val="32"/>
        </w:rPr>
        <w:t xml:space="preserve"> рекламных текстах</w:t>
      </w:r>
    </w:p>
    <w:p w:rsidR="00472F6D" w:rsidRDefault="00472F6D" w:rsidP="00472F6D">
      <w:pPr>
        <w:rPr>
          <w:b/>
          <w:spacing w:val="4"/>
          <w:sz w:val="32"/>
          <w:szCs w:val="32"/>
        </w:rPr>
      </w:pPr>
    </w:p>
    <w:p w:rsidR="00472F6D" w:rsidRDefault="00472F6D" w:rsidP="00472F6D">
      <w:pPr>
        <w:spacing w:line="360" w:lineRule="auto"/>
        <w:ind w:firstLine="567"/>
        <w:jc w:val="both"/>
        <w:rPr>
          <w:spacing w:val="4"/>
          <w:szCs w:val="28"/>
        </w:rPr>
      </w:pPr>
      <w:r>
        <w:rPr>
          <w:spacing w:val="4"/>
          <w:szCs w:val="28"/>
          <w:lang w:val="ru-RU"/>
        </w:rPr>
        <w:t xml:space="preserve">В рекламных текстах </w:t>
      </w:r>
      <w:r>
        <w:rPr>
          <w:spacing w:val="4"/>
          <w:szCs w:val="28"/>
        </w:rPr>
        <w:t>п</w:t>
      </w:r>
      <w:r w:rsidRPr="00E303C6">
        <w:rPr>
          <w:spacing w:val="4"/>
          <w:szCs w:val="28"/>
        </w:rPr>
        <w:t>роцесс заимствования</w:t>
      </w:r>
      <w:r>
        <w:rPr>
          <w:spacing w:val="4"/>
          <w:szCs w:val="28"/>
          <w:lang w:val="ru-RU"/>
        </w:rPr>
        <w:t>,</w:t>
      </w:r>
      <w:r w:rsidRPr="004E502E">
        <w:rPr>
          <w:spacing w:val="4"/>
          <w:szCs w:val="28"/>
        </w:rPr>
        <w:t xml:space="preserve"> </w:t>
      </w:r>
      <w:r w:rsidRPr="00E303C6">
        <w:rPr>
          <w:spacing w:val="4"/>
          <w:szCs w:val="28"/>
        </w:rPr>
        <w:t>особенно активизирующийся в последние годы во всех сферах речевого общения, идет сразу в нескольких направлениях.</w:t>
      </w:r>
      <w:r w:rsidRPr="004E502E">
        <w:rPr>
          <w:spacing w:val="4"/>
          <w:szCs w:val="28"/>
        </w:rPr>
        <w:t xml:space="preserve"> </w:t>
      </w:r>
      <w:r w:rsidRPr="00E303C6">
        <w:rPr>
          <w:spacing w:val="4"/>
          <w:szCs w:val="28"/>
        </w:rPr>
        <w:t>Помимо того, что заимствуются названия рекламируемых товаров (преимущественно импортных), требование престижности ведет и к заимствованию способов создания</w:t>
      </w:r>
      <w:r>
        <w:rPr>
          <w:spacing w:val="4"/>
          <w:szCs w:val="28"/>
        </w:rPr>
        <w:t xml:space="preserve"> новых слов.</w:t>
      </w:r>
      <w:r>
        <w:rPr>
          <w:spacing w:val="4"/>
          <w:szCs w:val="28"/>
          <w:lang w:val="ru-RU"/>
        </w:rPr>
        <w:t xml:space="preserve"> В работе мы  </w:t>
      </w:r>
      <w:r>
        <w:rPr>
          <w:spacing w:val="4"/>
          <w:szCs w:val="28"/>
        </w:rPr>
        <w:t xml:space="preserve"> рассмотрели</w:t>
      </w:r>
      <w:r>
        <w:rPr>
          <w:spacing w:val="4"/>
          <w:szCs w:val="28"/>
          <w:lang w:val="ru-RU"/>
        </w:rPr>
        <w:t xml:space="preserve"> такие </w:t>
      </w:r>
      <w:r>
        <w:rPr>
          <w:spacing w:val="4"/>
          <w:szCs w:val="28"/>
        </w:rPr>
        <w:t xml:space="preserve">  </w:t>
      </w:r>
      <w:r w:rsidRPr="00E303C6">
        <w:rPr>
          <w:spacing w:val="4"/>
          <w:szCs w:val="28"/>
        </w:rPr>
        <w:t xml:space="preserve"> характеристики как контрастность, уникальность и интенсивность, пос</w:t>
      </w:r>
      <w:r w:rsidR="00D11738">
        <w:rPr>
          <w:spacing w:val="4"/>
          <w:szCs w:val="28"/>
        </w:rPr>
        <w:t xml:space="preserve">кольку, именно </w:t>
      </w:r>
      <w:proofErr w:type="gramStart"/>
      <w:r w:rsidR="00D11738">
        <w:rPr>
          <w:spacing w:val="4"/>
          <w:szCs w:val="28"/>
        </w:rPr>
        <w:t>они  оказывают</w:t>
      </w:r>
      <w:proofErr w:type="gramEnd"/>
      <w:r w:rsidR="00D11738">
        <w:rPr>
          <w:spacing w:val="4"/>
          <w:szCs w:val="28"/>
        </w:rPr>
        <w:t xml:space="preserve"> наибольшее влияние  на рекламные  тексты  в </w:t>
      </w:r>
      <w:r w:rsidRPr="00E303C6">
        <w:rPr>
          <w:spacing w:val="4"/>
          <w:szCs w:val="28"/>
        </w:rPr>
        <w:t xml:space="preserve"> русском языке.</w:t>
      </w:r>
    </w:p>
    <w:p w:rsidR="00472F6D" w:rsidRPr="00E303C6" w:rsidRDefault="00472F6D" w:rsidP="00472F6D">
      <w:pPr>
        <w:spacing w:line="360" w:lineRule="auto"/>
        <w:ind w:firstLine="567"/>
        <w:jc w:val="center"/>
        <w:rPr>
          <w:b/>
          <w:spacing w:val="4"/>
          <w:szCs w:val="28"/>
        </w:rPr>
      </w:pPr>
      <w:r w:rsidRPr="00E303C6">
        <w:rPr>
          <w:b/>
          <w:spacing w:val="4"/>
          <w:szCs w:val="28"/>
          <w:u w:val="single"/>
        </w:rPr>
        <w:t>Фактор контрастности.</w:t>
      </w:r>
    </w:p>
    <w:p w:rsidR="00472F6D" w:rsidRDefault="00472F6D" w:rsidP="00472F6D">
      <w:pPr>
        <w:spacing w:line="360" w:lineRule="auto"/>
        <w:jc w:val="both"/>
      </w:pPr>
      <w:r>
        <w:rPr>
          <w:lang w:val="ru-RU"/>
        </w:rPr>
        <w:t xml:space="preserve">     </w:t>
      </w:r>
      <w:r w:rsidRPr="00E303C6">
        <w:t>Данный фактор создается при использовании в тексте иностранных слов, которые неизвестны массовому читателю. Следует отметить, что именно на такую аудиторию, и рассчитаны подобные рекламные объявления, тексты или слоганы. При этом лишь в редких случаях такие высказывания бывают снабжены переводом или пояснением. Поскольку непон</w:t>
      </w:r>
      <w:r>
        <w:t xml:space="preserve">ятные </w:t>
      </w:r>
      <w:r w:rsidRPr="00E303C6">
        <w:t xml:space="preserve"> фрагменты текста едва ли могут нести смысловую нагрузку, то следует рассматривать их использование как прием создания определенного колорита и контраста по отношению к русской части рекламного текста.</w:t>
      </w:r>
    </w:p>
    <w:p w:rsidR="00472F6D" w:rsidRPr="00B51AF6" w:rsidRDefault="00472F6D" w:rsidP="00B51AF6">
      <w:pPr>
        <w:spacing w:line="360" w:lineRule="auto"/>
        <w:jc w:val="both"/>
        <w:rPr>
          <w:rStyle w:val="c2"/>
          <w:rFonts w:ascii="Arial" w:hAnsi="Arial" w:cs="Arial"/>
          <w:color w:val="000000"/>
          <w:sz w:val="22"/>
          <w:lang w:val="ru-RU"/>
        </w:rPr>
      </w:pPr>
      <w:r>
        <w:t xml:space="preserve">    </w:t>
      </w:r>
      <w:r>
        <w:rPr>
          <w:lang w:val="ru-RU"/>
        </w:rPr>
        <w:t xml:space="preserve"> </w:t>
      </w:r>
      <w:r>
        <w:rPr>
          <w:rStyle w:val="c2"/>
          <w:color w:val="000000"/>
          <w:szCs w:val="28"/>
          <w:bdr w:val="none" w:sz="0" w:space="0" w:color="auto" w:frame="1"/>
        </w:rPr>
        <w:t xml:space="preserve">В рекламных целях называются огромное количество фирм: «Ford Dialogue» (фирмы по продаже компьютерной техники), «Хаус </w:t>
      </w:r>
      <w:r>
        <w:rPr>
          <w:rStyle w:val="c2"/>
          <w:color w:val="000000"/>
          <w:szCs w:val="28"/>
          <w:bdr w:val="none" w:sz="0" w:space="0" w:color="auto" w:frame="1"/>
        </w:rPr>
        <w:lastRenderedPageBreak/>
        <w:t>Холдинг», «Сити», (агентства недвижимости), «Doctor Dent», «Dental Forte»,«Редент», (стоматологические кабинеты). Очень часто эффект контраста, возникающий при использовании  слов на ряду с русскими словами, используется в рекламных слоганах, например: «Chester – ходи на широкую ногу. Цена &amp; Качество» (обувь), «Baby – апельсинчик,</w:t>
      </w:r>
      <w:r>
        <w:rPr>
          <w:rStyle w:val="apple-converted-space"/>
          <w:color w:val="000000"/>
          <w:szCs w:val="28"/>
          <w:bdr w:val="none" w:sz="0" w:space="0" w:color="auto" w:frame="1"/>
        </w:rPr>
        <w:t> </w:t>
      </w:r>
      <w:r>
        <w:rPr>
          <w:rStyle w:val="c2"/>
          <w:color w:val="000000"/>
          <w:szCs w:val="28"/>
          <w:bdr w:val="none" w:sz="0" w:space="0" w:color="auto" w:frame="1"/>
        </w:rPr>
        <w:t>Baby - магазинчик» (ма</w:t>
      </w:r>
      <w:r w:rsidR="00B51AF6">
        <w:rPr>
          <w:rStyle w:val="c2"/>
          <w:color w:val="000000"/>
          <w:szCs w:val="28"/>
          <w:bdr w:val="none" w:sz="0" w:space="0" w:color="auto" w:frame="1"/>
        </w:rPr>
        <w:t>газин детской одежды и игрушек)</w:t>
      </w:r>
      <w:r w:rsidRPr="00AD4F92">
        <w:rPr>
          <w:rStyle w:val="c2"/>
          <w:color w:val="000000"/>
          <w:szCs w:val="28"/>
          <w:bdr w:val="none" w:sz="0" w:space="0" w:color="auto" w:frame="1"/>
          <w:lang w:val="ru-RU"/>
        </w:rPr>
        <w:t xml:space="preserve">                                                                                                                                                                                                                                                                                                                                                                                                                                                                                                                                                                                             </w:t>
      </w:r>
      <w:r>
        <w:rPr>
          <w:rStyle w:val="c2"/>
          <w:color w:val="000000"/>
          <w:szCs w:val="28"/>
          <w:bdr w:val="none" w:sz="0" w:space="0" w:color="auto" w:frame="1"/>
          <w:lang w:val="ru-RU"/>
        </w:rPr>
        <w:t xml:space="preserve">     </w:t>
      </w:r>
      <w:r w:rsidRPr="00D11738">
        <w:rPr>
          <w:rStyle w:val="c2"/>
          <w:rFonts w:cs="Times New Roman"/>
          <w:color w:val="000000"/>
          <w:szCs w:val="28"/>
          <w:bdr w:val="none" w:sz="0" w:space="0" w:color="auto" w:frame="1"/>
        </w:rPr>
        <w:t>В качестве контраста в рекламном слогане могут использоваться не только английские слова и фразы, но и буквы английского алфавита  «Сотовый салон “Mobeliзация”», «Zапчасти КамаZ-</w:t>
      </w:r>
      <w:r w:rsidRPr="00D11738">
        <w:rPr>
          <w:rStyle w:val="apple-converted-space"/>
          <w:rFonts w:cs="Times New Roman"/>
          <w:color w:val="000000"/>
          <w:szCs w:val="28"/>
          <w:bdr w:val="none" w:sz="0" w:space="0" w:color="auto" w:frame="1"/>
        </w:rPr>
        <w:t> </w:t>
      </w:r>
      <w:r w:rsidRPr="00D11738">
        <w:rPr>
          <w:rStyle w:val="c2"/>
          <w:rFonts w:cs="Times New Roman"/>
          <w:color w:val="000000"/>
          <w:szCs w:val="28"/>
          <w:bdr w:val="none" w:sz="0" w:space="0" w:color="auto" w:frame="1"/>
        </w:rPr>
        <w:t>Zаглавная буква Вашего биzнеса». Буквы английского алфавита не только употреблены для достижения контраста, но и напоминают нам о названии самой фирмы). Необходимо особо отметить важную роль вкраплений на английском языке в рекламных текстах. Анализируя роль подобных вкраплений, влияющих на фактор контрастности, хотелось бы особо подчеркнуть роль иллюстраций, применяющихся при рекламе того или иного продута или услуги. Именно иллюстрация помогает понять и адекватно воспринять информацию, которую содержит рекламное сообщение. Вряд ли адресату будет понятно значение следующих английских вкраплений без иллюстраци</w:t>
      </w:r>
      <w:r w:rsidRPr="00D11738">
        <w:rPr>
          <w:rStyle w:val="c2"/>
          <w:rFonts w:cs="Times New Roman"/>
          <w:szCs w:val="28"/>
          <w:bdr w:val="none" w:sz="0" w:space="0" w:color="auto" w:frame="1"/>
        </w:rPr>
        <w:t>и:</w:t>
      </w:r>
      <w:r w:rsidRPr="00D11738">
        <w:rPr>
          <w:rStyle w:val="c2"/>
          <w:rFonts w:cs="Times New Roman"/>
          <w:color w:val="000000"/>
          <w:szCs w:val="28"/>
          <w:bdr w:val="none" w:sz="0" w:space="0" w:color="auto" w:frame="1"/>
        </w:rPr>
        <w:t xml:space="preserve"> «</w:t>
      </w:r>
      <w:hyperlink r:id="rId6" w:history="1">
        <w:r w:rsidRPr="00D11738">
          <w:rPr>
            <w:rFonts w:eastAsia="Times New Roman" w:cs="Times New Roman"/>
            <w:bCs/>
            <w:szCs w:val="28"/>
            <w:u w:val="single"/>
            <w:lang w:val="ru-RU" w:eastAsia="ru-RU"/>
          </w:rPr>
          <w:t>Miracle от Lancome</w:t>
        </w:r>
      </w:hyperlink>
      <w:r w:rsidRPr="00D11738">
        <w:rPr>
          <w:rFonts w:eastAsia="Times New Roman" w:cs="Times New Roman"/>
          <w:bCs/>
          <w:szCs w:val="28"/>
          <w:lang w:val="ru-RU" w:eastAsia="ru-RU"/>
        </w:rPr>
        <w:t xml:space="preserve">», </w:t>
      </w:r>
      <w:r w:rsidRPr="00D11738">
        <w:rPr>
          <w:rStyle w:val="c2"/>
          <w:rFonts w:cs="Times New Roman"/>
          <w:color w:val="000000"/>
          <w:szCs w:val="28"/>
          <w:bdr w:val="none" w:sz="0" w:space="0" w:color="auto" w:frame="1"/>
        </w:rPr>
        <w:t xml:space="preserve"> </w:t>
      </w:r>
      <w:r w:rsidRPr="00D11738">
        <w:rPr>
          <w:rStyle w:val="c2"/>
          <w:rFonts w:cs="Times New Roman"/>
          <w:color w:val="000000"/>
          <w:szCs w:val="28"/>
          <w:bdr w:val="none" w:sz="0" w:space="0" w:color="auto" w:frame="1"/>
          <w:lang w:val="ru-RU"/>
        </w:rPr>
        <w:t>«</w:t>
      </w:r>
      <w:hyperlink r:id="rId7" w:history="1">
        <w:r w:rsidRPr="00D11738">
          <w:rPr>
            <w:rFonts w:eastAsia="Times New Roman" w:cs="Times New Roman"/>
            <w:bCs/>
            <w:szCs w:val="28"/>
            <w:u w:val="single"/>
            <w:lang w:val="ru-RU" w:eastAsia="ru-RU"/>
          </w:rPr>
          <w:t>Paris от Yves Saint Laurent</w:t>
        </w:r>
      </w:hyperlink>
      <w:r w:rsidRPr="00D11738">
        <w:rPr>
          <w:rFonts w:eastAsia="Times New Roman" w:cs="Times New Roman"/>
          <w:bCs/>
          <w:szCs w:val="28"/>
          <w:u w:val="single"/>
          <w:lang w:val="ru-RU" w:eastAsia="ru-RU"/>
        </w:rPr>
        <w:t>».</w:t>
      </w:r>
      <w:r w:rsidRPr="00D11738">
        <w:rPr>
          <w:rStyle w:val="c2"/>
          <w:rFonts w:cs="Times New Roman"/>
          <w:color w:val="000000"/>
          <w:szCs w:val="28"/>
          <w:bdr w:val="none" w:sz="0" w:space="0" w:color="auto" w:frame="1"/>
        </w:rPr>
        <w:t>Но при наличии иллюстрации при данных рекламных объявлениях будет понятно, что речь идет о духах, обладающих незабываемым ароматом, и что пользуясь именно этими духами можно завоевать сердце мужчины.</w:t>
      </w:r>
    </w:p>
    <w:p w:rsidR="00472F6D" w:rsidRDefault="00472F6D" w:rsidP="00472F6D">
      <w:pPr>
        <w:spacing w:line="360" w:lineRule="auto"/>
        <w:jc w:val="both"/>
        <w:rPr>
          <w:noProof/>
          <w:lang w:val="ru-RU" w:eastAsia="ru-RU"/>
        </w:rPr>
      </w:pPr>
    </w:p>
    <w:p w:rsidR="00472F6D" w:rsidRPr="00AD4F92" w:rsidRDefault="00472F6D" w:rsidP="00472F6D">
      <w:pPr>
        <w:spacing w:line="360" w:lineRule="auto"/>
        <w:jc w:val="both"/>
        <w:rPr>
          <w:noProof/>
          <w:lang w:val="en-US" w:eastAsia="ru-RU"/>
        </w:rPr>
      </w:pPr>
      <w:r w:rsidRPr="004E2E94">
        <w:rPr>
          <w:noProof/>
          <w:lang w:val="ru-RU" w:eastAsia="ru-RU"/>
        </w:rPr>
        <w:drawing>
          <wp:inline distT="0" distB="0" distL="0" distR="0" wp14:anchorId="15251370" wp14:editId="4A677166">
            <wp:extent cx="1285875" cy="1285875"/>
            <wp:effectExtent l="0" t="0" r="0" b="0"/>
            <wp:docPr id="4" name="Рисунок 4" descr="C:\Users\User\Desktop\miracle-lancome 100ml ed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miracle-lancome 100ml edp.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inline>
        </w:drawing>
      </w:r>
      <w:r w:rsidRPr="00AD4F92">
        <w:rPr>
          <w:noProof/>
          <w:lang w:val="en-US" w:eastAsia="ru-RU"/>
        </w:rPr>
        <w:t xml:space="preserve">                                                                          </w:t>
      </w:r>
      <w:r w:rsidRPr="00436711">
        <w:rPr>
          <w:noProof/>
          <w:lang w:val="ru-RU" w:eastAsia="ru-RU"/>
        </w:rPr>
        <w:drawing>
          <wp:inline distT="0" distB="0" distL="0" distR="0" wp14:anchorId="7D763B5B" wp14:editId="3BD00214">
            <wp:extent cx="1133475" cy="1133475"/>
            <wp:effectExtent l="0" t="0" r="0" b="0"/>
            <wp:docPr id="5" name="Рисунок 5" descr="C:\Users\User\Desktop\pari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paris.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r w:rsidRPr="00AD4F92">
        <w:rPr>
          <w:noProof/>
          <w:lang w:val="en-US" w:eastAsia="ru-RU"/>
        </w:rPr>
        <w:t xml:space="preserve">   </w:t>
      </w:r>
    </w:p>
    <w:p w:rsidR="00472F6D" w:rsidRPr="004E2E94" w:rsidRDefault="00281442" w:rsidP="00472F6D">
      <w:pPr>
        <w:spacing w:line="360" w:lineRule="auto"/>
        <w:jc w:val="both"/>
        <w:rPr>
          <w:noProof/>
          <w:lang w:val="en-US" w:eastAsia="ru-RU"/>
        </w:rPr>
      </w:pPr>
      <w:hyperlink r:id="rId10" w:history="1">
        <w:r w:rsidR="00472F6D" w:rsidRPr="004E2E94">
          <w:rPr>
            <w:rFonts w:eastAsia="Times New Roman" w:cs="Times New Roman"/>
            <w:bCs/>
            <w:szCs w:val="28"/>
            <w:u w:val="single"/>
            <w:lang w:val="en-US" w:eastAsia="ru-RU"/>
          </w:rPr>
          <w:t xml:space="preserve">Miracle </w:t>
        </w:r>
        <w:r w:rsidR="00472F6D" w:rsidRPr="004E2E94">
          <w:rPr>
            <w:rFonts w:eastAsia="Times New Roman" w:cs="Times New Roman"/>
            <w:bCs/>
            <w:szCs w:val="28"/>
            <w:u w:val="single"/>
            <w:lang w:val="ru-RU" w:eastAsia="ru-RU"/>
          </w:rPr>
          <w:t>от</w:t>
        </w:r>
        <w:r w:rsidR="00472F6D" w:rsidRPr="004E2E94">
          <w:rPr>
            <w:rFonts w:eastAsia="Times New Roman" w:cs="Times New Roman"/>
            <w:bCs/>
            <w:szCs w:val="28"/>
            <w:u w:val="single"/>
            <w:lang w:val="en-US" w:eastAsia="ru-RU"/>
          </w:rPr>
          <w:t xml:space="preserve"> Lancome</w:t>
        </w:r>
      </w:hyperlink>
      <w:r w:rsidR="00472F6D" w:rsidRPr="004E2E94">
        <w:rPr>
          <w:rFonts w:eastAsia="Times New Roman" w:cs="Times New Roman"/>
          <w:bCs/>
          <w:szCs w:val="28"/>
          <w:lang w:val="en-US" w:eastAsia="ru-RU"/>
        </w:rPr>
        <w:t xml:space="preserve">», </w:t>
      </w:r>
      <w:r w:rsidR="00472F6D">
        <w:rPr>
          <w:rStyle w:val="c2"/>
          <w:color w:val="000000"/>
          <w:szCs w:val="28"/>
          <w:bdr w:val="none" w:sz="0" w:space="0" w:color="auto" w:frame="1"/>
        </w:rPr>
        <w:t xml:space="preserve"> </w:t>
      </w:r>
      <w:r w:rsidR="00472F6D" w:rsidRPr="004E2E94">
        <w:rPr>
          <w:noProof/>
          <w:lang w:val="en-US" w:eastAsia="ru-RU"/>
        </w:rPr>
        <w:t xml:space="preserve">                                                          </w:t>
      </w:r>
      <w:r w:rsidR="00472F6D" w:rsidRPr="004E2E94">
        <w:rPr>
          <w:rStyle w:val="c2"/>
          <w:color w:val="000000"/>
          <w:szCs w:val="28"/>
          <w:bdr w:val="none" w:sz="0" w:space="0" w:color="auto" w:frame="1"/>
          <w:lang w:val="en-US"/>
        </w:rPr>
        <w:t>«</w:t>
      </w:r>
      <w:hyperlink r:id="rId11" w:history="1">
        <w:r w:rsidR="00472F6D" w:rsidRPr="004E2E94">
          <w:rPr>
            <w:rFonts w:eastAsia="Times New Roman" w:cs="Times New Roman"/>
            <w:bCs/>
            <w:szCs w:val="28"/>
            <w:u w:val="single"/>
            <w:lang w:val="en-US" w:eastAsia="ru-RU"/>
          </w:rPr>
          <w:t xml:space="preserve">Paris </w:t>
        </w:r>
        <w:r w:rsidR="00472F6D" w:rsidRPr="004E2E94">
          <w:rPr>
            <w:rFonts w:eastAsia="Times New Roman" w:cs="Times New Roman"/>
            <w:bCs/>
            <w:szCs w:val="28"/>
            <w:u w:val="single"/>
            <w:lang w:val="ru-RU" w:eastAsia="ru-RU"/>
          </w:rPr>
          <w:t>от</w:t>
        </w:r>
        <w:r w:rsidR="00472F6D" w:rsidRPr="004E2E94">
          <w:rPr>
            <w:rFonts w:eastAsia="Times New Roman" w:cs="Times New Roman"/>
            <w:bCs/>
            <w:szCs w:val="28"/>
            <w:u w:val="single"/>
            <w:lang w:val="en-US" w:eastAsia="ru-RU"/>
          </w:rPr>
          <w:t xml:space="preserve"> Yves Saint Laurent</w:t>
        </w:r>
      </w:hyperlink>
    </w:p>
    <w:p w:rsidR="00472F6D" w:rsidRPr="004E502E" w:rsidRDefault="00472F6D" w:rsidP="00472F6D">
      <w:pPr>
        <w:spacing w:line="360" w:lineRule="auto"/>
        <w:jc w:val="both"/>
        <w:rPr>
          <w:b/>
          <w:sz w:val="32"/>
          <w:szCs w:val="32"/>
        </w:rPr>
      </w:pPr>
    </w:p>
    <w:p w:rsidR="00472F6D" w:rsidRDefault="00472F6D" w:rsidP="00472F6D">
      <w:pPr>
        <w:pStyle w:val="c5"/>
        <w:spacing w:before="0" w:beforeAutospacing="0" w:after="0" w:afterAutospacing="0" w:line="360" w:lineRule="auto"/>
        <w:ind w:firstLine="568"/>
        <w:jc w:val="center"/>
        <w:textAlignment w:val="baseline"/>
        <w:rPr>
          <w:rFonts w:ascii="Arial" w:hAnsi="Arial" w:cs="Arial"/>
          <w:color w:val="000000"/>
          <w:sz w:val="22"/>
          <w:szCs w:val="22"/>
        </w:rPr>
      </w:pPr>
      <w:r>
        <w:rPr>
          <w:rStyle w:val="c2"/>
          <w:b/>
          <w:bCs/>
          <w:color w:val="000000"/>
          <w:sz w:val="28"/>
          <w:szCs w:val="28"/>
          <w:u w:val="single"/>
          <w:bdr w:val="none" w:sz="0" w:space="0" w:color="auto" w:frame="1"/>
        </w:rPr>
        <w:lastRenderedPageBreak/>
        <w:t>Фактор уникальности</w:t>
      </w:r>
      <w:r>
        <w:rPr>
          <w:rStyle w:val="c2"/>
          <w:b/>
          <w:bCs/>
          <w:color w:val="000000"/>
          <w:sz w:val="28"/>
          <w:szCs w:val="28"/>
          <w:bdr w:val="none" w:sz="0" w:space="0" w:color="auto" w:frame="1"/>
        </w:rPr>
        <w:t>.</w:t>
      </w:r>
    </w:p>
    <w:p w:rsidR="00472F6D" w:rsidRDefault="00472F6D" w:rsidP="00472F6D">
      <w:pPr>
        <w:pStyle w:val="c14"/>
        <w:spacing w:before="0" w:beforeAutospacing="0" w:after="0" w:afterAutospacing="0" w:line="360" w:lineRule="auto"/>
        <w:jc w:val="both"/>
        <w:textAlignment w:val="baseline"/>
        <w:rPr>
          <w:rStyle w:val="c2"/>
          <w:color w:val="000000"/>
          <w:sz w:val="28"/>
          <w:szCs w:val="28"/>
          <w:bdr w:val="none" w:sz="0" w:space="0" w:color="auto" w:frame="1"/>
        </w:rPr>
      </w:pPr>
      <w:r>
        <w:rPr>
          <w:rStyle w:val="c2"/>
          <w:color w:val="000000"/>
          <w:sz w:val="28"/>
          <w:szCs w:val="28"/>
          <w:bdr w:val="none" w:sz="0" w:space="0" w:color="auto" w:frame="1"/>
        </w:rPr>
        <w:t xml:space="preserve">   Одним из беспроигрышных эффектов при создании рекламы является запоминаемость рекламного объявления, которая тесно связана </w:t>
      </w:r>
      <w:proofErr w:type="gramStart"/>
      <w:r>
        <w:rPr>
          <w:rStyle w:val="c2"/>
          <w:color w:val="000000"/>
          <w:sz w:val="28"/>
          <w:szCs w:val="28"/>
          <w:bdr w:val="none" w:sz="0" w:space="0" w:color="auto" w:frame="1"/>
        </w:rPr>
        <w:t>в фактором</w:t>
      </w:r>
      <w:proofErr w:type="gramEnd"/>
      <w:r>
        <w:rPr>
          <w:rStyle w:val="c2"/>
          <w:color w:val="000000"/>
          <w:sz w:val="28"/>
          <w:szCs w:val="28"/>
          <w:bdr w:val="none" w:sz="0" w:space="0" w:color="auto" w:frame="1"/>
        </w:rPr>
        <w:t xml:space="preserve"> уникальности. Запоминаемость рекламы заключается в его неожиданности. Любое навязчивое торговое предложение встречает сопротивление. Для того, чтобы </w:t>
      </w:r>
    </w:p>
    <w:p w:rsidR="00472F6D" w:rsidRDefault="00472F6D" w:rsidP="00472F6D">
      <w:pPr>
        <w:pStyle w:val="c14"/>
        <w:spacing w:before="0" w:beforeAutospacing="0" w:after="0" w:afterAutospacing="0" w:line="360" w:lineRule="auto"/>
        <w:jc w:val="both"/>
        <w:textAlignment w:val="baseline"/>
        <w:rPr>
          <w:rFonts w:ascii="Arial" w:hAnsi="Arial" w:cs="Arial"/>
          <w:color w:val="000000"/>
          <w:sz w:val="22"/>
          <w:szCs w:val="22"/>
        </w:rPr>
      </w:pPr>
      <w:r>
        <w:rPr>
          <w:rStyle w:val="c2"/>
          <w:color w:val="000000"/>
          <w:sz w:val="28"/>
          <w:szCs w:val="28"/>
          <w:bdr w:val="none" w:sz="0" w:space="0" w:color="auto" w:frame="1"/>
        </w:rPr>
        <w:t>избежать этого предложение необходимо делать элегантно, с выдумкой, со своего рода интригой, как в лучших произведениях развлекательного жанра.</w:t>
      </w:r>
    </w:p>
    <w:p w:rsidR="00472F6D" w:rsidRDefault="00472F6D" w:rsidP="00472F6D">
      <w:pPr>
        <w:pStyle w:val="c14"/>
        <w:spacing w:before="0" w:beforeAutospacing="0" w:after="0" w:afterAutospacing="0" w:line="360" w:lineRule="auto"/>
        <w:jc w:val="both"/>
        <w:textAlignment w:val="baseline"/>
        <w:rPr>
          <w:rFonts w:ascii="Arial" w:hAnsi="Arial" w:cs="Arial"/>
          <w:color w:val="000000"/>
          <w:sz w:val="22"/>
          <w:szCs w:val="22"/>
        </w:rPr>
      </w:pPr>
      <w:r>
        <w:rPr>
          <w:rStyle w:val="c2"/>
          <w:color w:val="000000"/>
          <w:sz w:val="28"/>
          <w:szCs w:val="28"/>
          <w:bdr w:val="none" w:sz="0" w:space="0" w:color="auto" w:frame="1"/>
        </w:rPr>
        <w:t>Например, «НорсиОйл», «Юнистиль» (фотомодельное агенство); «Автореал», «Авто Окей» (фирмы по продаже автомобилей) и т.д.</w:t>
      </w:r>
      <w:r>
        <w:rPr>
          <w:rStyle w:val="c2"/>
          <w:b/>
          <w:bCs/>
          <w:color w:val="000000"/>
          <w:sz w:val="28"/>
          <w:szCs w:val="28"/>
          <w:bdr w:val="none" w:sz="0" w:space="0" w:color="auto" w:frame="1"/>
        </w:rPr>
        <w:t> </w:t>
      </w:r>
    </w:p>
    <w:p w:rsidR="00472F6D" w:rsidRDefault="00472F6D" w:rsidP="00472F6D">
      <w:pPr>
        <w:pStyle w:val="c0"/>
        <w:spacing w:before="0" w:beforeAutospacing="0" w:after="0" w:afterAutospacing="0" w:line="360" w:lineRule="auto"/>
        <w:jc w:val="both"/>
        <w:textAlignment w:val="baseline"/>
        <w:rPr>
          <w:rFonts w:ascii="Arial" w:hAnsi="Arial" w:cs="Arial"/>
          <w:color w:val="000000"/>
          <w:sz w:val="22"/>
          <w:szCs w:val="22"/>
        </w:rPr>
      </w:pPr>
      <w:r>
        <w:t xml:space="preserve">    Т</w:t>
      </w:r>
      <w:r>
        <w:rPr>
          <w:rStyle w:val="c2"/>
          <w:color w:val="000000"/>
          <w:sz w:val="28"/>
          <w:szCs w:val="28"/>
          <w:bdr w:val="none" w:sz="0" w:space="0" w:color="auto" w:frame="1"/>
        </w:rPr>
        <w:t>аким образом, заимствования в рекламных текстах на русском языке служат источником обогащения русского языка, так как на базе английских заимствований образуется огромное число неологизмов, служащих для выполнения такой прагмаречевой характеристики рекламы, как ее уникальность.</w:t>
      </w:r>
    </w:p>
    <w:p w:rsidR="00472F6D" w:rsidRDefault="00472F6D" w:rsidP="00472F6D">
      <w:pPr>
        <w:pStyle w:val="c0"/>
        <w:spacing w:before="0" w:beforeAutospacing="0" w:after="0" w:afterAutospacing="0" w:line="360" w:lineRule="auto"/>
        <w:jc w:val="both"/>
        <w:textAlignment w:val="baseline"/>
        <w:rPr>
          <w:rFonts w:ascii="Arial" w:hAnsi="Arial" w:cs="Arial"/>
          <w:color w:val="000000"/>
          <w:sz w:val="22"/>
          <w:szCs w:val="22"/>
        </w:rPr>
      </w:pPr>
      <w:r>
        <w:rPr>
          <w:rStyle w:val="c2"/>
          <w:color w:val="000000"/>
          <w:sz w:val="28"/>
          <w:szCs w:val="28"/>
          <w:bdr w:val="none" w:sz="0" w:space="0" w:color="auto" w:frame="1"/>
        </w:rPr>
        <w:t xml:space="preserve">    Помимо неологизмов, участвующих в формировании прагматического свойства уникальности, можно отнести фразеологию.</w:t>
      </w:r>
      <w:r>
        <w:rPr>
          <w:rStyle w:val="c2"/>
          <w:b/>
          <w:bCs/>
          <w:color w:val="000000"/>
          <w:sz w:val="28"/>
          <w:szCs w:val="28"/>
          <w:bdr w:val="none" w:sz="0" w:space="0" w:color="auto" w:frame="1"/>
        </w:rPr>
        <w:t> </w:t>
      </w:r>
      <w:r>
        <w:rPr>
          <w:rStyle w:val="c2"/>
          <w:color w:val="000000"/>
          <w:sz w:val="28"/>
          <w:szCs w:val="28"/>
          <w:bdr w:val="none" w:sz="0" w:space="0" w:color="auto" w:frame="1"/>
        </w:rPr>
        <w:t xml:space="preserve">Фразеологизмы являются одним из основных средств создания экспрессивной направленности в РТ. Они стилистически эффективны благодаря своей образности, эмоциональности, оценочности.  Оценка, переданная имплицитно при употреблении яркого фразеологизма, всегда более действенна, т.к. прямое воздействие часто может вызвать сопротивление у объекта речевого воздействия, </w:t>
      </w:r>
      <w:proofErr w:type="gramStart"/>
      <w:r>
        <w:rPr>
          <w:rStyle w:val="c2"/>
          <w:color w:val="000000"/>
          <w:sz w:val="28"/>
          <w:szCs w:val="28"/>
          <w:bdr w:val="none" w:sz="0" w:space="0" w:color="auto" w:frame="1"/>
        </w:rPr>
        <w:t>например</w:t>
      </w:r>
      <w:proofErr w:type="gramEnd"/>
      <w:r>
        <w:rPr>
          <w:rStyle w:val="c2"/>
          <w:color w:val="000000"/>
          <w:sz w:val="28"/>
          <w:szCs w:val="28"/>
          <w:bdr w:val="none" w:sz="0" w:space="0" w:color="auto" w:frame="1"/>
        </w:rPr>
        <w:t>: «Какой же русский не любит быстрый модем!», «С Новым Бошем!», «Какая пробка не мечтает стать</w:t>
      </w:r>
      <w:r>
        <w:rPr>
          <w:rStyle w:val="apple-converted-space"/>
          <w:color w:val="000000"/>
          <w:sz w:val="28"/>
          <w:szCs w:val="28"/>
          <w:bdr w:val="none" w:sz="0" w:space="0" w:color="auto" w:frame="1"/>
        </w:rPr>
        <w:t> </w:t>
      </w:r>
      <w:r>
        <w:rPr>
          <w:rStyle w:val="c2"/>
          <w:color w:val="000000"/>
          <w:sz w:val="28"/>
          <w:szCs w:val="28"/>
          <w:bdr w:val="none" w:sz="0" w:space="0" w:color="auto" w:frame="1"/>
        </w:rPr>
        <w:t>DVD плеером», «ЭльDораDо. Пришел, увидел и купил», «Domestos Active Cream. Чистота не требует жертв».</w:t>
      </w:r>
    </w:p>
    <w:p w:rsidR="00472F6D" w:rsidRDefault="00472F6D" w:rsidP="00472F6D">
      <w:pPr>
        <w:pStyle w:val="c5"/>
        <w:spacing w:before="0" w:beforeAutospacing="0" w:after="0" w:afterAutospacing="0" w:line="360" w:lineRule="auto"/>
        <w:ind w:firstLine="568"/>
        <w:jc w:val="center"/>
        <w:textAlignment w:val="baseline"/>
        <w:rPr>
          <w:rFonts w:ascii="Arial" w:hAnsi="Arial" w:cs="Arial"/>
          <w:color w:val="000000"/>
          <w:sz w:val="22"/>
          <w:szCs w:val="22"/>
        </w:rPr>
      </w:pPr>
      <w:r>
        <w:rPr>
          <w:rStyle w:val="c2"/>
          <w:b/>
          <w:bCs/>
          <w:color w:val="000000"/>
          <w:sz w:val="28"/>
          <w:szCs w:val="28"/>
          <w:u w:val="single"/>
          <w:bdr w:val="none" w:sz="0" w:space="0" w:color="auto" w:frame="1"/>
        </w:rPr>
        <w:t>Фактор интенсивности.</w:t>
      </w:r>
    </w:p>
    <w:p w:rsidR="00472F6D" w:rsidRDefault="00472F6D" w:rsidP="00472F6D">
      <w:pPr>
        <w:pStyle w:val="c0"/>
        <w:spacing w:before="0" w:beforeAutospacing="0" w:after="0" w:afterAutospacing="0" w:line="360" w:lineRule="auto"/>
        <w:ind w:firstLine="568"/>
        <w:jc w:val="both"/>
        <w:textAlignment w:val="baseline"/>
        <w:rPr>
          <w:rFonts w:ascii="Arial" w:hAnsi="Arial" w:cs="Arial"/>
          <w:color w:val="000000"/>
          <w:sz w:val="22"/>
          <w:szCs w:val="22"/>
        </w:rPr>
      </w:pPr>
      <w:r>
        <w:rPr>
          <w:rStyle w:val="c2"/>
          <w:color w:val="000000"/>
          <w:sz w:val="28"/>
          <w:szCs w:val="28"/>
          <w:bdr w:val="none" w:sz="0" w:space="0" w:color="auto" w:frame="1"/>
        </w:rPr>
        <w:t> «Интенсивность – это свойство слова усиливать признаки обозначаемых им объектов». </w:t>
      </w:r>
    </w:p>
    <w:p w:rsidR="00472F6D" w:rsidRDefault="00472F6D" w:rsidP="00472F6D">
      <w:pPr>
        <w:pStyle w:val="c0"/>
        <w:spacing w:before="0" w:beforeAutospacing="0" w:after="0" w:afterAutospacing="0" w:line="360" w:lineRule="auto"/>
        <w:ind w:firstLine="568"/>
        <w:jc w:val="both"/>
        <w:textAlignment w:val="baseline"/>
        <w:rPr>
          <w:rFonts w:ascii="Arial" w:hAnsi="Arial" w:cs="Arial"/>
          <w:color w:val="000000"/>
          <w:sz w:val="22"/>
          <w:szCs w:val="22"/>
        </w:rPr>
      </w:pPr>
      <w:proofErr w:type="gramStart"/>
      <w:r>
        <w:rPr>
          <w:rStyle w:val="c2"/>
          <w:color w:val="000000"/>
          <w:sz w:val="28"/>
          <w:szCs w:val="28"/>
          <w:bdr w:val="none" w:sz="0" w:space="0" w:color="auto" w:frame="1"/>
        </w:rPr>
        <w:lastRenderedPageBreak/>
        <w:t>Например</w:t>
      </w:r>
      <w:proofErr w:type="gramEnd"/>
      <w:r>
        <w:rPr>
          <w:rStyle w:val="c2"/>
          <w:color w:val="000000"/>
          <w:sz w:val="28"/>
          <w:szCs w:val="28"/>
          <w:bdr w:val="none" w:sz="0" w:space="0" w:color="auto" w:frame="1"/>
        </w:rPr>
        <w:t>: «Ace Brilliant – Бережное отбеливание, сияющая белизна» (реклама отбеливателя). Здесь повторение звука “б” не только помогает создать определенный ритм рекламного текста, но и вызвать в сознании покупателя определенные ассоциации со словом “белый”, «Rowenta. Радость в вашем доме», «Wella. Вы великолепны», «Чистота – чисто Тайд».</w:t>
      </w:r>
      <w:r w:rsidRPr="00AD4F92">
        <w:rPr>
          <w:rStyle w:val="c2"/>
          <w:color w:val="000000"/>
          <w:sz w:val="28"/>
          <w:szCs w:val="28"/>
          <w:bdr w:val="none" w:sz="0" w:space="0" w:color="auto" w:frame="1"/>
        </w:rPr>
        <w:t xml:space="preserve"> </w:t>
      </w:r>
      <w:r>
        <w:rPr>
          <w:rStyle w:val="c2"/>
          <w:color w:val="000000"/>
          <w:sz w:val="28"/>
          <w:szCs w:val="28"/>
          <w:bdr w:val="none" w:sz="0" w:space="0" w:color="auto" w:frame="1"/>
        </w:rPr>
        <w:t>Для усиления фактора интенсивности часто к названию товарного знака подбирается рифма: «Lays – захрустишь, не устоишь», «С</w:t>
      </w:r>
      <w:r>
        <w:rPr>
          <w:rStyle w:val="apple-converted-space"/>
          <w:color w:val="000000"/>
          <w:sz w:val="28"/>
          <w:szCs w:val="28"/>
          <w:bdr w:val="none" w:sz="0" w:space="0" w:color="auto" w:frame="1"/>
        </w:rPr>
        <w:t> </w:t>
      </w:r>
      <w:r>
        <w:rPr>
          <w:rStyle w:val="c2"/>
          <w:color w:val="000000"/>
          <w:sz w:val="28"/>
          <w:szCs w:val="28"/>
          <w:bdr w:val="none" w:sz="0" w:space="0" w:color="auto" w:frame="1"/>
        </w:rPr>
        <w:t>Mr.</w:t>
      </w:r>
      <w:r>
        <w:rPr>
          <w:rStyle w:val="apple-converted-space"/>
          <w:color w:val="000000"/>
          <w:sz w:val="28"/>
          <w:szCs w:val="28"/>
          <w:bdr w:val="none" w:sz="0" w:space="0" w:color="auto" w:frame="1"/>
        </w:rPr>
        <w:t> </w:t>
      </w:r>
      <w:r>
        <w:rPr>
          <w:rStyle w:val="c2"/>
          <w:color w:val="000000"/>
          <w:sz w:val="28"/>
          <w:szCs w:val="28"/>
          <w:bdr w:val="none" w:sz="0" w:space="0" w:color="auto" w:frame="1"/>
        </w:rPr>
        <w:t>Proper веселей, чисто будет в два раза быстрей».</w:t>
      </w:r>
    </w:p>
    <w:p w:rsidR="00472F6D" w:rsidRPr="00D11738" w:rsidRDefault="00472F6D" w:rsidP="00472F6D">
      <w:pPr>
        <w:spacing w:line="360" w:lineRule="auto"/>
        <w:jc w:val="both"/>
        <w:rPr>
          <w:sz w:val="24"/>
          <w:szCs w:val="24"/>
          <w:lang w:val="ru-RU"/>
        </w:rPr>
      </w:pPr>
      <w:r>
        <w:rPr>
          <w:sz w:val="24"/>
          <w:szCs w:val="24"/>
          <w:lang w:val="ru-RU"/>
        </w:rPr>
        <w:t xml:space="preserve"> </w:t>
      </w:r>
    </w:p>
    <w:p w:rsidR="00472F6D" w:rsidRDefault="00472F6D" w:rsidP="00472F6D">
      <w:pPr>
        <w:spacing w:line="360" w:lineRule="auto"/>
        <w:jc w:val="both"/>
        <w:rPr>
          <w:rFonts w:cs="Times New Roman"/>
          <w:b/>
          <w:color w:val="000000"/>
          <w:shd w:val="clear" w:color="auto" w:fill="FFFFFF"/>
          <w:lang w:val="ru-RU"/>
        </w:rPr>
      </w:pPr>
      <w:r w:rsidRPr="006B68AA">
        <w:rPr>
          <w:rFonts w:cs="Times New Roman"/>
          <w:b/>
          <w:color w:val="000000"/>
          <w:shd w:val="clear" w:color="auto" w:fill="FFFFFF"/>
        </w:rPr>
        <w:t xml:space="preserve"> </w:t>
      </w:r>
      <w:r>
        <w:rPr>
          <w:rFonts w:cs="Times New Roman"/>
          <w:b/>
          <w:color w:val="000000"/>
          <w:shd w:val="clear" w:color="auto" w:fill="FFFFFF"/>
          <w:lang w:val="ru-RU"/>
        </w:rPr>
        <w:t>Глава 3</w:t>
      </w:r>
    </w:p>
    <w:p w:rsidR="00D11738" w:rsidRPr="002E2829" w:rsidRDefault="00D11738" w:rsidP="00472F6D">
      <w:pPr>
        <w:spacing w:line="360" w:lineRule="auto"/>
        <w:jc w:val="both"/>
        <w:rPr>
          <w:rFonts w:cs="Times New Roman"/>
          <w:b/>
          <w:color w:val="000000"/>
          <w:shd w:val="clear" w:color="auto" w:fill="FFFFFF"/>
          <w:lang w:val="ru-RU"/>
        </w:rPr>
      </w:pPr>
      <w:r>
        <w:rPr>
          <w:rFonts w:cs="Times New Roman"/>
          <w:b/>
          <w:color w:val="000000"/>
          <w:shd w:val="clear" w:color="auto" w:fill="FFFFFF"/>
          <w:lang w:val="ru-RU"/>
        </w:rPr>
        <w:t xml:space="preserve">  Заимствованные слова </w:t>
      </w:r>
      <w:proofErr w:type="gramStart"/>
      <w:r>
        <w:rPr>
          <w:rFonts w:cs="Times New Roman"/>
          <w:b/>
          <w:color w:val="000000"/>
          <w:shd w:val="clear" w:color="auto" w:fill="FFFFFF"/>
          <w:lang w:val="ru-RU"/>
        </w:rPr>
        <w:t>в  журнале</w:t>
      </w:r>
      <w:proofErr w:type="gramEnd"/>
      <w:r>
        <w:rPr>
          <w:rFonts w:cs="Times New Roman"/>
          <w:b/>
          <w:color w:val="000000"/>
          <w:shd w:val="clear" w:color="auto" w:fill="FFFFFF"/>
          <w:lang w:val="ru-RU"/>
        </w:rPr>
        <w:t xml:space="preserve"> </w:t>
      </w:r>
      <w:r>
        <w:rPr>
          <w:rFonts w:eastAsia="Times New Roman" w:cs="Times New Roman"/>
          <w:lang w:val="ru-RU" w:eastAsia="ru-RU"/>
        </w:rPr>
        <w:t>«</w:t>
      </w:r>
      <w:r w:rsidRPr="002E2829">
        <w:rPr>
          <w:rStyle w:val="a8"/>
          <w:rFonts w:cs="Times New Roman"/>
          <w:bCs w:val="0"/>
          <w:color w:val="484848"/>
          <w:szCs w:val="28"/>
          <w:bdr w:val="none" w:sz="0" w:space="0" w:color="auto" w:frame="1"/>
        </w:rPr>
        <w:t>JustTEEN</w:t>
      </w:r>
      <w:r>
        <w:rPr>
          <w:rStyle w:val="a8"/>
          <w:rFonts w:cs="Times New Roman"/>
          <w:bCs w:val="0"/>
          <w:color w:val="484848"/>
          <w:szCs w:val="28"/>
          <w:bdr w:val="none" w:sz="0" w:space="0" w:color="auto" w:frame="1"/>
          <w:lang w:val="ru-RU"/>
        </w:rPr>
        <w:t>»</w:t>
      </w:r>
      <w:r w:rsidRPr="002E2829">
        <w:rPr>
          <w:rStyle w:val="apple-converted-space"/>
          <w:rFonts w:cs="Times New Roman"/>
          <w:color w:val="484848"/>
          <w:szCs w:val="28"/>
        </w:rPr>
        <w:t> </w:t>
      </w:r>
    </w:p>
    <w:p w:rsidR="00472F6D" w:rsidRPr="002E2829" w:rsidRDefault="00472F6D" w:rsidP="00472F6D">
      <w:pPr>
        <w:spacing w:line="360" w:lineRule="auto"/>
        <w:jc w:val="both"/>
        <w:rPr>
          <w:rFonts w:cs="Times New Roman"/>
          <w:color w:val="000000"/>
          <w:shd w:val="clear" w:color="auto" w:fill="FFFFFF"/>
          <w:lang w:val="ru-RU"/>
        </w:rPr>
      </w:pPr>
      <w:r>
        <w:rPr>
          <w:rFonts w:cs="Times New Roman"/>
          <w:color w:val="000000"/>
          <w:shd w:val="clear" w:color="auto" w:fill="FFFFFF"/>
          <w:lang w:val="ru-RU"/>
        </w:rPr>
        <w:t xml:space="preserve">     </w:t>
      </w:r>
      <w:r w:rsidRPr="006B68AA">
        <w:rPr>
          <w:rFonts w:cs="Times New Roman"/>
          <w:color w:val="000000"/>
          <w:shd w:val="clear" w:color="auto" w:fill="FFFFFF"/>
          <w:lang w:val="ru-RU"/>
        </w:rPr>
        <w:t>Объ</w:t>
      </w:r>
      <w:r>
        <w:rPr>
          <w:rFonts w:cs="Times New Roman"/>
          <w:color w:val="000000"/>
          <w:shd w:val="clear" w:color="auto" w:fill="FFFFFF"/>
          <w:lang w:val="ru-RU"/>
        </w:rPr>
        <w:t>е</w:t>
      </w:r>
      <w:r w:rsidRPr="006B68AA">
        <w:rPr>
          <w:rFonts w:cs="Times New Roman"/>
          <w:color w:val="000000"/>
          <w:shd w:val="clear" w:color="auto" w:fill="FFFFFF"/>
          <w:lang w:val="ru-RU"/>
        </w:rPr>
        <w:t xml:space="preserve">ктом </w:t>
      </w:r>
      <w:r>
        <w:rPr>
          <w:rFonts w:cs="Times New Roman"/>
          <w:color w:val="000000"/>
          <w:shd w:val="clear" w:color="auto" w:fill="FFFFFF"/>
          <w:lang w:val="ru-RU"/>
        </w:rPr>
        <w:t xml:space="preserve">нашего исследования стал журнал для подростков </w:t>
      </w:r>
      <w:r w:rsidRPr="00436711">
        <w:rPr>
          <w:rFonts w:eastAsia="Times New Roman" w:cs="Times New Roman"/>
          <w:lang w:val="ru-RU" w:eastAsia="ru-RU"/>
        </w:rPr>
        <w:t xml:space="preserve">                                                               </w:t>
      </w:r>
      <w:proofErr w:type="gramStart"/>
      <w:r w:rsidRPr="00436711">
        <w:rPr>
          <w:rFonts w:eastAsia="Times New Roman" w:cs="Times New Roman"/>
          <w:lang w:val="ru-RU" w:eastAsia="ru-RU"/>
        </w:rPr>
        <w:t xml:space="preserve">   </w:t>
      </w:r>
      <w:r w:rsidR="00D11738">
        <w:rPr>
          <w:rFonts w:eastAsia="Times New Roman" w:cs="Times New Roman"/>
          <w:lang w:val="ru-RU" w:eastAsia="ru-RU"/>
        </w:rPr>
        <w:t>«</w:t>
      </w:r>
      <w:proofErr w:type="gramEnd"/>
      <w:r w:rsidRPr="002E2829">
        <w:rPr>
          <w:rStyle w:val="a8"/>
          <w:rFonts w:cs="Times New Roman"/>
          <w:bCs w:val="0"/>
          <w:color w:val="484848"/>
          <w:szCs w:val="28"/>
          <w:bdr w:val="none" w:sz="0" w:space="0" w:color="auto" w:frame="1"/>
        </w:rPr>
        <w:t>JustTEEN</w:t>
      </w:r>
      <w:r w:rsidR="00D11738">
        <w:rPr>
          <w:rStyle w:val="a8"/>
          <w:rFonts w:cs="Times New Roman"/>
          <w:bCs w:val="0"/>
          <w:color w:val="484848"/>
          <w:szCs w:val="28"/>
          <w:bdr w:val="none" w:sz="0" w:space="0" w:color="auto" w:frame="1"/>
          <w:lang w:val="ru-RU"/>
        </w:rPr>
        <w:t>»</w:t>
      </w:r>
      <w:r w:rsidRPr="002E2829">
        <w:rPr>
          <w:rStyle w:val="apple-converted-space"/>
          <w:rFonts w:cs="Times New Roman"/>
          <w:color w:val="484848"/>
          <w:szCs w:val="28"/>
        </w:rPr>
        <w:t> </w:t>
      </w:r>
      <w:r w:rsidRPr="002E2829">
        <w:rPr>
          <w:rFonts w:cs="Times New Roman"/>
          <w:color w:val="484848"/>
          <w:szCs w:val="28"/>
        </w:rPr>
        <w:t>-</w:t>
      </w:r>
      <w:r>
        <w:rPr>
          <w:rFonts w:ascii="Arial" w:hAnsi="Arial" w:cs="Arial"/>
          <w:color w:val="484848"/>
          <w:sz w:val="20"/>
          <w:szCs w:val="20"/>
        </w:rPr>
        <w:t xml:space="preserve"> </w:t>
      </w:r>
      <w:r>
        <w:rPr>
          <w:rFonts w:cs="Times New Roman"/>
          <w:color w:val="000000"/>
          <w:shd w:val="clear" w:color="auto" w:fill="FFFFFF"/>
          <w:lang w:val="ru-RU"/>
        </w:rPr>
        <w:t>издательства «Основа».</w:t>
      </w:r>
    </w:p>
    <w:p w:rsidR="00472F6D" w:rsidRDefault="00472F6D" w:rsidP="00472F6D">
      <w:pPr>
        <w:pStyle w:val="a4"/>
        <w:shd w:val="clear" w:color="auto" w:fill="FFFFFF"/>
        <w:spacing w:before="0" w:beforeAutospacing="0" w:after="0" w:afterAutospacing="0" w:line="360" w:lineRule="auto"/>
        <w:textAlignment w:val="top"/>
        <w:rPr>
          <w:rFonts w:ascii="Arial" w:hAnsi="Arial" w:cs="Arial"/>
          <w:color w:val="484848"/>
          <w:sz w:val="20"/>
          <w:szCs w:val="20"/>
        </w:rPr>
      </w:pPr>
      <w:r w:rsidRPr="002E2829">
        <w:rPr>
          <w:sz w:val="28"/>
          <w:szCs w:val="28"/>
        </w:rPr>
        <w:t xml:space="preserve">  </w:t>
      </w:r>
      <w:r w:rsidRPr="002E2829">
        <w:rPr>
          <w:rStyle w:val="a8"/>
          <w:b w:val="0"/>
          <w:bCs w:val="0"/>
          <w:color w:val="484848"/>
          <w:sz w:val="28"/>
          <w:szCs w:val="28"/>
          <w:bdr w:val="none" w:sz="0" w:space="0" w:color="auto" w:frame="1"/>
        </w:rPr>
        <w:t>JustTEEN</w:t>
      </w:r>
      <w:r w:rsidRPr="002E2829">
        <w:rPr>
          <w:rStyle w:val="apple-converted-space"/>
          <w:color w:val="484848"/>
          <w:sz w:val="28"/>
          <w:szCs w:val="28"/>
        </w:rPr>
        <w:t> </w:t>
      </w:r>
      <w:r w:rsidRPr="002E2829">
        <w:rPr>
          <w:color w:val="484848"/>
          <w:sz w:val="28"/>
          <w:szCs w:val="28"/>
        </w:rPr>
        <w:t xml:space="preserve">- это журнал для тех, у которых все вопросы - главные, все проблемы - самые важные, а решать их нужно здесь и немедленно. </w:t>
      </w:r>
    </w:p>
    <w:p w:rsidR="00472F6D" w:rsidRPr="00647148" w:rsidRDefault="00472F6D" w:rsidP="00472F6D">
      <w:pPr>
        <w:pStyle w:val="c8"/>
        <w:shd w:val="clear" w:color="auto" w:fill="FFFFFF"/>
        <w:spacing w:before="0" w:beforeAutospacing="0" w:after="0" w:afterAutospacing="0" w:line="360" w:lineRule="auto"/>
        <w:ind w:left="82" w:right="82"/>
        <w:jc w:val="both"/>
        <w:rPr>
          <w:color w:val="000000"/>
        </w:rPr>
      </w:pPr>
      <w:r w:rsidRPr="002E2829">
        <w:rPr>
          <w:color w:val="484848"/>
          <w:sz w:val="28"/>
          <w:szCs w:val="28"/>
        </w:rPr>
        <w:t>В журнале есть такие рубрики: «Любовь-морковь, двое», «Футбол», «Игры разума», «Psyho»</w:t>
      </w:r>
      <w:r>
        <w:rPr>
          <w:color w:val="484848"/>
          <w:sz w:val="28"/>
          <w:szCs w:val="28"/>
        </w:rPr>
        <w:t>.</w:t>
      </w:r>
      <w:r w:rsidRPr="00647148">
        <w:rPr>
          <w:color w:val="000000"/>
          <w:szCs w:val="28"/>
        </w:rPr>
        <w:t xml:space="preserve"> </w:t>
      </w:r>
      <w:r w:rsidRPr="00647148">
        <w:rPr>
          <w:color w:val="000000"/>
          <w:sz w:val="28"/>
          <w:szCs w:val="28"/>
        </w:rPr>
        <w:t>Мы</w:t>
      </w:r>
      <w:r>
        <w:rPr>
          <w:color w:val="000000"/>
          <w:sz w:val="28"/>
          <w:szCs w:val="28"/>
        </w:rPr>
        <w:t xml:space="preserve"> проанализировали язык этого периодического издания.</w:t>
      </w:r>
    </w:p>
    <w:p w:rsidR="00472F6D" w:rsidRDefault="00472F6D" w:rsidP="00472F6D">
      <w:pPr>
        <w:shd w:val="clear" w:color="auto" w:fill="FFFFFF"/>
        <w:spacing w:line="360" w:lineRule="auto"/>
        <w:ind w:left="82" w:right="82"/>
        <w:jc w:val="both"/>
        <w:rPr>
          <w:rFonts w:eastAsia="Times New Roman" w:cs="Times New Roman"/>
          <w:color w:val="000000"/>
          <w:szCs w:val="28"/>
          <w:lang w:val="ru-RU" w:eastAsia="ru-RU"/>
        </w:rPr>
      </w:pPr>
      <w:r>
        <w:rPr>
          <w:rFonts w:eastAsia="Times New Roman" w:cs="Times New Roman"/>
          <w:color w:val="000000"/>
          <w:szCs w:val="28"/>
          <w:lang w:val="ru-RU" w:eastAsia="ru-RU"/>
        </w:rPr>
        <w:t xml:space="preserve">В журнале чаще всего встречаются </w:t>
      </w:r>
      <w:r w:rsidRPr="00647148">
        <w:rPr>
          <w:rFonts w:eastAsia="Times New Roman" w:cs="Times New Roman"/>
          <w:color w:val="000000"/>
          <w:szCs w:val="28"/>
          <w:lang w:val="ru-RU" w:eastAsia="ru-RU"/>
        </w:rPr>
        <w:t>англицизмы, которые могут быть вполне заменены их русскими эквивалентами:</w:t>
      </w:r>
    </w:p>
    <w:p w:rsidR="00472F6D" w:rsidRPr="00AD5EC0" w:rsidRDefault="00472F6D" w:rsidP="00472F6D">
      <w:pPr>
        <w:pStyle w:val="a9"/>
        <w:numPr>
          <w:ilvl w:val="0"/>
          <w:numId w:val="14"/>
        </w:numPr>
        <w:shd w:val="clear" w:color="auto" w:fill="FFFFFF"/>
        <w:spacing w:line="360" w:lineRule="auto"/>
        <w:ind w:right="82"/>
        <w:jc w:val="both"/>
        <w:rPr>
          <w:rFonts w:eastAsia="Times New Roman" w:cs="Times New Roman"/>
          <w:color w:val="000000"/>
          <w:szCs w:val="28"/>
          <w:lang w:val="ru-RU" w:eastAsia="ru-RU"/>
        </w:rPr>
      </w:pPr>
      <w:proofErr w:type="gramStart"/>
      <w:r w:rsidRPr="00AD5EC0">
        <w:rPr>
          <w:rFonts w:eastAsia="Times New Roman" w:cs="Times New Roman"/>
          <w:color w:val="000000"/>
          <w:szCs w:val="28"/>
          <w:lang w:val="en-US" w:eastAsia="ru-RU"/>
        </w:rPr>
        <w:t>just</w:t>
      </w:r>
      <w:r>
        <w:rPr>
          <w:rFonts w:eastAsia="Times New Roman" w:cs="Times New Roman"/>
          <w:color w:val="000000"/>
          <w:sz w:val="24"/>
          <w:szCs w:val="24"/>
          <w:lang w:val="en-US" w:eastAsia="ru-RU"/>
        </w:rPr>
        <w:t>TEEN</w:t>
      </w:r>
      <w:r w:rsidRPr="00AD5EC0">
        <w:rPr>
          <w:rFonts w:eastAsia="Times New Roman" w:cs="Times New Roman"/>
          <w:color w:val="000000"/>
          <w:sz w:val="24"/>
          <w:szCs w:val="24"/>
          <w:lang w:val="ru-RU" w:eastAsia="ru-RU"/>
        </w:rPr>
        <w:t xml:space="preserve">  -</w:t>
      </w:r>
      <w:proofErr w:type="gramEnd"/>
      <w:r w:rsidRPr="00AD5EC0">
        <w:rPr>
          <w:rFonts w:eastAsia="Times New Roman" w:cs="Times New Roman"/>
          <w:color w:val="000000"/>
          <w:sz w:val="24"/>
          <w:szCs w:val="24"/>
          <w:lang w:val="ru-RU" w:eastAsia="ru-RU"/>
        </w:rPr>
        <w:t xml:space="preserve"> </w:t>
      </w:r>
      <w:r>
        <w:rPr>
          <w:rFonts w:eastAsia="Times New Roman" w:cs="Times New Roman"/>
          <w:color w:val="000000"/>
          <w:sz w:val="24"/>
          <w:szCs w:val="24"/>
          <w:lang w:val="ru-RU" w:eastAsia="ru-RU"/>
        </w:rPr>
        <w:t xml:space="preserve"> </w:t>
      </w:r>
      <w:r w:rsidRPr="00AD5EC0">
        <w:rPr>
          <w:rFonts w:eastAsia="Times New Roman" w:cs="Times New Roman"/>
          <w:color w:val="000000"/>
          <w:szCs w:val="28"/>
          <w:lang w:val="ru-RU" w:eastAsia="ru-RU"/>
        </w:rPr>
        <w:t>от англ.</w:t>
      </w:r>
      <w:r w:rsidRPr="00AD5EC0">
        <w:rPr>
          <w:rFonts w:eastAsia="Times New Roman" w:cs="Times New Roman"/>
          <w:color w:val="000000"/>
          <w:szCs w:val="28"/>
          <w:lang w:val="en-US" w:eastAsia="ru-RU"/>
        </w:rPr>
        <w:t>just</w:t>
      </w:r>
      <w:r w:rsidRPr="00AD5EC0">
        <w:rPr>
          <w:rFonts w:eastAsia="Times New Roman" w:cs="Times New Roman"/>
          <w:color w:val="000000"/>
          <w:szCs w:val="28"/>
          <w:lang w:val="ru-RU" w:eastAsia="ru-RU"/>
        </w:rPr>
        <w:t xml:space="preserve"> « справедливый» , </w:t>
      </w:r>
      <w:r w:rsidRPr="00AD5EC0">
        <w:rPr>
          <w:rFonts w:eastAsia="Times New Roman" w:cs="Times New Roman"/>
          <w:color w:val="000000"/>
          <w:szCs w:val="28"/>
          <w:lang w:val="en-US" w:eastAsia="ru-RU"/>
        </w:rPr>
        <w:t>teen</w:t>
      </w:r>
      <w:r w:rsidRPr="00AD5EC0">
        <w:rPr>
          <w:rFonts w:eastAsia="Times New Roman" w:cs="Times New Roman"/>
          <w:color w:val="000000"/>
          <w:szCs w:val="28"/>
          <w:lang w:val="ru-RU" w:eastAsia="ru-RU"/>
        </w:rPr>
        <w:t xml:space="preserve">  «подросток»</w:t>
      </w:r>
      <w:r>
        <w:rPr>
          <w:rFonts w:eastAsia="Times New Roman" w:cs="Times New Roman"/>
          <w:color w:val="000000"/>
          <w:sz w:val="24"/>
          <w:szCs w:val="24"/>
          <w:lang w:val="ru-RU" w:eastAsia="ru-RU"/>
        </w:rPr>
        <w:t xml:space="preserve"> </w:t>
      </w:r>
      <w:r w:rsidRPr="00AD5EC0">
        <w:rPr>
          <w:rFonts w:eastAsia="Times New Roman" w:cs="Times New Roman"/>
          <w:color w:val="000000"/>
          <w:szCs w:val="28"/>
          <w:lang w:val="ru-RU" w:eastAsia="ru-RU"/>
        </w:rPr>
        <w:t>справедливый подросток</w:t>
      </w:r>
    </w:p>
    <w:p w:rsidR="00472F6D" w:rsidRPr="00647148" w:rsidRDefault="00472F6D" w:rsidP="00472F6D">
      <w:pPr>
        <w:numPr>
          <w:ilvl w:val="0"/>
          <w:numId w:val="13"/>
        </w:numPr>
        <w:shd w:val="clear" w:color="auto" w:fill="FFFFFF"/>
        <w:spacing w:line="360" w:lineRule="auto"/>
        <w:ind w:left="802" w:right="82"/>
        <w:jc w:val="both"/>
        <w:rPr>
          <w:rFonts w:eastAsia="Times New Roman" w:cs="Times New Roman"/>
          <w:color w:val="000000"/>
          <w:sz w:val="24"/>
          <w:szCs w:val="24"/>
          <w:lang w:val="ru-RU" w:eastAsia="ru-RU"/>
        </w:rPr>
      </w:pPr>
      <w:r w:rsidRPr="00647148">
        <w:rPr>
          <w:rFonts w:eastAsia="Times New Roman" w:cs="Times New Roman"/>
          <w:color w:val="000000"/>
          <w:szCs w:val="28"/>
          <w:lang w:val="ru-RU" w:eastAsia="ru-RU"/>
        </w:rPr>
        <w:t>тинейджер – от англ. teen-ager "подросток, юноша или девушка в возрасте от 13 до 18 лет";</w:t>
      </w:r>
    </w:p>
    <w:p w:rsidR="00472F6D" w:rsidRPr="00647148" w:rsidRDefault="00472F6D" w:rsidP="00472F6D">
      <w:pPr>
        <w:numPr>
          <w:ilvl w:val="0"/>
          <w:numId w:val="13"/>
        </w:numPr>
        <w:shd w:val="clear" w:color="auto" w:fill="FFFFFF"/>
        <w:spacing w:line="360" w:lineRule="auto"/>
        <w:ind w:left="802" w:right="82"/>
        <w:jc w:val="both"/>
        <w:rPr>
          <w:rFonts w:eastAsia="Times New Roman" w:cs="Times New Roman"/>
          <w:color w:val="000000"/>
          <w:sz w:val="24"/>
          <w:szCs w:val="24"/>
          <w:lang w:val="ru-RU" w:eastAsia="ru-RU"/>
        </w:rPr>
      </w:pPr>
      <w:r w:rsidRPr="00647148">
        <w:rPr>
          <w:rFonts w:eastAsia="Times New Roman" w:cs="Times New Roman"/>
          <w:color w:val="000000"/>
          <w:szCs w:val="28"/>
          <w:lang w:val="ru-RU" w:eastAsia="ru-RU"/>
        </w:rPr>
        <w:t>сейл – от англ. sale "распродажа по пониженной цене";</w:t>
      </w:r>
    </w:p>
    <w:p w:rsidR="00472F6D" w:rsidRPr="00647148" w:rsidRDefault="00472F6D" w:rsidP="00472F6D">
      <w:pPr>
        <w:numPr>
          <w:ilvl w:val="0"/>
          <w:numId w:val="13"/>
        </w:numPr>
        <w:shd w:val="clear" w:color="auto" w:fill="FFFFFF"/>
        <w:spacing w:line="360" w:lineRule="auto"/>
        <w:ind w:left="802" w:right="82"/>
        <w:jc w:val="both"/>
        <w:rPr>
          <w:rFonts w:eastAsia="Times New Roman" w:cs="Times New Roman"/>
          <w:color w:val="000000"/>
          <w:sz w:val="24"/>
          <w:szCs w:val="24"/>
          <w:lang w:val="ru-RU" w:eastAsia="ru-RU"/>
        </w:rPr>
      </w:pPr>
      <w:r w:rsidRPr="00647148">
        <w:rPr>
          <w:rFonts w:eastAsia="Times New Roman" w:cs="Times New Roman"/>
          <w:color w:val="000000"/>
          <w:szCs w:val="28"/>
          <w:lang w:val="ru-RU" w:eastAsia="ru-RU"/>
        </w:rPr>
        <w:t>сингл –"песня, записанная отдельно", от англ. singl – "один, единственный";</w:t>
      </w:r>
    </w:p>
    <w:p w:rsidR="00472F6D" w:rsidRPr="00647148" w:rsidRDefault="00472F6D" w:rsidP="00472F6D">
      <w:pPr>
        <w:numPr>
          <w:ilvl w:val="0"/>
          <w:numId w:val="13"/>
        </w:numPr>
        <w:shd w:val="clear" w:color="auto" w:fill="FFFFFF"/>
        <w:spacing w:line="360" w:lineRule="auto"/>
        <w:ind w:left="802" w:right="82"/>
        <w:jc w:val="both"/>
        <w:rPr>
          <w:rFonts w:eastAsia="Times New Roman" w:cs="Times New Roman"/>
          <w:color w:val="000000"/>
          <w:sz w:val="24"/>
          <w:szCs w:val="24"/>
          <w:lang w:val="ru-RU" w:eastAsia="ru-RU"/>
        </w:rPr>
      </w:pPr>
      <w:r w:rsidRPr="00647148">
        <w:rPr>
          <w:rFonts w:eastAsia="Times New Roman" w:cs="Times New Roman"/>
          <w:color w:val="000000"/>
          <w:szCs w:val="28"/>
          <w:lang w:val="ru-RU" w:eastAsia="ru-RU"/>
        </w:rPr>
        <w:t>ремейк – переделка, от англ. remake в том же значении;</w:t>
      </w:r>
    </w:p>
    <w:p w:rsidR="00472F6D" w:rsidRPr="00647148" w:rsidRDefault="00472F6D" w:rsidP="00472F6D">
      <w:pPr>
        <w:numPr>
          <w:ilvl w:val="0"/>
          <w:numId w:val="13"/>
        </w:numPr>
        <w:shd w:val="clear" w:color="auto" w:fill="FFFFFF"/>
        <w:spacing w:line="360" w:lineRule="auto"/>
        <w:ind w:left="802" w:right="82"/>
        <w:jc w:val="both"/>
        <w:rPr>
          <w:rFonts w:eastAsia="Times New Roman" w:cs="Times New Roman"/>
          <w:color w:val="000000"/>
          <w:sz w:val="24"/>
          <w:szCs w:val="24"/>
          <w:lang w:val="ru-RU" w:eastAsia="ru-RU"/>
        </w:rPr>
      </w:pPr>
      <w:r w:rsidRPr="00647148">
        <w:rPr>
          <w:rFonts w:eastAsia="Times New Roman" w:cs="Times New Roman"/>
          <w:color w:val="000000"/>
          <w:szCs w:val="28"/>
          <w:lang w:val="ru-RU" w:eastAsia="ru-RU"/>
        </w:rPr>
        <w:t>шоппинг – от англ. shopping "поход за покупками";</w:t>
      </w:r>
    </w:p>
    <w:p w:rsidR="00472F6D" w:rsidRPr="00647148" w:rsidRDefault="00472F6D" w:rsidP="00472F6D">
      <w:pPr>
        <w:numPr>
          <w:ilvl w:val="0"/>
          <w:numId w:val="13"/>
        </w:numPr>
        <w:shd w:val="clear" w:color="auto" w:fill="FFFFFF"/>
        <w:spacing w:line="360" w:lineRule="auto"/>
        <w:ind w:left="802" w:right="82"/>
        <w:jc w:val="both"/>
        <w:rPr>
          <w:rFonts w:eastAsia="Times New Roman" w:cs="Times New Roman"/>
          <w:color w:val="000000"/>
          <w:sz w:val="24"/>
          <w:szCs w:val="24"/>
          <w:lang w:val="ru-RU" w:eastAsia="ru-RU"/>
        </w:rPr>
      </w:pPr>
      <w:r>
        <w:rPr>
          <w:rFonts w:eastAsia="Times New Roman" w:cs="Times New Roman"/>
          <w:color w:val="000000"/>
          <w:szCs w:val="28"/>
          <w:lang w:val="ru-RU" w:eastAsia="ru-RU"/>
        </w:rPr>
        <w:lastRenderedPageBreak/>
        <w:t xml:space="preserve">хед-лайнер </w:t>
      </w:r>
      <w:r w:rsidRPr="00647148">
        <w:rPr>
          <w:rFonts w:eastAsia="Times New Roman" w:cs="Times New Roman"/>
          <w:color w:val="000000"/>
          <w:szCs w:val="28"/>
          <w:lang w:val="ru-RU" w:eastAsia="ru-RU"/>
        </w:rPr>
        <w:t>- от англ. head-liner " человек, занимающий лидирующие позиции";</w:t>
      </w:r>
    </w:p>
    <w:p w:rsidR="00472F6D" w:rsidRPr="00647148" w:rsidRDefault="00472F6D" w:rsidP="00472F6D">
      <w:pPr>
        <w:numPr>
          <w:ilvl w:val="0"/>
          <w:numId w:val="13"/>
        </w:numPr>
        <w:shd w:val="clear" w:color="auto" w:fill="FFFFFF"/>
        <w:spacing w:line="360" w:lineRule="auto"/>
        <w:ind w:left="802" w:right="82"/>
        <w:jc w:val="both"/>
        <w:rPr>
          <w:rFonts w:eastAsia="Times New Roman" w:cs="Times New Roman"/>
          <w:color w:val="000000"/>
          <w:sz w:val="24"/>
          <w:szCs w:val="24"/>
          <w:lang w:val="ru-RU" w:eastAsia="ru-RU"/>
        </w:rPr>
      </w:pPr>
      <w:r w:rsidRPr="00647148">
        <w:rPr>
          <w:rFonts w:eastAsia="Times New Roman" w:cs="Times New Roman"/>
          <w:color w:val="000000"/>
          <w:szCs w:val="28"/>
          <w:lang w:val="ru-RU" w:eastAsia="ru-RU"/>
        </w:rPr>
        <w:t>хит – "популярная песня", от англ. hit, одно из значений которого "успех, удача";</w:t>
      </w:r>
    </w:p>
    <w:p w:rsidR="00472F6D" w:rsidRPr="00647148" w:rsidRDefault="00472F6D" w:rsidP="00472F6D">
      <w:pPr>
        <w:numPr>
          <w:ilvl w:val="0"/>
          <w:numId w:val="13"/>
        </w:numPr>
        <w:shd w:val="clear" w:color="auto" w:fill="FFFFFF"/>
        <w:spacing w:line="360" w:lineRule="auto"/>
        <w:ind w:left="802" w:right="82"/>
        <w:jc w:val="both"/>
        <w:rPr>
          <w:rFonts w:eastAsia="Times New Roman" w:cs="Times New Roman"/>
          <w:color w:val="000000"/>
          <w:sz w:val="24"/>
          <w:szCs w:val="24"/>
          <w:lang w:val="ru-RU" w:eastAsia="ru-RU"/>
        </w:rPr>
      </w:pPr>
      <w:r w:rsidRPr="00647148">
        <w:rPr>
          <w:rFonts w:eastAsia="Times New Roman" w:cs="Times New Roman"/>
          <w:color w:val="000000"/>
          <w:szCs w:val="28"/>
          <w:lang w:val="ru-RU" w:eastAsia="ru-RU"/>
        </w:rPr>
        <w:t>шейпинг – от англ. shaping "придание формы";</w:t>
      </w:r>
    </w:p>
    <w:p w:rsidR="00472F6D" w:rsidRPr="00647148" w:rsidRDefault="00472F6D" w:rsidP="00472F6D">
      <w:pPr>
        <w:numPr>
          <w:ilvl w:val="0"/>
          <w:numId w:val="13"/>
        </w:numPr>
        <w:shd w:val="clear" w:color="auto" w:fill="FFFFFF"/>
        <w:spacing w:line="360" w:lineRule="auto"/>
        <w:ind w:left="802" w:right="82"/>
        <w:jc w:val="both"/>
        <w:rPr>
          <w:rFonts w:eastAsia="Times New Roman" w:cs="Times New Roman"/>
          <w:color w:val="000000"/>
          <w:sz w:val="24"/>
          <w:szCs w:val="24"/>
          <w:lang w:val="ru-RU" w:eastAsia="ru-RU"/>
        </w:rPr>
      </w:pPr>
      <w:r w:rsidRPr="00647148">
        <w:rPr>
          <w:rFonts w:eastAsia="Times New Roman" w:cs="Times New Roman"/>
          <w:color w:val="000000"/>
          <w:szCs w:val="28"/>
          <w:lang w:val="ru-RU" w:eastAsia="ru-RU"/>
        </w:rPr>
        <w:t>фитнес – от англ. fitness "соответствие" (от to be fit " соответствовать, быть в форме);</w:t>
      </w:r>
    </w:p>
    <w:p w:rsidR="00472F6D" w:rsidRPr="00647148" w:rsidRDefault="00472F6D" w:rsidP="00472F6D">
      <w:pPr>
        <w:numPr>
          <w:ilvl w:val="0"/>
          <w:numId w:val="13"/>
        </w:numPr>
        <w:shd w:val="clear" w:color="auto" w:fill="FFFFFF"/>
        <w:spacing w:line="360" w:lineRule="auto"/>
        <w:ind w:left="802" w:right="82"/>
        <w:jc w:val="both"/>
        <w:rPr>
          <w:rFonts w:eastAsia="Times New Roman" w:cs="Times New Roman"/>
          <w:color w:val="000000"/>
          <w:sz w:val="24"/>
          <w:szCs w:val="24"/>
          <w:lang w:val="ru-RU" w:eastAsia="ru-RU"/>
        </w:rPr>
      </w:pPr>
      <w:r w:rsidRPr="00647148">
        <w:rPr>
          <w:rFonts w:eastAsia="Times New Roman" w:cs="Times New Roman"/>
          <w:color w:val="000000"/>
          <w:szCs w:val="28"/>
          <w:lang w:val="ru-RU" w:eastAsia="ru-RU"/>
        </w:rPr>
        <w:t>имидж – "образ", от англ. image "образ, изображение".</w:t>
      </w:r>
    </w:p>
    <w:p w:rsidR="00472F6D" w:rsidRPr="00647148" w:rsidRDefault="00472F6D" w:rsidP="00472F6D">
      <w:pPr>
        <w:shd w:val="clear" w:color="auto" w:fill="FFFFFF"/>
        <w:spacing w:line="360" w:lineRule="auto"/>
        <w:ind w:left="82" w:right="82"/>
        <w:jc w:val="both"/>
        <w:rPr>
          <w:rFonts w:eastAsia="Times New Roman" w:cs="Times New Roman"/>
          <w:color w:val="000000"/>
          <w:sz w:val="24"/>
          <w:szCs w:val="24"/>
          <w:lang w:val="ru-RU" w:eastAsia="ru-RU"/>
        </w:rPr>
      </w:pPr>
      <w:r w:rsidRPr="00647148">
        <w:rPr>
          <w:rFonts w:eastAsia="Times New Roman" w:cs="Times New Roman"/>
          <w:color w:val="000000"/>
          <w:szCs w:val="28"/>
          <w:lang w:val="ru-RU" w:eastAsia="ru-RU"/>
        </w:rPr>
        <w:t>Так же было отмечено огромное количество подобной лексики, которая активно используется при написании статей в журналах, корреспондентами при беседах.</w:t>
      </w:r>
    </w:p>
    <w:p w:rsidR="00472F6D" w:rsidRDefault="00472F6D" w:rsidP="00472F6D">
      <w:pPr>
        <w:pStyle w:val="a4"/>
        <w:shd w:val="clear" w:color="auto" w:fill="FFFFFF"/>
        <w:spacing w:before="0" w:beforeAutospacing="0" w:after="0" w:afterAutospacing="0" w:line="360" w:lineRule="auto"/>
        <w:textAlignment w:val="top"/>
        <w:rPr>
          <w:b/>
          <w:color w:val="484848"/>
          <w:sz w:val="28"/>
          <w:szCs w:val="28"/>
        </w:rPr>
      </w:pPr>
    </w:p>
    <w:p w:rsidR="00472F6D" w:rsidRDefault="00472F6D" w:rsidP="00472F6D">
      <w:pPr>
        <w:pStyle w:val="a4"/>
        <w:shd w:val="clear" w:color="auto" w:fill="FFFFFF"/>
        <w:spacing w:before="0" w:beforeAutospacing="0" w:after="0" w:afterAutospacing="0" w:line="360" w:lineRule="auto"/>
        <w:textAlignment w:val="top"/>
        <w:rPr>
          <w:b/>
          <w:color w:val="484848"/>
          <w:sz w:val="28"/>
          <w:szCs w:val="28"/>
        </w:rPr>
      </w:pPr>
      <w:r w:rsidRPr="00D40261">
        <w:rPr>
          <w:b/>
          <w:color w:val="484848"/>
          <w:sz w:val="28"/>
          <w:szCs w:val="28"/>
        </w:rPr>
        <w:t>Глава 4</w:t>
      </w:r>
    </w:p>
    <w:p w:rsidR="00201B60" w:rsidRDefault="00201B60" w:rsidP="00472F6D">
      <w:pPr>
        <w:pStyle w:val="a4"/>
        <w:shd w:val="clear" w:color="auto" w:fill="FFFFFF"/>
        <w:spacing w:before="0" w:beforeAutospacing="0" w:after="0" w:afterAutospacing="0" w:line="360" w:lineRule="auto"/>
        <w:textAlignment w:val="top"/>
        <w:rPr>
          <w:b/>
          <w:color w:val="484848"/>
          <w:sz w:val="28"/>
          <w:szCs w:val="28"/>
        </w:rPr>
      </w:pPr>
      <w:r>
        <w:rPr>
          <w:b/>
          <w:color w:val="484848"/>
          <w:sz w:val="28"/>
          <w:szCs w:val="28"/>
        </w:rPr>
        <w:t xml:space="preserve">Заимствования на страницах журнала </w:t>
      </w:r>
      <w:proofErr w:type="gramStart"/>
      <w:r>
        <w:rPr>
          <w:b/>
          <w:color w:val="484848"/>
          <w:sz w:val="28"/>
          <w:szCs w:val="28"/>
        </w:rPr>
        <w:t>« Лиза</w:t>
      </w:r>
      <w:proofErr w:type="gramEnd"/>
      <w:r>
        <w:rPr>
          <w:b/>
          <w:color w:val="484848"/>
          <w:sz w:val="28"/>
          <w:szCs w:val="28"/>
        </w:rPr>
        <w:t>»</w:t>
      </w:r>
    </w:p>
    <w:p w:rsidR="00472F6D" w:rsidRDefault="00472F6D" w:rsidP="00472F6D">
      <w:pPr>
        <w:pStyle w:val="a4"/>
        <w:shd w:val="clear" w:color="auto" w:fill="FFFFFF"/>
        <w:spacing w:before="0" w:beforeAutospacing="0" w:after="0" w:afterAutospacing="0" w:line="360" w:lineRule="auto"/>
        <w:textAlignment w:val="top"/>
        <w:rPr>
          <w:color w:val="000000"/>
          <w:sz w:val="28"/>
          <w:szCs w:val="28"/>
          <w:shd w:val="clear" w:color="auto" w:fill="FFFFFF"/>
        </w:rPr>
      </w:pPr>
      <w:r>
        <w:rPr>
          <w:rFonts w:ascii="Arial" w:hAnsi="Arial" w:cs="Arial"/>
          <w:color w:val="000000"/>
          <w:sz w:val="27"/>
          <w:szCs w:val="27"/>
          <w:shd w:val="clear" w:color="auto" w:fill="FFFFFF"/>
        </w:rPr>
        <w:t xml:space="preserve">  </w:t>
      </w:r>
      <w:r w:rsidRPr="007270BD">
        <w:rPr>
          <w:color w:val="000000"/>
          <w:sz w:val="28"/>
          <w:szCs w:val="28"/>
          <w:shd w:val="clear" w:color="auto" w:fill="FFFFFF"/>
        </w:rPr>
        <w:t>Миллионы женщин во всем мире читают журнал «Лиза». Каждую неделю выходит свежий номер, где читательницы находят для себя вдохновение. Именно поэтому в Украине журнал «Лиза» — самый популярный женский еженедельник. Он затрагивает темы, самые важные для женской аудитории: новинки моды и красоты, стиль, полезные советы, здоровье, идеи для дома, психология, карьера, секреты успешных отношений в личной жизни и с окружающими.</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color w:val="000000"/>
          <w:sz w:val="28"/>
          <w:szCs w:val="28"/>
          <w:shd w:val="clear" w:color="auto" w:fill="FFFFFF"/>
        </w:rPr>
        <w:t xml:space="preserve">   Мы </w:t>
      </w:r>
      <w:proofErr w:type="gramStart"/>
      <w:r w:rsidRPr="007270BD">
        <w:rPr>
          <w:color w:val="000000"/>
          <w:sz w:val="28"/>
          <w:szCs w:val="28"/>
          <w:shd w:val="clear" w:color="auto" w:fill="FFFFFF"/>
        </w:rPr>
        <w:t>проанализировали  заимствованные</w:t>
      </w:r>
      <w:proofErr w:type="gramEnd"/>
      <w:r w:rsidRPr="007270BD">
        <w:rPr>
          <w:color w:val="000000"/>
          <w:sz w:val="28"/>
          <w:szCs w:val="28"/>
          <w:shd w:val="clear" w:color="auto" w:fill="FFFFFF"/>
        </w:rPr>
        <w:t xml:space="preserve"> слова </w:t>
      </w:r>
      <w:r>
        <w:rPr>
          <w:color w:val="000000"/>
          <w:sz w:val="28"/>
          <w:szCs w:val="28"/>
          <w:shd w:val="clear" w:color="auto" w:fill="FFFFFF"/>
        </w:rPr>
        <w:t>на страницах данного журнала</w:t>
      </w:r>
      <w:r w:rsidRPr="007270BD">
        <w:rPr>
          <w:color w:val="000000"/>
          <w:sz w:val="28"/>
          <w:szCs w:val="28"/>
          <w:shd w:val="clear" w:color="auto" w:fill="FFFFFF"/>
        </w:rPr>
        <w:t xml:space="preserve"> </w:t>
      </w:r>
      <w:r w:rsidRPr="007270BD">
        <w:rPr>
          <w:sz w:val="28"/>
          <w:szCs w:val="28"/>
        </w:rPr>
        <w:t xml:space="preserve"> с точки зрения:</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t xml:space="preserve"> </w:t>
      </w:r>
      <w:r w:rsidRPr="007270BD">
        <w:rPr>
          <w:sz w:val="28"/>
          <w:szCs w:val="28"/>
        </w:rPr>
        <w:sym w:font="Symbol" w:char="F0B7"/>
      </w:r>
      <w:r w:rsidRPr="007270BD">
        <w:rPr>
          <w:sz w:val="28"/>
          <w:szCs w:val="28"/>
        </w:rPr>
        <w:t xml:space="preserve"> их принадлежности к тем или иным смысловым группам;</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t xml:space="preserve"> </w:t>
      </w:r>
      <w:r w:rsidRPr="007270BD">
        <w:rPr>
          <w:sz w:val="28"/>
          <w:szCs w:val="28"/>
        </w:rPr>
        <w:sym w:font="Symbol" w:char="F0B7"/>
      </w:r>
      <w:r w:rsidRPr="007270BD">
        <w:rPr>
          <w:sz w:val="28"/>
          <w:szCs w:val="28"/>
        </w:rPr>
        <w:t xml:space="preserve"> их информативности – то есть узнаваемости значения; </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sym w:font="Symbol" w:char="F0B7"/>
      </w:r>
      <w:r w:rsidRPr="007270BD">
        <w:rPr>
          <w:sz w:val="28"/>
          <w:szCs w:val="28"/>
        </w:rPr>
        <w:t xml:space="preserve"> способа их образования. </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t xml:space="preserve">Первая задача - это описание тематических групп заимствований новейшего времени. Были выделены основные тематические группы заимствований новейшего времени: </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sym w:font="Symbol" w:char="F0B7"/>
      </w:r>
      <w:r w:rsidRPr="007270BD">
        <w:rPr>
          <w:sz w:val="28"/>
          <w:szCs w:val="28"/>
        </w:rPr>
        <w:t xml:space="preserve"> экономические термины (венчур, дистрибьютор, консалтинг, логистика); </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lastRenderedPageBreak/>
        <w:sym w:font="Symbol" w:char="F0B7"/>
      </w:r>
      <w:r w:rsidRPr="007270BD">
        <w:rPr>
          <w:sz w:val="28"/>
          <w:szCs w:val="28"/>
        </w:rPr>
        <w:t xml:space="preserve"> новые технологии, компьютерная лексика (флэш-карта, смартфон, апгрейд);</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t xml:space="preserve"> </w:t>
      </w:r>
      <w:r w:rsidRPr="007270BD">
        <w:rPr>
          <w:sz w:val="28"/>
          <w:szCs w:val="28"/>
        </w:rPr>
        <w:sym w:font="Symbol" w:char="F0B7"/>
      </w:r>
      <w:r w:rsidRPr="007270BD">
        <w:rPr>
          <w:sz w:val="28"/>
          <w:szCs w:val="28"/>
        </w:rPr>
        <w:t xml:space="preserve"> спортивные термины (боулинг, фитнес, серфинг, аквааэробика); </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sym w:font="Symbol" w:char="F0B7"/>
      </w:r>
      <w:r w:rsidRPr="007270BD">
        <w:rPr>
          <w:sz w:val="28"/>
          <w:szCs w:val="28"/>
        </w:rPr>
        <w:t xml:space="preserve"> косметология (ботокс, лифтинг, липосакция, мезотерапия); </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t xml:space="preserve"> </w:t>
      </w:r>
      <w:r w:rsidRPr="007270BD">
        <w:rPr>
          <w:sz w:val="28"/>
          <w:szCs w:val="28"/>
        </w:rPr>
        <w:sym w:font="Symbol" w:char="F0B7"/>
      </w:r>
      <w:r w:rsidRPr="007270BD">
        <w:rPr>
          <w:sz w:val="28"/>
          <w:szCs w:val="28"/>
        </w:rPr>
        <w:t xml:space="preserve"> музыкальные направления (модерн-джаз, арт-рок, индастриал, инструментал);</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t xml:space="preserve"> </w:t>
      </w:r>
      <w:r w:rsidRPr="007270BD">
        <w:rPr>
          <w:sz w:val="28"/>
          <w:szCs w:val="28"/>
        </w:rPr>
        <w:sym w:font="Symbol" w:char="F0B7"/>
      </w:r>
      <w:r w:rsidRPr="007270BD">
        <w:rPr>
          <w:sz w:val="28"/>
          <w:szCs w:val="28"/>
        </w:rPr>
        <w:t xml:space="preserve"> кулинария (жюльен, йогурт, крем-суп, круассан); </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sym w:font="Symbol" w:char="F0B7"/>
      </w:r>
      <w:r w:rsidRPr="007270BD">
        <w:rPr>
          <w:sz w:val="28"/>
          <w:szCs w:val="28"/>
        </w:rPr>
        <w:t xml:space="preserve"> бытовая сфера (флэш-моб, видеоплеер, пейджер, секонд-хенд);</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t xml:space="preserve"> </w:t>
      </w:r>
      <w:r w:rsidRPr="007270BD">
        <w:rPr>
          <w:sz w:val="28"/>
          <w:szCs w:val="28"/>
        </w:rPr>
        <w:sym w:font="Symbol" w:char="F0B7"/>
      </w:r>
      <w:r w:rsidRPr="007270BD">
        <w:rPr>
          <w:sz w:val="28"/>
          <w:szCs w:val="28"/>
        </w:rPr>
        <w:t xml:space="preserve"> новые профессии (видеоменеджер, ди-джей, менчендайзер);</w:t>
      </w:r>
    </w:p>
    <w:p w:rsidR="00472F6D" w:rsidRPr="007270B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t xml:space="preserve"> </w:t>
      </w:r>
      <w:r w:rsidRPr="007270BD">
        <w:rPr>
          <w:sz w:val="28"/>
          <w:szCs w:val="28"/>
        </w:rPr>
        <w:sym w:font="Symbol" w:char="F0B7"/>
      </w:r>
      <w:r w:rsidRPr="007270BD">
        <w:rPr>
          <w:sz w:val="28"/>
          <w:szCs w:val="28"/>
        </w:rPr>
        <w:t xml:space="preserve"> маркетинг и торговая сфера (брэнд, тренд, гипермаркет, креатив).</w:t>
      </w:r>
    </w:p>
    <w:p w:rsidR="00472F6D" w:rsidRDefault="00472F6D" w:rsidP="00472F6D">
      <w:pPr>
        <w:pStyle w:val="a4"/>
        <w:shd w:val="clear" w:color="auto" w:fill="FFFFFF"/>
        <w:spacing w:before="0" w:beforeAutospacing="0" w:after="0" w:afterAutospacing="0" w:line="360" w:lineRule="auto"/>
        <w:textAlignment w:val="top"/>
        <w:rPr>
          <w:sz w:val="28"/>
          <w:szCs w:val="28"/>
        </w:rPr>
      </w:pPr>
      <w:r w:rsidRPr="007270BD">
        <w:rPr>
          <w:sz w:val="28"/>
          <w:szCs w:val="28"/>
        </w:rPr>
        <w:t xml:space="preserve"> Нам было интересно выяснить, какие тематические группы заимствованных слов и в каком количестве присутс</w:t>
      </w:r>
      <w:r>
        <w:rPr>
          <w:sz w:val="28"/>
          <w:szCs w:val="28"/>
        </w:rPr>
        <w:t xml:space="preserve">твуют на </w:t>
      </w:r>
      <w:proofErr w:type="gramStart"/>
      <w:r>
        <w:rPr>
          <w:sz w:val="28"/>
          <w:szCs w:val="28"/>
        </w:rPr>
        <w:t>страницах  журнала</w:t>
      </w:r>
      <w:proofErr w:type="gramEnd"/>
      <w:r>
        <w:rPr>
          <w:sz w:val="28"/>
          <w:szCs w:val="28"/>
        </w:rPr>
        <w:t xml:space="preserve"> « Лиза»</w:t>
      </w:r>
      <w:r w:rsidRPr="007270BD">
        <w:rPr>
          <w:sz w:val="28"/>
          <w:szCs w:val="28"/>
        </w:rPr>
        <w:t>. Результаты исследования та</w:t>
      </w:r>
      <w:r>
        <w:t>ковы:</w:t>
      </w:r>
      <w:r w:rsidRPr="00F16B03">
        <w:t xml:space="preserve"> </w:t>
      </w:r>
      <w:r w:rsidRPr="00F16B03">
        <w:rPr>
          <w:sz w:val="28"/>
          <w:szCs w:val="28"/>
        </w:rPr>
        <w:t>журнал «Лиза»</w:t>
      </w:r>
      <w:r>
        <w:rPr>
          <w:sz w:val="28"/>
          <w:szCs w:val="28"/>
        </w:rPr>
        <w:t xml:space="preserve"> </w:t>
      </w:r>
      <w:r w:rsidRPr="00F16B03">
        <w:rPr>
          <w:sz w:val="28"/>
          <w:szCs w:val="28"/>
        </w:rPr>
        <w:t xml:space="preserve">содержит слова, которые относятся к физической культуре (аква- лифтинг, спиннинг, аквайога, массаж (25%)), кулинарии (фастфуд, кекс, медальоны, моцарелла (25%)), одежде (дресс-код, кардиган, клатч, принты (25%)), косметологии (спрей, био-маска, экспресс-кондиционер (25%)). Таким образом, можно сделать вывод, что тематика журнала предопределяет выбор тех или иных видов тематических групп заимствованных слов. </w:t>
      </w:r>
    </w:p>
    <w:p w:rsidR="00472F6D" w:rsidRDefault="00472F6D" w:rsidP="00472F6D">
      <w:pPr>
        <w:pStyle w:val="a4"/>
        <w:shd w:val="clear" w:color="auto" w:fill="FFFFFF"/>
        <w:spacing w:before="0" w:beforeAutospacing="0" w:after="0" w:afterAutospacing="0" w:line="360" w:lineRule="auto"/>
        <w:textAlignment w:val="top"/>
        <w:rPr>
          <w:sz w:val="28"/>
          <w:szCs w:val="28"/>
        </w:rPr>
      </w:pPr>
    </w:p>
    <w:p w:rsidR="00472F6D" w:rsidRPr="00F16B03" w:rsidRDefault="00472F6D" w:rsidP="00472F6D">
      <w:pPr>
        <w:pStyle w:val="a4"/>
        <w:shd w:val="clear" w:color="auto" w:fill="FFFFFF"/>
        <w:spacing w:before="0" w:beforeAutospacing="0" w:after="0" w:afterAutospacing="0" w:line="360" w:lineRule="auto"/>
        <w:contextualSpacing/>
        <w:textAlignment w:val="top"/>
        <w:rPr>
          <w:b/>
          <w:color w:val="484848"/>
          <w:sz w:val="28"/>
          <w:szCs w:val="28"/>
        </w:rPr>
      </w:pPr>
      <w:r w:rsidRPr="00F16B03">
        <w:rPr>
          <w:b/>
          <w:sz w:val="28"/>
          <w:szCs w:val="28"/>
        </w:rPr>
        <w:t>Глава 5</w:t>
      </w:r>
    </w:p>
    <w:p w:rsidR="00472F6D" w:rsidRPr="00201B60" w:rsidRDefault="00472F6D" w:rsidP="00472F6D">
      <w:pPr>
        <w:spacing w:line="360" w:lineRule="auto"/>
        <w:contextualSpacing/>
        <w:jc w:val="both"/>
        <w:rPr>
          <w:rFonts w:eastAsia="Times New Roman" w:cs="Times New Roman"/>
          <w:b/>
          <w:lang w:val="ru-RU" w:eastAsia="ru-RU"/>
        </w:rPr>
      </w:pPr>
      <w:r w:rsidRPr="007270BD">
        <w:rPr>
          <w:rFonts w:eastAsia="Times New Roman" w:cs="Times New Roman"/>
          <w:szCs w:val="28"/>
          <w:lang w:val="ru-RU" w:eastAsia="ru-RU"/>
        </w:rPr>
        <w:t xml:space="preserve">       </w:t>
      </w:r>
      <w:r w:rsidR="00201B60" w:rsidRPr="00201B60">
        <w:rPr>
          <w:rFonts w:eastAsia="Times New Roman" w:cs="Times New Roman"/>
          <w:b/>
          <w:szCs w:val="28"/>
          <w:lang w:val="ru-RU" w:eastAsia="ru-RU"/>
        </w:rPr>
        <w:t>Анкетирование учащихся школы</w:t>
      </w:r>
      <w:r w:rsidRPr="00201B60">
        <w:rPr>
          <w:rFonts w:eastAsia="Times New Roman" w:cs="Times New Roman"/>
          <w:b/>
          <w:szCs w:val="28"/>
          <w:lang w:val="ru-RU" w:eastAsia="ru-RU"/>
        </w:rPr>
        <w:t xml:space="preserve">                                                                                                                                                                                                                                                                                                                                                                                                                                                                                                                                                                                                                                                                                                                                                                                                                                                                                                                                                                                                                                                                                                                                                                                                                                                    </w:t>
      </w:r>
    </w:p>
    <w:p w:rsidR="00472F6D" w:rsidRPr="0068162B" w:rsidRDefault="00472F6D" w:rsidP="00472F6D">
      <w:pPr>
        <w:pStyle w:val="a5"/>
        <w:spacing w:line="360" w:lineRule="auto"/>
        <w:jc w:val="both"/>
        <w:rPr>
          <w:rFonts w:ascii="inherit" w:hAnsi="inherit" w:cs="Arial"/>
          <w:b/>
          <w:sz w:val="18"/>
          <w:szCs w:val="18"/>
          <w:bdr w:val="none" w:sz="0" w:space="0" w:color="auto" w:frame="1"/>
          <w:lang w:val="ru-RU" w:eastAsia="ru-RU"/>
        </w:rPr>
      </w:pPr>
      <w:r>
        <w:rPr>
          <w:bdr w:val="none" w:sz="0" w:space="0" w:color="auto" w:frame="1"/>
          <w:lang w:val="ru-RU" w:eastAsia="ru-RU"/>
        </w:rPr>
        <w:t xml:space="preserve">   </w:t>
      </w:r>
      <w:r w:rsidRPr="0064465B">
        <w:rPr>
          <w:bdr w:val="none" w:sz="0" w:space="0" w:color="auto" w:frame="1"/>
          <w:lang w:val="ru-RU" w:eastAsia="ru-RU"/>
        </w:rPr>
        <w:t>Чтоб</w:t>
      </w:r>
      <w:r>
        <w:rPr>
          <w:bdr w:val="none" w:sz="0" w:space="0" w:color="auto" w:frame="1"/>
          <w:lang w:val="ru-RU" w:eastAsia="ru-RU"/>
        </w:rPr>
        <w:t xml:space="preserve">ы </w:t>
      </w:r>
      <w:proofErr w:type="gramStart"/>
      <w:r>
        <w:rPr>
          <w:bdr w:val="none" w:sz="0" w:space="0" w:color="auto" w:frame="1"/>
          <w:lang w:val="ru-RU" w:eastAsia="ru-RU"/>
        </w:rPr>
        <w:t>узнать  об</w:t>
      </w:r>
      <w:proofErr w:type="gramEnd"/>
      <w:r>
        <w:rPr>
          <w:bdr w:val="none" w:sz="0" w:space="0" w:color="auto" w:frame="1"/>
          <w:lang w:val="ru-RU" w:eastAsia="ru-RU"/>
        </w:rPr>
        <w:t xml:space="preserve">  отношении учеников нашей школы </w:t>
      </w:r>
      <w:r w:rsidRPr="0064465B">
        <w:rPr>
          <w:bdr w:val="none" w:sz="0" w:space="0" w:color="auto" w:frame="1"/>
          <w:lang w:val="ru-RU" w:eastAsia="ru-RU"/>
        </w:rPr>
        <w:t>к заимствованным словам и понять, насколько хорош</w:t>
      </w:r>
      <w:r>
        <w:rPr>
          <w:bdr w:val="none" w:sz="0" w:space="0" w:color="auto" w:frame="1"/>
          <w:lang w:val="ru-RU" w:eastAsia="ru-RU"/>
        </w:rPr>
        <w:t>о они знают значение  заимствованных слов</w:t>
      </w:r>
      <w:r w:rsidRPr="0064465B">
        <w:rPr>
          <w:bdr w:val="none" w:sz="0" w:space="0" w:color="auto" w:frame="1"/>
          <w:lang w:val="ru-RU" w:eastAsia="ru-RU"/>
        </w:rPr>
        <w:t>, кото</w:t>
      </w:r>
      <w:r>
        <w:rPr>
          <w:bdr w:val="none" w:sz="0" w:space="0" w:color="auto" w:frame="1"/>
          <w:lang w:val="ru-RU" w:eastAsia="ru-RU"/>
        </w:rPr>
        <w:t>рые часто используются в  речи, мы  провели анкетирование.</w:t>
      </w:r>
      <w:r w:rsidRPr="00A42AD5">
        <w:rPr>
          <w:bdr w:val="none" w:sz="0" w:space="0" w:color="auto" w:frame="1"/>
          <w:lang w:val="ru-RU" w:eastAsia="ru-RU"/>
        </w:rPr>
        <w:t xml:space="preserve"> </w:t>
      </w:r>
      <w:proofErr w:type="gramStart"/>
      <w:r w:rsidR="00D11738">
        <w:rPr>
          <w:bdr w:val="none" w:sz="0" w:space="0" w:color="auto" w:frame="1"/>
          <w:lang w:val="ru-RU" w:eastAsia="ru-RU"/>
        </w:rPr>
        <w:t>Участ</w:t>
      </w:r>
      <w:r>
        <w:rPr>
          <w:bdr w:val="none" w:sz="0" w:space="0" w:color="auto" w:frame="1"/>
          <w:lang w:val="ru-RU" w:eastAsia="ru-RU"/>
        </w:rPr>
        <w:t>никам  опроса</w:t>
      </w:r>
      <w:proofErr w:type="gramEnd"/>
      <w:r>
        <w:rPr>
          <w:bdr w:val="none" w:sz="0" w:space="0" w:color="auto" w:frame="1"/>
          <w:lang w:val="ru-RU" w:eastAsia="ru-RU"/>
        </w:rPr>
        <w:t xml:space="preserve">  были предложены  следующие  вопросы</w:t>
      </w:r>
      <w:r w:rsidRPr="0064465B">
        <w:rPr>
          <w:bdr w:val="none" w:sz="0" w:space="0" w:color="auto" w:frame="1"/>
          <w:lang w:val="ru-RU" w:eastAsia="ru-RU"/>
        </w:rPr>
        <w:t>:</w:t>
      </w:r>
      <w:r>
        <w:rPr>
          <w:b/>
          <w:lang w:val="ru-RU"/>
        </w:rPr>
        <w:t>«</w:t>
      </w:r>
      <w:r>
        <w:t>К</w:t>
      </w:r>
      <w:r w:rsidRPr="0064465B">
        <w:t>ак час</w:t>
      </w:r>
      <w:r>
        <w:t>то вы  употребляете в своей речи  заи</w:t>
      </w:r>
      <w:r>
        <w:rPr>
          <w:lang w:val="ru-RU"/>
        </w:rPr>
        <w:t>м</w:t>
      </w:r>
      <w:r>
        <w:t>ствованные слова?»</w:t>
      </w:r>
      <w:r>
        <w:rPr>
          <w:lang w:val="ru-RU"/>
        </w:rPr>
        <w:t>, «</w:t>
      </w:r>
      <w:r>
        <w:rPr>
          <w:bdr w:val="none" w:sz="0" w:space="0" w:color="auto" w:frame="1"/>
          <w:lang w:val="ru-RU" w:eastAsia="ru-RU"/>
        </w:rPr>
        <w:t>Какое из перечисленных слов вы употребляете чаще: сайт, файл, бумеранг, бампер, спонсор?», «</w:t>
      </w:r>
      <w:r w:rsidRPr="00C83A23">
        <w:rPr>
          <w:bdr w:val="none" w:sz="0" w:space="0" w:color="auto" w:frame="1"/>
          <w:lang w:val="ru-RU" w:eastAsia="ru-RU"/>
        </w:rPr>
        <w:t>Попробуйте объяснить значение следующих слов:</w:t>
      </w:r>
      <w:r>
        <w:rPr>
          <w:bdr w:val="none" w:sz="0" w:space="0" w:color="auto" w:frame="1"/>
          <w:lang w:val="ru-RU" w:eastAsia="ru-RU"/>
        </w:rPr>
        <w:t xml:space="preserve"> бутик, роуминг, модем,</w:t>
      </w:r>
      <w:r w:rsidRPr="0068162B">
        <w:rPr>
          <w:bdr w:val="none" w:sz="0" w:space="0" w:color="auto" w:frame="1"/>
          <w:lang w:val="ru-RU" w:eastAsia="ru-RU"/>
        </w:rPr>
        <w:t xml:space="preserve"> скейтбординг</w:t>
      </w:r>
      <w:r>
        <w:rPr>
          <w:bdr w:val="none" w:sz="0" w:space="0" w:color="auto" w:frame="1"/>
          <w:lang w:val="ru-RU" w:eastAsia="ru-RU"/>
        </w:rPr>
        <w:t xml:space="preserve">», </w:t>
      </w:r>
      <w:r>
        <w:rPr>
          <w:bdr w:val="none" w:sz="0" w:space="0" w:color="auto" w:frame="1"/>
          <w:lang w:val="ru-RU" w:eastAsia="ru-RU"/>
        </w:rPr>
        <w:lastRenderedPageBreak/>
        <w:t>«</w:t>
      </w:r>
      <w:r w:rsidRPr="00C83A23">
        <w:rPr>
          <w:bdr w:val="none" w:sz="0" w:space="0" w:color="auto" w:frame="1"/>
          <w:lang w:val="ru-RU" w:eastAsia="ru-RU"/>
        </w:rPr>
        <w:t>Как вы считаете, засоряют ли слова, заимствованные из других языков, русскую речь?</w:t>
      </w:r>
      <w:r>
        <w:rPr>
          <w:bdr w:val="none" w:sz="0" w:space="0" w:color="auto" w:frame="1"/>
          <w:lang w:val="ru-RU" w:eastAsia="ru-RU"/>
        </w:rPr>
        <w:t>»</w:t>
      </w:r>
    </w:p>
    <w:p w:rsidR="00472F6D" w:rsidRDefault="00472F6D" w:rsidP="00472F6D">
      <w:pPr>
        <w:pStyle w:val="a4"/>
        <w:spacing w:line="360" w:lineRule="auto"/>
        <w:jc w:val="both"/>
        <w:rPr>
          <w:color w:val="000000"/>
          <w:sz w:val="28"/>
          <w:szCs w:val="28"/>
        </w:rPr>
      </w:pPr>
      <w:r w:rsidRPr="004F6A33">
        <w:rPr>
          <w:sz w:val="28"/>
          <w:szCs w:val="28"/>
        </w:rPr>
        <w:t xml:space="preserve">  Мы </w:t>
      </w:r>
      <w:proofErr w:type="gramStart"/>
      <w:r w:rsidRPr="004F6A33">
        <w:rPr>
          <w:sz w:val="28"/>
          <w:szCs w:val="28"/>
        </w:rPr>
        <w:t>опросили  учащихся</w:t>
      </w:r>
      <w:proofErr w:type="gramEnd"/>
      <w:r w:rsidRPr="004F6A33">
        <w:rPr>
          <w:sz w:val="28"/>
          <w:szCs w:val="28"/>
        </w:rPr>
        <w:t xml:space="preserve"> 6, 8,  11 классов. Ответы анкетируемых представлены в количественном и процентном отношении в таблицах №1,2,3,4. Судя по о</w:t>
      </w:r>
      <w:r w:rsidR="00D11738">
        <w:rPr>
          <w:sz w:val="28"/>
          <w:szCs w:val="28"/>
        </w:rPr>
        <w:t>тветам</w:t>
      </w:r>
      <w:r w:rsidRPr="004F6A33">
        <w:rPr>
          <w:sz w:val="28"/>
          <w:szCs w:val="28"/>
        </w:rPr>
        <w:t xml:space="preserve">   учащихся   нашей школы, мы делаем вывод, что использование иностранных слов популярно среди разных возрастных категорий.</w:t>
      </w:r>
      <w:r w:rsidRPr="004F6A33">
        <w:rPr>
          <w:color w:val="000000"/>
          <w:sz w:val="28"/>
          <w:szCs w:val="28"/>
        </w:rPr>
        <w:t xml:space="preserve"> </w:t>
      </w:r>
    </w:p>
    <w:p w:rsidR="00472F6D" w:rsidRPr="004F6A33" w:rsidRDefault="00472F6D" w:rsidP="00472F6D">
      <w:pPr>
        <w:pStyle w:val="a4"/>
        <w:spacing w:line="360" w:lineRule="auto"/>
        <w:jc w:val="both"/>
        <w:rPr>
          <w:color w:val="000000"/>
          <w:sz w:val="28"/>
          <w:szCs w:val="28"/>
        </w:rPr>
      </w:pPr>
      <w:r>
        <w:rPr>
          <w:color w:val="000000"/>
          <w:sz w:val="28"/>
          <w:szCs w:val="28"/>
        </w:rPr>
        <w:t xml:space="preserve">                                                                                                                 </w:t>
      </w:r>
      <w:r w:rsidR="00D11738">
        <w:rPr>
          <w:color w:val="000000"/>
          <w:sz w:val="28"/>
          <w:szCs w:val="28"/>
        </w:rPr>
        <w:t>Таблица1.1</w:t>
      </w:r>
      <w:r>
        <w:rPr>
          <w:color w:val="000000"/>
          <w:sz w:val="28"/>
          <w:szCs w:val="28"/>
        </w:rPr>
        <w:t xml:space="preserve">            </w:t>
      </w:r>
      <w:r w:rsidR="00D11738">
        <w:rPr>
          <w:color w:val="000000"/>
          <w:sz w:val="28"/>
          <w:szCs w:val="28"/>
        </w:rPr>
        <w:t xml:space="preserve">                                                                             </w:t>
      </w:r>
    </w:p>
    <w:p w:rsidR="00472F6D" w:rsidRPr="0021115E" w:rsidRDefault="00472F6D" w:rsidP="00472F6D">
      <w:pPr>
        <w:pStyle w:val="a4"/>
        <w:spacing w:line="360" w:lineRule="auto"/>
        <w:jc w:val="both"/>
        <w:rPr>
          <w:color w:val="000000"/>
          <w:sz w:val="28"/>
          <w:szCs w:val="28"/>
        </w:rPr>
      </w:pPr>
      <w:r w:rsidRPr="0021115E">
        <w:rPr>
          <w:sz w:val="28"/>
          <w:szCs w:val="28"/>
        </w:rPr>
        <w:t xml:space="preserve">Как часто </w:t>
      </w:r>
      <w:proofErr w:type="gramStart"/>
      <w:r w:rsidRPr="0021115E">
        <w:rPr>
          <w:sz w:val="28"/>
          <w:szCs w:val="28"/>
        </w:rPr>
        <w:t>вы  употребляете</w:t>
      </w:r>
      <w:proofErr w:type="gramEnd"/>
      <w:r w:rsidRPr="0021115E">
        <w:rPr>
          <w:sz w:val="28"/>
          <w:szCs w:val="28"/>
        </w:rPr>
        <w:t xml:space="preserve"> в с</w:t>
      </w:r>
      <w:r>
        <w:rPr>
          <w:sz w:val="28"/>
          <w:szCs w:val="28"/>
        </w:rPr>
        <w:t>воей речи  заимствованные слова?</w:t>
      </w:r>
    </w:p>
    <w:tbl>
      <w:tblPr>
        <w:tblW w:w="9401" w:type="dxa"/>
        <w:tblCellMar>
          <w:left w:w="0" w:type="dxa"/>
          <w:right w:w="0" w:type="dxa"/>
        </w:tblCellMar>
        <w:tblLook w:val="0420" w:firstRow="1" w:lastRow="0" w:firstColumn="0" w:lastColumn="0" w:noHBand="0" w:noVBand="1"/>
      </w:tblPr>
      <w:tblGrid>
        <w:gridCol w:w="1178"/>
        <w:gridCol w:w="1375"/>
        <w:gridCol w:w="1116"/>
        <w:gridCol w:w="765"/>
        <w:gridCol w:w="1162"/>
        <w:gridCol w:w="684"/>
        <w:gridCol w:w="2296"/>
        <w:gridCol w:w="825"/>
      </w:tblGrid>
      <w:tr w:rsidR="00D11738" w:rsidRPr="0021115E" w:rsidTr="00D11738">
        <w:trPr>
          <w:trHeight w:val="448"/>
        </w:trPr>
        <w:tc>
          <w:tcPr>
            <w:tcW w:w="1213"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472F6D" w:rsidRPr="0021115E" w:rsidRDefault="00472F6D" w:rsidP="000E52BD">
            <w:pPr>
              <w:rPr>
                <w:rFonts w:eastAsia="Times New Roman" w:cs="Times New Roman"/>
                <w:sz w:val="20"/>
                <w:szCs w:val="24"/>
                <w:lang w:val="ru-RU" w:eastAsia="ru-RU"/>
              </w:rPr>
            </w:pPr>
          </w:p>
        </w:tc>
        <w:tc>
          <w:tcPr>
            <w:tcW w:w="1349"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b/>
                <w:bCs/>
                <w:color w:val="FFFFFF" w:themeColor="light1"/>
                <w:kern w:val="24"/>
                <w:sz w:val="24"/>
                <w:szCs w:val="24"/>
                <w:lang w:val="ru-RU" w:eastAsia="ru-RU"/>
              </w:rPr>
              <w:t>Кол-во</w:t>
            </w:r>
          </w:p>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b/>
                <w:bCs/>
                <w:color w:val="FFFFFF" w:themeColor="light1"/>
                <w:kern w:val="24"/>
                <w:sz w:val="24"/>
                <w:szCs w:val="24"/>
                <w:lang w:val="ru-RU" w:eastAsia="ru-RU"/>
              </w:rPr>
              <w:t>Опрошен-ных</w:t>
            </w:r>
          </w:p>
        </w:tc>
        <w:tc>
          <w:tcPr>
            <w:tcW w:w="1191"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b/>
                <w:bCs/>
                <w:color w:val="FFFFFF" w:themeColor="light1"/>
                <w:kern w:val="24"/>
                <w:szCs w:val="28"/>
                <w:lang w:val="ru-RU" w:eastAsia="ru-RU"/>
              </w:rPr>
              <w:t>Да</w:t>
            </w:r>
          </w:p>
        </w:tc>
        <w:tc>
          <w:tcPr>
            <w:tcW w:w="782"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b/>
                <w:bCs/>
                <w:color w:val="FFFFFF" w:themeColor="light1"/>
                <w:kern w:val="24"/>
                <w:szCs w:val="28"/>
                <w:lang w:val="ru-RU" w:eastAsia="ru-RU"/>
              </w:rPr>
              <w:t>%</w:t>
            </w:r>
          </w:p>
        </w:tc>
        <w:tc>
          <w:tcPr>
            <w:tcW w:w="1222"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b/>
                <w:bCs/>
                <w:color w:val="FFFFFF" w:themeColor="light1"/>
                <w:kern w:val="24"/>
                <w:szCs w:val="28"/>
                <w:lang w:val="ru-RU" w:eastAsia="ru-RU"/>
              </w:rPr>
              <w:t>Нет</w:t>
            </w:r>
          </w:p>
        </w:tc>
        <w:tc>
          <w:tcPr>
            <w:tcW w:w="71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b/>
                <w:bCs/>
                <w:color w:val="FFFFFF" w:themeColor="light1"/>
                <w:kern w:val="24"/>
                <w:szCs w:val="28"/>
                <w:lang w:val="ru-RU" w:eastAsia="ru-RU"/>
              </w:rPr>
              <w:t>%</w:t>
            </w:r>
          </w:p>
        </w:tc>
        <w:tc>
          <w:tcPr>
            <w:tcW w:w="2065"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b/>
                <w:bCs/>
                <w:color w:val="FFFFFF" w:themeColor="light1"/>
                <w:kern w:val="24"/>
                <w:szCs w:val="28"/>
                <w:lang w:val="ru-RU" w:eastAsia="ru-RU"/>
              </w:rPr>
              <w:t>По мере</w:t>
            </w:r>
          </w:p>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b/>
                <w:bCs/>
                <w:color w:val="FFFFFF" w:themeColor="light1"/>
                <w:kern w:val="24"/>
                <w:szCs w:val="28"/>
                <w:lang w:val="ru-RU" w:eastAsia="ru-RU"/>
              </w:rPr>
              <w:t>необходимости</w:t>
            </w:r>
          </w:p>
        </w:tc>
        <w:tc>
          <w:tcPr>
            <w:tcW w:w="869"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b/>
                <w:bCs/>
                <w:color w:val="FFFFFF" w:themeColor="light1"/>
                <w:kern w:val="24"/>
                <w:szCs w:val="28"/>
                <w:lang w:val="ru-RU" w:eastAsia="ru-RU"/>
              </w:rPr>
              <w:t>%</w:t>
            </w:r>
          </w:p>
        </w:tc>
      </w:tr>
      <w:tr w:rsidR="00D11738" w:rsidRPr="0021115E" w:rsidTr="00D11738">
        <w:trPr>
          <w:trHeight w:val="448"/>
        </w:trPr>
        <w:tc>
          <w:tcPr>
            <w:tcW w:w="121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color w:val="000000" w:themeColor="dark1"/>
                <w:kern w:val="24"/>
                <w:szCs w:val="28"/>
                <w:lang w:val="ru-RU" w:eastAsia="ru-RU"/>
              </w:rPr>
              <w:t>6 кл</w:t>
            </w:r>
            <w:r>
              <w:rPr>
                <w:rFonts w:ascii="Cambria" w:eastAsia="Calibri" w:hAnsi="Cambria" w:cs="Times New Roman"/>
                <w:color w:val="000000" w:themeColor="dark1"/>
                <w:kern w:val="24"/>
                <w:szCs w:val="28"/>
                <w:lang w:val="ru-RU" w:eastAsia="ru-RU"/>
              </w:rPr>
              <w:t>асс</w:t>
            </w:r>
          </w:p>
        </w:tc>
        <w:tc>
          <w:tcPr>
            <w:tcW w:w="1349"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spacing w:line="276" w:lineRule="auto"/>
              <w:rPr>
                <w:rFonts w:eastAsia="Times New Roman" w:cs="Times New Roman"/>
                <w:sz w:val="36"/>
                <w:szCs w:val="36"/>
                <w:lang w:val="ru-RU" w:eastAsia="ru-RU"/>
              </w:rPr>
            </w:pPr>
            <w:r>
              <w:rPr>
                <w:rFonts w:eastAsia="Calibri" w:cs="Times New Roman"/>
                <w:color w:val="000000" w:themeColor="dark1"/>
                <w:kern w:val="24"/>
                <w:szCs w:val="28"/>
                <w:lang w:val="ru-RU" w:eastAsia="ru-RU"/>
              </w:rPr>
              <w:t>30</w:t>
            </w:r>
          </w:p>
        </w:tc>
        <w:tc>
          <w:tcPr>
            <w:tcW w:w="1191"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spacing w:line="276" w:lineRule="auto"/>
              <w:rPr>
                <w:rFonts w:eastAsia="Times New Roman" w:cs="Times New Roman"/>
                <w:sz w:val="36"/>
                <w:szCs w:val="36"/>
                <w:lang w:val="ru-RU" w:eastAsia="ru-RU"/>
              </w:rPr>
            </w:pPr>
            <w:r>
              <w:rPr>
                <w:rFonts w:eastAsia="Calibri" w:cs="Times New Roman"/>
                <w:color w:val="000000" w:themeColor="dark1"/>
                <w:kern w:val="24"/>
                <w:szCs w:val="28"/>
                <w:lang w:val="ru-RU" w:eastAsia="ru-RU"/>
              </w:rPr>
              <w:t xml:space="preserve"> 18</w:t>
            </w:r>
          </w:p>
        </w:tc>
        <w:tc>
          <w:tcPr>
            <w:tcW w:w="782"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A42AD5" w:rsidRDefault="00472F6D" w:rsidP="000E52BD">
            <w:pPr>
              <w:spacing w:line="276" w:lineRule="auto"/>
              <w:rPr>
                <w:rFonts w:eastAsia="Times New Roman" w:cs="Times New Roman"/>
                <w:szCs w:val="28"/>
                <w:lang w:val="en-US" w:eastAsia="ru-RU"/>
              </w:rPr>
            </w:pPr>
            <w:r>
              <w:rPr>
                <w:rFonts w:eastAsia="Times New Roman" w:cs="Times New Roman"/>
                <w:szCs w:val="28"/>
                <w:lang w:val="en-US" w:eastAsia="ru-RU"/>
              </w:rPr>
              <w:t>60</w:t>
            </w:r>
          </w:p>
        </w:tc>
        <w:tc>
          <w:tcPr>
            <w:tcW w:w="1222"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spacing w:line="276" w:lineRule="auto"/>
              <w:rPr>
                <w:rFonts w:eastAsia="Times New Roman" w:cs="Times New Roman"/>
                <w:sz w:val="36"/>
                <w:szCs w:val="36"/>
                <w:lang w:val="ru-RU" w:eastAsia="ru-RU"/>
              </w:rPr>
            </w:pPr>
            <w:r>
              <w:rPr>
                <w:rFonts w:eastAsia="Calibri" w:cs="Times New Roman"/>
                <w:color w:val="000000" w:themeColor="dark1"/>
                <w:kern w:val="24"/>
                <w:szCs w:val="28"/>
                <w:lang w:val="ru-RU" w:eastAsia="ru-RU"/>
              </w:rPr>
              <w:t>2</w:t>
            </w:r>
          </w:p>
        </w:tc>
        <w:tc>
          <w:tcPr>
            <w:tcW w:w="710"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A42AD5" w:rsidRDefault="00472F6D" w:rsidP="000E52BD">
            <w:pPr>
              <w:spacing w:line="276" w:lineRule="auto"/>
              <w:rPr>
                <w:rFonts w:eastAsia="Times New Roman" w:cs="Times New Roman"/>
                <w:szCs w:val="28"/>
                <w:lang w:val="en-US" w:eastAsia="ru-RU"/>
              </w:rPr>
            </w:pPr>
            <w:r>
              <w:rPr>
                <w:rFonts w:eastAsia="Times New Roman" w:cs="Times New Roman"/>
                <w:szCs w:val="28"/>
                <w:lang w:val="en-US" w:eastAsia="ru-RU"/>
              </w:rPr>
              <w:t xml:space="preserve"> 7</w:t>
            </w:r>
          </w:p>
        </w:tc>
        <w:tc>
          <w:tcPr>
            <w:tcW w:w="2065"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rPr>
                <w:rFonts w:eastAsia="Times New Roman" w:cs="Times New Roman"/>
                <w:szCs w:val="28"/>
                <w:lang w:val="ru-RU" w:eastAsia="ru-RU"/>
              </w:rPr>
            </w:pPr>
            <w:r>
              <w:rPr>
                <w:rFonts w:eastAsia="Times New Roman" w:cs="Times New Roman"/>
                <w:szCs w:val="28"/>
                <w:lang w:val="ru-RU" w:eastAsia="ru-RU"/>
              </w:rPr>
              <w:t>10</w:t>
            </w:r>
          </w:p>
        </w:tc>
        <w:tc>
          <w:tcPr>
            <w:tcW w:w="869"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A42AD5" w:rsidRDefault="00472F6D" w:rsidP="000E52BD">
            <w:pPr>
              <w:rPr>
                <w:rFonts w:eastAsia="Times New Roman" w:cs="Times New Roman"/>
                <w:szCs w:val="28"/>
                <w:lang w:val="en-US" w:eastAsia="ru-RU"/>
              </w:rPr>
            </w:pPr>
            <w:r>
              <w:rPr>
                <w:rFonts w:eastAsia="Times New Roman" w:cs="Times New Roman"/>
                <w:szCs w:val="28"/>
                <w:lang w:val="en-US" w:eastAsia="ru-RU"/>
              </w:rPr>
              <w:t>33</w:t>
            </w:r>
          </w:p>
        </w:tc>
      </w:tr>
      <w:tr w:rsidR="00D11738" w:rsidRPr="0021115E" w:rsidTr="00D11738">
        <w:trPr>
          <w:trHeight w:val="448"/>
        </w:trPr>
        <w:tc>
          <w:tcPr>
            <w:tcW w:w="12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Pr>
                <w:rFonts w:ascii="Cambria" w:eastAsia="Calibri" w:hAnsi="Cambria" w:cs="Times New Roman"/>
                <w:color w:val="000000" w:themeColor="dark1"/>
                <w:kern w:val="24"/>
                <w:szCs w:val="28"/>
                <w:lang w:val="ru-RU" w:eastAsia="ru-RU"/>
              </w:rPr>
              <w:t>8 класс</w:t>
            </w:r>
          </w:p>
        </w:tc>
        <w:tc>
          <w:tcPr>
            <w:tcW w:w="13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Pr>
                <w:rFonts w:ascii="Cambria" w:eastAsia="Calibri" w:hAnsi="Cambria" w:cs="Times New Roman"/>
                <w:color w:val="000000" w:themeColor="dark1"/>
                <w:kern w:val="24"/>
                <w:szCs w:val="28"/>
                <w:lang w:val="ru-RU" w:eastAsia="ru-RU"/>
              </w:rPr>
              <w:t>29</w:t>
            </w:r>
          </w:p>
        </w:tc>
        <w:tc>
          <w:tcPr>
            <w:tcW w:w="119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Pr>
                <w:rFonts w:ascii="Cambria" w:eastAsia="Calibri" w:hAnsi="Cambria" w:cs="Times New Roman"/>
                <w:color w:val="000000" w:themeColor="dark1"/>
                <w:kern w:val="24"/>
                <w:szCs w:val="28"/>
                <w:lang w:val="ru-RU" w:eastAsia="ru-RU"/>
              </w:rPr>
              <w:t>21</w:t>
            </w:r>
          </w:p>
        </w:tc>
        <w:tc>
          <w:tcPr>
            <w:tcW w:w="7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72F6D" w:rsidRPr="00A42AD5" w:rsidRDefault="00472F6D" w:rsidP="000E52BD">
            <w:pPr>
              <w:spacing w:line="276" w:lineRule="auto"/>
              <w:rPr>
                <w:rFonts w:eastAsia="Times New Roman" w:cs="Times New Roman"/>
                <w:szCs w:val="28"/>
                <w:lang w:val="en-US" w:eastAsia="ru-RU"/>
              </w:rPr>
            </w:pPr>
            <w:r>
              <w:rPr>
                <w:rFonts w:eastAsia="Times New Roman" w:cs="Times New Roman"/>
                <w:szCs w:val="28"/>
                <w:lang w:val="en-US" w:eastAsia="ru-RU"/>
              </w:rPr>
              <w:t>72</w:t>
            </w:r>
          </w:p>
        </w:tc>
        <w:tc>
          <w:tcPr>
            <w:tcW w:w="122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p>
        </w:tc>
        <w:tc>
          <w:tcPr>
            <w:tcW w:w="71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p>
        </w:tc>
        <w:tc>
          <w:tcPr>
            <w:tcW w:w="206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72F6D" w:rsidRPr="0021115E" w:rsidRDefault="00472F6D" w:rsidP="000E52BD">
            <w:pPr>
              <w:spacing w:line="276" w:lineRule="auto"/>
              <w:rPr>
                <w:rFonts w:eastAsia="Times New Roman" w:cs="Times New Roman"/>
                <w:sz w:val="36"/>
                <w:szCs w:val="36"/>
                <w:lang w:val="ru-RU" w:eastAsia="ru-RU"/>
              </w:rPr>
            </w:pPr>
            <w:r w:rsidRPr="0021115E">
              <w:rPr>
                <w:rFonts w:eastAsia="Calibri" w:cs="Times New Roman"/>
                <w:bCs/>
                <w:color w:val="000000" w:themeColor="dark1"/>
                <w:kern w:val="24"/>
                <w:szCs w:val="28"/>
                <w:lang w:val="ru-RU" w:eastAsia="ru-RU"/>
              </w:rPr>
              <w:t>8</w:t>
            </w:r>
          </w:p>
        </w:tc>
        <w:tc>
          <w:tcPr>
            <w:tcW w:w="8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72F6D" w:rsidRPr="00A42AD5" w:rsidRDefault="00472F6D" w:rsidP="000E52BD">
            <w:pPr>
              <w:spacing w:line="276" w:lineRule="auto"/>
              <w:rPr>
                <w:rFonts w:eastAsia="Times New Roman" w:cs="Times New Roman"/>
                <w:szCs w:val="28"/>
                <w:lang w:val="en-US" w:eastAsia="ru-RU"/>
              </w:rPr>
            </w:pPr>
            <w:r>
              <w:rPr>
                <w:rFonts w:eastAsia="Times New Roman" w:cs="Times New Roman"/>
                <w:szCs w:val="28"/>
                <w:lang w:val="en-US" w:eastAsia="ru-RU"/>
              </w:rPr>
              <w:t>28</w:t>
            </w:r>
          </w:p>
        </w:tc>
      </w:tr>
      <w:tr w:rsidR="00D11738" w:rsidRPr="0021115E" w:rsidTr="00D11738">
        <w:trPr>
          <w:trHeight w:val="448"/>
        </w:trPr>
        <w:tc>
          <w:tcPr>
            <w:tcW w:w="12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r w:rsidRPr="0021115E">
              <w:rPr>
                <w:rFonts w:ascii="Cambria" w:eastAsia="Calibri" w:hAnsi="Cambria" w:cs="Times New Roman"/>
                <w:color w:val="000000" w:themeColor="dark1"/>
                <w:kern w:val="24"/>
                <w:szCs w:val="28"/>
                <w:lang w:val="ru-RU" w:eastAsia="ru-RU"/>
              </w:rPr>
              <w:t>11 кл</w:t>
            </w:r>
            <w:r>
              <w:rPr>
                <w:rFonts w:ascii="Cambria" w:eastAsia="Calibri" w:hAnsi="Cambria" w:cs="Times New Roman"/>
                <w:color w:val="000000" w:themeColor="dark1"/>
                <w:kern w:val="24"/>
                <w:szCs w:val="28"/>
                <w:lang w:val="ru-RU" w:eastAsia="ru-RU"/>
              </w:rPr>
              <w:t>асс</w:t>
            </w:r>
          </w:p>
        </w:tc>
        <w:tc>
          <w:tcPr>
            <w:tcW w:w="134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spacing w:line="276" w:lineRule="auto"/>
              <w:rPr>
                <w:rFonts w:eastAsia="Times New Roman" w:cs="Times New Roman"/>
                <w:sz w:val="36"/>
                <w:szCs w:val="36"/>
                <w:lang w:val="ru-RU" w:eastAsia="ru-RU"/>
              </w:rPr>
            </w:pPr>
            <w:r w:rsidRPr="0021115E">
              <w:rPr>
                <w:rFonts w:eastAsia="Calibri" w:cs="Times New Roman"/>
                <w:color w:val="000000" w:themeColor="dark1"/>
                <w:kern w:val="24"/>
                <w:szCs w:val="28"/>
                <w:lang w:val="ru-RU" w:eastAsia="ru-RU"/>
              </w:rPr>
              <w:t>23</w:t>
            </w:r>
          </w:p>
        </w:tc>
        <w:tc>
          <w:tcPr>
            <w:tcW w:w="1191"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rPr>
                <w:rFonts w:eastAsia="Times New Roman" w:cs="Times New Roman"/>
                <w:szCs w:val="28"/>
                <w:lang w:val="ru-RU" w:eastAsia="ru-RU"/>
              </w:rPr>
            </w:pPr>
            <w:r w:rsidRPr="00367563">
              <w:rPr>
                <w:rFonts w:eastAsia="Times New Roman" w:cs="Times New Roman"/>
                <w:szCs w:val="28"/>
                <w:lang w:val="ru-RU" w:eastAsia="ru-RU"/>
              </w:rPr>
              <w:t>23</w:t>
            </w:r>
          </w:p>
        </w:tc>
        <w:tc>
          <w:tcPr>
            <w:tcW w:w="782"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A42AD5" w:rsidRDefault="00472F6D" w:rsidP="000E52BD">
            <w:pPr>
              <w:rPr>
                <w:rFonts w:eastAsia="Times New Roman" w:cs="Times New Roman"/>
                <w:szCs w:val="28"/>
                <w:lang w:val="en-US" w:eastAsia="ru-RU"/>
              </w:rPr>
            </w:pPr>
            <w:r>
              <w:rPr>
                <w:rFonts w:eastAsia="Times New Roman" w:cs="Times New Roman"/>
                <w:szCs w:val="28"/>
                <w:lang w:val="en-US" w:eastAsia="ru-RU"/>
              </w:rPr>
              <w:t>100</w:t>
            </w:r>
          </w:p>
        </w:tc>
        <w:tc>
          <w:tcPr>
            <w:tcW w:w="1222"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p>
        </w:tc>
        <w:tc>
          <w:tcPr>
            <w:tcW w:w="71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p>
        </w:tc>
        <w:tc>
          <w:tcPr>
            <w:tcW w:w="2065"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p>
        </w:tc>
        <w:tc>
          <w:tcPr>
            <w:tcW w:w="8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72F6D" w:rsidRPr="0021115E" w:rsidRDefault="00472F6D" w:rsidP="000E52BD">
            <w:pPr>
              <w:spacing w:line="276" w:lineRule="auto"/>
              <w:rPr>
                <w:rFonts w:ascii="Arial" w:eastAsia="Times New Roman" w:hAnsi="Arial" w:cs="Arial"/>
                <w:sz w:val="36"/>
                <w:szCs w:val="36"/>
                <w:lang w:val="ru-RU" w:eastAsia="ru-RU"/>
              </w:rPr>
            </w:pPr>
          </w:p>
        </w:tc>
      </w:tr>
    </w:tbl>
    <w:p w:rsidR="00472F6D" w:rsidRDefault="00472F6D" w:rsidP="00472F6D">
      <w:pPr>
        <w:pStyle w:val="a4"/>
        <w:spacing w:line="360" w:lineRule="auto"/>
        <w:rPr>
          <w:color w:val="000000"/>
          <w:sz w:val="28"/>
          <w:szCs w:val="28"/>
        </w:rPr>
      </w:pPr>
      <w:r w:rsidRPr="0087531F">
        <w:rPr>
          <w:color w:val="000000"/>
          <w:sz w:val="28"/>
          <w:szCs w:val="28"/>
        </w:rPr>
        <w:t>Больше половины опрошенных употребляют иноязычные слова в своей речи, но особого интереса к тому, чтобы узнать зн</w:t>
      </w:r>
      <w:r>
        <w:rPr>
          <w:color w:val="000000"/>
          <w:sz w:val="28"/>
          <w:szCs w:val="28"/>
        </w:rPr>
        <w:t>ачения непонятных слов, не отмеч</w:t>
      </w:r>
      <w:r w:rsidRPr="0087531F">
        <w:rPr>
          <w:color w:val="000000"/>
          <w:sz w:val="28"/>
          <w:szCs w:val="28"/>
        </w:rPr>
        <w:t>е</w:t>
      </w:r>
      <w:r>
        <w:rPr>
          <w:color w:val="000000"/>
          <w:sz w:val="28"/>
          <w:szCs w:val="28"/>
        </w:rPr>
        <w:t>но ни у одной возрастной группы.</w:t>
      </w:r>
    </w:p>
    <w:tbl>
      <w:tblPr>
        <w:tblpPr w:leftFromText="180" w:rightFromText="180" w:vertAnchor="text" w:horzAnchor="margin" w:tblpY="1217"/>
        <w:tblW w:w="9393" w:type="dxa"/>
        <w:tblLayout w:type="fixed"/>
        <w:tblCellMar>
          <w:left w:w="0" w:type="dxa"/>
          <w:right w:w="0" w:type="dxa"/>
        </w:tblCellMar>
        <w:tblLook w:val="0420" w:firstRow="1" w:lastRow="0" w:firstColumn="0" w:lastColumn="0" w:noHBand="0" w:noVBand="1"/>
      </w:tblPr>
      <w:tblGrid>
        <w:gridCol w:w="1264"/>
        <w:gridCol w:w="1081"/>
        <w:gridCol w:w="737"/>
        <w:gridCol w:w="795"/>
        <w:gridCol w:w="883"/>
        <w:gridCol w:w="907"/>
        <w:gridCol w:w="1036"/>
        <w:gridCol w:w="388"/>
        <w:gridCol w:w="665"/>
        <w:gridCol w:w="488"/>
        <w:gridCol w:w="709"/>
        <w:gridCol w:w="440"/>
      </w:tblGrid>
      <w:tr w:rsidR="00201B60" w:rsidRPr="00154DEC" w:rsidTr="00201B60">
        <w:trPr>
          <w:trHeight w:val="270"/>
        </w:trPr>
        <w:tc>
          <w:tcPr>
            <w:tcW w:w="1264"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201B60" w:rsidRPr="00154DEC" w:rsidRDefault="00201B60" w:rsidP="00201B60">
            <w:pPr>
              <w:rPr>
                <w:rFonts w:eastAsia="Times New Roman" w:cs="Times New Roman"/>
                <w:sz w:val="20"/>
                <w:szCs w:val="24"/>
                <w:lang w:val="ru-RU" w:eastAsia="ru-RU"/>
              </w:rPr>
            </w:pPr>
          </w:p>
        </w:tc>
        <w:tc>
          <w:tcPr>
            <w:tcW w:w="1081"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sidRPr="00154DEC">
              <w:rPr>
                <w:rFonts w:ascii="Book Antiqua" w:eastAsia="Times New Roman" w:hAnsi="Book Antiqua" w:cs="Arial"/>
                <w:b/>
                <w:bCs/>
                <w:color w:val="FFFFFF" w:themeColor="light1"/>
                <w:kern w:val="24"/>
                <w:sz w:val="24"/>
                <w:szCs w:val="24"/>
                <w:lang w:val="ru-RU" w:eastAsia="ru-RU"/>
              </w:rPr>
              <w:t>Кол-во</w:t>
            </w:r>
          </w:p>
          <w:p w:rsidR="00201B60" w:rsidRPr="00154DEC" w:rsidRDefault="00201B60" w:rsidP="00201B60">
            <w:pPr>
              <w:rPr>
                <w:rFonts w:ascii="Arial" w:eastAsia="Times New Roman" w:hAnsi="Arial" w:cs="Arial"/>
                <w:sz w:val="36"/>
                <w:szCs w:val="36"/>
                <w:lang w:val="ru-RU" w:eastAsia="ru-RU"/>
              </w:rPr>
            </w:pPr>
            <w:r w:rsidRPr="00154DEC">
              <w:rPr>
                <w:rFonts w:ascii="Book Antiqua" w:eastAsia="Times New Roman" w:hAnsi="Book Antiqua" w:cs="Arial"/>
                <w:b/>
                <w:bCs/>
                <w:color w:val="FFFFFF" w:themeColor="light1"/>
                <w:kern w:val="24"/>
                <w:sz w:val="24"/>
                <w:szCs w:val="24"/>
                <w:lang w:val="ru-RU" w:eastAsia="ru-RU"/>
              </w:rPr>
              <w:t>опрошен-ных</w:t>
            </w:r>
          </w:p>
        </w:tc>
        <w:tc>
          <w:tcPr>
            <w:tcW w:w="737"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Times New Roman" w:hAnsi="Book Antiqua" w:cs="Arial"/>
                <w:b/>
                <w:bCs/>
                <w:color w:val="FFFFFF" w:themeColor="light1"/>
                <w:kern w:val="24"/>
                <w:lang w:val="ru-RU" w:eastAsia="ru-RU"/>
              </w:rPr>
              <w:t>сайт</w:t>
            </w:r>
          </w:p>
        </w:tc>
        <w:tc>
          <w:tcPr>
            <w:tcW w:w="795"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sidRPr="00154DEC">
              <w:rPr>
                <w:rFonts w:ascii="Book Antiqua" w:eastAsia="Times New Roman" w:hAnsi="Book Antiqua" w:cs="Arial"/>
                <w:b/>
                <w:bCs/>
                <w:color w:val="FFFFFF" w:themeColor="light1"/>
                <w:kern w:val="24"/>
                <w:lang w:val="ru-RU" w:eastAsia="ru-RU"/>
              </w:rPr>
              <w:t>%</w:t>
            </w:r>
          </w:p>
        </w:tc>
        <w:tc>
          <w:tcPr>
            <w:tcW w:w="883"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Times New Roman" w:hAnsi="Book Antiqua" w:cs="Arial"/>
                <w:b/>
                <w:bCs/>
                <w:color w:val="FFFFFF" w:themeColor="light1"/>
                <w:kern w:val="24"/>
                <w:lang w:val="ru-RU" w:eastAsia="ru-RU"/>
              </w:rPr>
              <w:t>файл</w:t>
            </w:r>
          </w:p>
        </w:tc>
        <w:tc>
          <w:tcPr>
            <w:tcW w:w="907"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sidRPr="00154DEC">
              <w:rPr>
                <w:rFonts w:ascii="Book Antiqua" w:eastAsia="Times New Roman" w:hAnsi="Book Antiqua" w:cs="Arial"/>
                <w:b/>
                <w:bCs/>
                <w:color w:val="FFFFFF" w:themeColor="light1"/>
                <w:kern w:val="24"/>
                <w:lang w:val="ru-RU" w:eastAsia="ru-RU"/>
              </w:rPr>
              <w:t>%</w:t>
            </w:r>
          </w:p>
        </w:tc>
        <w:tc>
          <w:tcPr>
            <w:tcW w:w="1036" w:type="dxa"/>
            <w:tcBorders>
              <w:top w:val="single" w:sz="8" w:space="0" w:color="FF0000"/>
              <w:left w:val="single" w:sz="8" w:space="0" w:color="FF0000"/>
              <w:bottom w:val="single" w:sz="8" w:space="0" w:color="FF0000"/>
              <w:right w:val="single" w:sz="4" w:space="0" w:color="auto"/>
            </w:tcBorders>
            <w:shd w:val="clear" w:color="auto" w:fill="C0504D"/>
            <w:tcMar>
              <w:top w:w="15" w:type="dxa"/>
              <w:left w:w="108" w:type="dxa"/>
              <w:bottom w:w="0" w:type="dxa"/>
              <w:right w:w="108" w:type="dxa"/>
            </w:tcMar>
            <w:hideMark/>
          </w:tcPr>
          <w:p w:rsidR="00201B60" w:rsidRPr="00154DEC" w:rsidRDefault="00201B60" w:rsidP="00201B60">
            <w:pPr>
              <w:rPr>
                <w:rFonts w:eastAsia="Times New Roman" w:cs="Times New Roman"/>
                <w:sz w:val="20"/>
                <w:szCs w:val="20"/>
                <w:lang w:val="ru-RU" w:eastAsia="ru-RU"/>
              </w:rPr>
            </w:pPr>
            <w:r w:rsidRPr="000968DF">
              <w:rPr>
                <w:rFonts w:eastAsia="Times New Roman" w:cs="Times New Roman"/>
                <w:b/>
                <w:bCs/>
                <w:color w:val="FFFFFF" w:themeColor="light1"/>
                <w:kern w:val="24"/>
                <w:sz w:val="20"/>
                <w:szCs w:val="20"/>
                <w:lang w:val="ru-RU" w:eastAsia="ru-RU"/>
              </w:rPr>
              <w:t>бумеранг</w:t>
            </w:r>
          </w:p>
        </w:tc>
        <w:tc>
          <w:tcPr>
            <w:tcW w:w="388" w:type="dxa"/>
            <w:tcBorders>
              <w:top w:val="single" w:sz="8" w:space="0" w:color="FF0000"/>
              <w:left w:val="single" w:sz="4" w:space="0" w:color="auto"/>
              <w:bottom w:val="single" w:sz="8" w:space="0" w:color="FF0000"/>
              <w:right w:val="single" w:sz="4" w:space="0" w:color="auto"/>
            </w:tcBorders>
            <w:shd w:val="clear" w:color="auto" w:fill="C0504D"/>
          </w:tcPr>
          <w:p w:rsidR="00201B60" w:rsidRPr="000968DF" w:rsidRDefault="00201B60" w:rsidP="00201B60">
            <w:pPr>
              <w:rPr>
                <w:rFonts w:eastAsia="Times New Roman" w:cs="Times New Roman"/>
                <w:color w:val="FFFFFF" w:themeColor="background1"/>
                <w:lang w:val="ru-RU" w:eastAsia="ru-RU"/>
              </w:rPr>
            </w:pPr>
            <w:r w:rsidRPr="000968DF">
              <w:rPr>
                <w:rFonts w:ascii="Arial" w:eastAsia="Times New Roman" w:hAnsi="Arial" w:cs="Arial"/>
                <w:color w:val="FFFFFF" w:themeColor="background1"/>
                <w:sz w:val="36"/>
                <w:szCs w:val="36"/>
                <w:lang w:val="ru-RU" w:eastAsia="ru-RU"/>
              </w:rPr>
              <w:t xml:space="preserve"> </w:t>
            </w:r>
            <w:r w:rsidRPr="000968DF">
              <w:rPr>
                <w:rFonts w:eastAsia="Times New Roman" w:cs="Times New Roman"/>
                <w:color w:val="FFFFFF" w:themeColor="background1"/>
                <w:lang w:val="ru-RU" w:eastAsia="ru-RU"/>
              </w:rPr>
              <w:t>%</w:t>
            </w:r>
          </w:p>
        </w:tc>
        <w:tc>
          <w:tcPr>
            <w:tcW w:w="665" w:type="dxa"/>
            <w:tcBorders>
              <w:top w:val="single" w:sz="8" w:space="0" w:color="FF0000"/>
              <w:left w:val="single" w:sz="4" w:space="0" w:color="auto"/>
              <w:bottom w:val="single" w:sz="8" w:space="0" w:color="FF0000"/>
              <w:right w:val="single" w:sz="8" w:space="0" w:color="FF0000"/>
            </w:tcBorders>
            <w:shd w:val="clear" w:color="auto" w:fill="C0504D"/>
          </w:tcPr>
          <w:p w:rsidR="00201B60" w:rsidRPr="000968DF" w:rsidRDefault="00201B60" w:rsidP="00201B60">
            <w:pPr>
              <w:rPr>
                <w:rFonts w:eastAsia="Times New Roman" w:cs="Times New Roman"/>
                <w:color w:val="FFFFFF" w:themeColor="background1"/>
                <w:sz w:val="20"/>
                <w:szCs w:val="20"/>
                <w:lang w:val="ru-RU" w:eastAsia="ru-RU"/>
              </w:rPr>
            </w:pPr>
            <w:r>
              <w:rPr>
                <w:rFonts w:ascii="Arial" w:eastAsia="Times New Roman" w:hAnsi="Arial" w:cs="Arial"/>
                <w:sz w:val="36"/>
                <w:szCs w:val="36"/>
                <w:lang w:val="ru-RU" w:eastAsia="ru-RU"/>
              </w:rPr>
              <w:t xml:space="preserve"> </w:t>
            </w:r>
            <w:r w:rsidRPr="000968DF">
              <w:rPr>
                <w:rFonts w:eastAsia="Times New Roman" w:cs="Times New Roman"/>
                <w:color w:val="FFFFFF" w:themeColor="background1"/>
                <w:sz w:val="20"/>
                <w:szCs w:val="20"/>
                <w:lang w:val="ru-RU" w:eastAsia="ru-RU"/>
              </w:rPr>
              <w:t>бампер</w:t>
            </w:r>
          </w:p>
        </w:tc>
        <w:tc>
          <w:tcPr>
            <w:tcW w:w="488" w:type="dxa"/>
            <w:tcBorders>
              <w:top w:val="single" w:sz="8" w:space="0" w:color="FF0000"/>
              <w:left w:val="single" w:sz="8" w:space="0" w:color="FF0000"/>
              <w:bottom w:val="single" w:sz="8" w:space="0" w:color="FF0000"/>
              <w:right w:val="single" w:sz="4" w:space="0" w:color="auto"/>
            </w:tcBorders>
            <w:shd w:val="clear" w:color="auto" w:fill="C0504D"/>
            <w:tcMar>
              <w:top w:w="15" w:type="dxa"/>
              <w:left w:w="108" w:type="dxa"/>
              <w:bottom w:w="0" w:type="dxa"/>
              <w:right w:w="108" w:type="dxa"/>
            </w:tcMar>
            <w:hideMark/>
          </w:tcPr>
          <w:p w:rsidR="00201B60" w:rsidRPr="00154DEC" w:rsidRDefault="00201B60" w:rsidP="00201B60">
            <w:pPr>
              <w:rPr>
                <w:rFonts w:eastAsia="Times New Roman" w:cs="Times New Roman"/>
                <w:sz w:val="36"/>
                <w:szCs w:val="36"/>
                <w:lang w:val="ru-RU" w:eastAsia="ru-RU"/>
              </w:rPr>
            </w:pPr>
            <w:r w:rsidRPr="000968DF">
              <w:rPr>
                <w:rFonts w:eastAsia="Times New Roman" w:cs="Times New Roman"/>
                <w:b/>
                <w:bCs/>
                <w:color w:val="FFFFFF" w:themeColor="light1"/>
                <w:kern w:val="24"/>
                <w:lang w:val="ru-RU" w:eastAsia="ru-RU"/>
              </w:rPr>
              <w:t>%</w:t>
            </w:r>
          </w:p>
        </w:tc>
        <w:tc>
          <w:tcPr>
            <w:tcW w:w="709" w:type="dxa"/>
            <w:tcBorders>
              <w:top w:val="single" w:sz="8" w:space="0" w:color="FF0000"/>
              <w:left w:val="single" w:sz="4" w:space="0" w:color="auto"/>
              <w:bottom w:val="single" w:sz="8" w:space="0" w:color="FF0000"/>
              <w:right w:val="single" w:sz="4" w:space="0" w:color="auto"/>
            </w:tcBorders>
            <w:shd w:val="clear" w:color="auto" w:fill="C0504D"/>
          </w:tcPr>
          <w:p w:rsidR="00201B60" w:rsidRPr="000968DF" w:rsidRDefault="00201B60" w:rsidP="00201B60">
            <w:pPr>
              <w:rPr>
                <w:rFonts w:eastAsia="Times New Roman" w:cs="Times New Roman"/>
                <w:color w:val="FFFFFF" w:themeColor="background1"/>
                <w:sz w:val="20"/>
                <w:szCs w:val="20"/>
                <w:lang w:val="ru-RU" w:eastAsia="ru-RU"/>
              </w:rPr>
            </w:pPr>
            <w:r w:rsidRPr="000968DF">
              <w:rPr>
                <w:rFonts w:eastAsia="Times New Roman" w:cs="Times New Roman"/>
                <w:color w:val="FFFFFF" w:themeColor="background1"/>
                <w:sz w:val="20"/>
                <w:szCs w:val="20"/>
                <w:lang w:val="ru-RU" w:eastAsia="ru-RU"/>
              </w:rPr>
              <w:t>спонсор</w:t>
            </w:r>
          </w:p>
        </w:tc>
        <w:tc>
          <w:tcPr>
            <w:tcW w:w="440" w:type="dxa"/>
            <w:tcBorders>
              <w:top w:val="single" w:sz="8" w:space="0" w:color="FF0000"/>
              <w:left w:val="single" w:sz="4" w:space="0" w:color="auto"/>
              <w:bottom w:val="single" w:sz="8" w:space="0" w:color="FF0000"/>
              <w:right w:val="single" w:sz="8" w:space="0" w:color="FF0000"/>
            </w:tcBorders>
            <w:shd w:val="clear" w:color="auto" w:fill="C0504D"/>
          </w:tcPr>
          <w:p w:rsidR="00201B60" w:rsidRPr="000968DF" w:rsidRDefault="00201B60" w:rsidP="00201B60">
            <w:pPr>
              <w:rPr>
                <w:rFonts w:eastAsia="Times New Roman" w:cs="Times New Roman"/>
                <w:color w:val="FFFFFF" w:themeColor="background1"/>
                <w:sz w:val="32"/>
                <w:szCs w:val="32"/>
                <w:lang w:val="ru-RU" w:eastAsia="ru-RU"/>
              </w:rPr>
            </w:pPr>
            <w:r w:rsidRPr="000968DF">
              <w:rPr>
                <w:rFonts w:eastAsia="Times New Roman" w:cs="Times New Roman"/>
                <w:color w:val="FFFFFF" w:themeColor="background1"/>
                <w:sz w:val="32"/>
                <w:szCs w:val="32"/>
                <w:lang w:val="ru-RU" w:eastAsia="ru-RU"/>
              </w:rPr>
              <w:t>%</w:t>
            </w:r>
          </w:p>
        </w:tc>
      </w:tr>
      <w:tr w:rsidR="00201B60" w:rsidRPr="00154DEC" w:rsidTr="00201B60">
        <w:trPr>
          <w:trHeight w:val="270"/>
        </w:trPr>
        <w:tc>
          <w:tcPr>
            <w:tcW w:w="1264"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sidRPr="00154DEC">
              <w:rPr>
                <w:rFonts w:ascii="Book Antiqua" w:eastAsia="Times New Roman" w:hAnsi="Book Antiqua" w:cs="Arial"/>
                <w:b/>
                <w:bCs/>
                <w:color w:val="000000" w:themeColor="dark1"/>
                <w:kern w:val="24"/>
                <w:lang w:val="ru-RU" w:eastAsia="ru-RU"/>
              </w:rPr>
              <w:t>6 кл</w:t>
            </w:r>
            <w:r>
              <w:rPr>
                <w:rFonts w:ascii="Book Antiqua" w:eastAsia="Times New Roman" w:hAnsi="Book Antiqua" w:cs="Arial"/>
                <w:b/>
                <w:bCs/>
                <w:color w:val="000000" w:themeColor="dark1"/>
                <w:kern w:val="24"/>
                <w:lang w:val="ru-RU" w:eastAsia="ru-RU"/>
              </w:rPr>
              <w:t>асс</w:t>
            </w:r>
          </w:p>
        </w:tc>
        <w:tc>
          <w:tcPr>
            <w:tcW w:w="1081"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Times New Roman" w:hAnsi="Book Antiqua" w:cs="Arial"/>
                <w:color w:val="000000" w:themeColor="dark1"/>
                <w:kern w:val="24"/>
                <w:lang w:val="ru-RU" w:eastAsia="ru-RU"/>
              </w:rPr>
              <w:t>30</w:t>
            </w:r>
          </w:p>
        </w:tc>
        <w:tc>
          <w:tcPr>
            <w:tcW w:w="737"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sidRPr="00154DEC">
              <w:rPr>
                <w:rFonts w:ascii="Book Antiqua" w:eastAsia="Times New Roman" w:hAnsi="Book Antiqua" w:cs="Arial"/>
                <w:color w:val="000000" w:themeColor="dark1"/>
                <w:kern w:val="24"/>
                <w:lang w:val="ru-RU" w:eastAsia="ru-RU"/>
              </w:rPr>
              <w:t>19</w:t>
            </w:r>
          </w:p>
        </w:tc>
        <w:tc>
          <w:tcPr>
            <w:tcW w:w="795"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eastAsia="Times New Roman" w:cs="Times New Roman"/>
                <w:lang w:val="ru-RU" w:eastAsia="ru-RU"/>
              </w:rPr>
            </w:pPr>
            <w:r>
              <w:rPr>
                <w:rFonts w:ascii="Arial" w:eastAsia="Times New Roman" w:hAnsi="Arial" w:cs="Arial"/>
                <w:sz w:val="36"/>
                <w:szCs w:val="36"/>
                <w:lang w:val="ru-RU" w:eastAsia="ru-RU"/>
              </w:rPr>
              <w:t xml:space="preserve"> </w:t>
            </w:r>
            <w:r>
              <w:rPr>
                <w:rFonts w:eastAsia="Times New Roman" w:cs="Times New Roman"/>
                <w:lang w:val="ru-RU" w:eastAsia="ru-RU"/>
              </w:rPr>
              <w:t>63</w:t>
            </w:r>
          </w:p>
        </w:tc>
        <w:tc>
          <w:tcPr>
            <w:tcW w:w="883"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sidRPr="00154DEC">
              <w:rPr>
                <w:rFonts w:ascii="Book Antiqua" w:eastAsia="Times New Roman" w:hAnsi="Book Antiqua" w:cs="Arial"/>
                <w:color w:val="000000" w:themeColor="dark1"/>
                <w:kern w:val="24"/>
                <w:lang w:val="ru-RU" w:eastAsia="ru-RU"/>
              </w:rPr>
              <w:t>27</w:t>
            </w:r>
          </w:p>
        </w:tc>
        <w:tc>
          <w:tcPr>
            <w:tcW w:w="907"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eastAsia="Times New Roman" w:cs="Times New Roman"/>
                <w:lang w:val="ru-RU" w:eastAsia="ru-RU"/>
              </w:rPr>
            </w:pPr>
            <w:r>
              <w:rPr>
                <w:rFonts w:eastAsia="Times New Roman" w:cs="Times New Roman"/>
                <w:lang w:val="ru-RU" w:eastAsia="ru-RU"/>
              </w:rPr>
              <w:t>90</w:t>
            </w:r>
          </w:p>
        </w:tc>
        <w:tc>
          <w:tcPr>
            <w:tcW w:w="1036" w:type="dxa"/>
            <w:tcBorders>
              <w:top w:val="single" w:sz="8" w:space="0" w:color="FF0000"/>
              <w:left w:val="single" w:sz="8" w:space="0" w:color="FF0000"/>
              <w:bottom w:val="single" w:sz="8" w:space="0" w:color="FF0000"/>
              <w:right w:val="single" w:sz="4" w:space="0" w:color="auto"/>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Calibri" w:hAnsi="Book Antiqua" w:cs="Times New Roman"/>
                <w:color w:val="000000" w:themeColor="dark1"/>
                <w:kern w:val="24"/>
                <w:lang w:val="ru-RU" w:eastAsia="ru-RU"/>
              </w:rPr>
              <w:t xml:space="preserve">    2</w:t>
            </w:r>
          </w:p>
        </w:tc>
        <w:tc>
          <w:tcPr>
            <w:tcW w:w="388" w:type="dxa"/>
            <w:tcBorders>
              <w:top w:val="single" w:sz="8" w:space="0" w:color="FF0000"/>
              <w:left w:val="single" w:sz="4" w:space="0" w:color="auto"/>
              <w:bottom w:val="single" w:sz="8" w:space="0" w:color="FF0000"/>
              <w:right w:val="single" w:sz="4" w:space="0" w:color="auto"/>
            </w:tcBorders>
            <w:shd w:val="clear" w:color="auto" w:fill="E8D0D0"/>
          </w:tcPr>
          <w:p w:rsidR="00201B60" w:rsidRPr="00AE676E" w:rsidRDefault="00201B60" w:rsidP="00201B60">
            <w:pPr>
              <w:rPr>
                <w:rFonts w:eastAsia="Times New Roman" w:cs="Times New Roman"/>
                <w:lang w:val="ru-RU" w:eastAsia="ru-RU"/>
              </w:rPr>
            </w:pPr>
            <w:r>
              <w:rPr>
                <w:rFonts w:eastAsia="Times New Roman" w:cs="Times New Roman"/>
                <w:lang w:val="ru-RU" w:eastAsia="ru-RU"/>
              </w:rPr>
              <w:t xml:space="preserve"> 7</w:t>
            </w:r>
          </w:p>
        </w:tc>
        <w:tc>
          <w:tcPr>
            <w:tcW w:w="665" w:type="dxa"/>
            <w:tcBorders>
              <w:top w:val="single" w:sz="8" w:space="0" w:color="FF0000"/>
              <w:left w:val="single" w:sz="4" w:space="0" w:color="auto"/>
              <w:bottom w:val="single" w:sz="8" w:space="0" w:color="FF0000"/>
              <w:right w:val="single" w:sz="8" w:space="0" w:color="FF0000"/>
            </w:tcBorders>
            <w:shd w:val="clear" w:color="auto" w:fill="E8D0D0"/>
          </w:tcPr>
          <w:p w:rsidR="00201B60" w:rsidRPr="00154DEC" w:rsidRDefault="00201B60" w:rsidP="00201B60">
            <w:pPr>
              <w:rPr>
                <w:rFonts w:ascii="Arial" w:eastAsia="Times New Roman" w:hAnsi="Arial" w:cs="Arial"/>
                <w:sz w:val="36"/>
                <w:szCs w:val="36"/>
                <w:lang w:val="ru-RU" w:eastAsia="ru-RU"/>
              </w:rPr>
            </w:pPr>
            <w:r>
              <w:rPr>
                <w:rFonts w:ascii="Arial" w:eastAsia="Times New Roman" w:hAnsi="Arial" w:cs="Arial"/>
                <w:sz w:val="36"/>
                <w:szCs w:val="36"/>
                <w:lang w:val="ru-RU" w:eastAsia="ru-RU"/>
              </w:rPr>
              <w:t xml:space="preserve">   -</w:t>
            </w:r>
          </w:p>
        </w:tc>
        <w:tc>
          <w:tcPr>
            <w:tcW w:w="488" w:type="dxa"/>
            <w:tcBorders>
              <w:top w:val="single" w:sz="8" w:space="0" w:color="FF0000"/>
              <w:left w:val="single" w:sz="8" w:space="0" w:color="FF0000"/>
              <w:bottom w:val="single" w:sz="8" w:space="0" w:color="FF0000"/>
              <w:right w:val="single" w:sz="4" w:space="0" w:color="auto"/>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sidRPr="00154DEC">
              <w:rPr>
                <w:rFonts w:ascii="Book Antiqua" w:eastAsia="Calibri" w:hAnsi="Book Antiqua" w:cs="Times New Roman"/>
                <w:color w:val="000000" w:themeColor="dark1"/>
                <w:kern w:val="24"/>
                <w:lang w:val="ru-RU" w:eastAsia="ru-RU"/>
              </w:rPr>
              <w:t>-</w:t>
            </w:r>
          </w:p>
        </w:tc>
        <w:tc>
          <w:tcPr>
            <w:tcW w:w="709" w:type="dxa"/>
            <w:tcBorders>
              <w:top w:val="single" w:sz="8" w:space="0" w:color="FF0000"/>
              <w:left w:val="single" w:sz="4" w:space="0" w:color="auto"/>
              <w:bottom w:val="single" w:sz="8" w:space="0" w:color="FF0000"/>
              <w:right w:val="single" w:sz="4" w:space="0" w:color="auto"/>
            </w:tcBorders>
            <w:shd w:val="clear" w:color="auto" w:fill="E8D0D0"/>
          </w:tcPr>
          <w:p w:rsidR="00201B60" w:rsidRPr="00154DEC" w:rsidRDefault="00201B60" w:rsidP="00201B60">
            <w:pPr>
              <w:rPr>
                <w:rFonts w:ascii="Arial" w:eastAsia="Times New Roman" w:hAnsi="Arial" w:cs="Arial"/>
                <w:sz w:val="36"/>
                <w:szCs w:val="36"/>
                <w:lang w:val="ru-RU" w:eastAsia="ru-RU"/>
              </w:rPr>
            </w:pPr>
            <w:r>
              <w:rPr>
                <w:rFonts w:ascii="Arial" w:eastAsia="Times New Roman" w:hAnsi="Arial" w:cs="Arial"/>
                <w:sz w:val="36"/>
                <w:szCs w:val="36"/>
                <w:lang w:val="ru-RU" w:eastAsia="ru-RU"/>
              </w:rPr>
              <w:t xml:space="preserve">   -</w:t>
            </w:r>
          </w:p>
        </w:tc>
        <w:tc>
          <w:tcPr>
            <w:tcW w:w="440" w:type="dxa"/>
            <w:tcBorders>
              <w:top w:val="single" w:sz="8" w:space="0" w:color="FF0000"/>
              <w:left w:val="single" w:sz="4" w:space="0" w:color="auto"/>
              <w:bottom w:val="single" w:sz="8" w:space="0" w:color="FF0000"/>
              <w:right w:val="single" w:sz="8" w:space="0" w:color="FF0000"/>
            </w:tcBorders>
            <w:shd w:val="clear" w:color="auto" w:fill="E8D0D0"/>
          </w:tcPr>
          <w:p w:rsidR="00201B60" w:rsidRPr="00154DEC" w:rsidRDefault="00201B60" w:rsidP="00201B60">
            <w:pPr>
              <w:rPr>
                <w:rFonts w:ascii="Arial" w:eastAsia="Times New Roman" w:hAnsi="Arial" w:cs="Arial"/>
                <w:sz w:val="36"/>
                <w:szCs w:val="36"/>
                <w:lang w:val="ru-RU" w:eastAsia="ru-RU"/>
              </w:rPr>
            </w:pPr>
          </w:p>
        </w:tc>
      </w:tr>
      <w:tr w:rsidR="00201B60" w:rsidRPr="00154DEC" w:rsidTr="00201B60">
        <w:trPr>
          <w:trHeight w:val="270"/>
        </w:trPr>
        <w:tc>
          <w:tcPr>
            <w:tcW w:w="1264"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lang w:val="ru-RU" w:eastAsia="ru-RU"/>
              </w:rPr>
              <w:t>8 класс</w:t>
            </w:r>
          </w:p>
        </w:tc>
        <w:tc>
          <w:tcPr>
            <w:tcW w:w="1081"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Times New Roman" w:hAnsi="Book Antiqua" w:cs="Arial"/>
                <w:color w:val="000000" w:themeColor="dark1"/>
                <w:kern w:val="24"/>
                <w:lang w:val="ru-RU" w:eastAsia="ru-RU"/>
              </w:rPr>
              <w:t>29</w:t>
            </w:r>
          </w:p>
        </w:tc>
        <w:tc>
          <w:tcPr>
            <w:tcW w:w="737"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Times New Roman" w:hAnsi="Book Antiqua" w:cs="Arial"/>
                <w:color w:val="000000" w:themeColor="dark1"/>
                <w:kern w:val="24"/>
                <w:lang w:val="ru-RU" w:eastAsia="ru-RU"/>
              </w:rPr>
              <w:t>28</w:t>
            </w:r>
          </w:p>
        </w:tc>
        <w:tc>
          <w:tcPr>
            <w:tcW w:w="795"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201B60" w:rsidRPr="00154DEC" w:rsidRDefault="00201B60" w:rsidP="00201B60">
            <w:pPr>
              <w:rPr>
                <w:rFonts w:eastAsia="Times New Roman" w:cs="Times New Roman"/>
                <w:lang w:val="ru-RU" w:eastAsia="ru-RU"/>
              </w:rPr>
            </w:pPr>
            <w:r>
              <w:rPr>
                <w:rFonts w:eastAsia="Times New Roman" w:cs="Times New Roman"/>
                <w:lang w:val="ru-RU" w:eastAsia="ru-RU"/>
              </w:rPr>
              <w:t xml:space="preserve">  97                                            </w:t>
            </w:r>
          </w:p>
        </w:tc>
        <w:tc>
          <w:tcPr>
            <w:tcW w:w="883"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Times New Roman" w:hAnsi="Book Antiqua" w:cs="Arial"/>
                <w:color w:val="000000" w:themeColor="dark1"/>
                <w:kern w:val="24"/>
                <w:lang w:val="ru-RU" w:eastAsia="ru-RU"/>
              </w:rPr>
              <w:t>27</w:t>
            </w:r>
          </w:p>
        </w:tc>
        <w:tc>
          <w:tcPr>
            <w:tcW w:w="907"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201B60" w:rsidRPr="00154DEC" w:rsidRDefault="00201B60" w:rsidP="00201B60">
            <w:pPr>
              <w:rPr>
                <w:rFonts w:eastAsia="Times New Roman" w:cs="Times New Roman"/>
                <w:lang w:val="ru-RU" w:eastAsia="ru-RU"/>
              </w:rPr>
            </w:pPr>
            <w:r>
              <w:rPr>
                <w:rFonts w:eastAsia="Times New Roman" w:cs="Times New Roman"/>
                <w:lang w:val="ru-RU" w:eastAsia="ru-RU"/>
              </w:rPr>
              <w:t>93</w:t>
            </w:r>
          </w:p>
        </w:tc>
        <w:tc>
          <w:tcPr>
            <w:tcW w:w="1036" w:type="dxa"/>
            <w:tcBorders>
              <w:top w:val="single" w:sz="8" w:space="0" w:color="FF0000"/>
              <w:left w:val="single" w:sz="8" w:space="0" w:color="FF0000"/>
              <w:bottom w:val="single" w:sz="8" w:space="0" w:color="FF0000"/>
              <w:right w:val="single" w:sz="4" w:space="0" w:color="auto"/>
            </w:tcBorders>
            <w:shd w:val="clear" w:color="auto" w:fill="F4E9E9"/>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Calibri" w:hAnsi="Book Antiqua" w:cs="Times New Roman"/>
                <w:color w:val="000000" w:themeColor="dark1"/>
                <w:kern w:val="24"/>
                <w:lang w:val="ru-RU" w:eastAsia="ru-RU"/>
              </w:rPr>
              <w:t xml:space="preserve">    </w:t>
            </w:r>
            <w:r w:rsidRPr="00154DEC">
              <w:rPr>
                <w:rFonts w:ascii="Book Antiqua" w:eastAsia="Calibri" w:hAnsi="Book Antiqua" w:cs="Times New Roman"/>
                <w:color w:val="000000" w:themeColor="dark1"/>
                <w:kern w:val="24"/>
                <w:lang w:val="ru-RU" w:eastAsia="ru-RU"/>
              </w:rPr>
              <w:t>-</w:t>
            </w:r>
          </w:p>
        </w:tc>
        <w:tc>
          <w:tcPr>
            <w:tcW w:w="388" w:type="dxa"/>
            <w:tcBorders>
              <w:top w:val="single" w:sz="8" w:space="0" w:color="FF0000"/>
              <w:left w:val="single" w:sz="4" w:space="0" w:color="auto"/>
              <w:bottom w:val="single" w:sz="8" w:space="0" w:color="FF0000"/>
              <w:right w:val="single" w:sz="4" w:space="0" w:color="auto"/>
            </w:tcBorders>
            <w:shd w:val="clear" w:color="auto" w:fill="F4E9E9"/>
          </w:tcPr>
          <w:p w:rsidR="00201B60" w:rsidRPr="00154DEC" w:rsidRDefault="00201B60" w:rsidP="00201B60">
            <w:pPr>
              <w:rPr>
                <w:rFonts w:ascii="Arial" w:eastAsia="Times New Roman" w:hAnsi="Arial" w:cs="Arial"/>
                <w:sz w:val="36"/>
                <w:szCs w:val="36"/>
                <w:lang w:val="ru-RU" w:eastAsia="ru-RU"/>
              </w:rPr>
            </w:pPr>
            <w:r>
              <w:rPr>
                <w:rFonts w:ascii="Arial" w:eastAsia="Times New Roman" w:hAnsi="Arial" w:cs="Arial"/>
                <w:sz w:val="36"/>
                <w:szCs w:val="36"/>
                <w:lang w:val="ru-RU" w:eastAsia="ru-RU"/>
              </w:rPr>
              <w:t xml:space="preserve">  -</w:t>
            </w:r>
          </w:p>
        </w:tc>
        <w:tc>
          <w:tcPr>
            <w:tcW w:w="665" w:type="dxa"/>
            <w:tcBorders>
              <w:top w:val="single" w:sz="8" w:space="0" w:color="FF0000"/>
              <w:left w:val="single" w:sz="4" w:space="0" w:color="auto"/>
              <w:bottom w:val="single" w:sz="8" w:space="0" w:color="FF0000"/>
              <w:right w:val="single" w:sz="8" w:space="0" w:color="FF0000"/>
            </w:tcBorders>
            <w:shd w:val="clear" w:color="auto" w:fill="F4E9E9"/>
          </w:tcPr>
          <w:p w:rsidR="00201B60" w:rsidRPr="00154DEC" w:rsidRDefault="00201B60" w:rsidP="00201B60">
            <w:pPr>
              <w:rPr>
                <w:rFonts w:ascii="Arial" w:eastAsia="Times New Roman" w:hAnsi="Arial" w:cs="Arial"/>
                <w:sz w:val="36"/>
                <w:szCs w:val="36"/>
                <w:lang w:val="ru-RU" w:eastAsia="ru-RU"/>
              </w:rPr>
            </w:pPr>
            <w:r>
              <w:rPr>
                <w:rFonts w:ascii="Arial" w:eastAsia="Times New Roman" w:hAnsi="Arial" w:cs="Arial"/>
                <w:sz w:val="36"/>
                <w:szCs w:val="36"/>
                <w:lang w:val="ru-RU" w:eastAsia="ru-RU"/>
              </w:rPr>
              <w:t xml:space="preserve">   -</w:t>
            </w:r>
          </w:p>
        </w:tc>
        <w:tc>
          <w:tcPr>
            <w:tcW w:w="488" w:type="dxa"/>
            <w:tcBorders>
              <w:top w:val="single" w:sz="8" w:space="0" w:color="FF0000"/>
              <w:left w:val="single" w:sz="8" w:space="0" w:color="FF0000"/>
              <w:bottom w:val="single" w:sz="8" w:space="0" w:color="FF0000"/>
              <w:right w:val="single" w:sz="4" w:space="0" w:color="auto"/>
            </w:tcBorders>
            <w:shd w:val="clear" w:color="auto" w:fill="F4E9E9"/>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sidRPr="00154DEC">
              <w:rPr>
                <w:rFonts w:ascii="Book Antiqua" w:eastAsia="Calibri" w:hAnsi="Book Antiqua" w:cs="Times New Roman"/>
                <w:color w:val="000000" w:themeColor="dark1"/>
                <w:kern w:val="24"/>
                <w:lang w:val="ru-RU" w:eastAsia="ru-RU"/>
              </w:rPr>
              <w:t>-</w:t>
            </w:r>
          </w:p>
        </w:tc>
        <w:tc>
          <w:tcPr>
            <w:tcW w:w="709" w:type="dxa"/>
            <w:tcBorders>
              <w:top w:val="single" w:sz="8" w:space="0" w:color="FF0000"/>
              <w:left w:val="single" w:sz="4" w:space="0" w:color="auto"/>
              <w:bottom w:val="single" w:sz="8" w:space="0" w:color="FF0000"/>
              <w:right w:val="single" w:sz="4" w:space="0" w:color="auto"/>
            </w:tcBorders>
            <w:shd w:val="clear" w:color="auto" w:fill="F4E9E9"/>
          </w:tcPr>
          <w:p w:rsidR="00201B60" w:rsidRPr="00154DEC" w:rsidRDefault="00201B60" w:rsidP="00201B60">
            <w:pPr>
              <w:rPr>
                <w:rFonts w:ascii="Arial" w:eastAsia="Times New Roman" w:hAnsi="Arial" w:cs="Arial"/>
                <w:sz w:val="36"/>
                <w:szCs w:val="36"/>
                <w:lang w:val="ru-RU" w:eastAsia="ru-RU"/>
              </w:rPr>
            </w:pPr>
            <w:r>
              <w:rPr>
                <w:rFonts w:ascii="Arial" w:eastAsia="Times New Roman" w:hAnsi="Arial" w:cs="Arial"/>
                <w:sz w:val="36"/>
                <w:szCs w:val="36"/>
                <w:lang w:val="ru-RU" w:eastAsia="ru-RU"/>
              </w:rPr>
              <w:t xml:space="preserve">   -</w:t>
            </w:r>
          </w:p>
        </w:tc>
        <w:tc>
          <w:tcPr>
            <w:tcW w:w="440" w:type="dxa"/>
            <w:tcBorders>
              <w:top w:val="single" w:sz="8" w:space="0" w:color="FF0000"/>
              <w:left w:val="single" w:sz="4" w:space="0" w:color="auto"/>
              <w:bottom w:val="single" w:sz="8" w:space="0" w:color="FF0000"/>
              <w:right w:val="single" w:sz="8" w:space="0" w:color="FF0000"/>
            </w:tcBorders>
            <w:shd w:val="clear" w:color="auto" w:fill="F4E9E9"/>
          </w:tcPr>
          <w:p w:rsidR="00201B60" w:rsidRPr="00154DEC" w:rsidRDefault="00201B60" w:rsidP="00201B60">
            <w:pPr>
              <w:rPr>
                <w:rFonts w:ascii="Arial" w:eastAsia="Times New Roman" w:hAnsi="Arial" w:cs="Arial"/>
                <w:sz w:val="36"/>
                <w:szCs w:val="36"/>
                <w:lang w:val="ru-RU" w:eastAsia="ru-RU"/>
              </w:rPr>
            </w:pPr>
          </w:p>
        </w:tc>
      </w:tr>
      <w:tr w:rsidR="00201B60" w:rsidRPr="00154DEC" w:rsidTr="00201B60">
        <w:trPr>
          <w:trHeight w:val="270"/>
        </w:trPr>
        <w:tc>
          <w:tcPr>
            <w:tcW w:w="1264"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sidRPr="00154DEC">
              <w:rPr>
                <w:rFonts w:ascii="Book Antiqua" w:eastAsia="Times New Roman" w:hAnsi="Book Antiqua" w:cs="Arial"/>
                <w:b/>
                <w:bCs/>
                <w:color w:val="000000" w:themeColor="dark1"/>
                <w:kern w:val="24"/>
                <w:lang w:val="ru-RU" w:eastAsia="ru-RU"/>
              </w:rPr>
              <w:t>11 кл</w:t>
            </w:r>
            <w:r>
              <w:rPr>
                <w:rFonts w:ascii="Book Antiqua" w:eastAsia="Times New Roman" w:hAnsi="Book Antiqua" w:cs="Arial"/>
                <w:b/>
                <w:bCs/>
                <w:color w:val="000000" w:themeColor="dark1"/>
                <w:kern w:val="24"/>
                <w:lang w:val="ru-RU" w:eastAsia="ru-RU"/>
              </w:rPr>
              <w:t>асс</w:t>
            </w:r>
          </w:p>
        </w:tc>
        <w:tc>
          <w:tcPr>
            <w:tcW w:w="1081"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Times New Roman" w:hAnsi="Book Antiqua" w:cs="Arial"/>
                <w:color w:val="000000" w:themeColor="dark1"/>
                <w:kern w:val="24"/>
                <w:lang w:val="ru-RU" w:eastAsia="ru-RU"/>
              </w:rPr>
              <w:t>23</w:t>
            </w:r>
          </w:p>
        </w:tc>
        <w:tc>
          <w:tcPr>
            <w:tcW w:w="737"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Times New Roman" w:hAnsi="Book Antiqua" w:cs="Arial"/>
                <w:color w:val="000000" w:themeColor="dark1"/>
                <w:kern w:val="24"/>
                <w:lang w:val="ru-RU" w:eastAsia="ru-RU"/>
              </w:rPr>
              <w:t>23</w:t>
            </w:r>
          </w:p>
        </w:tc>
        <w:tc>
          <w:tcPr>
            <w:tcW w:w="795"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eastAsia="Times New Roman" w:cs="Times New Roman"/>
                <w:lang w:val="ru-RU" w:eastAsia="ru-RU"/>
              </w:rPr>
            </w:pPr>
            <w:r>
              <w:rPr>
                <w:rFonts w:eastAsia="Times New Roman" w:cs="Times New Roman"/>
                <w:lang w:val="ru-RU" w:eastAsia="ru-RU"/>
              </w:rPr>
              <w:t>100</w:t>
            </w:r>
          </w:p>
        </w:tc>
        <w:tc>
          <w:tcPr>
            <w:tcW w:w="883"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Times New Roman" w:hAnsi="Book Antiqua" w:cs="Arial"/>
                <w:color w:val="000000" w:themeColor="dark1"/>
                <w:kern w:val="24"/>
                <w:lang w:val="ru-RU" w:eastAsia="ru-RU"/>
              </w:rPr>
              <w:t>23</w:t>
            </w:r>
          </w:p>
        </w:tc>
        <w:tc>
          <w:tcPr>
            <w:tcW w:w="907"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201B60" w:rsidRPr="00154DEC" w:rsidRDefault="00201B60" w:rsidP="00201B60">
            <w:pPr>
              <w:rPr>
                <w:rFonts w:eastAsia="Times New Roman" w:cs="Times New Roman"/>
                <w:lang w:val="ru-RU" w:eastAsia="ru-RU"/>
              </w:rPr>
            </w:pPr>
            <w:r>
              <w:rPr>
                <w:rFonts w:eastAsia="Times New Roman" w:cs="Times New Roman"/>
                <w:lang w:val="ru-RU" w:eastAsia="ru-RU"/>
              </w:rPr>
              <w:t>100</w:t>
            </w:r>
          </w:p>
        </w:tc>
        <w:tc>
          <w:tcPr>
            <w:tcW w:w="1036" w:type="dxa"/>
            <w:tcBorders>
              <w:top w:val="single" w:sz="8" w:space="0" w:color="FF0000"/>
              <w:left w:val="single" w:sz="8" w:space="0" w:color="FF0000"/>
              <w:bottom w:val="single" w:sz="8" w:space="0" w:color="FF0000"/>
              <w:right w:val="single" w:sz="4" w:space="0" w:color="auto"/>
            </w:tcBorders>
            <w:shd w:val="clear" w:color="auto" w:fill="E8D0D0"/>
            <w:tcMar>
              <w:top w:w="15" w:type="dxa"/>
              <w:left w:w="108" w:type="dxa"/>
              <w:bottom w:w="0" w:type="dxa"/>
              <w:right w:w="108" w:type="dxa"/>
            </w:tcMar>
            <w:hideMark/>
          </w:tcPr>
          <w:p w:rsidR="00201B60" w:rsidRPr="00154DEC" w:rsidRDefault="00201B60" w:rsidP="00201B60">
            <w:pPr>
              <w:rPr>
                <w:rFonts w:ascii="Arial" w:eastAsia="Times New Roman" w:hAnsi="Arial" w:cs="Arial"/>
                <w:sz w:val="36"/>
                <w:szCs w:val="36"/>
                <w:lang w:val="ru-RU" w:eastAsia="ru-RU"/>
              </w:rPr>
            </w:pPr>
            <w:r>
              <w:rPr>
                <w:rFonts w:ascii="Book Antiqua" w:eastAsia="Calibri" w:hAnsi="Book Antiqua" w:cs="Times New Roman"/>
                <w:color w:val="000000" w:themeColor="dark1"/>
                <w:kern w:val="24"/>
                <w:lang w:val="ru-RU" w:eastAsia="ru-RU"/>
              </w:rPr>
              <w:t xml:space="preserve">    1</w:t>
            </w:r>
          </w:p>
        </w:tc>
        <w:tc>
          <w:tcPr>
            <w:tcW w:w="388" w:type="dxa"/>
            <w:tcBorders>
              <w:top w:val="single" w:sz="8" w:space="0" w:color="FF0000"/>
              <w:left w:val="single" w:sz="4" w:space="0" w:color="auto"/>
              <w:bottom w:val="single" w:sz="8" w:space="0" w:color="FF0000"/>
              <w:right w:val="single" w:sz="4" w:space="0" w:color="auto"/>
            </w:tcBorders>
            <w:shd w:val="clear" w:color="auto" w:fill="E8D0D0"/>
          </w:tcPr>
          <w:p w:rsidR="00201B60" w:rsidRPr="00AE676E" w:rsidRDefault="00201B60" w:rsidP="00201B60">
            <w:pPr>
              <w:rPr>
                <w:rFonts w:eastAsia="Times New Roman" w:cs="Times New Roman"/>
                <w:lang w:val="ru-RU" w:eastAsia="ru-RU"/>
              </w:rPr>
            </w:pPr>
            <w:r>
              <w:rPr>
                <w:rFonts w:eastAsia="Times New Roman" w:cs="Times New Roman"/>
                <w:lang w:val="ru-RU" w:eastAsia="ru-RU"/>
              </w:rPr>
              <w:t xml:space="preserve"> </w:t>
            </w:r>
            <w:r w:rsidRPr="00AE676E">
              <w:rPr>
                <w:rFonts w:eastAsia="Times New Roman" w:cs="Times New Roman"/>
                <w:lang w:val="ru-RU" w:eastAsia="ru-RU"/>
              </w:rPr>
              <w:t>4</w:t>
            </w:r>
          </w:p>
        </w:tc>
        <w:tc>
          <w:tcPr>
            <w:tcW w:w="665" w:type="dxa"/>
            <w:tcBorders>
              <w:top w:val="single" w:sz="8" w:space="0" w:color="FF0000"/>
              <w:left w:val="single" w:sz="4" w:space="0" w:color="auto"/>
              <w:bottom w:val="single" w:sz="8" w:space="0" w:color="FF0000"/>
              <w:right w:val="single" w:sz="8" w:space="0" w:color="FF0000"/>
            </w:tcBorders>
            <w:shd w:val="clear" w:color="auto" w:fill="E8D0D0"/>
          </w:tcPr>
          <w:p w:rsidR="00201B60" w:rsidRPr="00321006" w:rsidRDefault="00201B60" w:rsidP="00201B60">
            <w:pPr>
              <w:rPr>
                <w:rFonts w:eastAsia="Times New Roman" w:cs="Times New Roman"/>
                <w:lang w:val="ru-RU" w:eastAsia="ru-RU"/>
              </w:rPr>
            </w:pPr>
            <w:r>
              <w:rPr>
                <w:rFonts w:ascii="Arial" w:eastAsia="Times New Roman" w:hAnsi="Arial" w:cs="Arial"/>
                <w:sz w:val="36"/>
                <w:szCs w:val="36"/>
                <w:lang w:val="ru-RU" w:eastAsia="ru-RU"/>
              </w:rPr>
              <w:t xml:space="preserve">  </w:t>
            </w:r>
            <w:r w:rsidRPr="00321006">
              <w:rPr>
                <w:rFonts w:eastAsia="Times New Roman" w:cs="Times New Roman"/>
                <w:lang w:val="ru-RU" w:eastAsia="ru-RU"/>
              </w:rPr>
              <w:t xml:space="preserve"> 2</w:t>
            </w:r>
          </w:p>
        </w:tc>
        <w:tc>
          <w:tcPr>
            <w:tcW w:w="488" w:type="dxa"/>
            <w:tcBorders>
              <w:top w:val="single" w:sz="8" w:space="0" w:color="FF0000"/>
              <w:left w:val="single" w:sz="8" w:space="0" w:color="FF0000"/>
              <w:bottom w:val="single" w:sz="8" w:space="0" w:color="FF0000"/>
              <w:right w:val="single" w:sz="4" w:space="0" w:color="auto"/>
            </w:tcBorders>
            <w:shd w:val="clear" w:color="auto" w:fill="E8D0D0"/>
            <w:tcMar>
              <w:top w:w="15" w:type="dxa"/>
              <w:left w:w="108" w:type="dxa"/>
              <w:bottom w:w="0" w:type="dxa"/>
              <w:right w:w="108" w:type="dxa"/>
            </w:tcMar>
            <w:hideMark/>
          </w:tcPr>
          <w:p w:rsidR="00201B60" w:rsidRPr="00FC6782" w:rsidRDefault="00201B60" w:rsidP="00201B60">
            <w:pPr>
              <w:rPr>
                <w:rFonts w:eastAsia="Times New Roman" w:cs="Times New Roman"/>
                <w:szCs w:val="28"/>
                <w:lang w:val="ru-RU" w:eastAsia="ru-RU"/>
              </w:rPr>
            </w:pPr>
            <w:r w:rsidRPr="00FC6782">
              <w:rPr>
                <w:rFonts w:eastAsia="Times New Roman" w:cs="Times New Roman"/>
                <w:szCs w:val="28"/>
                <w:lang w:val="ru-RU" w:eastAsia="ru-RU"/>
              </w:rPr>
              <w:t>9</w:t>
            </w:r>
          </w:p>
        </w:tc>
        <w:tc>
          <w:tcPr>
            <w:tcW w:w="709" w:type="dxa"/>
            <w:tcBorders>
              <w:top w:val="single" w:sz="8" w:space="0" w:color="FF0000"/>
              <w:left w:val="single" w:sz="4" w:space="0" w:color="auto"/>
              <w:bottom w:val="single" w:sz="8" w:space="0" w:color="FF0000"/>
              <w:right w:val="single" w:sz="4" w:space="0" w:color="auto"/>
            </w:tcBorders>
            <w:shd w:val="clear" w:color="auto" w:fill="E8D0D0"/>
          </w:tcPr>
          <w:p w:rsidR="00201B60" w:rsidRPr="00321006" w:rsidRDefault="00201B60" w:rsidP="00201B60">
            <w:pPr>
              <w:rPr>
                <w:rFonts w:eastAsia="Times New Roman" w:cs="Times New Roman"/>
                <w:lang w:val="ru-RU" w:eastAsia="ru-RU"/>
              </w:rPr>
            </w:pPr>
            <w:r>
              <w:rPr>
                <w:rFonts w:ascii="Arial" w:eastAsia="Times New Roman" w:hAnsi="Arial" w:cs="Arial"/>
                <w:sz w:val="36"/>
                <w:szCs w:val="36"/>
                <w:lang w:val="ru-RU" w:eastAsia="ru-RU"/>
              </w:rPr>
              <w:t xml:space="preserve">   </w:t>
            </w:r>
            <w:r w:rsidRPr="00321006">
              <w:rPr>
                <w:rFonts w:eastAsia="Times New Roman" w:cs="Times New Roman"/>
                <w:lang w:val="ru-RU" w:eastAsia="ru-RU"/>
              </w:rPr>
              <w:t>3</w:t>
            </w:r>
          </w:p>
        </w:tc>
        <w:tc>
          <w:tcPr>
            <w:tcW w:w="440" w:type="dxa"/>
            <w:tcBorders>
              <w:top w:val="single" w:sz="8" w:space="0" w:color="FF0000"/>
              <w:left w:val="single" w:sz="4" w:space="0" w:color="auto"/>
              <w:bottom w:val="single" w:sz="8" w:space="0" w:color="FF0000"/>
              <w:right w:val="single" w:sz="8" w:space="0" w:color="FF0000"/>
            </w:tcBorders>
            <w:shd w:val="clear" w:color="auto" w:fill="E8D0D0"/>
          </w:tcPr>
          <w:p w:rsidR="00201B60" w:rsidRPr="0068162B" w:rsidRDefault="00201B60" w:rsidP="00201B60">
            <w:pPr>
              <w:rPr>
                <w:rFonts w:eastAsia="Times New Roman" w:cs="Times New Roman"/>
                <w:sz w:val="24"/>
                <w:szCs w:val="24"/>
                <w:lang w:val="ru-RU" w:eastAsia="ru-RU"/>
              </w:rPr>
            </w:pPr>
            <w:r>
              <w:rPr>
                <w:rFonts w:eastAsia="Times New Roman" w:cs="Times New Roman"/>
                <w:sz w:val="24"/>
                <w:szCs w:val="24"/>
                <w:lang w:val="ru-RU" w:eastAsia="ru-RU"/>
              </w:rPr>
              <w:t>13</w:t>
            </w:r>
          </w:p>
        </w:tc>
      </w:tr>
    </w:tbl>
    <w:p w:rsidR="00472F6D" w:rsidRDefault="00201B60" w:rsidP="00472F6D">
      <w:r>
        <w:t xml:space="preserve"> </w:t>
      </w:r>
      <w:r w:rsidR="00472F6D">
        <w:t xml:space="preserve"> </w:t>
      </w:r>
      <w:r w:rsidRPr="00154DEC">
        <w:t xml:space="preserve"> «</w:t>
      </w:r>
      <w:r w:rsidRPr="00154DEC">
        <w:rPr>
          <w:bCs/>
          <w:bdr w:val="none" w:sz="0" w:space="0" w:color="auto" w:frame="1"/>
        </w:rPr>
        <w:t>Какое из перечисленных слов вы употребляете чаще: сайт, файл, бумеранг, бампер, спонсор?»</w:t>
      </w:r>
      <w:r>
        <w:rPr>
          <w:bCs/>
          <w:bdr w:val="none" w:sz="0" w:space="0" w:color="auto" w:frame="1"/>
        </w:rPr>
        <w:t xml:space="preserve">                                                                             </w:t>
      </w:r>
      <w:r>
        <w:rPr>
          <w:bCs/>
          <w:bdr w:val="none" w:sz="0" w:space="0" w:color="auto" w:frame="1"/>
          <w:lang w:val="ru-RU"/>
        </w:rPr>
        <w:t xml:space="preserve">                                                                                        </w:t>
      </w:r>
      <w:r>
        <w:rPr>
          <w:bdr w:val="none" w:sz="0" w:space="0" w:color="auto" w:frame="1"/>
          <w:lang w:val="ru-RU"/>
        </w:rPr>
        <w:t xml:space="preserve">                                                                                                                                                                    </w:t>
      </w:r>
      <w:r>
        <w:rPr>
          <w:bdr w:val="none" w:sz="0" w:space="0" w:color="auto" w:frame="1"/>
          <w:lang w:val="ru-RU" w:eastAsia="ru-RU"/>
        </w:rPr>
        <w:t xml:space="preserve">                                                                                                                                                                                                               </w:t>
      </w:r>
      <w:r w:rsidRPr="0068162B">
        <w:rPr>
          <w:bdr w:val="none" w:sz="0" w:space="0" w:color="auto" w:frame="1"/>
          <w:lang w:val="ru-RU" w:eastAsia="ru-RU"/>
        </w:rPr>
        <w:t xml:space="preserve"> </w:t>
      </w:r>
      <w:r>
        <w:rPr>
          <w:bdr w:val="none" w:sz="0" w:space="0" w:color="auto" w:frame="1"/>
          <w:lang w:val="ru-RU" w:eastAsia="ru-RU"/>
        </w:rPr>
        <w:t xml:space="preserve">                                        </w:t>
      </w:r>
      <w:r>
        <w:t xml:space="preserve">   </w:t>
      </w:r>
      <w:r w:rsidR="00472F6D">
        <w:t xml:space="preserve">                              </w:t>
      </w:r>
      <w:r w:rsidR="00D11738">
        <w:t xml:space="preserve">                            </w:t>
      </w:r>
      <w:r w:rsidR="00472F6D">
        <w:t xml:space="preserve">   </w:t>
      </w:r>
    </w:p>
    <w:p w:rsidR="00472F6D" w:rsidRPr="00201B60" w:rsidRDefault="00472F6D" w:rsidP="00472F6D">
      <w:pPr>
        <w:pStyle w:val="a5"/>
        <w:spacing w:line="360" w:lineRule="auto"/>
        <w:rPr>
          <w:lang w:val="ru-RU"/>
        </w:rPr>
      </w:pPr>
      <w:r w:rsidRPr="00154DEC">
        <w:t xml:space="preserve"> </w:t>
      </w:r>
      <w:r w:rsidR="00201B60">
        <w:rPr>
          <w:lang w:val="ru-RU"/>
        </w:rPr>
        <w:t xml:space="preserve">                                                                                                  Таблица 1.2</w:t>
      </w:r>
    </w:p>
    <w:p w:rsidR="00472F6D" w:rsidRPr="003D06DF" w:rsidRDefault="00472F6D" w:rsidP="00D11738">
      <w:pPr>
        <w:pStyle w:val="a5"/>
        <w:spacing w:line="360" w:lineRule="auto"/>
        <w:jc w:val="both"/>
      </w:pPr>
      <w:r w:rsidRPr="003D06DF">
        <w:lastRenderedPageBreak/>
        <w:t>Слова «сайт» и «файл» употребляются чаще. Это объясняется тем, что эти слова  пришли в рус</w:t>
      </w:r>
      <w:r w:rsidR="00D11738">
        <w:t>ский язык вместе с компьютерно</w:t>
      </w:r>
      <w:r w:rsidR="00D11738">
        <w:rPr>
          <w:lang w:val="ru-RU"/>
        </w:rPr>
        <w:t xml:space="preserve">й </w:t>
      </w:r>
      <w:r w:rsidRPr="003D06DF">
        <w:t>грамотностью.Наверное, употребление этих слов уместно, так как они пришли вместе с новыми понятиями, так было во все эпохи, русский язык осваивал заимствования, подстраивал под свой фонетический строй. И теперь многие заимствования мы воспринимаем как должное, подчас и не подозреваем, что слово не исконно русское.</w:t>
      </w:r>
    </w:p>
    <w:p w:rsidR="00D11738" w:rsidRDefault="00D11738" w:rsidP="00472F6D">
      <w:pPr>
        <w:spacing w:after="304" w:line="360" w:lineRule="auto"/>
        <w:jc w:val="both"/>
        <w:textAlignment w:val="baseline"/>
        <w:rPr>
          <w:bdr w:val="none" w:sz="0" w:space="0" w:color="auto" w:frame="1"/>
          <w:lang w:val="ru-RU" w:eastAsia="ru-RU"/>
        </w:rPr>
      </w:pPr>
      <w:r>
        <w:rPr>
          <w:bdr w:val="none" w:sz="0" w:space="0" w:color="auto" w:frame="1"/>
          <w:lang w:val="ru-RU" w:eastAsia="ru-RU"/>
        </w:rPr>
        <w:t xml:space="preserve">                                                                                                        Таблица1.3</w:t>
      </w:r>
    </w:p>
    <w:p w:rsidR="00472F6D" w:rsidRDefault="00472F6D" w:rsidP="00472F6D">
      <w:pPr>
        <w:spacing w:after="304" w:line="360" w:lineRule="auto"/>
        <w:jc w:val="both"/>
        <w:textAlignment w:val="baseline"/>
        <w:rPr>
          <w:bdr w:val="none" w:sz="0" w:space="0" w:color="auto" w:frame="1"/>
          <w:lang w:val="ru-RU" w:eastAsia="ru-RU"/>
        </w:rPr>
      </w:pPr>
      <w:r w:rsidRPr="00C83A23">
        <w:rPr>
          <w:bdr w:val="none" w:sz="0" w:space="0" w:color="auto" w:frame="1"/>
          <w:lang w:val="ru-RU" w:eastAsia="ru-RU"/>
        </w:rPr>
        <w:t>Попробуйте объяснить значение следующих слов:</w:t>
      </w:r>
      <w:r>
        <w:rPr>
          <w:bdr w:val="none" w:sz="0" w:space="0" w:color="auto" w:frame="1"/>
          <w:lang w:val="ru-RU" w:eastAsia="ru-RU"/>
        </w:rPr>
        <w:t xml:space="preserve"> бутик, роуминг, модем,</w:t>
      </w:r>
      <w:r w:rsidRPr="0068162B">
        <w:rPr>
          <w:bdr w:val="none" w:sz="0" w:space="0" w:color="auto" w:frame="1"/>
          <w:lang w:val="ru-RU" w:eastAsia="ru-RU"/>
        </w:rPr>
        <w:t xml:space="preserve"> скейтбординг</w:t>
      </w:r>
      <w:r>
        <w:rPr>
          <w:bdr w:val="none" w:sz="0" w:space="0" w:color="auto" w:frame="1"/>
          <w:lang w:val="ru-RU" w:eastAsia="ru-RU"/>
        </w:rPr>
        <w:t>?</w:t>
      </w:r>
    </w:p>
    <w:tbl>
      <w:tblPr>
        <w:tblW w:w="9371" w:type="dxa"/>
        <w:tblCellMar>
          <w:left w:w="0" w:type="dxa"/>
          <w:right w:w="0" w:type="dxa"/>
        </w:tblCellMar>
        <w:tblLook w:val="0420" w:firstRow="1" w:lastRow="0" w:firstColumn="0" w:lastColumn="0" w:noHBand="0" w:noVBand="1"/>
      </w:tblPr>
      <w:tblGrid>
        <w:gridCol w:w="1999"/>
        <w:gridCol w:w="1506"/>
        <w:gridCol w:w="1769"/>
        <w:gridCol w:w="954"/>
        <w:gridCol w:w="2092"/>
        <w:gridCol w:w="1051"/>
      </w:tblGrid>
      <w:tr w:rsidR="00D11738" w:rsidRPr="009A0D00" w:rsidTr="00D11738">
        <w:trPr>
          <w:trHeight w:val="498"/>
        </w:trPr>
        <w:tc>
          <w:tcPr>
            <w:tcW w:w="1893"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FFFFFF" w:themeColor="light1"/>
                <w:kern w:val="24"/>
                <w:szCs w:val="28"/>
                <w:lang w:val="ru-RU" w:eastAsia="ru-RU"/>
              </w:rPr>
              <w:t>Слово</w:t>
            </w:r>
          </w:p>
        </w:tc>
        <w:tc>
          <w:tcPr>
            <w:tcW w:w="1649"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FFFFFF" w:themeColor="light1"/>
                <w:kern w:val="24"/>
                <w:szCs w:val="28"/>
                <w:lang w:val="ru-RU" w:eastAsia="ru-RU"/>
              </w:rPr>
              <w:t>Кол-во</w:t>
            </w:r>
          </w:p>
        </w:tc>
        <w:tc>
          <w:tcPr>
            <w:tcW w:w="1683"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FFFFFF" w:themeColor="light1"/>
                <w:kern w:val="24"/>
                <w:szCs w:val="28"/>
                <w:lang w:val="ru-RU" w:eastAsia="ru-RU"/>
              </w:rPr>
              <w:t>Правильно</w:t>
            </w:r>
          </w:p>
        </w:tc>
        <w:tc>
          <w:tcPr>
            <w:tcW w:w="1025"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FFFFFF" w:themeColor="light1"/>
                <w:kern w:val="24"/>
                <w:szCs w:val="28"/>
                <w:lang w:val="ru-RU" w:eastAsia="ru-RU"/>
              </w:rPr>
              <w:t>%</w:t>
            </w:r>
          </w:p>
        </w:tc>
        <w:tc>
          <w:tcPr>
            <w:tcW w:w="1947"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FFFFFF" w:themeColor="light1"/>
                <w:kern w:val="24"/>
                <w:szCs w:val="28"/>
                <w:lang w:val="ru-RU" w:eastAsia="ru-RU"/>
              </w:rPr>
              <w:t>Неправильно</w:t>
            </w:r>
          </w:p>
        </w:tc>
        <w:tc>
          <w:tcPr>
            <w:tcW w:w="1174" w:type="dxa"/>
            <w:tcBorders>
              <w:top w:val="single" w:sz="8" w:space="0" w:color="FF0000"/>
              <w:left w:val="single" w:sz="8" w:space="0" w:color="FF0000"/>
              <w:bottom w:val="single" w:sz="8" w:space="0" w:color="FF0000"/>
              <w:right w:val="single" w:sz="8" w:space="0" w:color="FF0000"/>
            </w:tcBorders>
            <w:shd w:val="clear" w:color="auto" w:fill="C0504D"/>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FFFFFF" w:themeColor="light1"/>
                <w:kern w:val="24"/>
                <w:szCs w:val="28"/>
                <w:lang w:val="ru-RU" w:eastAsia="ru-RU"/>
              </w:rPr>
              <w:t>%</w:t>
            </w:r>
          </w:p>
        </w:tc>
      </w:tr>
      <w:tr w:rsidR="00D11738" w:rsidRPr="009A0D00" w:rsidTr="00D11738">
        <w:trPr>
          <w:trHeight w:val="498"/>
        </w:trPr>
        <w:tc>
          <w:tcPr>
            <w:tcW w:w="1893"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Pr="009A0D00" w:rsidRDefault="00472F6D" w:rsidP="000E52BD">
            <w:pPr>
              <w:jc w:val="both"/>
              <w:rPr>
                <w:sz w:val="24"/>
                <w:szCs w:val="24"/>
              </w:rPr>
            </w:pPr>
            <w:r w:rsidRPr="006F79B1">
              <w:rPr>
                <w:rFonts w:ascii="Book Antiqua" w:eastAsia="Times New Roman" w:hAnsi="Book Antiqua" w:cs="Arial"/>
                <w:b/>
                <w:bCs/>
                <w:color w:val="000000" w:themeColor="dark1"/>
                <w:kern w:val="24"/>
                <w:sz w:val="24"/>
                <w:szCs w:val="24"/>
                <w:lang w:val="ru-RU" w:eastAsia="ru-RU"/>
              </w:rPr>
              <w:t xml:space="preserve">Бутик </w:t>
            </w:r>
            <w:r w:rsidRPr="009A0D00">
              <w:rPr>
                <w:rFonts w:ascii="Book Antiqua" w:eastAsia="Times New Roman" w:hAnsi="Book Antiqua" w:cs="Arial"/>
                <w:b/>
                <w:bCs/>
                <w:color w:val="000000" w:themeColor="dark1"/>
                <w:kern w:val="24"/>
                <w:lang w:val="ru-RU" w:eastAsia="ru-RU"/>
              </w:rPr>
              <w:t>-</w:t>
            </w:r>
            <w:r w:rsidRPr="009A0D00">
              <w:rPr>
                <w:rFonts w:ascii="Book Antiqua" w:eastAsia="Times New Roman" w:hAnsi="Book Antiqua" w:cs="Arial"/>
                <w:color w:val="000000" w:themeColor="dark1"/>
                <w:kern w:val="24"/>
                <w:lang w:val="ru-RU" w:eastAsia="ru-RU"/>
              </w:rPr>
              <w:t xml:space="preserve"> </w:t>
            </w:r>
            <w:r w:rsidRPr="009A0D00">
              <w:rPr>
                <w:sz w:val="24"/>
                <w:szCs w:val="24"/>
              </w:rPr>
              <w:t xml:space="preserve">небольшой </w:t>
            </w:r>
          </w:p>
          <w:p w:rsidR="00472F6D" w:rsidRPr="009A0D00" w:rsidRDefault="00281442" w:rsidP="000E52BD">
            <w:pPr>
              <w:jc w:val="both"/>
              <w:rPr>
                <w:rFonts w:ascii="Arial" w:eastAsia="Times New Roman" w:hAnsi="Arial" w:cs="Arial"/>
                <w:sz w:val="36"/>
                <w:szCs w:val="36"/>
                <w:lang w:val="ru-RU" w:eastAsia="ru-RU"/>
              </w:rPr>
            </w:pPr>
            <w:hyperlink r:id="rId12" w:tooltip="Магазин" w:history="1">
              <w:r w:rsidR="00472F6D" w:rsidRPr="009A0D00">
                <w:rPr>
                  <w:rStyle w:val="a3"/>
                  <w:sz w:val="24"/>
                  <w:szCs w:val="24"/>
                </w:rPr>
                <w:t>магазин</w:t>
              </w:r>
            </w:hyperlink>
          </w:p>
        </w:tc>
        <w:tc>
          <w:tcPr>
            <w:tcW w:w="1649"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 xml:space="preserve">6 </w:t>
            </w:r>
            <w:proofErr w:type="gramStart"/>
            <w:r>
              <w:rPr>
                <w:rFonts w:ascii="Book Antiqua" w:eastAsia="Times New Roman" w:hAnsi="Book Antiqua" w:cs="Arial"/>
                <w:b/>
                <w:bCs/>
                <w:color w:val="000000" w:themeColor="dark1"/>
                <w:kern w:val="24"/>
                <w:szCs w:val="28"/>
                <w:lang w:val="ru-RU" w:eastAsia="ru-RU"/>
              </w:rPr>
              <w:t>кл.-</w:t>
            </w:r>
            <w:proofErr w:type="gramEnd"/>
            <w:r>
              <w:rPr>
                <w:rFonts w:ascii="Book Antiqua" w:eastAsia="Times New Roman" w:hAnsi="Book Antiqua" w:cs="Arial"/>
                <w:b/>
                <w:bCs/>
                <w:color w:val="000000" w:themeColor="dark1"/>
                <w:kern w:val="24"/>
                <w:szCs w:val="28"/>
                <w:lang w:val="ru-RU" w:eastAsia="ru-RU"/>
              </w:rPr>
              <w:t>30</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8 кл- 2</w:t>
            </w:r>
            <w:r w:rsidRPr="009A0D00">
              <w:rPr>
                <w:rFonts w:ascii="Book Antiqua" w:eastAsia="Times New Roman" w:hAnsi="Book Antiqua" w:cs="Arial"/>
                <w:b/>
                <w:bCs/>
                <w:color w:val="000000" w:themeColor="dark1"/>
                <w:kern w:val="24"/>
                <w:szCs w:val="28"/>
                <w:lang w:val="ru-RU" w:eastAsia="ru-RU"/>
              </w:rPr>
              <w:t>9</w:t>
            </w:r>
          </w:p>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000000" w:themeColor="dark1"/>
                <w:kern w:val="24"/>
                <w:szCs w:val="28"/>
                <w:lang w:val="ru-RU" w:eastAsia="ru-RU"/>
              </w:rPr>
              <w:t>11 кл</w:t>
            </w:r>
            <w:r>
              <w:rPr>
                <w:rFonts w:ascii="Book Antiqua" w:eastAsia="Times New Roman" w:hAnsi="Book Antiqua" w:cs="Arial"/>
                <w:b/>
                <w:bCs/>
                <w:color w:val="000000" w:themeColor="dark1"/>
                <w:kern w:val="24"/>
                <w:szCs w:val="28"/>
                <w:lang w:val="ru-RU" w:eastAsia="ru-RU"/>
              </w:rPr>
              <w:t>.-23</w:t>
            </w:r>
          </w:p>
        </w:tc>
        <w:tc>
          <w:tcPr>
            <w:tcW w:w="1683"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14</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24</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23</w:t>
            </w:r>
          </w:p>
        </w:tc>
        <w:tc>
          <w:tcPr>
            <w:tcW w:w="1025"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Pr="009A0D00" w:rsidRDefault="00472F6D" w:rsidP="000E52BD">
            <w:pPr>
              <w:spacing w:line="276" w:lineRule="auto"/>
              <w:jc w:val="both"/>
              <w:rPr>
                <w:rFonts w:eastAsia="Times New Roman" w:cs="Times New Roman"/>
                <w:b/>
                <w:szCs w:val="28"/>
                <w:lang w:val="ru-RU" w:eastAsia="ru-RU"/>
              </w:rPr>
            </w:pPr>
            <w:r>
              <w:rPr>
                <w:rFonts w:eastAsia="Times New Roman" w:cs="Times New Roman"/>
                <w:b/>
                <w:szCs w:val="28"/>
                <w:lang w:val="ru-RU" w:eastAsia="ru-RU"/>
              </w:rPr>
              <w:t>47</w:t>
            </w:r>
          </w:p>
          <w:p w:rsidR="00472F6D" w:rsidRPr="003C5870" w:rsidRDefault="00472F6D" w:rsidP="000E52BD">
            <w:pPr>
              <w:spacing w:line="276" w:lineRule="auto"/>
              <w:jc w:val="both"/>
              <w:rPr>
                <w:rFonts w:eastAsia="Times New Roman" w:cs="Times New Roman"/>
                <w:b/>
                <w:szCs w:val="28"/>
                <w:lang w:val="ru-RU" w:eastAsia="ru-RU"/>
              </w:rPr>
            </w:pPr>
            <w:r>
              <w:rPr>
                <w:rFonts w:eastAsia="Times New Roman" w:cs="Times New Roman"/>
                <w:b/>
                <w:szCs w:val="28"/>
                <w:lang w:val="ru-RU" w:eastAsia="ru-RU"/>
              </w:rPr>
              <w:t>83</w:t>
            </w:r>
          </w:p>
          <w:p w:rsidR="00472F6D" w:rsidRPr="009A0D00" w:rsidRDefault="00472F6D" w:rsidP="000E52BD">
            <w:pPr>
              <w:spacing w:line="276" w:lineRule="auto"/>
              <w:jc w:val="both"/>
              <w:rPr>
                <w:rFonts w:eastAsia="Times New Roman" w:cs="Times New Roman"/>
                <w:sz w:val="24"/>
                <w:szCs w:val="24"/>
                <w:lang w:val="ru-RU" w:eastAsia="ru-RU"/>
              </w:rPr>
            </w:pPr>
            <w:r>
              <w:rPr>
                <w:rFonts w:eastAsia="Times New Roman" w:cs="Times New Roman"/>
                <w:b/>
                <w:szCs w:val="28"/>
                <w:lang w:val="ru-RU" w:eastAsia="ru-RU"/>
              </w:rPr>
              <w:t>100</w:t>
            </w:r>
          </w:p>
        </w:tc>
        <w:tc>
          <w:tcPr>
            <w:tcW w:w="1947"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000000" w:themeColor="dark1"/>
                <w:kern w:val="24"/>
                <w:szCs w:val="28"/>
                <w:lang w:val="ru-RU" w:eastAsia="ru-RU"/>
              </w:rPr>
              <w:t>16</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5</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Arial" w:eastAsia="Times New Roman" w:hAnsi="Arial" w:cs="Arial"/>
                <w:sz w:val="36"/>
                <w:szCs w:val="36"/>
                <w:lang w:val="ru-RU" w:eastAsia="ru-RU"/>
              </w:rPr>
              <w:t>-</w:t>
            </w:r>
          </w:p>
        </w:tc>
        <w:tc>
          <w:tcPr>
            <w:tcW w:w="1174"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Pr="003C5870" w:rsidRDefault="00472F6D" w:rsidP="000E52BD">
            <w:pPr>
              <w:spacing w:line="276" w:lineRule="auto"/>
              <w:jc w:val="both"/>
              <w:rPr>
                <w:rFonts w:eastAsia="Times New Roman" w:cs="Times New Roman"/>
                <w:b/>
                <w:szCs w:val="28"/>
                <w:lang w:val="ru-RU" w:eastAsia="ru-RU"/>
              </w:rPr>
            </w:pPr>
            <w:r>
              <w:rPr>
                <w:rFonts w:eastAsia="Times New Roman" w:cs="Times New Roman"/>
                <w:b/>
                <w:szCs w:val="28"/>
                <w:lang w:val="ru-RU" w:eastAsia="ru-RU"/>
              </w:rPr>
              <w:t>53</w:t>
            </w:r>
          </w:p>
          <w:p w:rsidR="00472F6D" w:rsidRPr="009A0D00" w:rsidRDefault="00472F6D" w:rsidP="000E52BD">
            <w:pPr>
              <w:spacing w:line="276" w:lineRule="auto"/>
              <w:jc w:val="both"/>
              <w:rPr>
                <w:rFonts w:ascii="Arial" w:eastAsia="Times New Roman" w:hAnsi="Arial" w:cs="Arial"/>
                <w:sz w:val="24"/>
                <w:szCs w:val="24"/>
                <w:lang w:val="ru-RU" w:eastAsia="ru-RU"/>
              </w:rPr>
            </w:pPr>
            <w:r>
              <w:rPr>
                <w:rFonts w:eastAsia="Times New Roman" w:cs="Times New Roman"/>
                <w:b/>
                <w:szCs w:val="28"/>
                <w:lang w:val="ru-RU" w:eastAsia="ru-RU"/>
              </w:rPr>
              <w:t>17</w:t>
            </w:r>
          </w:p>
        </w:tc>
      </w:tr>
      <w:tr w:rsidR="00D11738" w:rsidRPr="009A0D00" w:rsidTr="00D11738">
        <w:trPr>
          <w:trHeight w:val="498"/>
        </w:trPr>
        <w:tc>
          <w:tcPr>
            <w:tcW w:w="1893"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000000" w:themeColor="dark1"/>
                <w:kern w:val="24"/>
                <w:sz w:val="24"/>
                <w:szCs w:val="24"/>
                <w:lang w:val="ru-RU" w:eastAsia="ru-RU"/>
              </w:rPr>
              <w:t>Скейтбординг-</w:t>
            </w:r>
            <w:r w:rsidRPr="009A0D00">
              <w:rPr>
                <w:rFonts w:ascii="Book Antiqua" w:eastAsia="Times New Roman" w:hAnsi="Book Antiqua" w:cs="Arial"/>
                <w:color w:val="000000" w:themeColor="dark1"/>
                <w:kern w:val="24"/>
                <w:sz w:val="24"/>
                <w:szCs w:val="24"/>
                <w:lang w:val="ru-RU" w:eastAsia="ru-RU"/>
              </w:rPr>
              <w:t>катание на доске</w:t>
            </w:r>
          </w:p>
        </w:tc>
        <w:tc>
          <w:tcPr>
            <w:tcW w:w="1649"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 xml:space="preserve">6 </w:t>
            </w:r>
            <w:proofErr w:type="gramStart"/>
            <w:r>
              <w:rPr>
                <w:rFonts w:ascii="Book Antiqua" w:eastAsia="Times New Roman" w:hAnsi="Book Antiqua" w:cs="Arial"/>
                <w:b/>
                <w:bCs/>
                <w:color w:val="000000" w:themeColor="dark1"/>
                <w:kern w:val="24"/>
                <w:szCs w:val="28"/>
                <w:lang w:val="ru-RU" w:eastAsia="ru-RU"/>
              </w:rPr>
              <w:t>кл.-</w:t>
            </w:r>
            <w:proofErr w:type="gramEnd"/>
            <w:r>
              <w:rPr>
                <w:rFonts w:ascii="Book Antiqua" w:eastAsia="Times New Roman" w:hAnsi="Book Antiqua" w:cs="Arial"/>
                <w:b/>
                <w:bCs/>
                <w:color w:val="000000" w:themeColor="dark1"/>
                <w:kern w:val="24"/>
                <w:szCs w:val="28"/>
                <w:lang w:val="ru-RU" w:eastAsia="ru-RU"/>
              </w:rPr>
              <w:t>30</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8 кл- 2</w:t>
            </w:r>
            <w:r w:rsidRPr="009A0D00">
              <w:rPr>
                <w:rFonts w:ascii="Book Antiqua" w:eastAsia="Times New Roman" w:hAnsi="Book Antiqua" w:cs="Arial"/>
                <w:b/>
                <w:bCs/>
                <w:color w:val="000000" w:themeColor="dark1"/>
                <w:kern w:val="24"/>
                <w:szCs w:val="28"/>
                <w:lang w:val="ru-RU" w:eastAsia="ru-RU"/>
              </w:rPr>
              <w:t>9</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11 кл-23</w:t>
            </w:r>
          </w:p>
        </w:tc>
        <w:tc>
          <w:tcPr>
            <w:tcW w:w="1683"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8</w:t>
            </w:r>
          </w:p>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000000" w:themeColor="dark1"/>
                <w:kern w:val="24"/>
                <w:szCs w:val="28"/>
                <w:lang w:val="ru-RU" w:eastAsia="ru-RU"/>
              </w:rPr>
              <w:t>12</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12</w:t>
            </w:r>
          </w:p>
        </w:tc>
        <w:tc>
          <w:tcPr>
            <w:tcW w:w="1025"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472F6D" w:rsidRPr="004B7EB5"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26</w:t>
            </w:r>
          </w:p>
          <w:p w:rsidR="00472F6D" w:rsidRPr="004B7EB5"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41</w:t>
            </w:r>
          </w:p>
          <w:p w:rsidR="00472F6D" w:rsidRPr="004B7EB5"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52</w:t>
            </w:r>
          </w:p>
        </w:tc>
        <w:tc>
          <w:tcPr>
            <w:tcW w:w="1947"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22</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17</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11</w:t>
            </w:r>
          </w:p>
        </w:tc>
        <w:tc>
          <w:tcPr>
            <w:tcW w:w="1174"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tcPr>
          <w:p w:rsidR="00472F6D" w:rsidRPr="004B7EB5" w:rsidRDefault="00472F6D" w:rsidP="000E52BD">
            <w:pPr>
              <w:spacing w:line="276" w:lineRule="auto"/>
              <w:jc w:val="both"/>
              <w:rPr>
                <w:rFonts w:eastAsia="Times New Roman" w:cs="Times New Roman"/>
                <w:b/>
                <w:szCs w:val="28"/>
                <w:lang w:val="en-US" w:eastAsia="ru-RU"/>
              </w:rPr>
            </w:pPr>
            <w:r w:rsidRPr="004B7EB5">
              <w:rPr>
                <w:rFonts w:eastAsia="Times New Roman" w:cs="Times New Roman"/>
                <w:b/>
                <w:szCs w:val="28"/>
                <w:lang w:val="en-US" w:eastAsia="ru-RU"/>
              </w:rPr>
              <w:t>74</w:t>
            </w:r>
          </w:p>
          <w:p w:rsidR="00472F6D" w:rsidRPr="004B7EB5"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59</w:t>
            </w:r>
          </w:p>
          <w:p w:rsidR="00472F6D" w:rsidRPr="004B7EB5" w:rsidRDefault="00472F6D" w:rsidP="000E52BD">
            <w:pPr>
              <w:spacing w:line="276" w:lineRule="auto"/>
              <w:jc w:val="both"/>
              <w:rPr>
                <w:rFonts w:eastAsia="Times New Roman" w:cs="Times New Roman"/>
                <w:szCs w:val="28"/>
                <w:lang w:val="en-US" w:eastAsia="ru-RU"/>
              </w:rPr>
            </w:pPr>
            <w:r>
              <w:rPr>
                <w:rFonts w:eastAsia="Times New Roman" w:cs="Times New Roman"/>
                <w:b/>
                <w:szCs w:val="28"/>
                <w:lang w:val="en-US" w:eastAsia="ru-RU"/>
              </w:rPr>
              <w:t>48</w:t>
            </w:r>
          </w:p>
        </w:tc>
      </w:tr>
      <w:tr w:rsidR="00D11738" w:rsidRPr="009A0D00" w:rsidTr="00D11738">
        <w:trPr>
          <w:trHeight w:val="498"/>
        </w:trPr>
        <w:tc>
          <w:tcPr>
            <w:tcW w:w="1893"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Default="00472F6D" w:rsidP="000E52BD">
            <w:pPr>
              <w:spacing w:line="276" w:lineRule="auto"/>
              <w:jc w:val="both"/>
              <w:rPr>
                <w:sz w:val="24"/>
                <w:szCs w:val="24"/>
              </w:rPr>
            </w:pPr>
            <w:r>
              <w:rPr>
                <w:rFonts w:ascii="Book Antiqua" w:eastAsia="Times New Roman" w:hAnsi="Book Antiqua" w:cs="Arial"/>
                <w:b/>
                <w:bCs/>
                <w:color w:val="000000" w:themeColor="dark1"/>
                <w:kern w:val="24"/>
                <w:sz w:val="24"/>
                <w:szCs w:val="24"/>
                <w:lang w:val="ru-RU" w:eastAsia="ru-RU"/>
              </w:rPr>
              <w:t xml:space="preserve"> Роуминг—</w:t>
            </w:r>
            <w:r>
              <w:rPr>
                <w:sz w:val="24"/>
                <w:szCs w:val="24"/>
              </w:rPr>
              <w:t>услуга</w:t>
            </w:r>
          </w:p>
          <w:p w:rsidR="00472F6D" w:rsidRPr="009A0D00" w:rsidRDefault="00472F6D" w:rsidP="000E52BD">
            <w:pPr>
              <w:spacing w:line="276" w:lineRule="auto"/>
              <w:jc w:val="both"/>
              <w:rPr>
                <w:rFonts w:ascii="Arial" w:eastAsia="Times New Roman" w:hAnsi="Arial" w:cs="Arial"/>
                <w:sz w:val="36"/>
                <w:szCs w:val="36"/>
                <w:lang w:val="ru-RU" w:eastAsia="ru-RU"/>
              </w:rPr>
            </w:pPr>
            <w:r w:rsidRPr="006F79B1">
              <w:rPr>
                <w:sz w:val="24"/>
                <w:szCs w:val="24"/>
              </w:rPr>
              <w:t>мобильных операторов</w:t>
            </w:r>
          </w:p>
        </w:tc>
        <w:tc>
          <w:tcPr>
            <w:tcW w:w="1649"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 xml:space="preserve">6 </w:t>
            </w:r>
            <w:proofErr w:type="gramStart"/>
            <w:r>
              <w:rPr>
                <w:rFonts w:ascii="Book Antiqua" w:eastAsia="Times New Roman" w:hAnsi="Book Antiqua" w:cs="Arial"/>
                <w:b/>
                <w:bCs/>
                <w:color w:val="000000" w:themeColor="dark1"/>
                <w:kern w:val="24"/>
                <w:szCs w:val="28"/>
                <w:lang w:val="ru-RU" w:eastAsia="ru-RU"/>
              </w:rPr>
              <w:t>кл.-</w:t>
            </w:r>
            <w:proofErr w:type="gramEnd"/>
            <w:r>
              <w:rPr>
                <w:rFonts w:ascii="Book Antiqua" w:eastAsia="Times New Roman" w:hAnsi="Book Antiqua" w:cs="Arial"/>
                <w:b/>
                <w:bCs/>
                <w:color w:val="000000" w:themeColor="dark1"/>
                <w:kern w:val="24"/>
                <w:szCs w:val="28"/>
                <w:lang w:val="ru-RU" w:eastAsia="ru-RU"/>
              </w:rPr>
              <w:t>30</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8 кл- 29</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11 кл-23</w:t>
            </w:r>
          </w:p>
        </w:tc>
        <w:tc>
          <w:tcPr>
            <w:tcW w:w="1683"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5</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17</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19</w:t>
            </w:r>
          </w:p>
        </w:tc>
        <w:tc>
          <w:tcPr>
            <w:tcW w:w="1025"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Pr="004B7EB5" w:rsidRDefault="00472F6D" w:rsidP="000E52BD">
            <w:pPr>
              <w:spacing w:line="276" w:lineRule="auto"/>
              <w:jc w:val="both"/>
              <w:rPr>
                <w:rFonts w:eastAsia="Times New Roman" w:cs="Times New Roman"/>
                <w:b/>
                <w:szCs w:val="28"/>
                <w:lang w:val="en-US" w:eastAsia="ru-RU"/>
              </w:rPr>
            </w:pPr>
            <w:r w:rsidRPr="004B7EB5">
              <w:rPr>
                <w:rFonts w:ascii="Arial" w:eastAsia="Times New Roman" w:hAnsi="Arial" w:cs="Arial"/>
                <w:b/>
                <w:szCs w:val="28"/>
                <w:lang w:val="en-US" w:eastAsia="ru-RU"/>
              </w:rPr>
              <w:t xml:space="preserve"> </w:t>
            </w:r>
            <w:r>
              <w:rPr>
                <w:rFonts w:eastAsia="Times New Roman" w:cs="Times New Roman"/>
                <w:b/>
                <w:szCs w:val="28"/>
                <w:lang w:val="en-US" w:eastAsia="ru-RU"/>
              </w:rPr>
              <w:t>17</w:t>
            </w:r>
          </w:p>
          <w:p w:rsidR="00472F6D" w:rsidRDefault="00472F6D" w:rsidP="000E52BD">
            <w:pPr>
              <w:spacing w:line="276" w:lineRule="auto"/>
              <w:jc w:val="both"/>
              <w:rPr>
                <w:rFonts w:eastAsia="Times New Roman" w:cs="Times New Roman"/>
                <w:b/>
                <w:szCs w:val="28"/>
                <w:lang w:val="en-US" w:eastAsia="ru-RU"/>
              </w:rPr>
            </w:pPr>
          </w:p>
          <w:p w:rsidR="00472F6D" w:rsidRPr="004B7EB5"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 xml:space="preserve">  59</w:t>
            </w:r>
          </w:p>
          <w:p w:rsidR="00472F6D" w:rsidRPr="004B7EB5"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 xml:space="preserve"> </w:t>
            </w:r>
            <w:r>
              <w:rPr>
                <w:rFonts w:eastAsia="Times New Roman" w:cs="Times New Roman"/>
                <w:b/>
                <w:szCs w:val="28"/>
                <w:lang w:val="ru-RU" w:eastAsia="ru-RU"/>
              </w:rPr>
              <w:t xml:space="preserve"> </w:t>
            </w:r>
            <w:r>
              <w:rPr>
                <w:rFonts w:eastAsia="Times New Roman" w:cs="Times New Roman"/>
                <w:b/>
                <w:szCs w:val="28"/>
                <w:lang w:val="en-US" w:eastAsia="ru-RU"/>
              </w:rPr>
              <w:t>83</w:t>
            </w:r>
          </w:p>
        </w:tc>
        <w:tc>
          <w:tcPr>
            <w:tcW w:w="1947"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25</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12</w:t>
            </w:r>
          </w:p>
          <w:p w:rsidR="00472F6D" w:rsidRPr="009A0D00" w:rsidRDefault="00472F6D" w:rsidP="000E52BD">
            <w:pPr>
              <w:spacing w:line="276" w:lineRule="auto"/>
              <w:jc w:val="both"/>
              <w:rPr>
                <w:rFonts w:ascii="Arial" w:eastAsia="Times New Roman" w:hAnsi="Arial" w:cs="Arial"/>
                <w:sz w:val="36"/>
                <w:szCs w:val="36"/>
                <w:lang w:val="ru-RU" w:eastAsia="ru-RU"/>
              </w:rPr>
            </w:pPr>
            <w:r w:rsidRPr="009A0D00">
              <w:rPr>
                <w:rFonts w:ascii="Book Antiqua" w:eastAsia="Times New Roman" w:hAnsi="Book Antiqua" w:cs="Arial"/>
                <w:b/>
                <w:bCs/>
                <w:color w:val="000000" w:themeColor="dark1"/>
                <w:kern w:val="24"/>
                <w:szCs w:val="28"/>
                <w:lang w:val="ru-RU" w:eastAsia="ru-RU"/>
              </w:rPr>
              <w:t>4</w:t>
            </w:r>
          </w:p>
        </w:tc>
        <w:tc>
          <w:tcPr>
            <w:tcW w:w="1174" w:type="dxa"/>
            <w:tcBorders>
              <w:top w:val="single" w:sz="8" w:space="0" w:color="FF0000"/>
              <w:left w:val="single" w:sz="8" w:space="0" w:color="FF0000"/>
              <w:bottom w:val="single" w:sz="8" w:space="0" w:color="FF0000"/>
              <w:right w:val="single" w:sz="8" w:space="0" w:color="FF0000"/>
            </w:tcBorders>
            <w:shd w:val="clear" w:color="auto" w:fill="E8D0D0"/>
            <w:tcMar>
              <w:top w:w="15" w:type="dxa"/>
              <w:left w:w="108" w:type="dxa"/>
              <w:bottom w:w="0" w:type="dxa"/>
              <w:right w:w="108" w:type="dxa"/>
            </w:tcMar>
          </w:tcPr>
          <w:p w:rsidR="00472F6D"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73</w:t>
            </w:r>
          </w:p>
          <w:p w:rsidR="00472F6D"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41</w:t>
            </w:r>
          </w:p>
          <w:p w:rsidR="00472F6D" w:rsidRPr="004B7EB5"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17</w:t>
            </w:r>
          </w:p>
          <w:p w:rsidR="00472F6D" w:rsidRPr="009A0D00" w:rsidRDefault="00472F6D" w:rsidP="000E52BD">
            <w:pPr>
              <w:spacing w:line="276" w:lineRule="auto"/>
              <w:jc w:val="both"/>
              <w:rPr>
                <w:rFonts w:ascii="Arial" w:eastAsia="Times New Roman" w:hAnsi="Arial" w:cs="Arial"/>
                <w:sz w:val="36"/>
                <w:szCs w:val="36"/>
                <w:lang w:val="ru-RU" w:eastAsia="ru-RU"/>
              </w:rPr>
            </w:pPr>
          </w:p>
        </w:tc>
      </w:tr>
      <w:tr w:rsidR="00D11738" w:rsidRPr="009A0D00" w:rsidTr="00D11738">
        <w:trPr>
          <w:trHeight w:val="498"/>
        </w:trPr>
        <w:tc>
          <w:tcPr>
            <w:tcW w:w="1893"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 w:val="24"/>
                <w:szCs w:val="24"/>
                <w:lang w:val="ru-RU" w:eastAsia="ru-RU"/>
              </w:rPr>
              <w:t>Паркинг</w:t>
            </w:r>
            <w:r w:rsidRPr="009A0D00">
              <w:rPr>
                <w:rFonts w:ascii="Book Antiqua" w:eastAsia="Times New Roman" w:hAnsi="Book Antiqua" w:cs="Arial"/>
                <w:b/>
                <w:bCs/>
                <w:color w:val="000000" w:themeColor="dark1"/>
                <w:kern w:val="24"/>
                <w:sz w:val="24"/>
                <w:szCs w:val="24"/>
                <w:lang w:val="ru-RU" w:eastAsia="ru-RU"/>
              </w:rPr>
              <w:t xml:space="preserve">- </w:t>
            </w:r>
            <w:r w:rsidRPr="009A0D00">
              <w:rPr>
                <w:rFonts w:ascii="Book Antiqua" w:eastAsia="Times New Roman" w:hAnsi="Book Antiqua" w:cs="Arial"/>
                <w:color w:val="000000" w:themeColor="dark1"/>
                <w:kern w:val="24"/>
                <w:sz w:val="24"/>
                <w:szCs w:val="24"/>
                <w:lang w:val="ru-RU" w:eastAsia="ru-RU"/>
              </w:rPr>
              <w:t>автостоянка</w:t>
            </w:r>
          </w:p>
        </w:tc>
        <w:tc>
          <w:tcPr>
            <w:tcW w:w="1649"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 xml:space="preserve">6 </w:t>
            </w:r>
            <w:proofErr w:type="gramStart"/>
            <w:r>
              <w:rPr>
                <w:rFonts w:ascii="Book Antiqua" w:eastAsia="Times New Roman" w:hAnsi="Book Antiqua" w:cs="Arial"/>
                <w:b/>
                <w:bCs/>
                <w:color w:val="000000" w:themeColor="dark1"/>
                <w:kern w:val="24"/>
                <w:szCs w:val="28"/>
                <w:lang w:val="ru-RU" w:eastAsia="ru-RU"/>
              </w:rPr>
              <w:t>кл.-</w:t>
            </w:r>
            <w:proofErr w:type="gramEnd"/>
            <w:r>
              <w:rPr>
                <w:rFonts w:ascii="Book Antiqua" w:eastAsia="Times New Roman" w:hAnsi="Book Antiqua" w:cs="Arial"/>
                <w:b/>
                <w:bCs/>
                <w:color w:val="000000" w:themeColor="dark1"/>
                <w:kern w:val="24"/>
                <w:szCs w:val="28"/>
                <w:lang w:val="ru-RU" w:eastAsia="ru-RU"/>
              </w:rPr>
              <w:t>30</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8 кл- 29</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11 кл-23</w:t>
            </w:r>
          </w:p>
        </w:tc>
        <w:tc>
          <w:tcPr>
            <w:tcW w:w="1683"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5</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11</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13</w:t>
            </w:r>
          </w:p>
        </w:tc>
        <w:tc>
          <w:tcPr>
            <w:tcW w:w="1025"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472F6D" w:rsidRPr="004B7EB5"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 xml:space="preserve">  17</w:t>
            </w:r>
          </w:p>
          <w:p w:rsidR="00472F6D" w:rsidRPr="004B7EB5"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 xml:space="preserve">  38</w:t>
            </w:r>
          </w:p>
          <w:p w:rsidR="00472F6D" w:rsidRPr="004B7EB5" w:rsidRDefault="00472F6D" w:rsidP="000E52BD">
            <w:pPr>
              <w:spacing w:line="276" w:lineRule="auto"/>
              <w:jc w:val="both"/>
              <w:rPr>
                <w:rFonts w:eastAsia="Times New Roman" w:cs="Times New Roman"/>
                <w:b/>
                <w:szCs w:val="28"/>
                <w:lang w:val="en-US" w:eastAsia="ru-RU"/>
              </w:rPr>
            </w:pPr>
            <w:r w:rsidRPr="004B7EB5">
              <w:rPr>
                <w:rFonts w:eastAsia="Times New Roman" w:cs="Times New Roman"/>
                <w:b/>
                <w:szCs w:val="28"/>
                <w:lang w:val="en-US" w:eastAsia="ru-RU"/>
              </w:rPr>
              <w:t xml:space="preserve">   </w:t>
            </w:r>
            <w:r>
              <w:rPr>
                <w:rFonts w:eastAsia="Times New Roman" w:cs="Times New Roman"/>
                <w:b/>
                <w:szCs w:val="28"/>
                <w:lang w:val="en-US" w:eastAsia="ru-RU"/>
              </w:rPr>
              <w:t>57</w:t>
            </w:r>
          </w:p>
        </w:tc>
        <w:tc>
          <w:tcPr>
            <w:tcW w:w="1947"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hideMark/>
          </w:tcPr>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25</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18</w:t>
            </w:r>
          </w:p>
          <w:p w:rsidR="00472F6D" w:rsidRPr="009A0D00" w:rsidRDefault="00472F6D" w:rsidP="000E52BD">
            <w:pPr>
              <w:spacing w:line="276" w:lineRule="auto"/>
              <w:jc w:val="both"/>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10</w:t>
            </w:r>
          </w:p>
        </w:tc>
        <w:tc>
          <w:tcPr>
            <w:tcW w:w="1174" w:type="dxa"/>
            <w:tcBorders>
              <w:top w:val="single" w:sz="8" w:space="0" w:color="FF0000"/>
              <w:left w:val="single" w:sz="8" w:space="0" w:color="FF0000"/>
              <w:bottom w:val="single" w:sz="8" w:space="0" w:color="FF0000"/>
              <w:right w:val="single" w:sz="8" w:space="0" w:color="FF0000"/>
            </w:tcBorders>
            <w:shd w:val="clear" w:color="auto" w:fill="F4E9E9"/>
            <w:tcMar>
              <w:top w:w="15" w:type="dxa"/>
              <w:left w:w="108" w:type="dxa"/>
              <w:bottom w:w="0" w:type="dxa"/>
              <w:right w:w="108" w:type="dxa"/>
            </w:tcMar>
          </w:tcPr>
          <w:p w:rsidR="00472F6D"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73</w:t>
            </w:r>
          </w:p>
          <w:p w:rsidR="00472F6D"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62</w:t>
            </w:r>
          </w:p>
          <w:p w:rsidR="00472F6D" w:rsidRDefault="00472F6D" w:rsidP="000E52BD">
            <w:pPr>
              <w:spacing w:line="276" w:lineRule="auto"/>
              <w:jc w:val="both"/>
              <w:rPr>
                <w:rFonts w:eastAsia="Times New Roman" w:cs="Times New Roman"/>
                <w:b/>
                <w:szCs w:val="28"/>
                <w:lang w:val="en-US" w:eastAsia="ru-RU"/>
              </w:rPr>
            </w:pPr>
            <w:r>
              <w:rPr>
                <w:rFonts w:eastAsia="Times New Roman" w:cs="Times New Roman"/>
                <w:b/>
                <w:szCs w:val="28"/>
                <w:lang w:val="en-US" w:eastAsia="ru-RU"/>
              </w:rPr>
              <w:t>43</w:t>
            </w:r>
          </w:p>
          <w:p w:rsidR="00472F6D" w:rsidRPr="009A0D00" w:rsidRDefault="00472F6D" w:rsidP="000E52BD">
            <w:pPr>
              <w:spacing w:line="276" w:lineRule="auto"/>
              <w:jc w:val="both"/>
              <w:rPr>
                <w:rFonts w:ascii="Arial" w:eastAsia="Times New Roman" w:hAnsi="Arial" w:cs="Arial"/>
                <w:sz w:val="36"/>
                <w:szCs w:val="36"/>
                <w:lang w:val="ru-RU" w:eastAsia="ru-RU"/>
              </w:rPr>
            </w:pPr>
          </w:p>
        </w:tc>
      </w:tr>
    </w:tbl>
    <w:p w:rsidR="00472F6D" w:rsidRDefault="00472F6D" w:rsidP="00472F6D">
      <w:pPr>
        <w:spacing w:after="304" w:line="360" w:lineRule="auto"/>
        <w:jc w:val="both"/>
        <w:textAlignment w:val="baseline"/>
        <w:rPr>
          <w:rFonts w:eastAsia="Times New Roman" w:cs="Times New Roman"/>
          <w:bCs/>
          <w:color w:val="000000"/>
          <w:szCs w:val="28"/>
          <w:bdr w:val="none" w:sz="0" w:space="0" w:color="auto" w:frame="1"/>
          <w:lang w:val="ru-RU" w:eastAsia="ru-RU"/>
        </w:rPr>
      </w:pPr>
    </w:p>
    <w:p w:rsidR="00472F6D" w:rsidRDefault="00472F6D" w:rsidP="00472F6D">
      <w:pPr>
        <w:pStyle w:val="a5"/>
        <w:spacing w:line="360" w:lineRule="auto"/>
        <w:jc w:val="both"/>
        <w:rPr>
          <w:color w:val="000000"/>
          <w:shd w:val="clear" w:color="auto" w:fill="FFFFFF"/>
        </w:rPr>
      </w:pPr>
      <w:r>
        <w:rPr>
          <w:shd w:val="clear" w:color="auto" w:fill="FFFFFF"/>
          <w:lang w:val="ru-RU"/>
        </w:rPr>
        <w:t xml:space="preserve">   </w:t>
      </w:r>
      <w:r w:rsidRPr="000F15A8">
        <w:rPr>
          <w:shd w:val="clear" w:color="auto" w:fill="FFFFFF"/>
        </w:rPr>
        <w:t xml:space="preserve">Таким образом, проанализировав ответы </w:t>
      </w:r>
      <w:r w:rsidRPr="000F15A8">
        <w:rPr>
          <w:shd w:val="clear" w:color="auto" w:fill="FFFFFF"/>
          <w:lang w:val="ru-RU"/>
        </w:rPr>
        <w:t>учащихся</w:t>
      </w:r>
      <w:r w:rsidRPr="000F15A8">
        <w:rPr>
          <w:shd w:val="clear" w:color="auto" w:fill="FFFFFF"/>
        </w:rPr>
        <w:t>, мы пришли к выводу, что ученики  шестых классов недостаточно осведомлены в изучаемом нами вопросе</w:t>
      </w:r>
      <w:r w:rsidRPr="000F15A8">
        <w:rPr>
          <w:shd w:val="clear" w:color="auto" w:fill="FFFFFF"/>
          <w:lang w:val="ru-RU"/>
        </w:rPr>
        <w:t xml:space="preserve">. Но у учеников 8, 11 классов предложенные слова вызвали </w:t>
      </w:r>
      <w:r w:rsidRPr="000F15A8">
        <w:rPr>
          <w:shd w:val="clear" w:color="auto" w:fill="FFFFFF"/>
          <w:lang w:val="ru-RU"/>
        </w:rPr>
        <w:lastRenderedPageBreak/>
        <w:t>затруднение,</w:t>
      </w:r>
      <w:r w:rsidRPr="000F15A8">
        <w:rPr>
          <w:color w:val="000000"/>
          <w:shd w:val="clear" w:color="auto" w:fill="FFFFFF"/>
        </w:rPr>
        <w:t xml:space="preserve"> что говорит о необходимости уделять больше внимания изучению английского языка.</w:t>
      </w:r>
    </w:p>
    <w:p w:rsidR="00472F6D" w:rsidRDefault="00472F6D" w:rsidP="00472F6D">
      <w:pPr>
        <w:pStyle w:val="a5"/>
        <w:spacing w:line="360" w:lineRule="auto"/>
        <w:jc w:val="both"/>
        <w:rPr>
          <w:color w:val="000000"/>
          <w:shd w:val="clear" w:color="auto" w:fill="FFFFFF"/>
        </w:rPr>
      </w:pPr>
      <w:r>
        <w:rPr>
          <w:color w:val="000000"/>
          <w:shd w:val="clear" w:color="auto" w:fill="FFFFFF"/>
          <w:lang w:val="ru-RU"/>
        </w:rPr>
        <w:t xml:space="preserve">   </w:t>
      </w:r>
      <w:r w:rsidRPr="000F15A8">
        <w:rPr>
          <w:color w:val="000000"/>
          <w:shd w:val="clear" w:color="auto" w:fill="FFFFFF"/>
        </w:rPr>
        <w:t>Исходя из результатов опроса, можно сделать вывод о том, что данные слова широко используются в обиходе, и почти все опрошенные неоднократно слышали их. Но вместе с тем, многие не имеют четкого представления о том, что означают те или иные слова, и как правильно их употреблять.</w:t>
      </w:r>
    </w:p>
    <w:p w:rsidR="00D11738" w:rsidRDefault="00472F6D" w:rsidP="00472F6D">
      <w:pPr>
        <w:pStyle w:val="a5"/>
        <w:spacing w:line="360" w:lineRule="auto"/>
        <w:jc w:val="both"/>
        <w:rPr>
          <w:color w:val="000000"/>
          <w:shd w:val="clear" w:color="auto" w:fill="FFFFFF"/>
          <w:lang w:val="ru-RU"/>
        </w:rPr>
      </w:pPr>
      <w:r>
        <w:rPr>
          <w:color w:val="000000"/>
          <w:shd w:val="clear" w:color="auto" w:fill="FFFFFF"/>
          <w:lang w:val="ru-RU"/>
        </w:rPr>
        <w:t xml:space="preserve">                                                                                        </w:t>
      </w:r>
      <w:r w:rsidR="00201B60">
        <w:rPr>
          <w:color w:val="000000"/>
          <w:shd w:val="clear" w:color="auto" w:fill="FFFFFF"/>
          <w:lang w:val="ru-RU"/>
        </w:rPr>
        <w:t xml:space="preserve">                               </w:t>
      </w:r>
    </w:p>
    <w:p w:rsidR="00472F6D" w:rsidRPr="00A021B4" w:rsidRDefault="00D11738" w:rsidP="00472F6D">
      <w:pPr>
        <w:pStyle w:val="a5"/>
        <w:spacing w:line="360" w:lineRule="auto"/>
        <w:jc w:val="both"/>
        <w:rPr>
          <w:color w:val="000000"/>
          <w:shd w:val="clear" w:color="auto" w:fill="FFFFFF"/>
          <w:lang w:val="ru-RU"/>
        </w:rPr>
      </w:pPr>
      <w:r>
        <w:rPr>
          <w:color w:val="000000"/>
          <w:shd w:val="clear" w:color="auto" w:fill="FFFFFF"/>
          <w:lang w:val="ru-RU"/>
        </w:rPr>
        <w:t xml:space="preserve">                                                                                                         </w:t>
      </w:r>
      <w:r w:rsidR="00472F6D">
        <w:rPr>
          <w:color w:val="000000"/>
          <w:shd w:val="clear" w:color="auto" w:fill="FFFFFF"/>
          <w:lang w:val="ru-RU"/>
        </w:rPr>
        <w:t>Таблица 1.4</w:t>
      </w:r>
    </w:p>
    <w:p w:rsidR="00472F6D" w:rsidRPr="0068162B" w:rsidRDefault="00472F6D" w:rsidP="00472F6D">
      <w:pPr>
        <w:pStyle w:val="a5"/>
        <w:spacing w:line="360" w:lineRule="auto"/>
        <w:jc w:val="both"/>
        <w:rPr>
          <w:rFonts w:ascii="inherit" w:hAnsi="inherit" w:cs="Arial"/>
          <w:b/>
          <w:sz w:val="18"/>
          <w:szCs w:val="18"/>
          <w:bdr w:val="none" w:sz="0" w:space="0" w:color="auto" w:frame="1"/>
          <w:lang w:val="ru-RU" w:eastAsia="ru-RU"/>
        </w:rPr>
      </w:pPr>
      <w:r>
        <w:rPr>
          <w:bdr w:val="none" w:sz="0" w:space="0" w:color="auto" w:frame="1"/>
          <w:lang w:val="ru-RU" w:eastAsia="ru-RU"/>
        </w:rPr>
        <w:t xml:space="preserve"> «</w:t>
      </w:r>
      <w:r w:rsidRPr="00C83A23">
        <w:rPr>
          <w:bdr w:val="none" w:sz="0" w:space="0" w:color="auto" w:frame="1"/>
          <w:lang w:val="ru-RU" w:eastAsia="ru-RU"/>
        </w:rPr>
        <w:t>Как вы считаете, засоряют ли слова, заимствованные из других языков, русскую речь?</w:t>
      </w:r>
      <w:r>
        <w:rPr>
          <w:bdr w:val="none" w:sz="0" w:space="0" w:color="auto" w:frame="1"/>
          <w:lang w:val="ru-RU" w:eastAsia="ru-RU"/>
        </w:rPr>
        <w:t>»</w:t>
      </w:r>
    </w:p>
    <w:tbl>
      <w:tblPr>
        <w:tblW w:w="9464" w:type="dxa"/>
        <w:tblLayout w:type="fixed"/>
        <w:tblCellMar>
          <w:left w:w="0" w:type="dxa"/>
          <w:right w:w="0" w:type="dxa"/>
        </w:tblCellMar>
        <w:tblLook w:val="0420" w:firstRow="1" w:lastRow="0" w:firstColumn="0" w:lastColumn="0" w:noHBand="0" w:noVBand="1"/>
      </w:tblPr>
      <w:tblGrid>
        <w:gridCol w:w="1384"/>
        <w:gridCol w:w="2126"/>
        <w:gridCol w:w="2268"/>
        <w:gridCol w:w="851"/>
        <w:gridCol w:w="1701"/>
        <w:gridCol w:w="1134"/>
      </w:tblGrid>
      <w:tr w:rsidR="00472F6D" w:rsidRPr="00036723" w:rsidTr="000E52BD">
        <w:trPr>
          <w:trHeight w:val="2107"/>
        </w:trPr>
        <w:tc>
          <w:tcPr>
            <w:tcW w:w="1384"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hideMark/>
          </w:tcPr>
          <w:p w:rsidR="00472F6D" w:rsidRPr="00036723" w:rsidRDefault="00472F6D" w:rsidP="000E52BD">
            <w:pPr>
              <w:rPr>
                <w:rFonts w:eastAsia="Times New Roman" w:cs="Times New Roman"/>
                <w:sz w:val="20"/>
                <w:szCs w:val="24"/>
                <w:lang w:val="ru-RU" w:eastAsia="ru-RU"/>
              </w:rPr>
            </w:pPr>
          </w:p>
        </w:tc>
        <w:tc>
          <w:tcPr>
            <w:tcW w:w="2126"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sidRPr="00036723">
              <w:rPr>
                <w:rFonts w:ascii="Book Antiqua" w:eastAsia="Times New Roman" w:hAnsi="Book Antiqua" w:cs="Arial"/>
                <w:b/>
                <w:bCs/>
                <w:color w:val="FFFFFF" w:themeColor="light1"/>
                <w:kern w:val="24"/>
                <w:szCs w:val="28"/>
                <w:lang w:val="ru-RU" w:eastAsia="ru-RU"/>
              </w:rPr>
              <w:t>Кол-во</w:t>
            </w:r>
          </w:p>
          <w:p w:rsidR="00472F6D" w:rsidRPr="00036723" w:rsidRDefault="00472F6D" w:rsidP="000E52BD">
            <w:pPr>
              <w:spacing w:line="276" w:lineRule="auto"/>
              <w:rPr>
                <w:rFonts w:ascii="Arial" w:eastAsia="Times New Roman" w:hAnsi="Arial" w:cs="Arial"/>
                <w:sz w:val="36"/>
                <w:szCs w:val="36"/>
                <w:lang w:val="ru-RU" w:eastAsia="ru-RU"/>
              </w:rPr>
            </w:pPr>
            <w:r>
              <w:rPr>
                <w:rFonts w:ascii="Book Antiqua" w:eastAsia="Times New Roman" w:hAnsi="Book Antiqua" w:cs="Arial"/>
                <w:b/>
                <w:bCs/>
                <w:color w:val="FFFFFF" w:themeColor="light1"/>
                <w:kern w:val="24"/>
                <w:szCs w:val="28"/>
                <w:lang w:val="ru-RU" w:eastAsia="ru-RU"/>
              </w:rPr>
              <w:t>опрошен</w:t>
            </w:r>
            <w:r w:rsidRPr="00036723">
              <w:rPr>
                <w:rFonts w:ascii="Book Antiqua" w:eastAsia="Times New Roman" w:hAnsi="Book Antiqua" w:cs="Arial"/>
                <w:b/>
                <w:bCs/>
                <w:color w:val="FFFFFF" w:themeColor="light1"/>
                <w:kern w:val="24"/>
                <w:szCs w:val="28"/>
                <w:lang w:val="ru-RU" w:eastAsia="ru-RU"/>
              </w:rPr>
              <w:t>ных</w:t>
            </w:r>
          </w:p>
        </w:tc>
        <w:tc>
          <w:tcPr>
            <w:tcW w:w="2268"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sidRPr="00036723">
              <w:rPr>
                <w:rFonts w:ascii="Book Antiqua" w:eastAsia="Times New Roman" w:hAnsi="Book Antiqua" w:cs="Arial"/>
                <w:b/>
                <w:bCs/>
                <w:color w:val="FFFFFF" w:themeColor="light1"/>
                <w:kern w:val="24"/>
                <w:szCs w:val="28"/>
                <w:lang w:val="ru-RU" w:eastAsia="ru-RU"/>
              </w:rPr>
              <w:t>Считаю необходимым</w:t>
            </w:r>
          </w:p>
        </w:tc>
        <w:tc>
          <w:tcPr>
            <w:tcW w:w="851"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sidRPr="00036723">
              <w:rPr>
                <w:rFonts w:ascii="Book Antiqua" w:eastAsia="Times New Roman" w:hAnsi="Book Antiqua" w:cs="Arial"/>
                <w:b/>
                <w:bCs/>
                <w:color w:val="FFFFFF" w:themeColor="light1"/>
                <w:kern w:val="24"/>
                <w:szCs w:val="28"/>
                <w:lang w:val="ru-RU" w:eastAsia="ru-RU"/>
              </w:rPr>
              <w:t>%</w:t>
            </w:r>
          </w:p>
        </w:tc>
        <w:tc>
          <w:tcPr>
            <w:tcW w:w="1701"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sidRPr="00036723">
              <w:rPr>
                <w:rFonts w:ascii="Book Antiqua" w:eastAsia="Times New Roman" w:hAnsi="Book Antiqua" w:cs="Arial"/>
                <w:b/>
                <w:bCs/>
                <w:color w:val="FFFFFF" w:themeColor="light1"/>
                <w:kern w:val="24"/>
                <w:szCs w:val="28"/>
                <w:lang w:val="ru-RU" w:eastAsia="ru-RU"/>
              </w:rPr>
              <w:t>Я  не обращаю на это внимание</w:t>
            </w:r>
          </w:p>
        </w:tc>
        <w:tc>
          <w:tcPr>
            <w:tcW w:w="1134"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sidRPr="00036723">
              <w:rPr>
                <w:rFonts w:ascii="Calibri" w:eastAsia="Times New Roman" w:hAnsi="Calibri" w:cs="Arial"/>
                <w:b/>
                <w:bCs/>
                <w:color w:val="FFFFFF" w:themeColor="light1"/>
                <w:kern w:val="24"/>
                <w:szCs w:val="28"/>
                <w:lang w:val="ru-RU" w:eastAsia="ru-RU"/>
              </w:rPr>
              <w:t>%</w:t>
            </w:r>
          </w:p>
        </w:tc>
      </w:tr>
      <w:tr w:rsidR="00472F6D" w:rsidRPr="00036723" w:rsidTr="000E52BD">
        <w:trPr>
          <w:trHeight w:val="234"/>
        </w:trPr>
        <w:tc>
          <w:tcPr>
            <w:tcW w:w="1384" w:type="dxa"/>
            <w:tcBorders>
              <w:top w:val="single" w:sz="24"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8 класс</w:t>
            </w:r>
          </w:p>
        </w:tc>
        <w:tc>
          <w:tcPr>
            <w:tcW w:w="2126" w:type="dxa"/>
            <w:tcBorders>
              <w:top w:val="single" w:sz="24"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sz w:val="36"/>
                <w:szCs w:val="36"/>
                <w:lang w:val="ru-RU" w:eastAsia="ru-RU"/>
              </w:rPr>
            </w:pPr>
            <w:r w:rsidRPr="00FC6782">
              <w:rPr>
                <w:rFonts w:eastAsia="Times New Roman" w:cs="Times New Roman"/>
                <w:b/>
                <w:bCs/>
                <w:color w:val="000000" w:themeColor="dark1"/>
                <w:kern w:val="24"/>
                <w:szCs w:val="28"/>
                <w:lang w:val="ru-RU" w:eastAsia="ru-RU"/>
              </w:rPr>
              <w:t>29</w:t>
            </w:r>
          </w:p>
        </w:tc>
        <w:tc>
          <w:tcPr>
            <w:tcW w:w="2268" w:type="dxa"/>
            <w:tcBorders>
              <w:top w:val="single" w:sz="24"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sz w:val="36"/>
                <w:szCs w:val="36"/>
                <w:lang w:val="ru-RU" w:eastAsia="ru-RU"/>
              </w:rPr>
            </w:pPr>
            <w:r w:rsidRPr="00FC6782">
              <w:rPr>
                <w:rFonts w:eastAsia="Times New Roman" w:cs="Times New Roman"/>
                <w:b/>
                <w:bCs/>
                <w:color w:val="000000" w:themeColor="dark1"/>
                <w:kern w:val="24"/>
                <w:szCs w:val="28"/>
                <w:lang w:val="ru-RU" w:eastAsia="ru-RU"/>
              </w:rPr>
              <w:t>25</w:t>
            </w:r>
          </w:p>
        </w:tc>
        <w:tc>
          <w:tcPr>
            <w:tcW w:w="851" w:type="dxa"/>
            <w:tcBorders>
              <w:top w:val="single" w:sz="24"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b/>
                <w:szCs w:val="28"/>
                <w:lang w:val="ru-RU" w:eastAsia="ru-RU"/>
              </w:rPr>
            </w:pPr>
            <w:r w:rsidRPr="00FC6782">
              <w:rPr>
                <w:rFonts w:eastAsia="Times New Roman" w:cs="Times New Roman"/>
                <w:b/>
                <w:szCs w:val="28"/>
                <w:lang w:val="ru-RU" w:eastAsia="ru-RU"/>
              </w:rPr>
              <w:t>86</w:t>
            </w:r>
          </w:p>
        </w:tc>
        <w:tc>
          <w:tcPr>
            <w:tcW w:w="1701" w:type="dxa"/>
            <w:tcBorders>
              <w:top w:val="single" w:sz="24"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 xml:space="preserve">      </w:t>
            </w:r>
            <w:r w:rsidRPr="00036723">
              <w:rPr>
                <w:rFonts w:ascii="Book Antiqua" w:eastAsia="Times New Roman" w:hAnsi="Book Antiqua" w:cs="Arial"/>
                <w:b/>
                <w:bCs/>
                <w:color w:val="000000" w:themeColor="dark1"/>
                <w:kern w:val="24"/>
                <w:szCs w:val="28"/>
                <w:lang w:val="ru-RU" w:eastAsia="ru-RU"/>
              </w:rPr>
              <w:t>4</w:t>
            </w:r>
          </w:p>
        </w:tc>
        <w:tc>
          <w:tcPr>
            <w:tcW w:w="1134" w:type="dxa"/>
            <w:tcBorders>
              <w:top w:val="single" w:sz="24"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szCs w:val="28"/>
                <w:lang w:val="ru-RU" w:eastAsia="ru-RU"/>
              </w:rPr>
            </w:pPr>
            <w:r>
              <w:rPr>
                <w:rFonts w:eastAsia="Times New Roman" w:cs="Times New Roman"/>
                <w:szCs w:val="28"/>
                <w:lang w:val="ru-RU" w:eastAsia="ru-RU"/>
              </w:rPr>
              <w:t xml:space="preserve">    14</w:t>
            </w:r>
          </w:p>
        </w:tc>
      </w:tr>
      <w:tr w:rsidR="00472F6D" w:rsidRPr="00036723" w:rsidTr="000E52BD">
        <w:trPr>
          <w:trHeight w:val="468"/>
        </w:trPr>
        <w:tc>
          <w:tcPr>
            <w:tcW w:w="1384" w:type="dxa"/>
            <w:tcBorders>
              <w:top w:val="single" w:sz="8" w:space="0" w:color="FFFFFF"/>
              <w:left w:val="single" w:sz="8" w:space="0" w:color="FFFFFF"/>
              <w:bottom w:val="single" w:sz="8" w:space="0" w:color="FFFFFF"/>
              <w:right w:val="single" w:sz="8" w:space="0" w:color="FFFFFF"/>
            </w:tcBorders>
            <w:shd w:val="clear" w:color="auto" w:fill="F4E9E9"/>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sidRPr="00036723">
              <w:rPr>
                <w:rFonts w:ascii="Book Antiqua" w:eastAsia="Times New Roman" w:hAnsi="Book Antiqua" w:cs="Arial"/>
                <w:b/>
                <w:bCs/>
                <w:color w:val="000000" w:themeColor="dark1"/>
                <w:kern w:val="24"/>
                <w:szCs w:val="28"/>
                <w:lang w:val="ru-RU" w:eastAsia="ru-RU"/>
              </w:rPr>
              <w:t>11 кл</w:t>
            </w:r>
            <w:r>
              <w:rPr>
                <w:rFonts w:ascii="Book Antiqua" w:eastAsia="Times New Roman" w:hAnsi="Book Antiqua" w:cs="Arial"/>
                <w:b/>
                <w:bCs/>
                <w:color w:val="000000" w:themeColor="dark1"/>
                <w:kern w:val="24"/>
                <w:szCs w:val="28"/>
                <w:lang w:val="ru-RU" w:eastAsia="ru-RU"/>
              </w:rPr>
              <w:t>асс</w:t>
            </w:r>
          </w:p>
        </w:tc>
        <w:tc>
          <w:tcPr>
            <w:tcW w:w="2126" w:type="dxa"/>
            <w:tcBorders>
              <w:top w:val="single" w:sz="8" w:space="0" w:color="FFFFFF"/>
              <w:left w:val="single" w:sz="8" w:space="0" w:color="FFFFFF"/>
              <w:bottom w:val="single" w:sz="8" w:space="0" w:color="FFFFFF"/>
              <w:right w:val="single" w:sz="8" w:space="0" w:color="FFFFFF"/>
            </w:tcBorders>
            <w:shd w:val="clear" w:color="auto" w:fill="F4E9E9"/>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b/>
                <w:sz w:val="36"/>
                <w:szCs w:val="36"/>
                <w:lang w:val="ru-RU" w:eastAsia="ru-RU"/>
              </w:rPr>
            </w:pPr>
            <w:r w:rsidRPr="00FC6782">
              <w:rPr>
                <w:rFonts w:eastAsia="Times New Roman" w:cs="Times New Roman"/>
                <w:b/>
                <w:bCs/>
                <w:color w:val="000000" w:themeColor="dark1"/>
                <w:kern w:val="24"/>
                <w:szCs w:val="28"/>
                <w:lang w:val="ru-RU" w:eastAsia="ru-RU"/>
              </w:rPr>
              <w:t>23</w:t>
            </w:r>
          </w:p>
        </w:tc>
        <w:tc>
          <w:tcPr>
            <w:tcW w:w="2268" w:type="dxa"/>
            <w:tcBorders>
              <w:top w:val="single" w:sz="8" w:space="0" w:color="FFFFFF"/>
              <w:left w:val="single" w:sz="8" w:space="0" w:color="FFFFFF"/>
              <w:bottom w:val="single" w:sz="8" w:space="0" w:color="FFFFFF"/>
              <w:right w:val="single" w:sz="8" w:space="0" w:color="FFFFFF"/>
            </w:tcBorders>
            <w:shd w:val="clear" w:color="auto" w:fill="F4E9E9"/>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b/>
                <w:szCs w:val="28"/>
                <w:lang w:val="ru-RU" w:eastAsia="ru-RU"/>
              </w:rPr>
            </w:pPr>
            <w:r w:rsidRPr="00FC6782">
              <w:rPr>
                <w:rFonts w:eastAsia="Times New Roman" w:cs="Times New Roman"/>
                <w:b/>
                <w:szCs w:val="28"/>
                <w:lang w:val="ru-RU" w:eastAsia="ru-RU"/>
              </w:rPr>
              <w:t>8</w:t>
            </w:r>
          </w:p>
        </w:tc>
        <w:tc>
          <w:tcPr>
            <w:tcW w:w="851" w:type="dxa"/>
            <w:tcBorders>
              <w:top w:val="single" w:sz="8" w:space="0" w:color="FFFFFF"/>
              <w:left w:val="single" w:sz="8" w:space="0" w:color="FFFFFF"/>
              <w:bottom w:val="single" w:sz="8" w:space="0" w:color="FFFFFF"/>
              <w:right w:val="single" w:sz="8" w:space="0" w:color="FFFFFF"/>
            </w:tcBorders>
            <w:shd w:val="clear" w:color="auto" w:fill="F4E9E9"/>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b/>
                <w:szCs w:val="28"/>
                <w:lang w:val="ru-RU" w:eastAsia="ru-RU"/>
              </w:rPr>
            </w:pPr>
            <w:r>
              <w:rPr>
                <w:rFonts w:eastAsia="Times New Roman" w:cs="Times New Roman"/>
                <w:szCs w:val="28"/>
                <w:lang w:val="ru-RU" w:eastAsia="ru-RU"/>
              </w:rPr>
              <w:t xml:space="preserve"> </w:t>
            </w:r>
            <w:r w:rsidRPr="00FC6782">
              <w:rPr>
                <w:rFonts w:eastAsia="Times New Roman" w:cs="Times New Roman"/>
                <w:b/>
                <w:szCs w:val="28"/>
                <w:lang w:val="ru-RU" w:eastAsia="ru-RU"/>
              </w:rPr>
              <w:t>35</w:t>
            </w:r>
          </w:p>
        </w:tc>
        <w:tc>
          <w:tcPr>
            <w:tcW w:w="1701" w:type="dxa"/>
            <w:tcBorders>
              <w:top w:val="single" w:sz="8" w:space="0" w:color="FFFFFF"/>
              <w:left w:val="single" w:sz="8" w:space="0" w:color="FFFFFF"/>
              <w:bottom w:val="single" w:sz="8" w:space="0" w:color="FFFFFF"/>
              <w:right w:val="single" w:sz="8" w:space="0" w:color="FFFFFF"/>
            </w:tcBorders>
            <w:shd w:val="clear" w:color="auto" w:fill="F4E9E9"/>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 xml:space="preserve">      15</w:t>
            </w:r>
          </w:p>
        </w:tc>
        <w:tc>
          <w:tcPr>
            <w:tcW w:w="1134" w:type="dxa"/>
            <w:tcBorders>
              <w:top w:val="single" w:sz="8" w:space="0" w:color="FFFFFF"/>
              <w:left w:val="single" w:sz="8" w:space="0" w:color="FFFFFF"/>
              <w:bottom w:val="single" w:sz="8" w:space="0" w:color="FFFFFF"/>
              <w:right w:val="single" w:sz="8" w:space="0" w:color="FFFFFF"/>
            </w:tcBorders>
            <w:shd w:val="clear" w:color="auto" w:fill="F4E9E9"/>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szCs w:val="28"/>
                <w:lang w:val="ru-RU" w:eastAsia="ru-RU"/>
              </w:rPr>
            </w:pPr>
            <w:r>
              <w:rPr>
                <w:rFonts w:ascii="Arial" w:eastAsia="Times New Roman" w:hAnsi="Arial" w:cs="Arial"/>
                <w:sz w:val="36"/>
                <w:szCs w:val="36"/>
                <w:lang w:val="ru-RU" w:eastAsia="ru-RU"/>
              </w:rPr>
              <w:t xml:space="preserve">  </w:t>
            </w:r>
            <w:r w:rsidRPr="00FC6782">
              <w:rPr>
                <w:rFonts w:ascii="Arial" w:eastAsia="Times New Roman" w:hAnsi="Arial" w:cs="Arial"/>
                <w:szCs w:val="28"/>
                <w:lang w:val="ru-RU" w:eastAsia="ru-RU"/>
              </w:rPr>
              <w:t xml:space="preserve"> </w:t>
            </w:r>
            <w:r w:rsidRPr="00FC6782">
              <w:rPr>
                <w:rFonts w:eastAsia="Times New Roman" w:cs="Times New Roman"/>
                <w:szCs w:val="28"/>
                <w:lang w:val="ru-RU" w:eastAsia="ru-RU"/>
              </w:rPr>
              <w:t>65</w:t>
            </w:r>
          </w:p>
        </w:tc>
      </w:tr>
      <w:tr w:rsidR="00472F6D" w:rsidRPr="00036723" w:rsidTr="000E52BD">
        <w:trPr>
          <w:trHeight w:val="468"/>
        </w:trPr>
        <w:tc>
          <w:tcPr>
            <w:tcW w:w="1384" w:type="dxa"/>
            <w:tcBorders>
              <w:top w:val="single" w:sz="8"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sidRPr="00036723">
              <w:rPr>
                <w:rFonts w:ascii="Book Antiqua" w:eastAsia="Times New Roman" w:hAnsi="Book Antiqua" w:cs="Arial"/>
                <w:b/>
                <w:bCs/>
                <w:color w:val="000000" w:themeColor="dark1"/>
                <w:kern w:val="24"/>
                <w:szCs w:val="28"/>
                <w:lang w:val="ru-RU" w:eastAsia="ru-RU"/>
              </w:rPr>
              <w:t>6 кл</w:t>
            </w:r>
            <w:r>
              <w:rPr>
                <w:rFonts w:ascii="Book Antiqua" w:eastAsia="Times New Roman" w:hAnsi="Book Antiqua" w:cs="Arial"/>
                <w:b/>
                <w:bCs/>
                <w:color w:val="000000" w:themeColor="dark1"/>
                <w:kern w:val="24"/>
                <w:szCs w:val="28"/>
                <w:lang w:val="ru-RU" w:eastAsia="ru-RU"/>
              </w:rPr>
              <w:t>асс</w:t>
            </w:r>
          </w:p>
        </w:tc>
        <w:tc>
          <w:tcPr>
            <w:tcW w:w="2126" w:type="dxa"/>
            <w:tcBorders>
              <w:top w:val="single" w:sz="8"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sz w:val="36"/>
                <w:szCs w:val="36"/>
                <w:lang w:val="ru-RU" w:eastAsia="ru-RU"/>
              </w:rPr>
            </w:pPr>
            <w:r w:rsidRPr="00FC6782">
              <w:rPr>
                <w:rFonts w:eastAsia="Times New Roman" w:cs="Times New Roman"/>
                <w:b/>
                <w:bCs/>
                <w:color w:val="000000" w:themeColor="dark1"/>
                <w:kern w:val="24"/>
                <w:szCs w:val="28"/>
                <w:lang w:val="ru-RU" w:eastAsia="ru-RU"/>
              </w:rPr>
              <w:t>30</w:t>
            </w:r>
          </w:p>
        </w:tc>
        <w:tc>
          <w:tcPr>
            <w:tcW w:w="2268" w:type="dxa"/>
            <w:tcBorders>
              <w:top w:val="single" w:sz="8"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sz w:val="36"/>
                <w:szCs w:val="36"/>
                <w:lang w:val="ru-RU" w:eastAsia="ru-RU"/>
              </w:rPr>
            </w:pPr>
            <w:r w:rsidRPr="00FC6782">
              <w:rPr>
                <w:rFonts w:eastAsia="Times New Roman" w:cs="Times New Roman"/>
                <w:b/>
                <w:bCs/>
                <w:color w:val="000000" w:themeColor="dark1"/>
                <w:kern w:val="24"/>
                <w:szCs w:val="28"/>
                <w:lang w:val="ru-RU" w:eastAsia="ru-RU"/>
              </w:rPr>
              <w:t>16</w:t>
            </w:r>
          </w:p>
        </w:tc>
        <w:tc>
          <w:tcPr>
            <w:tcW w:w="851" w:type="dxa"/>
            <w:tcBorders>
              <w:top w:val="single" w:sz="8"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szCs w:val="28"/>
                <w:lang w:val="ru-RU" w:eastAsia="ru-RU"/>
              </w:rPr>
            </w:pPr>
            <w:r>
              <w:rPr>
                <w:rFonts w:eastAsia="Times New Roman" w:cs="Times New Roman"/>
                <w:szCs w:val="28"/>
                <w:lang w:val="ru-RU" w:eastAsia="ru-RU"/>
              </w:rPr>
              <w:t xml:space="preserve"> 53</w:t>
            </w:r>
          </w:p>
        </w:tc>
        <w:tc>
          <w:tcPr>
            <w:tcW w:w="1701" w:type="dxa"/>
            <w:tcBorders>
              <w:top w:val="single" w:sz="8"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ascii="Arial" w:eastAsia="Times New Roman" w:hAnsi="Arial" w:cs="Arial"/>
                <w:sz w:val="36"/>
                <w:szCs w:val="36"/>
                <w:lang w:val="ru-RU" w:eastAsia="ru-RU"/>
              </w:rPr>
            </w:pPr>
            <w:r>
              <w:rPr>
                <w:rFonts w:ascii="Book Antiqua" w:eastAsia="Times New Roman" w:hAnsi="Book Antiqua" w:cs="Arial"/>
                <w:b/>
                <w:bCs/>
                <w:color w:val="000000" w:themeColor="dark1"/>
                <w:kern w:val="24"/>
                <w:szCs w:val="28"/>
                <w:lang w:val="ru-RU" w:eastAsia="ru-RU"/>
              </w:rPr>
              <w:t xml:space="preserve">      14</w:t>
            </w:r>
          </w:p>
        </w:tc>
        <w:tc>
          <w:tcPr>
            <w:tcW w:w="1134" w:type="dxa"/>
            <w:tcBorders>
              <w:top w:val="single" w:sz="8"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hideMark/>
          </w:tcPr>
          <w:p w:rsidR="00472F6D" w:rsidRPr="00036723" w:rsidRDefault="00472F6D" w:rsidP="000E52BD">
            <w:pPr>
              <w:spacing w:line="276" w:lineRule="auto"/>
              <w:rPr>
                <w:rFonts w:eastAsia="Times New Roman" w:cs="Times New Roman"/>
                <w:szCs w:val="28"/>
                <w:lang w:val="ru-RU" w:eastAsia="ru-RU"/>
              </w:rPr>
            </w:pPr>
            <w:r>
              <w:rPr>
                <w:rFonts w:ascii="Arial" w:eastAsia="Times New Roman" w:hAnsi="Arial" w:cs="Arial"/>
                <w:sz w:val="36"/>
                <w:szCs w:val="36"/>
                <w:lang w:val="ru-RU" w:eastAsia="ru-RU"/>
              </w:rPr>
              <w:t xml:space="preserve">   </w:t>
            </w:r>
            <w:r>
              <w:rPr>
                <w:rFonts w:eastAsia="Times New Roman" w:cs="Times New Roman"/>
                <w:szCs w:val="28"/>
                <w:lang w:val="ru-RU" w:eastAsia="ru-RU"/>
              </w:rPr>
              <w:t>47</w:t>
            </w:r>
          </w:p>
        </w:tc>
      </w:tr>
    </w:tbl>
    <w:p w:rsidR="00472F6D" w:rsidRPr="0047739D" w:rsidRDefault="00472F6D" w:rsidP="00472F6D">
      <w:pPr>
        <w:pStyle w:val="a4"/>
        <w:spacing w:line="360" w:lineRule="auto"/>
        <w:jc w:val="both"/>
        <w:rPr>
          <w:color w:val="000000"/>
          <w:sz w:val="28"/>
          <w:szCs w:val="28"/>
        </w:rPr>
      </w:pPr>
      <w:r w:rsidRPr="0047739D">
        <w:rPr>
          <w:color w:val="000000"/>
          <w:sz w:val="28"/>
          <w:szCs w:val="28"/>
          <w:shd w:val="clear" w:color="auto" w:fill="FFFFFF"/>
        </w:rPr>
        <w:t>Большой процент положительного ответа у учеников 8 класса, они считают уместным и оправданным использовать в своей речи иноязычные слова (им так легко и удобно общаться). А вот ученики 11 класса отрицательно относятся к «засорению» русского языка заимствованными словами, хотя используют их в собственной речи.</w:t>
      </w:r>
    </w:p>
    <w:p w:rsidR="00472F6D" w:rsidRPr="00AB3422" w:rsidRDefault="00472F6D" w:rsidP="00472F6D">
      <w:pPr>
        <w:pStyle w:val="a4"/>
        <w:shd w:val="clear" w:color="auto" w:fill="FFFFFF"/>
        <w:spacing w:before="375" w:beforeAutospacing="0" w:after="375" w:afterAutospacing="0" w:line="360" w:lineRule="auto"/>
        <w:textAlignment w:val="baseline"/>
        <w:rPr>
          <w:color w:val="000000"/>
          <w:sz w:val="28"/>
          <w:szCs w:val="28"/>
        </w:rPr>
      </w:pPr>
      <w:r>
        <w:rPr>
          <w:b/>
          <w:bCs/>
          <w:color w:val="000000"/>
          <w:sz w:val="28"/>
          <w:szCs w:val="28"/>
        </w:rPr>
        <w:t>Вывод</w:t>
      </w:r>
    </w:p>
    <w:p w:rsidR="00472F6D" w:rsidRPr="00AB3422" w:rsidRDefault="00472F6D" w:rsidP="00472F6D">
      <w:pPr>
        <w:pStyle w:val="a5"/>
        <w:spacing w:line="360" w:lineRule="auto"/>
        <w:jc w:val="both"/>
      </w:pPr>
      <w:r>
        <w:rPr>
          <w:rFonts w:eastAsia="Times New Roman" w:cs="Times New Roman"/>
          <w:szCs w:val="28"/>
        </w:rPr>
        <w:t>Проблема использования заимствованных слов в речи является актуальной в  среде современных школьников. По результатам анкеты</w:t>
      </w:r>
      <w:r>
        <w:rPr>
          <w:rFonts w:eastAsia="Times New Roman" w:cs="Times New Roman"/>
          <w:b/>
          <w:szCs w:val="28"/>
        </w:rPr>
        <w:t>,</w:t>
      </w:r>
      <w:r>
        <w:rPr>
          <w:rFonts w:eastAsia="Times New Roman" w:cs="Times New Roman"/>
          <w:szCs w:val="28"/>
        </w:rPr>
        <w:t xml:space="preserve"> проведённой в 6 ,8 11 классах, </w:t>
      </w:r>
      <w:r>
        <w:rPr>
          <w:rFonts w:eastAsia="Times New Roman" w:cs="Times New Roman"/>
          <w:b/>
          <w:szCs w:val="28"/>
        </w:rPr>
        <w:t xml:space="preserve"> </w:t>
      </w:r>
      <w:r>
        <w:t>с</w:t>
      </w:r>
      <w:r w:rsidRPr="00AB3422">
        <w:t xml:space="preserve">ледует отметить, что большинство </w:t>
      </w:r>
      <w:r>
        <w:t xml:space="preserve"> учащихся нашей школы </w:t>
      </w:r>
      <w:r w:rsidRPr="00AB3422">
        <w:t xml:space="preserve"> считает заимствование позитивным явлением в нашей жизни. В повседневной </w:t>
      </w:r>
      <w:r w:rsidRPr="00AB3422">
        <w:lastRenderedPageBreak/>
        <w:t>речи учеников  приходится слышать почти в дв</w:t>
      </w:r>
      <w:r>
        <w:t>а раза больше непонятных слов.</w:t>
      </w:r>
      <w:r w:rsidRPr="00AB3422">
        <w:t xml:space="preserve"> Когда в разговоре встречаются незнакомые слова, люди испытывают неудобство, растерянность. Тем самым снижается качество общения и </w:t>
      </w:r>
      <w:hyperlink r:id="rId13" w:tooltip="Взаимопонимание" w:history="1">
        <w:r w:rsidRPr="00AB3422">
          <w:rPr>
            <w:bdr w:val="none" w:sz="0" w:space="0" w:color="auto" w:frame="1"/>
          </w:rPr>
          <w:t>взаимопонимания</w:t>
        </w:r>
      </w:hyperlink>
      <w:r w:rsidRPr="00AB3422">
        <w:t>.</w:t>
      </w:r>
    </w:p>
    <w:p w:rsidR="00472F6D" w:rsidRPr="00D11738" w:rsidRDefault="00472F6D" w:rsidP="00D11738">
      <w:pPr>
        <w:pStyle w:val="a5"/>
        <w:spacing w:line="360" w:lineRule="auto"/>
        <w:jc w:val="both"/>
      </w:pPr>
      <w:r>
        <w:rPr>
          <w:lang w:val="ru-RU"/>
        </w:rPr>
        <w:t xml:space="preserve">  </w:t>
      </w:r>
      <w:r w:rsidRPr="00AB3422">
        <w:t>Основным источником новых заимствованных слов является Интернет. Словарями иностранных слов акт</w:t>
      </w:r>
      <w:r w:rsidR="00D11738">
        <w:t>ивно в наше время не пользуются</w:t>
      </w:r>
    </w:p>
    <w:p w:rsidR="00201B60" w:rsidRDefault="00472F6D"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r w:rsidRPr="00281442">
        <w:rPr>
          <w:rFonts w:eastAsia="Times New Roman" w:cs="Times New Roman"/>
          <w:b/>
          <w:bCs/>
          <w:color w:val="000000"/>
          <w:szCs w:val="28"/>
          <w:lang w:val="ru-RU" w:eastAsia="ru-RU"/>
        </w:rPr>
        <w:t xml:space="preserve">                                      </w:t>
      </w:r>
      <w:r w:rsidRPr="00D70705">
        <w:rPr>
          <w:rFonts w:eastAsia="Times New Roman" w:cs="Times New Roman"/>
          <w:b/>
          <w:bCs/>
          <w:color w:val="000000"/>
          <w:szCs w:val="28"/>
          <w:lang w:val="ru-RU" w:eastAsia="ru-RU"/>
        </w:rPr>
        <w:t xml:space="preserve"> </w:t>
      </w: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201B60" w:rsidRDefault="00201B60"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p>
    <w:p w:rsidR="00D11738" w:rsidRDefault="00472F6D" w:rsidP="00472F6D">
      <w:pPr>
        <w:shd w:val="clear" w:color="auto" w:fill="FFFFFF"/>
        <w:spacing w:before="100" w:beforeAutospacing="1" w:after="100" w:afterAutospacing="1" w:line="360" w:lineRule="auto"/>
        <w:jc w:val="both"/>
        <w:rPr>
          <w:rFonts w:eastAsia="Times New Roman" w:cs="Times New Roman"/>
          <w:b/>
          <w:bCs/>
          <w:color w:val="000000"/>
          <w:szCs w:val="28"/>
          <w:lang w:val="ru-RU" w:eastAsia="ru-RU"/>
        </w:rPr>
      </w:pPr>
      <w:r w:rsidRPr="00D70705">
        <w:rPr>
          <w:rFonts w:eastAsia="Times New Roman" w:cs="Times New Roman"/>
          <w:b/>
          <w:bCs/>
          <w:color w:val="000000"/>
          <w:szCs w:val="28"/>
          <w:lang w:val="ru-RU" w:eastAsia="ru-RU"/>
        </w:rPr>
        <w:t xml:space="preserve">   </w:t>
      </w:r>
    </w:p>
    <w:p w:rsidR="00472F6D" w:rsidRPr="00D70705" w:rsidRDefault="00D11738" w:rsidP="00472F6D">
      <w:pPr>
        <w:shd w:val="clear" w:color="auto" w:fill="FFFFFF"/>
        <w:spacing w:before="100" w:beforeAutospacing="1" w:after="100" w:afterAutospacing="1" w:line="360" w:lineRule="auto"/>
        <w:jc w:val="both"/>
        <w:rPr>
          <w:rFonts w:eastAsia="Times New Roman" w:cs="Times New Roman"/>
          <w:color w:val="000000"/>
          <w:szCs w:val="28"/>
          <w:lang w:val="ru-RU" w:eastAsia="ru-RU"/>
        </w:rPr>
      </w:pPr>
      <w:r>
        <w:rPr>
          <w:rFonts w:eastAsia="Times New Roman" w:cs="Times New Roman"/>
          <w:b/>
          <w:bCs/>
          <w:color w:val="000000"/>
          <w:szCs w:val="28"/>
          <w:lang w:val="ru-RU" w:eastAsia="ru-RU"/>
        </w:rPr>
        <w:lastRenderedPageBreak/>
        <w:t xml:space="preserve">                                       </w:t>
      </w:r>
      <w:r w:rsidR="00472F6D" w:rsidRPr="00D70705">
        <w:rPr>
          <w:rFonts w:eastAsia="Times New Roman" w:cs="Times New Roman"/>
          <w:b/>
          <w:bCs/>
          <w:color w:val="000000"/>
          <w:szCs w:val="28"/>
          <w:lang w:val="ru-RU" w:eastAsia="ru-RU"/>
        </w:rPr>
        <w:t xml:space="preserve"> Заключение</w:t>
      </w:r>
    </w:p>
    <w:p w:rsidR="00472F6D" w:rsidRPr="00D70705" w:rsidRDefault="00472F6D" w:rsidP="00472F6D">
      <w:pPr>
        <w:pStyle w:val="a5"/>
        <w:spacing w:line="360" w:lineRule="auto"/>
        <w:jc w:val="both"/>
        <w:rPr>
          <w:rFonts w:ascii="Tahoma" w:hAnsi="Tahoma" w:cs="Tahoma"/>
          <w:lang w:val="ru-RU" w:eastAsia="ru-RU"/>
        </w:rPr>
      </w:pPr>
      <w:r>
        <w:rPr>
          <w:lang w:val="ru-RU" w:eastAsia="ru-RU"/>
        </w:rPr>
        <w:t xml:space="preserve">  </w:t>
      </w:r>
      <w:r w:rsidRPr="00D70705">
        <w:rPr>
          <w:lang w:val="ru-RU" w:eastAsia="ru-RU"/>
        </w:rPr>
        <w:t>Иностранные заимствования влились в современный русский язык из других языков в результате экономических, политических и культурных связей русского народа с другими народами. Русский язык всегда был открыт для заимствований. Начиная с эпохи Петра I, он ориентировался на западную культуру, что вызвало проникновение в него многочисленных заимствований. Время от времени некоторые люди предпринимали попытки «очистить» русский язык. Подобные попытки не дали сколько-нибудь значительных результатов. Поэтому русский язык относится к языкам, в которых заимствования присутствуют в большом количестве.</w:t>
      </w:r>
    </w:p>
    <w:p w:rsidR="00472F6D" w:rsidRPr="00D70705" w:rsidRDefault="00472F6D" w:rsidP="00472F6D">
      <w:pPr>
        <w:pStyle w:val="a5"/>
        <w:spacing w:line="360" w:lineRule="auto"/>
        <w:jc w:val="both"/>
        <w:rPr>
          <w:rFonts w:ascii="Tahoma" w:hAnsi="Tahoma" w:cs="Tahoma"/>
          <w:lang w:val="ru-RU" w:eastAsia="ru-RU"/>
        </w:rPr>
      </w:pPr>
      <w:r w:rsidRPr="00D70705">
        <w:rPr>
          <w:lang w:val="ru-RU" w:eastAsia="ru-RU"/>
        </w:rPr>
        <w:t>Многие заимствования, если употребить их в меру, обогащают нашу речь, делают её точной, сжатой, выразительной. Очень акт</w:t>
      </w:r>
      <w:r>
        <w:rPr>
          <w:lang w:val="ru-RU" w:eastAsia="ru-RU"/>
        </w:rPr>
        <w:t>уальны слова В.Г. Белинского: «</w:t>
      </w:r>
      <w:r w:rsidRPr="00D70705">
        <w:rPr>
          <w:lang w:val="ru-RU" w:eastAsia="ru-RU"/>
        </w:rPr>
        <w:t>Какое бы ни было слово, своё или чужое, лишь бы выражало заключённую в нём мысль. Если чужое лучше выражает её, чем своё, давайте чужое».</w:t>
      </w:r>
    </w:p>
    <w:p w:rsidR="00472F6D" w:rsidRPr="00D70705" w:rsidRDefault="00472F6D" w:rsidP="00472F6D">
      <w:pPr>
        <w:pStyle w:val="a5"/>
        <w:spacing w:line="360" w:lineRule="auto"/>
        <w:jc w:val="both"/>
        <w:rPr>
          <w:rFonts w:ascii="Tahoma" w:hAnsi="Tahoma" w:cs="Tahoma"/>
          <w:lang w:val="ru-RU" w:eastAsia="ru-RU"/>
        </w:rPr>
      </w:pPr>
      <w:r>
        <w:rPr>
          <w:lang w:val="ru-RU" w:eastAsia="ru-RU"/>
        </w:rPr>
        <w:t xml:space="preserve">   </w:t>
      </w:r>
      <w:r w:rsidRPr="00D70705">
        <w:rPr>
          <w:lang w:val="ru-RU" w:eastAsia="ru-RU"/>
        </w:rPr>
        <w:t>Заимствования - естественный результат языковых контактов, взаимоотношений разных народов и государств. Заимствованные слова есть в каждом языке и необходимость их в целом ни у кого не вызывает сомнения.</w:t>
      </w:r>
    </w:p>
    <w:p w:rsidR="00472F6D" w:rsidRDefault="00472F6D" w:rsidP="00472F6D">
      <w:pPr>
        <w:pStyle w:val="a5"/>
        <w:spacing w:line="360" w:lineRule="auto"/>
        <w:jc w:val="both"/>
        <w:rPr>
          <w:rFonts w:ascii="Helvetica" w:hAnsi="Helvetica" w:cs="Helvetica"/>
        </w:rPr>
      </w:pPr>
      <w:r>
        <w:rPr>
          <w:lang w:val="ru-RU" w:eastAsia="ru-RU"/>
        </w:rPr>
        <w:t xml:space="preserve">  </w:t>
      </w:r>
      <w:r w:rsidRPr="000E52BD">
        <w:rPr>
          <w:lang w:val="ru-RU" w:eastAsia="ru-RU"/>
        </w:rPr>
        <w:t xml:space="preserve">Заимствования иностранных слов – один из способов развития современного русского языка. Большую часть заимствований составляют слова, появившиеся в русском языке как результат удовлетворения потребности в наименовании новых предметов или понятий. Заимствованных слов в русском языке огромное множество, каждый человек ежедневно употребляет их в своей речи. Нередко в речевой ситуации заимствованное слово становится более престижным, чем русское. </w:t>
      </w:r>
    </w:p>
    <w:p w:rsidR="00472F6D" w:rsidRPr="000E52BD" w:rsidRDefault="00472F6D" w:rsidP="00472F6D">
      <w:pPr>
        <w:pStyle w:val="a5"/>
        <w:spacing w:line="360" w:lineRule="auto"/>
        <w:jc w:val="both"/>
      </w:pPr>
      <w:r>
        <w:t xml:space="preserve">   </w:t>
      </w:r>
      <w:r w:rsidRPr="000E52BD">
        <w:t xml:space="preserve">В результате проведенного нами анализа мы выявили, что не следует  полностью искоренять заимствованные слова, так как это исторически сложившийся факт, который нам не под силу изменить, потому что эти слова </w:t>
      </w:r>
      <w:r w:rsidRPr="000E52BD">
        <w:lastRenderedPageBreak/>
        <w:t>устойчиво вошли в нашу речь, и порой сложно подобрать слово, столь тонко и полно, отражающее суть.</w:t>
      </w:r>
    </w:p>
    <w:p w:rsidR="00472F6D" w:rsidRPr="000E52BD" w:rsidRDefault="00472F6D" w:rsidP="00472F6D">
      <w:pPr>
        <w:pStyle w:val="a5"/>
        <w:spacing w:line="360" w:lineRule="auto"/>
        <w:jc w:val="both"/>
      </w:pPr>
      <w:r w:rsidRPr="00472F6D">
        <w:rPr>
          <w:lang w:val="ru-RU"/>
        </w:rPr>
        <w:t xml:space="preserve">   </w:t>
      </w:r>
      <w:r w:rsidRPr="000E52BD">
        <w:t>Но в большинстве случаев можно обойтись и другими словами, более понятными для разных общественных групп, иначе люди перестанут понимать друг друга, и может произойти потеря связи между поколениями. На наш взгляд, чтобы избежать этого, молодежи необходимо больше читать художественной литературы, смотреть лучшие отечественные фильмы, общаться не только друг с другом, но и с людьми старшего поколения; не следовать «моде» вслепую и не употреблять заимствованные слова в своей речи, часто искажая их смысл; редакторам СМИ: пытаться добиться того, чтобы в СМИ звучала грамотная, не засоренная речь.</w:t>
      </w:r>
    </w:p>
    <w:p w:rsidR="00472F6D" w:rsidRPr="00472F6D" w:rsidRDefault="00472F6D" w:rsidP="00472F6D">
      <w:pPr>
        <w:spacing w:line="360" w:lineRule="auto"/>
        <w:jc w:val="both"/>
        <w:rPr>
          <w:rFonts w:cs="Times New Roman"/>
          <w:szCs w:val="28"/>
          <w:lang w:val="ru-RU" w:eastAsia="ru-RU"/>
        </w:rPr>
      </w:pPr>
      <w:r>
        <w:rPr>
          <w:lang w:val="ru-RU" w:eastAsia="ru-RU"/>
        </w:rPr>
        <w:t xml:space="preserve">   </w:t>
      </w:r>
      <w:r w:rsidRPr="00472F6D">
        <w:rPr>
          <w:rFonts w:cs="Times New Roman"/>
          <w:szCs w:val="28"/>
          <w:lang w:val="ru-RU" w:eastAsia="ru-RU"/>
        </w:rPr>
        <w:t>Безусловно, в самих заимствованиях нет ничего плохого. Без них невозможно представить речь современного человека. Однако значение этих слов должно быть понято как говорящему, так и слушающему, а их употребление – уместно и оправданно. Умение правильно использовать иноязычные слова свидетельствует об уважении говорящего к своему языку, к самому себе.</w:t>
      </w:r>
    </w:p>
    <w:p w:rsidR="00472F6D" w:rsidRPr="000E52BD" w:rsidRDefault="00472F6D" w:rsidP="00472F6D">
      <w:pPr>
        <w:pStyle w:val="a5"/>
        <w:spacing w:line="360" w:lineRule="auto"/>
        <w:jc w:val="both"/>
      </w:pPr>
    </w:p>
    <w:p w:rsidR="00472F6D" w:rsidRPr="000E52BD" w:rsidRDefault="00472F6D" w:rsidP="00472F6D">
      <w:pPr>
        <w:pStyle w:val="a5"/>
        <w:spacing w:line="360" w:lineRule="auto"/>
        <w:jc w:val="both"/>
      </w:pPr>
    </w:p>
    <w:p w:rsidR="00472F6D" w:rsidRPr="000E52BD" w:rsidRDefault="00472F6D" w:rsidP="00472F6D">
      <w:pPr>
        <w:pStyle w:val="a5"/>
        <w:spacing w:line="360" w:lineRule="auto"/>
        <w:jc w:val="both"/>
      </w:pPr>
    </w:p>
    <w:p w:rsidR="00472F6D" w:rsidRPr="000E52BD" w:rsidRDefault="00472F6D" w:rsidP="00472F6D">
      <w:pPr>
        <w:pStyle w:val="a5"/>
        <w:spacing w:line="360" w:lineRule="auto"/>
        <w:jc w:val="both"/>
      </w:pPr>
    </w:p>
    <w:p w:rsidR="00472F6D" w:rsidRPr="000E52BD" w:rsidRDefault="00472F6D" w:rsidP="00472F6D">
      <w:pPr>
        <w:pStyle w:val="a5"/>
        <w:spacing w:line="360" w:lineRule="auto"/>
        <w:jc w:val="both"/>
      </w:pPr>
    </w:p>
    <w:p w:rsidR="00472F6D" w:rsidRPr="000E52BD" w:rsidRDefault="00472F6D" w:rsidP="00472F6D">
      <w:pPr>
        <w:pStyle w:val="a5"/>
        <w:spacing w:line="360" w:lineRule="auto"/>
        <w:jc w:val="both"/>
      </w:pPr>
    </w:p>
    <w:p w:rsidR="00472F6D" w:rsidRDefault="00472F6D" w:rsidP="00472F6D">
      <w:pPr>
        <w:pStyle w:val="a5"/>
        <w:spacing w:line="360" w:lineRule="auto"/>
        <w:jc w:val="both"/>
        <w:rPr>
          <w:rFonts w:ascii="Helvetica" w:hAnsi="Helvetica" w:cs="Helvetica"/>
          <w:sz w:val="27"/>
          <w:szCs w:val="27"/>
        </w:rPr>
      </w:pPr>
    </w:p>
    <w:p w:rsidR="00472F6D" w:rsidRDefault="00472F6D" w:rsidP="00472F6D">
      <w:pPr>
        <w:pStyle w:val="a5"/>
        <w:spacing w:line="360" w:lineRule="auto"/>
        <w:jc w:val="both"/>
        <w:rPr>
          <w:rFonts w:ascii="Helvetica" w:hAnsi="Helvetica" w:cs="Helvetica"/>
          <w:sz w:val="27"/>
          <w:szCs w:val="27"/>
        </w:rPr>
      </w:pPr>
    </w:p>
    <w:p w:rsidR="00472F6D" w:rsidRPr="00C93063" w:rsidRDefault="00472F6D" w:rsidP="00472F6D">
      <w:pPr>
        <w:pStyle w:val="a5"/>
        <w:spacing w:line="360" w:lineRule="auto"/>
        <w:jc w:val="both"/>
        <w:rPr>
          <w:rFonts w:ascii="Tahoma" w:hAnsi="Tahoma" w:cs="Tahoma"/>
          <w:sz w:val="18"/>
          <w:szCs w:val="18"/>
          <w:lang w:val="ru-RU" w:eastAsia="ru-RU"/>
        </w:rPr>
      </w:pPr>
    </w:p>
    <w:p w:rsidR="00472F6D" w:rsidRPr="00C93063" w:rsidRDefault="00472F6D" w:rsidP="00472F6D">
      <w:pPr>
        <w:pStyle w:val="a5"/>
        <w:spacing w:line="360" w:lineRule="auto"/>
        <w:jc w:val="both"/>
        <w:rPr>
          <w:rFonts w:ascii="Tahoma" w:hAnsi="Tahoma" w:cs="Tahoma"/>
          <w:sz w:val="18"/>
          <w:szCs w:val="18"/>
          <w:lang w:val="ru-RU" w:eastAsia="ru-RU"/>
        </w:rPr>
      </w:pPr>
    </w:p>
    <w:p w:rsidR="00472F6D" w:rsidRPr="00C93063" w:rsidRDefault="00472F6D" w:rsidP="00472F6D">
      <w:pPr>
        <w:pStyle w:val="a5"/>
        <w:spacing w:line="360" w:lineRule="auto"/>
        <w:jc w:val="both"/>
        <w:rPr>
          <w:rFonts w:ascii="Tahoma" w:eastAsia="Times New Roman" w:hAnsi="Tahoma" w:cs="Tahoma"/>
          <w:sz w:val="18"/>
          <w:szCs w:val="18"/>
          <w:lang w:val="ru-RU" w:eastAsia="ru-RU"/>
        </w:rPr>
      </w:pPr>
      <w:r w:rsidRPr="00C93063">
        <w:rPr>
          <w:rFonts w:ascii="Tahoma" w:eastAsia="Times New Roman" w:hAnsi="Tahoma" w:cs="Tahoma"/>
          <w:sz w:val="18"/>
          <w:szCs w:val="18"/>
          <w:lang w:val="ru-RU" w:eastAsia="ru-RU"/>
        </w:rPr>
        <w:br/>
      </w:r>
    </w:p>
    <w:p w:rsidR="00472F6D" w:rsidRDefault="00472F6D" w:rsidP="00D11738">
      <w:pPr>
        <w:pStyle w:val="a5"/>
        <w:spacing w:line="360" w:lineRule="auto"/>
        <w:jc w:val="both"/>
        <w:rPr>
          <w:rFonts w:ascii="Tahoma" w:eastAsia="Times New Roman" w:hAnsi="Tahoma" w:cs="Tahoma"/>
          <w:sz w:val="18"/>
          <w:szCs w:val="18"/>
          <w:lang w:val="ru-RU" w:eastAsia="ru-RU"/>
        </w:rPr>
      </w:pPr>
    </w:p>
    <w:p w:rsidR="00D11738" w:rsidRPr="00D11738" w:rsidRDefault="00D11738" w:rsidP="00D11738">
      <w:pPr>
        <w:pStyle w:val="a5"/>
        <w:spacing w:line="360" w:lineRule="auto"/>
        <w:jc w:val="both"/>
        <w:rPr>
          <w:rFonts w:ascii="Tahoma" w:eastAsia="Times New Roman" w:hAnsi="Tahoma" w:cs="Tahoma"/>
          <w:sz w:val="18"/>
          <w:szCs w:val="18"/>
          <w:lang w:val="ru-RU" w:eastAsia="ru-RU"/>
        </w:rPr>
      </w:pPr>
    </w:p>
    <w:p w:rsidR="00472F6D" w:rsidRPr="00C93063" w:rsidRDefault="00472F6D" w:rsidP="00472F6D">
      <w:pPr>
        <w:shd w:val="clear" w:color="auto" w:fill="FFFFFF"/>
        <w:spacing w:before="100" w:beforeAutospacing="1" w:after="100" w:afterAutospacing="1" w:line="360" w:lineRule="atLeast"/>
        <w:jc w:val="center"/>
        <w:rPr>
          <w:rFonts w:ascii="Tahoma" w:eastAsia="Times New Roman" w:hAnsi="Tahoma" w:cs="Tahoma"/>
          <w:color w:val="000000"/>
          <w:sz w:val="18"/>
          <w:szCs w:val="18"/>
          <w:lang w:val="ru-RU" w:eastAsia="ru-RU"/>
        </w:rPr>
      </w:pPr>
      <w:r w:rsidRPr="00C93063">
        <w:rPr>
          <w:rFonts w:eastAsia="Times New Roman" w:cs="Times New Roman"/>
          <w:b/>
          <w:bCs/>
          <w:color w:val="000000"/>
          <w:sz w:val="27"/>
          <w:szCs w:val="27"/>
          <w:lang w:val="ru-RU" w:eastAsia="ru-RU"/>
        </w:rPr>
        <w:lastRenderedPageBreak/>
        <w:t>Список используемой литературы.</w:t>
      </w:r>
    </w:p>
    <w:p w:rsidR="00472F6D" w:rsidRPr="000E52BD" w:rsidRDefault="00472F6D" w:rsidP="00472F6D">
      <w:pPr>
        <w:pStyle w:val="a5"/>
        <w:spacing w:line="360" w:lineRule="auto"/>
        <w:rPr>
          <w:rFonts w:ascii="Tahoma" w:hAnsi="Tahoma" w:cs="Tahoma"/>
          <w:lang w:val="ru-RU" w:eastAsia="ru-RU"/>
        </w:rPr>
      </w:pPr>
      <w:r w:rsidRPr="000E52BD">
        <w:rPr>
          <w:lang w:val="ru-RU" w:eastAsia="ru-RU"/>
        </w:rPr>
        <w:t>1.Величко А. Р. О «русскости» русского языка наших дней // Русская речь. 1995. №6.</w:t>
      </w:r>
    </w:p>
    <w:p w:rsidR="00472F6D" w:rsidRPr="000E52BD" w:rsidRDefault="00472F6D" w:rsidP="00472F6D">
      <w:pPr>
        <w:pStyle w:val="a5"/>
        <w:spacing w:line="360" w:lineRule="auto"/>
        <w:rPr>
          <w:rFonts w:ascii="Tahoma" w:hAnsi="Tahoma" w:cs="Tahoma"/>
          <w:lang w:val="ru-RU" w:eastAsia="ru-RU"/>
        </w:rPr>
      </w:pPr>
      <w:r w:rsidRPr="000E52BD">
        <w:rPr>
          <w:i/>
          <w:iCs/>
          <w:lang w:val="ru-RU" w:eastAsia="ru-RU"/>
        </w:rPr>
        <w:t>2.Крысин Л.П.</w:t>
      </w:r>
      <w:r w:rsidRPr="000E52BD">
        <w:rPr>
          <w:lang w:val="ru-RU" w:eastAsia="ru-RU"/>
        </w:rPr>
        <w:t> Толковый словарь иноязычных слов. — М.: Эксмо, 2008. —</w:t>
      </w:r>
      <w:r w:rsidR="00D11738">
        <w:rPr>
          <w:lang w:val="ru-RU" w:eastAsia="ru-RU"/>
        </w:rPr>
        <w:t xml:space="preserve"> 944 с. — (Библиотека словарей)</w:t>
      </w:r>
    </w:p>
    <w:p w:rsidR="00472F6D" w:rsidRPr="000E52BD" w:rsidRDefault="00472F6D" w:rsidP="00472F6D">
      <w:pPr>
        <w:pStyle w:val="a5"/>
        <w:spacing w:line="360" w:lineRule="auto"/>
        <w:rPr>
          <w:rFonts w:ascii="Tahoma" w:hAnsi="Tahoma" w:cs="Tahoma"/>
          <w:lang w:val="ru-RU" w:eastAsia="ru-RU"/>
        </w:rPr>
      </w:pPr>
      <w:r w:rsidRPr="000E52BD">
        <w:rPr>
          <w:lang w:val="ru-RU" w:eastAsia="ru-RU"/>
        </w:rPr>
        <w:t>3.Словарь иностранных слов. Комлев Н.Г., 1999.</w:t>
      </w:r>
    </w:p>
    <w:p w:rsidR="00472F6D" w:rsidRPr="000E52BD" w:rsidRDefault="00472F6D" w:rsidP="00472F6D">
      <w:pPr>
        <w:pStyle w:val="a5"/>
        <w:spacing w:line="360" w:lineRule="auto"/>
        <w:rPr>
          <w:rFonts w:ascii="Tahoma" w:hAnsi="Tahoma" w:cs="Tahoma"/>
          <w:lang w:val="ru-RU" w:eastAsia="ru-RU"/>
        </w:rPr>
      </w:pPr>
      <w:r w:rsidRPr="000E52BD">
        <w:rPr>
          <w:lang w:val="ru-RU" w:eastAsia="ru-RU"/>
        </w:rPr>
        <w:t>4.Сергеева Е. В. Заимствования 80-90 гг. в социолингвистическом аспе</w:t>
      </w:r>
      <w:r w:rsidR="00D11738">
        <w:rPr>
          <w:lang w:val="ru-RU" w:eastAsia="ru-RU"/>
        </w:rPr>
        <w:t>кте // Русская речь. 1996. № 5.</w:t>
      </w:r>
    </w:p>
    <w:p w:rsidR="00472F6D" w:rsidRPr="000E52BD" w:rsidRDefault="00472F6D" w:rsidP="00472F6D">
      <w:pPr>
        <w:pStyle w:val="a5"/>
        <w:spacing w:line="360" w:lineRule="auto"/>
        <w:rPr>
          <w:rFonts w:ascii="Tahoma" w:hAnsi="Tahoma" w:cs="Tahoma"/>
          <w:lang w:val="ru-RU" w:eastAsia="ru-RU"/>
        </w:rPr>
      </w:pPr>
      <w:r w:rsidRPr="000E52BD">
        <w:rPr>
          <w:lang w:val="ru-RU" w:eastAsia="ru-RU"/>
        </w:rPr>
        <w:t>5.Улуханов И. С. О новых заимствованиях в русском языке // Р</w:t>
      </w:r>
      <w:r w:rsidR="00D11738">
        <w:rPr>
          <w:lang w:val="ru-RU" w:eastAsia="ru-RU"/>
        </w:rPr>
        <w:t>усский язык в школе. 1994. № 1.</w:t>
      </w:r>
    </w:p>
    <w:p w:rsidR="00472F6D" w:rsidRPr="000E52BD" w:rsidRDefault="00472F6D" w:rsidP="00472F6D">
      <w:pPr>
        <w:pStyle w:val="a5"/>
        <w:spacing w:line="360" w:lineRule="auto"/>
        <w:rPr>
          <w:rFonts w:ascii="Tahoma" w:hAnsi="Tahoma" w:cs="Tahoma"/>
          <w:lang w:val="ru-RU" w:eastAsia="ru-RU"/>
        </w:rPr>
      </w:pPr>
      <w:r w:rsidRPr="000E52BD">
        <w:rPr>
          <w:lang w:val="ru-RU" w:eastAsia="ru-RU"/>
        </w:rPr>
        <w:t>6.Шапошников В. Н. Иностранные слова в современной российской жизни // Русская речь. 1997. № 3.</w:t>
      </w:r>
    </w:p>
    <w:p w:rsidR="00472F6D" w:rsidRPr="000E52BD" w:rsidRDefault="00472F6D" w:rsidP="00472F6D">
      <w:pPr>
        <w:pStyle w:val="a5"/>
        <w:spacing w:line="360" w:lineRule="auto"/>
        <w:rPr>
          <w:rFonts w:ascii="Tahoma" w:hAnsi="Tahoma" w:cs="Tahoma"/>
          <w:lang w:val="ru-RU" w:eastAsia="ru-RU"/>
        </w:rPr>
      </w:pPr>
      <w:r w:rsidRPr="000E52BD">
        <w:rPr>
          <w:lang w:val="ru-RU" w:eastAsia="ru-RU"/>
        </w:rPr>
        <w:t>7.Шарифуллин А. М. «Свое» и «чужое» в русском экспрессивном фонде // Русская речь. 1997. № 6.</w:t>
      </w:r>
    </w:p>
    <w:p w:rsidR="00472F6D" w:rsidRPr="000E52BD" w:rsidRDefault="00472F6D" w:rsidP="00472F6D">
      <w:pPr>
        <w:pStyle w:val="a5"/>
        <w:spacing w:line="360" w:lineRule="auto"/>
        <w:rPr>
          <w:rFonts w:ascii="Tahoma" w:hAnsi="Tahoma" w:cs="Tahoma"/>
          <w:lang w:val="ru-RU" w:eastAsia="ru-RU"/>
        </w:rPr>
      </w:pPr>
      <w:r w:rsidRPr="000E52BD">
        <w:rPr>
          <w:lang w:val="ru-RU" w:eastAsia="ru-RU"/>
        </w:rPr>
        <w:t>8. Новейший   словарь      иностранных     слов     и       выражений   под редакцией   В.В. Адамчика. Минск: «Современный литератор», 2007</w:t>
      </w:r>
    </w:p>
    <w:p w:rsidR="00472F6D" w:rsidRPr="000E52BD" w:rsidRDefault="00472F6D" w:rsidP="00472F6D">
      <w:pPr>
        <w:pStyle w:val="a5"/>
        <w:spacing w:line="360" w:lineRule="auto"/>
        <w:rPr>
          <w:rFonts w:ascii="Tahoma" w:hAnsi="Tahoma" w:cs="Tahoma"/>
          <w:lang w:val="ru-RU" w:eastAsia="ru-RU"/>
        </w:rPr>
      </w:pPr>
    </w:p>
    <w:p w:rsidR="00472F6D" w:rsidRPr="000E52BD" w:rsidRDefault="00472F6D" w:rsidP="00472F6D">
      <w:pPr>
        <w:pStyle w:val="a5"/>
        <w:spacing w:line="360" w:lineRule="auto"/>
        <w:rPr>
          <w:rFonts w:ascii="Tahoma" w:hAnsi="Tahoma" w:cs="Tahoma"/>
          <w:lang w:val="ru-RU" w:eastAsia="ru-RU"/>
        </w:rPr>
      </w:pPr>
      <w:r w:rsidRPr="000E52BD">
        <w:rPr>
          <w:rFonts w:ascii="Tahoma" w:hAnsi="Tahoma" w:cs="Tahoma"/>
          <w:lang w:val="ru-RU" w:eastAsia="ru-RU"/>
        </w:rPr>
        <w:br/>
      </w:r>
    </w:p>
    <w:p w:rsidR="00472F6D" w:rsidRPr="000E52BD" w:rsidRDefault="00472F6D" w:rsidP="00472F6D">
      <w:pPr>
        <w:pStyle w:val="a5"/>
        <w:rPr>
          <w:rFonts w:ascii="Tahoma" w:hAnsi="Tahoma" w:cs="Tahoma"/>
          <w:lang w:val="ru-RU" w:eastAsia="ru-RU"/>
        </w:rPr>
      </w:pPr>
      <w:r w:rsidRPr="000E52BD">
        <w:rPr>
          <w:rFonts w:ascii="Tahoma" w:hAnsi="Tahoma" w:cs="Tahoma"/>
          <w:lang w:val="ru-RU" w:eastAsia="ru-RU"/>
        </w:rPr>
        <w:br/>
      </w:r>
    </w:p>
    <w:p w:rsidR="00472F6D" w:rsidRPr="000E52BD" w:rsidRDefault="00472F6D" w:rsidP="00472F6D">
      <w:pPr>
        <w:pStyle w:val="a5"/>
        <w:rPr>
          <w:rFonts w:ascii="Tahoma" w:hAnsi="Tahoma" w:cs="Tahoma"/>
          <w:lang w:val="ru-RU" w:eastAsia="ru-RU"/>
        </w:rPr>
      </w:pPr>
      <w:r w:rsidRPr="000E52BD">
        <w:rPr>
          <w:rFonts w:ascii="Tahoma" w:hAnsi="Tahoma" w:cs="Tahoma"/>
          <w:lang w:val="ru-RU" w:eastAsia="ru-RU"/>
        </w:rPr>
        <w:br/>
      </w:r>
    </w:p>
    <w:p w:rsidR="00472F6D" w:rsidRPr="000E52BD" w:rsidRDefault="00472F6D" w:rsidP="00472F6D">
      <w:pPr>
        <w:pStyle w:val="a5"/>
        <w:rPr>
          <w:rFonts w:ascii="Tahoma" w:hAnsi="Tahoma" w:cs="Tahoma"/>
          <w:lang w:val="ru-RU" w:eastAsia="ru-RU"/>
        </w:rPr>
      </w:pPr>
      <w:r w:rsidRPr="000E52BD">
        <w:rPr>
          <w:rFonts w:ascii="Tahoma" w:hAnsi="Tahoma" w:cs="Tahoma"/>
          <w:lang w:val="ru-RU" w:eastAsia="ru-RU"/>
        </w:rPr>
        <w:br/>
      </w:r>
    </w:p>
    <w:p w:rsidR="00472F6D" w:rsidRPr="000E52BD" w:rsidRDefault="00472F6D" w:rsidP="00472F6D">
      <w:pPr>
        <w:pStyle w:val="a5"/>
        <w:rPr>
          <w:rFonts w:ascii="Tahoma" w:hAnsi="Tahoma" w:cs="Tahoma"/>
          <w:lang w:val="ru-RU" w:eastAsia="ru-RU"/>
        </w:rPr>
      </w:pPr>
      <w:r w:rsidRPr="000E52BD">
        <w:rPr>
          <w:rFonts w:ascii="Tahoma" w:hAnsi="Tahoma" w:cs="Tahoma"/>
          <w:lang w:val="ru-RU" w:eastAsia="ru-RU"/>
        </w:rPr>
        <w:br/>
      </w:r>
    </w:p>
    <w:p w:rsidR="00472F6D" w:rsidRPr="000E52BD" w:rsidRDefault="00472F6D" w:rsidP="00472F6D">
      <w:pPr>
        <w:pStyle w:val="a5"/>
        <w:rPr>
          <w:rFonts w:ascii="Tahoma" w:hAnsi="Tahoma" w:cs="Tahoma"/>
          <w:lang w:val="ru-RU" w:eastAsia="ru-RU"/>
        </w:rPr>
      </w:pPr>
      <w:r w:rsidRPr="000E52BD">
        <w:rPr>
          <w:rFonts w:ascii="Tahoma" w:hAnsi="Tahoma" w:cs="Tahoma"/>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lastRenderedPageBreak/>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br/>
      </w:r>
    </w:p>
    <w:p w:rsidR="00472F6D" w:rsidRPr="00C93063" w:rsidRDefault="00472F6D" w:rsidP="00472F6D">
      <w:pPr>
        <w:shd w:val="clear" w:color="auto" w:fill="FFFFFF"/>
        <w:spacing w:before="100" w:beforeAutospacing="1" w:after="100" w:afterAutospacing="1"/>
        <w:jc w:val="center"/>
        <w:rPr>
          <w:rFonts w:ascii="Tahoma" w:eastAsia="Times New Roman" w:hAnsi="Tahoma" w:cs="Tahoma"/>
          <w:color w:val="000000"/>
          <w:sz w:val="18"/>
          <w:szCs w:val="18"/>
          <w:lang w:val="ru-RU" w:eastAsia="ru-RU"/>
        </w:rPr>
      </w:pPr>
    </w:p>
    <w:p w:rsidR="00472F6D" w:rsidRPr="00C93063" w:rsidRDefault="00472F6D" w:rsidP="00472F6D">
      <w:pPr>
        <w:shd w:val="clear" w:color="auto" w:fill="FFFFFF"/>
        <w:spacing w:before="100" w:beforeAutospacing="1" w:after="100" w:afterAutospacing="1"/>
        <w:rPr>
          <w:rFonts w:ascii="Tahoma" w:eastAsia="Times New Roman" w:hAnsi="Tahoma" w:cs="Tahoma"/>
          <w:color w:val="000000"/>
          <w:sz w:val="18"/>
          <w:szCs w:val="18"/>
          <w:lang w:val="ru-RU" w:eastAsia="ru-RU"/>
        </w:rPr>
      </w:pPr>
    </w:p>
    <w:p w:rsidR="00472F6D" w:rsidRPr="00C93063" w:rsidRDefault="00472F6D" w:rsidP="00472F6D">
      <w:pPr>
        <w:shd w:val="clear" w:color="auto" w:fill="F3F3F3"/>
        <w:jc w:val="center"/>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t> </w:t>
      </w:r>
    </w:p>
    <w:p w:rsidR="00472F6D" w:rsidRPr="00C93063" w:rsidRDefault="00472F6D" w:rsidP="00472F6D">
      <w:pPr>
        <w:shd w:val="clear" w:color="auto" w:fill="F3F3F3"/>
        <w:jc w:val="center"/>
        <w:textAlignment w:val="top"/>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t> </w:t>
      </w:r>
    </w:p>
    <w:p w:rsidR="00472F6D" w:rsidRPr="00C93063" w:rsidRDefault="00472F6D" w:rsidP="00472F6D">
      <w:pPr>
        <w:shd w:val="clear" w:color="auto" w:fill="F3F3F3"/>
        <w:jc w:val="center"/>
        <w:rPr>
          <w:rFonts w:ascii="Tahoma" w:eastAsia="Times New Roman" w:hAnsi="Tahoma" w:cs="Tahoma"/>
          <w:color w:val="000000"/>
          <w:sz w:val="18"/>
          <w:szCs w:val="18"/>
          <w:lang w:val="ru-RU" w:eastAsia="ru-RU"/>
        </w:rPr>
      </w:pPr>
      <w:r w:rsidRPr="00C93063">
        <w:rPr>
          <w:rFonts w:ascii="Tahoma" w:eastAsia="Times New Roman" w:hAnsi="Tahoma" w:cs="Tahoma"/>
          <w:color w:val="000000"/>
          <w:sz w:val="18"/>
          <w:szCs w:val="18"/>
          <w:lang w:val="ru-RU" w:eastAsia="ru-RU"/>
        </w:rPr>
        <w:t> </w:t>
      </w:r>
    </w:p>
    <w:p w:rsidR="00472F6D" w:rsidRDefault="00472F6D" w:rsidP="00472F6D">
      <w:pPr>
        <w:spacing w:after="304" w:line="360" w:lineRule="auto"/>
        <w:jc w:val="both"/>
        <w:textAlignment w:val="baseline"/>
        <w:rPr>
          <w:rFonts w:eastAsia="Times New Roman" w:cs="Times New Roman"/>
          <w:bCs/>
          <w:color w:val="000000"/>
          <w:szCs w:val="28"/>
          <w:bdr w:val="none" w:sz="0" w:space="0" w:color="auto" w:frame="1"/>
          <w:lang w:val="ru-RU" w:eastAsia="ru-RU"/>
        </w:rPr>
      </w:pPr>
    </w:p>
    <w:p w:rsidR="00472F6D" w:rsidRDefault="00472F6D" w:rsidP="00472F6D">
      <w:pPr>
        <w:spacing w:after="304" w:line="360" w:lineRule="auto"/>
        <w:jc w:val="both"/>
        <w:textAlignment w:val="baseline"/>
        <w:rPr>
          <w:rFonts w:eastAsia="Times New Roman" w:cs="Times New Roman"/>
          <w:bCs/>
          <w:color w:val="000000"/>
          <w:szCs w:val="28"/>
          <w:bdr w:val="none" w:sz="0" w:space="0" w:color="auto" w:frame="1"/>
          <w:lang w:val="ru-RU" w:eastAsia="ru-RU"/>
        </w:rPr>
      </w:pPr>
    </w:p>
    <w:p w:rsidR="00472F6D" w:rsidRDefault="00472F6D" w:rsidP="00472F6D">
      <w:pPr>
        <w:spacing w:after="304" w:line="360" w:lineRule="auto"/>
        <w:jc w:val="both"/>
        <w:textAlignment w:val="baseline"/>
        <w:rPr>
          <w:rFonts w:eastAsia="Times New Roman" w:cs="Times New Roman"/>
          <w:bCs/>
          <w:color w:val="000000"/>
          <w:szCs w:val="28"/>
          <w:bdr w:val="none" w:sz="0" w:space="0" w:color="auto" w:frame="1"/>
          <w:lang w:val="ru-RU" w:eastAsia="ru-RU"/>
        </w:rPr>
      </w:pPr>
    </w:p>
    <w:p w:rsidR="00472F6D" w:rsidRDefault="00472F6D" w:rsidP="00472F6D">
      <w:pPr>
        <w:spacing w:after="304"/>
        <w:jc w:val="both"/>
        <w:textAlignment w:val="baseline"/>
        <w:rPr>
          <w:rFonts w:ascii="inherit" w:eastAsia="Times New Roman" w:hAnsi="inherit" w:cs="Arial"/>
          <w:b/>
          <w:bCs/>
          <w:color w:val="000000"/>
          <w:sz w:val="18"/>
          <w:szCs w:val="18"/>
          <w:bdr w:val="none" w:sz="0" w:space="0" w:color="auto" w:frame="1"/>
          <w:lang w:val="ru-RU" w:eastAsia="ru-RU"/>
        </w:rPr>
      </w:pPr>
    </w:p>
    <w:p w:rsidR="00472F6D" w:rsidRDefault="00472F6D" w:rsidP="00472F6D">
      <w:pPr>
        <w:spacing w:after="304"/>
        <w:jc w:val="both"/>
        <w:textAlignment w:val="baseline"/>
        <w:rPr>
          <w:rFonts w:ascii="inherit" w:eastAsia="Times New Roman" w:hAnsi="inherit" w:cs="Arial"/>
          <w:b/>
          <w:bCs/>
          <w:color w:val="000000"/>
          <w:sz w:val="18"/>
          <w:szCs w:val="18"/>
          <w:bdr w:val="none" w:sz="0" w:space="0" w:color="auto" w:frame="1"/>
          <w:lang w:val="ru-RU" w:eastAsia="ru-RU"/>
        </w:rPr>
      </w:pPr>
    </w:p>
    <w:p w:rsidR="00472F6D" w:rsidRPr="00BB6A1A" w:rsidRDefault="00472F6D" w:rsidP="00472F6D">
      <w:pPr>
        <w:spacing w:after="304"/>
        <w:textAlignment w:val="baseline"/>
        <w:rPr>
          <w:rFonts w:eastAsia="Times New Roman" w:cs="Times New Roman"/>
          <w:bCs/>
          <w:color w:val="000000"/>
          <w:szCs w:val="28"/>
          <w:bdr w:val="none" w:sz="0" w:space="0" w:color="auto" w:frame="1"/>
          <w:lang w:val="ru-RU" w:eastAsia="ru-RU"/>
        </w:rPr>
      </w:pPr>
    </w:p>
    <w:p w:rsidR="00472F6D" w:rsidRPr="0064465B" w:rsidRDefault="00472F6D" w:rsidP="00472F6D">
      <w:pPr>
        <w:spacing w:after="304" w:line="360" w:lineRule="auto"/>
        <w:textAlignment w:val="baseline"/>
        <w:rPr>
          <w:rFonts w:eastAsia="Times New Roman" w:cs="Times New Roman"/>
          <w:bCs/>
          <w:color w:val="000000"/>
          <w:szCs w:val="28"/>
          <w:bdr w:val="none" w:sz="0" w:space="0" w:color="auto" w:frame="1"/>
          <w:lang w:val="ru-RU" w:eastAsia="ru-RU"/>
        </w:rPr>
      </w:pPr>
    </w:p>
    <w:p w:rsidR="00472F6D" w:rsidRPr="00436711" w:rsidRDefault="00472F6D" w:rsidP="00472F6D">
      <w:pPr>
        <w:pStyle w:val="a4"/>
        <w:shd w:val="clear" w:color="auto" w:fill="FFFFFF"/>
        <w:spacing w:before="0" w:beforeAutospacing="0" w:after="0" w:afterAutospacing="0"/>
        <w:textAlignment w:val="top"/>
      </w:pPr>
      <w:r>
        <w:rPr>
          <w:rFonts w:ascii="Arial" w:hAnsi="Arial" w:cs="Arial"/>
          <w:color w:val="484848"/>
          <w:sz w:val="20"/>
          <w:szCs w:val="20"/>
        </w:rPr>
        <w:lastRenderedPageBreak/>
        <w:br/>
      </w:r>
      <w:r>
        <w:rPr>
          <w:rFonts w:ascii="Arial" w:hAnsi="Arial" w:cs="Arial"/>
          <w:color w:val="484848"/>
          <w:sz w:val="20"/>
          <w:szCs w:val="20"/>
        </w:rPr>
        <w:br/>
      </w:r>
    </w:p>
    <w:p w:rsidR="0042295F" w:rsidRDefault="0042295F"/>
    <w:sectPr w:rsidR="004229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E6B4C"/>
    <w:multiLevelType w:val="multilevel"/>
    <w:tmpl w:val="23F033D6"/>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1" w15:restartNumberingAfterBreak="0">
    <w:nsid w:val="066D3DBD"/>
    <w:multiLevelType w:val="multilevel"/>
    <w:tmpl w:val="8A321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46007"/>
    <w:multiLevelType w:val="multilevel"/>
    <w:tmpl w:val="6E6E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41259"/>
    <w:multiLevelType w:val="multilevel"/>
    <w:tmpl w:val="40F0C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A31B0D"/>
    <w:multiLevelType w:val="multilevel"/>
    <w:tmpl w:val="D638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291A33"/>
    <w:multiLevelType w:val="hybridMultilevel"/>
    <w:tmpl w:val="2C10C4F6"/>
    <w:lvl w:ilvl="0" w:tplc="8F46D774">
      <w:start w:val="1"/>
      <w:numFmt w:val="decimal"/>
      <w:lvlText w:val="%1."/>
      <w:lvlJc w:val="left"/>
      <w:pPr>
        <w:ind w:left="1485" w:hanging="360"/>
      </w:pPr>
      <w:rPr>
        <w:rFonts w:hint="default"/>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15:restartNumberingAfterBreak="0">
    <w:nsid w:val="28005281"/>
    <w:multiLevelType w:val="multilevel"/>
    <w:tmpl w:val="BED6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B873AB"/>
    <w:multiLevelType w:val="multilevel"/>
    <w:tmpl w:val="5902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BC1F56"/>
    <w:multiLevelType w:val="multilevel"/>
    <w:tmpl w:val="BF02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90781C"/>
    <w:multiLevelType w:val="multilevel"/>
    <w:tmpl w:val="5374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48510C"/>
    <w:multiLevelType w:val="multilevel"/>
    <w:tmpl w:val="E6E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02392B"/>
    <w:multiLevelType w:val="multilevel"/>
    <w:tmpl w:val="9182C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274588"/>
    <w:multiLevelType w:val="multilevel"/>
    <w:tmpl w:val="66CE6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554686"/>
    <w:multiLevelType w:val="multilevel"/>
    <w:tmpl w:val="71A4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163CF1"/>
    <w:multiLevelType w:val="multilevel"/>
    <w:tmpl w:val="610C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8"/>
  </w:num>
  <w:num w:numId="4">
    <w:abstractNumId w:val="9"/>
  </w:num>
  <w:num w:numId="5">
    <w:abstractNumId w:val="13"/>
  </w:num>
  <w:num w:numId="6">
    <w:abstractNumId w:val="7"/>
  </w:num>
  <w:num w:numId="7">
    <w:abstractNumId w:val="14"/>
  </w:num>
  <w:num w:numId="8">
    <w:abstractNumId w:val="1"/>
  </w:num>
  <w:num w:numId="9">
    <w:abstractNumId w:val="6"/>
  </w:num>
  <w:num w:numId="10">
    <w:abstractNumId w:val="4"/>
  </w:num>
  <w:num w:numId="11">
    <w:abstractNumId w:val="3"/>
  </w:num>
  <w:num w:numId="12">
    <w:abstractNumId w:val="10"/>
  </w:num>
  <w:num w:numId="13">
    <w:abstractNumId w:val="0"/>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F6D"/>
    <w:rsid w:val="00201B60"/>
    <w:rsid w:val="00281442"/>
    <w:rsid w:val="0042295F"/>
    <w:rsid w:val="00472F6D"/>
    <w:rsid w:val="00B51AF6"/>
    <w:rsid w:val="00D11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441BB"/>
  <w15:chartTrackingRefBased/>
  <w15:docId w15:val="{185A34E2-C6D3-4B48-A12B-551DFCC8E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2F6D"/>
    <w:pPr>
      <w:spacing w:after="0" w:line="240" w:lineRule="auto"/>
    </w:pPr>
    <w:rPr>
      <w:rFonts w:ascii="Times New Roman" w:hAnsi="Times New Roman"/>
      <w:sz w:val="28"/>
      <w:lang w:val="uk-UA"/>
    </w:rPr>
  </w:style>
  <w:style w:type="paragraph" w:styleId="3">
    <w:name w:val="heading 3"/>
    <w:basedOn w:val="a"/>
    <w:next w:val="a"/>
    <w:link w:val="30"/>
    <w:uiPriority w:val="9"/>
    <w:unhideWhenUsed/>
    <w:qFormat/>
    <w:rsid w:val="00472F6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72F6D"/>
  </w:style>
  <w:style w:type="character" w:styleId="a3">
    <w:name w:val="Hyperlink"/>
    <w:basedOn w:val="a0"/>
    <w:uiPriority w:val="99"/>
    <w:unhideWhenUsed/>
    <w:rsid w:val="00472F6D"/>
    <w:rPr>
      <w:color w:val="0000FF"/>
      <w:u w:val="single"/>
    </w:rPr>
  </w:style>
  <w:style w:type="character" w:customStyle="1" w:styleId="30">
    <w:name w:val="Заголовок 3 Знак"/>
    <w:basedOn w:val="a0"/>
    <w:link w:val="3"/>
    <w:uiPriority w:val="9"/>
    <w:rsid w:val="00472F6D"/>
    <w:rPr>
      <w:rFonts w:asciiTheme="majorHAnsi" w:eastAsiaTheme="majorEastAsia" w:hAnsiTheme="majorHAnsi" w:cstheme="majorBidi"/>
      <w:color w:val="1F4D78" w:themeColor="accent1" w:themeShade="7F"/>
      <w:sz w:val="24"/>
      <w:szCs w:val="24"/>
      <w:lang w:val="uk-UA"/>
    </w:rPr>
  </w:style>
  <w:style w:type="character" w:customStyle="1" w:styleId="rvts15">
    <w:name w:val="rvts15"/>
    <w:rsid w:val="00472F6D"/>
  </w:style>
  <w:style w:type="paragraph" w:customStyle="1" w:styleId="rvps7">
    <w:name w:val="rvps7"/>
    <w:basedOn w:val="a"/>
    <w:rsid w:val="00472F6D"/>
    <w:pPr>
      <w:spacing w:before="100" w:beforeAutospacing="1" w:after="100" w:afterAutospacing="1"/>
    </w:pPr>
    <w:rPr>
      <w:rFonts w:eastAsia="Times New Roman" w:cs="Times New Roman"/>
      <w:sz w:val="24"/>
      <w:szCs w:val="24"/>
      <w:lang w:val="ru-RU" w:eastAsia="ru-RU"/>
    </w:rPr>
  </w:style>
  <w:style w:type="paragraph" w:customStyle="1" w:styleId="rvps12">
    <w:name w:val="rvps12"/>
    <w:basedOn w:val="a"/>
    <w:rsid w:val="00472F6D"/>
    <w:pPr>
      <w:spacing w:before="100" w:beforeAutospacing="1" w:after="100" w:afterAutospacing="1"/>
    </w:pPr>
    <w:rPr>
      <w:rFonts w:eastAsia="Times New Roman" w:cs="Times New Roman"/>
      <w:sz w:val="24"/>
      <w:szCs w:val="24"/>
      <w:lang w:val="ru-RU" w:eastAsia="ru-RU"/>
    </w:rPr>
  </w:style>
  <w:style w:type="paragraph" w:customStyle="1" w:styleId="rvps14">
    <w:name w:val="rvps14"/>
    <w:basedOn w:val="a"/>
    <w:rsid w:val="00472F6D"/>
    <w:pPr>
      <w:spacing w:before="100" w:beforeAutospacing="1" w:after="100" w:afterAutospacing="1"/>
    </w:pPr>
    <w:rPr>
      <w:rFonts w:eastAsia="Times New Roman" w:cs="Times New Roman"/>
      <w:sz w:val="24"/>
      <w:szCs w:val="24"/>
      <w:lang w:val="ru-RU" w:eastAsia="ru-RU"/>
    </w:rPr>
  </w:style>
  <w:style w:type="character" w:customStyle="1" w:styleId="w">
    <w:name w:val="w"/>
    <w:basedOn w:val="a0"/>
    <w:rsid w:val="00472F6D"/>
  </w:style>
  <w:style w:type="paragraph" w:styleId="a4">
    <w:name w:val="Normal (Web)"/>
    <w:basedOn w:val="a"/>
    <w:uiPriority w:val="99"/>
    <w:unhideWhenUsed/>
    <w:rsid w:val="00472F6D"/>
    <w:pPr>
      <w:spacing w:before="100" w:beforeAutospacing="1" w:after="100" w:afterAutospacing="1"/>
    </w:pPr>
    <w:rPr>
      <w:rFonts w:eastAsia="Times New Roman" w:cs="Times New Roman"/>
      <w:sz w:val="24"/>
      <w:szCs w:val="24"/>
      <w:lang w:val="ru-RU" w:eastAsia="ru-RU"/>
    </w:rPr>
  </w:style>
  <w:style w:type="paragraph" w:styleId="a5">
    <w:name w:val="No Spacing"/>
    <w:uiPriority w:val="1"/>
    <w:qFormat/>
    <w:rsid w:val="00472F6D"/>
    <w:pPr>
      <w:spacing w:after="0" w:line="240" w:lineRule="auto"/>
    </w:pPr>
    <w:rPr>
      <w:rFonts w:ascii="Times New Roman" w:hAnsi="Times New Roman"/>
      <w:sz w:val="28"/>
      <w:lang w:val="uk-UA"/>
    </w:rPr>
  </w:style>
  <w:style w:type="paragraph" w:styleId="a6">
    <w:name w:val="Body Text"/>
    <w:basedOn w:val="a"/>
    <w:link w:val="a7"/>
    <w:rsid w:val="00472F6D"/>
    <w:rPr>
      <w:rFonts w:eastAsia="Times New Roman" w:cs="Times New Roman"/>
      <w:b/>
      <w:iCs/>
      <w:szCs w:val="24"/>
      <w:lang w:val="ru-RU" w:eastAsia="ru-RU"/>
    </w:rPr>
  </w:style>
  <w:style w:type="character" w:customStyle="1" w:styleId="a7">
    <w:name w:val="Основной текст Знак"/>
    <w:basedOn w:val="a0"/>
    <w:link w:val="a6"/>
    <w:rsid w:val="00472F6D"/>
    <w:rPr>
      <w:rFonts w:ascii="Times New Roman" w:eastAsia="Times New Roman" w:hAnsi="Times New Roman" w:cs="Times New Roman"/>
      <w:b/>
      <w:iCs/>
      <w:sz w:val="28"/>
      <w:szCs w:val="24"/>
      <w:lang w:eastAsia="ru-RU"/>
    </w:rPr>
  </w:style>
  <w:style w:type="character" w:customStyle="1" w:styleId="tbb12">
    <w:name w:val="tbb12"/>
    <w:basedOn w:val="a0"/>
    <w:rsid w:val="00472F6D"/>
  </w:style>
  <w:style w:type="paragraph" w:styleId="2">
    <w:name w:val="Quote"/>
    <w:basedOn w:val="a"/>
    <w:next w:val="a"/>
    <w:link w:val="20"/>
    <w:uiPriority w:val="29"/>
    <w:qFormat/>
    <w:rsid w:val="00472F6D"/>
    <w:pPr>
      <w:spacing w:before="200" w:after="160"/>
      <w:ind w:left="864" w:right="864"/>
      <w:jc w:val="center"/>
    </w:pPr>
    <w:rPr>
      <w:i/>
      <w:iCs/>
      <w:color w:val="404040" w:themeColor="text1" w:themeTint="BF"/>
    </w:rPr>
  </w:style>
  <w:style w:type="character" w:customStyle="1" w:styleId="20">
    <w:name w:val="Цитата 2 Знак"/>
    <w:basedOn w:val="a0"/>
    <w:link w:val="2"/>
    <w:uiPriority w:val="29"/>
    <w:rsid w:val="00472F6D"/>
    <w:rPr>
      <w:rFonts w:ascii="Times New Roman" w:hAnsi="Times New Roman"/>
      <w:i/>
      <w:iCs/>
      <w:color w:val="404040" w:themeColor="text1" w:themeTint="BF"/>
      <w:sz w:val="28"/>
      <w:lang w:val="uk-UA"/>
    </w:rPr>
  </w:style>
  <w:style w:type="paragraph" w:customStyle="1" w:styleId="c0">
    <w:name w:val="c0"/>
    <w:basedOn w:val="a"/>
    <w:rsid w:val="00472F6D"/>
    <w:pPr>
      <w:spacing w:before="100" w:beforeAutospacing="1" w:after="100" w:afterAutospacing="1"/>
    </w:pPr>
    <w:rPr>
      <w:rFonts w:eastAsia="Times New Roman" w:cs="Times New Roman"/>
      <w:sz w:val="24"/>
      <w:szCs w:val="24"/>
      <w:lang w:val="ru-RU" w:eastAsia="ru-RU"/>
    </w:rPr>
  </w:style>
  <w:style w:type="character" w:customStyle="1" w:styleId="c2">
    <w:name w:val="c2"/>
    <w:basedOn w:val="a0"/>
    <w:rsid w:val="00472F6D"/>
  </w:style>
  <w:style w:type="paragraph" w:customStyle="1" w:styleId="c14">
    <w:name w:val="c14"/>
    <w:basedOn w:val="a"/>
    <w:rsid w:val="00472F6D"/>
    <w:pPr>
      <w:spacing w:before="100" w:beforeAutospacing="1" w:after="100" w:afterAutospacing="1"/>
    </w:pPr>
    <w:rPr>
      <w:rFonts w:eastAsia="Times New Roman" w:cs="Times New Roman"/>
      <w:sz w:val="24"/>
      <w:szCs w:val="24"/>
      <w:lang w:val="ru-RU" w:eastAsia="ru-RU"/>
    </w:rPr>
  </w:style>
  <w:style w:type="paragraph" w:customStyle="1" w:styleId="c5">
    <w:name w:val="c5"/>
    <w:basedOn w:val="a"/>
    <w:rsid w:val="00472F6D"/>
    <w:pPr>
      <w:spacing w:before="100" w:beforeAutospacing="1" w:after="100" w:afterAutospacing="1"/>
    </w:pPr>
    <w:rPr>
      <w:rFonts w:eastAsia="Times New Roman" w:cs="Times New Roman"/>
      <w:sz w:val="24"/>
      <w:szCs w:val="24"/>
      <w:lang w:val="ru-RU" w:eastAsia="ru-RU"/>
    </w:rPr>
  </w:style>
  <w:style w:type="character" w:styleId="a8">
    <w:name w:val="Strong"/>
    <w:basedOn w:val="a0"/>
    <w:uiPriority w:val="22"/>
    <w:qFormat/>
    <w:rsid w:val="00472F6D"/>
    <w:rPr>
      <w:b/>
      <w:bCs/>
    </w:rPr>
  </w:style>
  <w:style w:type="paragraph" w:customStyle="1" w:styleId="c8">
    <w:name w:val="c8"/>
    <w:basedOn w:val="a"/>
    <w:rsid w:val="00472F6D"/>
    <w:pPr>
      <w:spacing w:before="100" w:beforeAutospacing="1" w:after="100" w:afterAutospacing="1"/>
    </w:pPr>
    <w:rPr>
      <w:rFonts w:eastAsia="Times New Roman" w:cs="Times New Roman"/>
      <w:sz w:val="24"/>
      <w:szCs w:val="24"/>
      <w:lang w:val="ru-RU" w:eastAsia="ru-RU"/>
    </w:rPr>
  </w:style>
  <w:style w:type="paragraph" w:styleId="a9">
    <w:name w:val="List Paragraph"/>
    <w:basedOn w:val="a"/>
    <w:uiPriority w:val="34"/>
    <w:qFormat/>
    <w:rsid w:val="00472F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andia.ru/text/category/vzaimoponimanie/" TargetMode="External"/><Relationship Id="rId3" Type="http://schemas.openxmlformats.org/officeDocument/2006/relationships/settings" Target="settings.xml"/><Relationship Id="rId7" Type="http://schemas.openxmlformats.org/officeDocument/2006/relationships/hyperlink" Target="http://alenson.blogspot.ru/2008/11/grand-hotel.html" TargetMode="External"/><Relationship Id="rId12" Type="http://schemas.openxmlformats.org/officeDocument/2006/relationships/hyperlink" Target="https://ru.wikipedia.org/wiki/%D0%9C%D0%B0%D0%B3%D0%B0%D0%B7%D0%B8%D0%B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enson.blogspot.ru/2008/11/blog-post_28.html" TargetMode="External"/><Relationship Id="rId11" Type="http://schemas.openxmlformats.org/officeDocument/2006/relationships/hyperlink" Target="http://alenson.blogspot.ru/2008/11/grand-hotel.html" TargetMode="External"/><Relationship Id="rId5" Type="http://schemas.openxmlformats.org/officeDocument/2006/relationships/hyperlink" Target="http://dic.academic.ru/dic.nsf/ruwiki/31459" TargetMode="External"/><Relationship Id="rId15" Type="http://schemas.openxmlformats.org/officeDocument/2006/relationships/theme" Target="theme/theme1.xml"/><Relationship Id="rId10" Type="http://schemas.openxmlformats.org/officeDocument/2006/relationships/hyperlink" Target="http://alenson.blogspot.ru/2008/11/blog-post_28.htm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32</Pages>
  <Words>8574</Words>
  <Characters>48874</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2016-11-07T18:33:00Z</dcterms:created>
  <dcterms:modified xsi:type="dcterms:W3CDTF">2016-11-07T19:19:00Z</dcterms:modified>
</cp:coreProperties>
</file>