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8" w:rsidRDefault="00691120" w:rsidP="00691120">
      <w:pPr>
        <w:spacing w:after="0" w:line="36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урока по русскому языку учителя коммунального заведения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Лисичанская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специализированная школа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1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ступеней №27 Луганской области»</w:t>
      </w:r>
      <w:r w:rsidR="002B4AA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B4AA5">
        <w:rPr>
          <w:rFonts w:ascii="Times New Roman" w:hAnsi="Times New Roman" w:cs="Times New Roman"/>
          <w:sz w:val="28"/>
          <w:szCs w:val="28"/>
        </w:rPr>
        <w:t>Задорожней</w:t>
      </w:r>
      <w:proofErr w:type="spellEnd"/>
      <w:r w:rsidR="002B4AA5">
        <w:rPr>
          <w:rFonts w:ascii="Times New Roman" w:hAnsi="Times New Roman" w:cs="Times New Roman"/>
          <w:sz w:val="28"/>
          <w:szCs w:val="28"/>
        </w:rPr>
        <w:t xml:space="preserve"> Анны Васильевны</w:t>
      </w:r>
    </w:p>
    <w:p w:rsidR="00691120" w:rsidRDefault="00691120" w:rsidP="00691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с обращениями. Знаки препинания при обращении. 5 класс.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Цели урока: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 находить обращение в предложении, интонировать предложения с ними; учить правильно расставлять знаки препинания в предложениях с обращениями; развивать письменную и устную речь учащихся; воспитывать интерес к слову.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усвоение новых знаний.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Метод:</w:t>
      </w:r>
      <w:r>
        <w:rPr>
          <w:rFonts w:ascii="Times New Roman" w:hAnsi="Times New Roman" w:cs="Times New Roman"/>
          <w:sz w:val="28"/>
          <w:szCs w:val="28"/>
        </w:rPr>
        <w:t xml:space="preserve"> урок-исследование. 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учебник, индивидуальные карточки с заданиями, компьютер, экран.</w:t>
      </w:r>
    </w:p>
    <w:p w:rsidR="00691120" w:rsidRDefault="00691120" w:rsidP="006911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91120" w:rsidRDefault="00691120" w:rsidP="00691120">
      <w:pPr>
        <w:pStyle w:val="a3"/>
        <w:numPr>
          <w:ilvl w:val="0"/>
          <w:numId w:val="1"/>
        </w:numPr>
        <w:spacing w:after="0"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</w:p>
    <w:p w:rsidR="00691120" w:rsidRPr="002B4AA5" w:rsidRDefault="00691120" w:rsidP="00691120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2B4AA5">
        <w:rPr>
          <w:rFonts w:ascii="Times New Roman" w:hAnsi="Times New Roman" w:cs="Times New Roman"/>
          <w:sz w:val="28"/>
          <w:szCs w:val="28"/>
          <w:u w:val="single"/>
        </w:rPr>
        <w:t>Учитель.</w:t>
      </w:r>
    </w:p>
    <w:p w:rsidR="00691120" w:rsidRDefault="00691120" w:rsidP="004258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Алина, читала ли ты сказки А.С. Пушкина?</w:t>
      </w:r>
    </w:p>
    <w:p w:rsidR="00691120" w:rsidRDefault="00691120" w:rsidP="004258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Денис, какой герой из сказок поэта тебе понравился?</w:t>
      </w:r>
    </w:p>
    <w:p w:rsidR="00691120" w:rsidRDefault="00691120" w:rsidP="004258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Полина, какие сказки А.С. Пушкина ты прочитала?</w:t>
      </w:r>
    </w:p>
    <w:p w:rsidR="00691120" w:rsidRDefault="00691120" w:rsidP="004258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вы отвечали на мои вопросы. Почему? (ответы учащихся).</w:t>
      </w:r>
    </w:p>
    <w:p w:rsidR="00691120" w:rsidRDefault="00691120" w:rsidP="004258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будем работать над предложениями с обращениями. </w:t>
      </w:r>
    </w:p>
    <w:p w:rsidR="00691120" w:rsidRPr="002B4AA5" w:rsidRDefault="00691120" w:rsidP="0069112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Сообщение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темы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и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целей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урока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91120" w:rsidRPr="002B4AA5" w:rsidRDefault="00691120" w:rsidP="0069112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Работа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над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темой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урока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91120" w:rsidRDefault="00691120" w:rsidP="004258E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Понаблюдайте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691120" w:rsidRDefault="00691120" w:rsidP="004258EC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экране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предложени</w:t>
      </w:r>
      <w:r w:rsidR="00ED714D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ED71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D714D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="00ED71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D714D">
        <w:rPr>
          <w:rFonts w:ascii="Times New Roman" w:hAnsi="Times New Roman" w:cs="Times New Roman"/>
          <w:sz w:val="28"/>
          <w:szCs w:val="28"/>
          <w:lang w:val="uk-UA"/>
        </w:rPr>
        <w:t>сказок</w:t>
      </w:r>
      <w:proofErr w:type="spellEnd"/>
      <w:r w:rsidR="00ED714D">
        <w:rPr>
          <w:rFonts w:ascii="Times New Roman" w:hAnsi="Times New Roman" w:cs="Times New Roman"/>
          <w:sz w:val="28"/>
          <w:szCs w:val="28"/>
          <w:lang w:val="uk-UA"/>
        </w:rPr>
        <w:t xml:space="preserve"> А.С. </w:t>
      </w:r>
      <w:proofErr w:type="spellStart"/>
      <w:r w:rsidR="00ED714D">
        <w:rPr>
          <w:rFonts w:ascii="Times New Roman" w:hAnsi="Times New Roman" w:cs="Times New Roman"/>
          <w:sz w:val="28"/>
          <w:szCs w:val="28"/>
          <w:lang w:val="uk-UA"/>
        </w:rPr>
        <w:t>Пушкина</w:t>
      </w:r>
      <w:proofErr w:type="spellEnd"/>
      <w:r w:rsidR="00ED714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Прочитать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выразительно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Выделите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интонацией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лицо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или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 предмет, к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которому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7F65">
        <w:rPr>
          <w:rFonts w:ascii="Times New Roman" w:hAnsi="Times New Roman" w:cs="Times New Roman"/>
          <w:sz w:val="28"/>
          <w:szCs w:val="28"/>
          <w:lang w:val="uk-UA"/>
        </w:rPr>
        <w:t>обращаются</w:t>
      </w:r>
      <w:proofErr w:type="spellEnd"/>
      <w:r w:rsidR="00567F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7F65" w:rsidRDefault="00567F65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>Свет</w:t>
      </w:r>
      <w:proofErr w:type="spellEnd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>мой</w:t>
      </w:r>
      <w:proofErr w:type="spellEnd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>зеркальце</w:t>
      </w:r>
      <w:proofErr w:type="spellEnd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скажи да всю правду </w:t>
      </w:r>
      <w:proofErr w:type="spellStart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>доложи</w:t>
      </w:r>
      <w:proofErr w:type="spellEnd"/>
      <w:r w:rsidRPr="00567F6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молодцы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честные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братцы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мои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родные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Чем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гости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торг ведете 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куда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теперь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плывете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?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Отпусти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старче,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меня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море. </w:t>
      </w:r>
      <w:r w:rsidRPr="00567F65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567F65">
        <w:rPr>
          <w:rFonts w:ascii="Times New Roman" w:hAnsi="Times New Roman" w:cs="Times New Roman"/>
          <w:sz w:val="28"/>
          <w:szCs w:val="28"/>
          <w:lang w:val="uk-UA"/>
        </w:rPr>
        <w:t>Учащиеся</w:t>
      </w:r>
      <w:proofErr w:type="spellEnd"/>
      <w:r w:rsidRP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67F65">
        <w:rPr>
          <w:rFonts w:ascii="Times New Roman" w:hAnsi="Times New Roman" w:cs="Times New Roman"/>
          <w:sz w:val="28"/>
          <w:szCs w:val="28"/>
          <w:lang w:val="uk-UA"/>
        </w:rPr>
        <w:t>записывают</w:t>
      </w:r>
      <w:proofErr w:type="spellEnd"/>
      <w:r w:rsidRPr="00567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67F65">
        <w:rPr>
          <w:rFonts w:ascii="Times New Roman" w:hAnsi="Times New Roman" w:cs="Times New Roman"/>
          <w:sz w:val="28"/>
          <w:szCs w:val="28"/>
          <w:lang w:val="uk-UA"/>
        </w:rPr>
        <w:t>предложения</w:t>
      </w:r>
      <w:proofErr w:type="spellEnd"/>
      <w:r w:rsidRPr="00567F6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7F65" w:rsidRDefault="00567F65" w:rsidP="00567F65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Шаг 1-й. Роль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обращений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речи. </w:t>
      </w:r>
    </w:p>
    <w:p w:rsidR="00567F65" w:rsidRDefault="00567F65" w:rsidP="00567F6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называются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взяты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строки?</w:t>
      </w:r>
    </w:p>
    <w:p w:rsidR="00567F65" w:rsidRDefault="00567F65" w:rsidP="00567F6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 кому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обращаются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каждом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предложении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67F65" w:rsidRDefault="00567F65" w:rsidP="00567F6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выражено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обращение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(словом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словосочетанием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67F65" w:rsidRDefault="00567F65" w:rsidP="00567F65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Вывод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учащиеся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подтверждают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материалом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учебника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7F65" w:rsidRDefault="00567F65" w:rsidP="00567F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7F65">
        <w:rPr>
          <w:rFonts w:ascii="Times New Roman" w:hAnsi="Times New Roman" w:cs="Times New Roman"/>
          <w:b/>
          <w:sz w:val="28"/>
          <w:szCs w:val="28"/>
        </w:rPr>
        <w:tab/>
      </w:r>
      <w:r w:rsidRPr="00567F65">
        <w:rPr>
          <w:rFonts w:ascii="Times New Roman" w:hAnsi="Times New Roman" w:cs="Times New Roman"/>
          <w:b/>
          <w:sz w:val="28"/>
          <w:szCs w:val="28"/>
          <w:u w:val="single"/>
        </w:rPr>
        <w:t>Физкуль</w:t>
      </w:r>
      <w:r w:rsidR="002B4AA5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Pr="00567F65">
        <w:rPr>
          <w:rFonts w:ascii="Times New Roman" w:hAnsi="Times New Roman" w:cs="Times New Roman"/>
          <w:b/>
          <w:sz w:val="28"/>
          <w:szCs w:val="28"/>
          <w:u w:val="single"/>
        </w:rPr>
        <w:t>минутка.</w:t>
      </w:r>
    </w:p>
    <w:p w:rsidR="00567F65" w:rsidRPr="00567F65" w:rsidRDefault="00567F65" w:rsidP="00567F65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Шаг 2-й. Знаки препинания в предложении с обращением. </w:t>
      </w:r>
    </w:p>
    <w:p w:rsidR="00567F65" w:rsidRDefault="00567F65" w:rsidP="00567F65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567F65">
        <w:rPr>
          <w:rFonts w:ascii="Times New Roman" w:hAnsi="Times New Roman" w:cs="Times New Roman"/>
          <w:b/>
          <w:sz w:val="28"/>
          <w:szCs w:val="28"/>
        </w:rPr>
        <w:t>Сравнить</w:t>
      </w:r>
      <w:r>
        <w:rPr>
          <w:rFonts w:ascii="Times New Roman" w:hAnsi="Times New Roman" w:cs="Times New Roman"/>
          <w:sz w:val="28"/>
          <w:szCs w:val="28"/>
        </w:rPr>
        <w:t xml:space="preserve"> (на доске записаны предложения).</w:t>
      </w:r>
    </w:p>
    <w:p w:rsidR="00567F65" w:rsidRDefault="00567F65" w:rsidP="006E3CF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Ветер, ветер! Ты могуч, ты гоняешь стаи туч… Чего тебе надобно, старче?</w:t>
      </w:r>
    </w:p>
    <w:p w:rsidR="00567F65" w:rsidRDefault="00567F65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Назовите обращения. </w:t>
      </w:r>
    </w:p>
    <w:p w:rsidR="00567F65" w:rsidRDefault="00567F65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Какими знаками препинания выделяются обращения?</w:t>
      </w:r>
    </w:p>
    <w:p w:rsidR="00567F65" w:rsidRDefault="00567F65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Вывод: если обращение находится в начале предложения, то после него ставится восклицательный знак или … </w:t>
      </w:r>
    </w:p>
    <w:p w:rsidR="00567F65" w:rsidRDefault="00567F65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если в конце предложения или в середине, то… (вы</w:t>
      </w:r>
      <w:r w:rsidR="00CD0689">
        <w:rPr>
          <w:rFonts w:ascii="Times New Roman" w:hAnsi="Times New Roman" w:cs="Times New Roman"/>
          <w:sz w:val="28"/>
          <w:szCs w:val="28"/>
        </w:rPr>
        <w:t>вод дети делают самостоятельно, а затем сверяют с материалами учебника).</w:t>
      </w:r>
    </w:p>
    <w:p w:rsidR="00CD0689" w:rsidRDefault="00CD0689" w:rsidP="00CD0689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7F65">
        <w:rPr>
          <w:rFonts w:ascii="Times New Roman" w:hAnsi="Times New Roman" w:cs="Times New Roman"/>
          <w:b/>
          <w:sz w:val="28"/>
          <w:szCs w:val="28"/>
          <w:u w:val="single"/>
        </w:rPr>
        <w:t>Физкуль</w:t>
      </w:r>
      <w:r w:rsidR="002B4AA5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Pr="00567F65">
        <w:rPr>
          <w:rFonts w:ascii="Times New Roman" w:hAnsi="Times New Roman" w:cs="Times New Roman"/>
          <w:b/>
          <w:sz w:val="28"/>
          <w:szCs w:val="28"/>
          <w:u w:val="single"/>
        </w:rPr>
        <w:t>минутка.</w:t>
      </w:r>
    </w:p>
    <w:p w:rsidR="00CD0689" w:rsidRPr="00CD0689" w:rsidRDefault="00CD0689" w:rsidP="00CD068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D0689">
        <w:rPr>
          <w:rFonts w:ascii="Times New Roman" w:hAnsi="Times New Roman" w:cs="Times New Roman"/>
          <w:b/>
          <w:sz w:val="28"/>
          <w:szCs w:val="28"/>
        </w:rPr>
        <w:t xml:space="preserve">Закрепление. </w:t>
      </w:r>
    </w:p>
    <w:p w:rsidR="00CD0689" w:rsidRDefault="00CD0689" w:rsidP="006E3CF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Диалоговая технология. Работа в парах. (учащие</w:t>
      </w:r>
      <w:r w:rsidR="005712AE">
        <w:rPr>
          <w:rFonts w:ascii="Times New Roman" w:hAnsi="Times New Roman" w:cs="Times New Roman"/>
          <w:sz w:val="28"/>
          <w:szCs w:val="28"/>
        </w:rPr>
        <w:t xml:space="preserve">ся получают карточки с заданием). Записать, расставить знаки препинания. </w:t>
      </w:r>
    </w:p>
    <w:p w:rsidR="005712AE" w:rsidRDefault="005712AE" w:rsidP="002B4AA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12AE">
        <w:rPr>
          <w:rFonts w:ascii="Times New Roman" w:hAnsi="Times New Roman" w:cs="Times New Roman"/>
          <w:i/>
          <w:sz w:val="28"/>
          <w:szCs w:val="28"/>
        </w:rPr>
        <w:t>Здравствуй зеркальце скажи да всю правду доложи.</w:t>
      </w:r>
      <w:r>
        <w:rPr>
          <w:rFonts w:ascii="Times New Roman" w:hAnsi="Times New Roman" w:cs="Times New Roman"/>
          <w:i/>
          <w:sz w:val="28"/>
          <w:szCs w:val="28"/>
        </w:rPr>
        <w:t xml:space="preserve"> Что </w:t>
      </w:r>
      <w:r w:rsidR="002B4AA5">
        <w:rPr>
          <w:rFonts w:ascii="Times New Roman" w:hAnsi="Times New Roman" w:cs="Times New Roman"/>
          <w:i/>
          <w:sz w:val="28"/>
          <w:szCs w:val="28"/>
        </w:rPr>
        <w:t xml:space="preserve">Соколка что с тобою? </w:t>
      </w:r>
      <w:r>
        <w:rPr>
          <w:rFonts w:ascii="Times New Roman" w:hAnsi="Times New Roman" w:cs="Times New Roman"/>
          <w:i/>
          <w:sz w:val="28"/>
          <w:szCs w:val="28"/>
        </w:rPr>
        <w:t xml:space="preserve">Месяц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месяц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мой дружок.</w:t>
      </w:r>
    </w:p>
    <w:p w:rsidR="005712AE" w:rsidRDefault="005712AE" w:rsidP="006E3CF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Взаимопроверка записанных предложений. </w:t>
      </w:r>
    </w:p>
    <w:p w:rsidR="005712AE" w:rsidRDefault="005712AE" w:rsidP="006E3CF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и объяснение. </w:t>
      </w:r>
    </w:p>
    <w:p w:rsidR="005712AE" w:rsidRDefault="005712AE" w:rsidP="006E3CF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группах. Поиск информации. (на экране предложения, которые надо продолжить)</w:t>
      </w:r>
    </w:p>
    <w:p w:rsidR="005712AE" w:rsidRDefault="005712AE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– это слово или сочетание слов …</w:t>
      </w:r>
    </w:p>
    <w:p w:rsidR="005712AE" w:rsidRDefault="005712AE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в предложении выражено …</w:t>
      </w:r>
    </w:p>
    <w:p w:rsidR="005712AE" w:rsidRDefault="005712AE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письме обращение выделяется …</w:t>
      </w:r>
    </w:p>
    <w:p w:rsidR="005712AE" w:rsidRDefault="005712AE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Восклицательный знак ставится при обращении …</w:t>
      </w:r>
    </w:p>
    <w:p w:rsidR="005712AE" w:rsidRDefault="005712AE" w:rsidP="006E3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случае затруднения школьники обращаются к материалам учебника).</w:t>
      </w:r>
    </w:p>
    <w:p w:rsidR="005712AE" w:rsidRDefault="005D53A1" w:rsidP="005712AE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Обоснуйте правильность утверждения. Выполнение упражнения №131.</w:t>
      </w:r>
    </w:p>
    <w:p w:rsidR="006D1D82" w:rsidRPr="006D1D82" w:rsidRDefault="006D1D82" w:rsidP="006D1D82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Подведение итогов урока. Рефлексия. </w:t>
      </w:r>
    </w:p>
    <w:p w:rsidR="006D1D82" w:rsidRDefault="006D1D82" w:rsidP="006E3CF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4AA5">
        <w:rPr>
          <w:rFonts w:ascii="Times New Roman" w:hAnsi="Times New Roman" w:cs="Times New Roman"/>
          <w:sz w:val="28"/>
          <w:szCs w:val="28"/>
          <w:u w:val="single"/>
        </w:rPr>
        <w:lastRenderedPageBreak/>
        <w:t>Учитель</w:t>
      </w:r>
      <w:r>
        <w:rPr>
          <w:rFonts w:ascii="Times New Roman" w:hAnsi="Times New Roman" w:cs="Times New Roman"/>
          <w:sz w:val="28"/>
          <w:szCs w:val="28"/>
        </w:rPr>
        <w:t>. Дети, оцените свою деятельность на уроке, используя следующие глаголы: слушал, понял, старался, находил, помогал, объяснял, узнал, затруднялся.</w:t>
      </w:r>
    </w:p>
    <w:p w:rsidR="006E3CFA" w:rsidRDefault="006E3CFA" w:rsidP="006D1D82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CFA">
        <w:rPr>
          <w:rFonts w:ascii="Times New Roman" w:hAnsi="Times New Roman" w:cs="Times New Roman"/>
          <w:b/>
          <w:sz w:val="28"/>
          <w:szCs w:val="28"/>
          <w:u w:val="single"/>
        </w:rPr>
        <w:t>Выставление оценок.</w:t>
      </w:r>
    </w:p>
    <w:p w:rsidR="006E3CFA" w:rsidRDefault="006E3CFA" w:rsidP="006E3CF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4AA5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Урок был построен на материале сказок А.С. Пушкина. Мы дружно работали. В жизни нельзя обойтись без обращений. Нас окружают разные люди. Выражайте обращением доброту, ласку, заботу.</w:t>
      </w:r>
    </w:p>
    <w:p w:rsidR="006E3CFA" w:rsidRPr="006E3CFA" w:rsidRDefault="006E3CFA" w:rsidP="006E3CF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E3CFA">
        <w:rPr>
          <w:rFonts w:ascii="Times New Roman" w:hAnsi="Times New Roman" w:cs="Times New Roman"/>
          <w:b/>
          <w:sz w:val="28"/>
          <w:szCs w:val="28"/>
          <w:lang w:val="uk-UA"/>
        </w:rPr>
        <w:t>Домашнее</w:t>
      </w:r>
      <w:proofErr w:type="spellEnd"/>
      <w:r w:rsidRPr="006E3C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E3CFA">
        <w:rPr>
          <w:rFonts w:ascii="Times New Roman" w:hAnsi="Times New Roman" w:cs="Times New Roman"/>
          <w:b/>
          <w:sz w:val="28"/>
          <w:szCs w:val="28"/>
          <w:lang w:val="uk-UA"/>
        </w:rPr>
        <w:t>задание</w:t>
      </w:r>
      <w:proofErr w:type="spellEnd"/>
      <w:r w:rsidRPr="006E3C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 w:cs="Times New Roman"/>
          <w:sz w:val="28"/>
          <w:szCs w:val="28"/>
        </w:rPr>
        <w:t>ыучить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 в учебнике на странице 52-53. Из «Сказки о рыбаке и рыбке» А.С. Пушкина выписать </w:t>
      </w:r>
      <w:r w:rsidR="002B4AA5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предложений с обращениями.</w:t>
      </w:r>
    </w:p>
    <w:sectPr w:rsidR="006E3CFA" w:rsidRPr="006E3CFA" w:rsidSect="00691120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F28C3"/>
    <w:multiLevelType w:val="hybridMultilevel"/>
    <w:tmpl w:val="8C806B52"/>
    <w:lvl w:ilvl="0" w:tplc="92DEEA7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B02718"/>
    <w:multiLevelType w:val="hybridMultilevel"/>
    <w:tmpl w:val="AAE81728"/>
    <w:lvl w:ilvl="0" w:tplc="F580C5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EA21F40"/>
    <w:multiLevelType w:val="hybridMultilevel"/>
    <w:tmpl w:val="D8F243D8"/>
    <w:lvl w:ilvl="0" w:tplc="D982D57E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A2C3807"/>
    <w:multiLevelType w:val="hybridMultilevel"/>
    <w:tmpl w:val="E070E04E"/>
    <w:lvl w:ilvl="0" w:tplc="AF6C2D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20"/>
    <w:rsid w:val="002B4AA5"/>
    <w:rsid w:val="004258EC"/>
    <w:rsid w:val="00567F65"/>
    <w:rsid w:val="005712AE"/>
    <w:rsid w:val="005D53A1"/>
    <w:rsid w:val="00691120"/>
    <w:rsid w:val="006D1D82"/>
    <w:rsid w:val="006E3CFA"/>
    <w:rsid w:val="00C54658"/>
    <w:rsid w:val="00CD0689"/>
    <w:rsid w:val="00ED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207D"/>
  <w15:chartTrackingRefBased/>
  <w15:docId w15:val="{87DCF07C-6C7A-4877-A5CF-45E04750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72AA6-20E3-4428-9B64-2906E36EB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ТОШКА</dc:creator>
  <cp:keywords/>
  <dc:description/>
  <cp:lastModifiedBy>ТОШКА</cp:lastModifiedBy>
  <cp:revision>7</cp:revision>
  <dcterms:created xsi:type="dcterms:W3CDTF">2017-10-16T15:47:00Z</dcterms:created>
  <dcterms:modified xsi:type="dcterms:W3CDTF">2017-10-16T16:22:00Z</dcterms:modified>
</cp:coreProperties>
</file>