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E48" w:rsidRPr="009471E6" w:rsidRDefault="00E12E48" w:rsidP="005D5A98">
      <w:pPr>
        <w:spacing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>Міністерство охорони здоров’я України</w:t>
      </w:r>
    </w:p>
    <w:p w:rsidR="00E12E48" w:rsidRPr="009471E6" w:rsidRDefault="00E12E48" w:rsidP="005D5A98">
      <w:pPr>
        <w:spacing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>Ніжинський медичний коледж</w:t>
      </w:r>
    </w:p>
    <w:p w:rsidR="00E12E48" w:rsidRPr="009471E6" w:rsidRDefault="00E12E48" w:rsidP="005D5A98">
      <w:pPr>
        <w:spacing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>Чернігівської обласної ради</w:t>
      </w:r>
    </w:p>
    <w:p w:rsidR="00E12E48" w:rsidRPr="009471E6" w:rsidRDefault="00E12E48" w:rsidP="005D5A98">
      <w:pPr>
        <w:spacing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E12E48" w:rsidRPr="009471E6" w:rsidRDefault="00E12E48" w:rsidP="005D5A98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E12E48" w:rsidRPr="009471E6" w:rsidRDefault="00E12E48" w:rsidP="005D5A98">
      <w:pPr>
        <w:spacing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E12E48" w:rsidRPr="009471E6" w:rsidRDefault="00E12E48" w:rsidP="005D5A98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</w:p>
    <w:p w:rsidR="00E12E48" w:rsidRPr="009471E6" w:rsidRDefault="00E12E48" w:rsidP="005D5A98">
      <w:pPr>
        <w:spacing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i/>
          <w:color w:val="0070C0"/>
          <w:kern w:val="36"/>
          <w:sz w:val="48"/>
          <w:szCs w:val="48"/>
          <w:lang w:eastAsia="ru-RU"/>
        </w:rPr>
      </w:pPr>
      <w:r w:rsidRPr="009471E6">
        <w:rPr>
          <w:rFonts w:ascii="Times New Roman" w:eastAsia="Times New Roman" w:hAnsi="Times New Roman" w:cs="Times New Roman"/>
          <w:b/>
          <w:i/>
          <w:color w:val="0070C0"/>
          <w:kern w:val="36"/>
          <w:sz w:val="48"/>
          <w:szCs w:val="48"/>
          <w:lang w:eastAsia="ru-RU"/>
        </w:rPr>
        <w:t xml:space="preserve">ЛІКУВАЛЬНА ФІЗКУЛЬТУРА </w:t>
      </w:r>
    </w:p>
    <w:p w:rsidR="00E12E48" w:rsidRPr="009471E6" w:rsidRDefault="00E12E48" w:rsidP="005D5A98">
      <w:pPr>
        <w:spacing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i/>
          <w:color w:val="0070C0"/>
          <w:kern w:val="36"/>
          <w:sz w:val="48"/>
          <w:szCs w:val="48"/>
          <w:lang w:eastAsia="ru-RU"/>
        </w:rPr>
      </w:pPr>
      <w:r w:rsidRPr="009471E6">
        <w:rPr>
          <w:rFonts w:ascii="Times New Roman" w:eastAsia="Times New Roman" w:hAnsi="Times New Roman" w:cs="Times New Roman"/>
          <w:b/>
          <w:i/>
          <w:color w:val="0070C0"/>
          <w:kern w:val="36"/>
          <w:sz w:val="48"/>
          <w:szCs w:val="48"/>
          <w:lang w:eastAsia="ru-RU"/>
        </w:rPr>
        <w:t>ПРИ ШИЙНОМУ ОСТЕОХОНДРОЗІ</w:t>
      </w:r>
    </w:p>
    <w:p w:rsidR="00E12E48" w:rsidRPr="009471E6" w:rsidRDefault="0081163A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6"/>
          <w:szCs w:val="36"/>
          <w:lang w:val="ru-RU"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328295</wp:posOffset>
            </wp:positionV>
            <wp:extent cx="5692775" cy="5695950"/>
            <wp:effectExtent l="19050" t="0" r="3175" b="0"/>
            <wp:wrapSquare wrapText="bothSides"/>
            <wp:docPr id="16" name="Рисунок 12" descr="http://www.eventicremona.com/wp-content/uploads/2012/07/dolore-cervicale1-63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venticremona.com/wp-content/uploads/2012/07/dolore-cervicale1-630x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569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471E6" w:rsidRDefault="009471E6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B66BA" w:rsidRPr="00926C5A" w:rsidRDefault="00E12E48" w:rsidP="007671D0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Ніжин,</w:t>
      </w:r>
      <w:r w:rsidR="00E14B7D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  <w:r w:rsidRPr="009471E6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2017</w:t>
      </w:r>
    </w:p>
    <w:p w:rsidR="0081163A" w:rsidRDefault="0081163A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A3507F" w:rsidRDefault="00A3507F" w:rsidP="00A848E0">
      <w:pPr>
        <w:spacing w:after="0" w:line="240" w:lineRule="auto"/>
        <w:ind w:firstLine="851"/>
        <w:rPr>
          <w:rFonts w:ascii="Times New Roman" w:eastAsia="Calibri" w:hAnsi="Times New Roman" w:cs="Times New Roman"/>
          <w:sz w:val="36"/>
          <w:szCs w:val="36"/>
        </w:rPr>
      </w:pPr>
    </w:p>
    <w:p w:rsidR="00926C5A" w:rsidRDefault="00926C5A" w:rsidP="00A848E0">
      <w:pPr>
        <w:spacing w:after="0" w:line="240" w:lineRule="auto"/>
        <w:ind w:firstLine="851"/>
        <w:rPr>
          <w:rFonts w:ascii="Times New Roman" w:hAnsi="Times New Roman"/>
          <w:sz w:val="36"/>
          <w:szCs w:val="36"/>
        </w:rPr>
      </w:pPr>
      <w:r w:rsidRPr="00926C5A">
        <w:rPr>
          <w:rFonts w:ascii="Times New Roman" w:eastAsia="Calibri" w:hAnsi="Times New Roman" w:cs="Times New Roman"/>
          <w:sz w:val="36"/>
          <w:szCs w:val="36"/>
        </w:rPr>
        <w:t xml:space="preserve">Розглянуто та </w:t>
      </w:r>
      <w:r w:rsidRPr="00926C5A">
        <w:rPr>
          <w:rFonts w:ascii="Times New Roman" w:hAnsi="Times New Roman"/>
          <w:sz w:val="36"/>
          <w:szCs w:val="36"/>
        </w:rPr>
        <w:t xml:space="preserve">затверджено </w:t>
      </w:r>
      <w:r w:rsidRPr="00926C5A">
        <w:rPr>
          <w:rFonts w:ascii="Times New Roman" w:eastAsia="Calibri" w:hAnsi="Times New Roman" w:cs="Times New Roman"/>
          <w:sz w:val="36"/>
          <w:szCs w:val="36"/>
        </w:rPr>
        <w:t xml:space="preserve"> на засіданні предметної циклової                                       комісії дисциплін практичної і професійної  підготовки (випускова     циклова комісія) спеціальності  Акушерська  справа</w:t>
      </w:r>
      <w:r>
        <w:rPr>
          <w:rFonts w:ascii="Times New Roman" w:hAnsi="Times New Roman"/>
          <w:sz w:val="36"/>
          <w:szCs w:val="36"/>
        </w:rPr>
        <w:t>.</w:t>
      </w:r>
    </w:p>
    <w:p w:rsidR="00926C5A" w:rsidRPr="00926C5A" w:rsidRDefault="00926C5A" w:rsidP="00A848E0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36"/>
          <w:szCs w:val="36"/>
        </w:rPr>
      </w:pPr>
      <w:r w:rsidRPr="00926C5A">
        <w:rPr>
          <w:rFonts w:ascii="Times New Roman" w:hAnsi="Times New Roman"/>
          <w:b/>
          <w:sz w:val="36"/>
          <w:szCs w:val="36"/>
        </w:rPr>
        <w:t xml:space="preserve"> </w:t>
      </w:r>
      <w:r w:rsidR="00514D75">
        <w:rPr>
          <w:rFonts w:ascii="Times New Roman" w:eastAsia="Calibri" w:hAnsi="Times New Roman" w:cs="Times New Roman"/>
          <w:sz w:val="36"/>
          <w:szCs w:val="36"/>
        </w:rPr>
        <w:t xml:space="preserve">Протокол №  </w:t>
      </w:r>
      <w:r w:rsidR="00514D75" w:rsidRPr="00514D75">
        <w:rPr>
          <w:rFonts w:ascii="Times New Roman" w:eastAsia="Calibri" w:hAnsi="Times New Roman" w:cs="Times New Roman"/>
          <w:sz w:val="36"/>
          <w:szCs w:val="36"/>
          <w:u w:val="single"/>
        </w:rPr>
        <w:t>5</w:t>
      </w:r>
      <w:r w:rsidRPr="00514D75">
        <w:rPr>
          <w:rFonts w:ascii="Times New Roman" w:eastAsia="Calibri" w:hAnsi="Times New Roman" w:cs="Times New Roman"/>
          <w:sz w:val="36"/>
          <w:szCs w:val="36"/>
          <w:u w:val="single"/>
        </w:rPr>
        <w:t xml:space="preserve"> </w:t>
      </w:r>
      <w:r w:rsidRPr="00926C5A">
        <w:rPr>
          <w:rFonts w:ascii="Times New Roman" w:eastAsia="Calibri" w:hAnsi="Times New Roman" w:cs="Times New Roman"/>
          <w:sz w:val="36"/>
          <w:szCs w:val="36"/>
        </w:rPr>
        <w:t xml:space="preserve"> від « </w:t>
      </w:r>
      <w:r w:rsidR="00514D75" w:rsidRPr="00514D75">
        <w:rPr>
          <w:rFonts w:ascii="Times New Roman" w:eastAsia="Calibri" w:hAnsi="Times New Roman" w:cs="Times New Roman"/>
          <w:sz w:val="36"/>
          <w:szCs w:val="36"/>
          <w:u w:val="single"/>
        </w:rPr>
        <w:t>12</w:t>
      </w:r>
      <w:r w:rsidRPr="00926C5A">
        <w:rPr>
          <w:rFonts w:ascii="Times New Roman" w:eastAsia="Calibri" w:hAnsi="Times New Roman" w:cs="Times New Roman"/>
          <w:sz w:val="36"/>
          <w:szCs w:val="36"/>
        </w:rPr>
        <w:t xml:space="preserve"> »   </w:t>
      </w:r>
      <w:r w:rsidR="00514D75" w:rsidRPr="00514D75">
        <w:rPr>
          <w:rFonts w:ascii="Times New Roman" w:eastAsia="Calibri" w:hAnsi="Times New Roman" w:cs="Times New Roman"/>
          <w:sz w:val="36"/>
          <w:szCs w:val="36"/>
          <w:u w:val="single"/>
        </w:rPr>
        <w:t>січня</w:t>
      </w:r>
      <w:r w:rsidR="00514D75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926C5A">
        <w:rPr>
          <w:rFonts w:ascii="Times New Roman" w:eastAsia="Calibri" w:hAnsi="Times New Roman" w:cs="Times New Roman"/>
          <w:sz w:val="36"/>
          <w:szCs w:val="36"/>
        </w:rPr>
        <w:t>201</w:t>
      </w:r>
      <w:r w:rsidR="00072621">
        <w:rPr>
          <w:rFonts w:ascii="Times New Roman" w:eastAsia="Calibri" w:hAnsi="Times New Roman" w:cs="Times New Roman"/>
          <w:sz w:val="36"/>
          <w:szCs w:val="36"/>
        </w:rPr>
        <w:t>7</w:t>
      </w:r>
      <w:r w:rsidRPr="00926C5A">
        <w:rPr>
          <w:rFonts w:ascii="Times New Roman" w:eastAsia="Calibri" w:hAnsi="Times New Roman" w:cs="Times New Roman"/>
          <w:sz w:val="36"/>
          <w:szCs w:val="36"/>
        </w:rPr>
        <w:t xml:space="preserve"> р.</w:t>
      </w:r>
    </w:p>
    <w:p w:rsidR="0081163A" w:rsidRDefault="0081163A" w:rsidP="00A848E0">
      <w:pPr>
        <w:spacing w:after="0" w:line="750" w:lineRule="atLeast"/>
        <w:ind w:firstLine="1134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AC4C93" w:rsidRDefault="00AC4C93" w:rsidP="00A848E0">
      <w:pPr>
        <w:spacing w:after="0" w:line="750" w:lineRule="atLeast"/>
        <w:ind w:firstLine="1134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A848E0" w:rsidRDefault="00926C5A" w:rsidP="00A848E0">
      <w:pPr>
        <w:spacing w:after="0" w:line="240" w:lineRule="auto"/>
        <w:ind w:left="3261" w:hanging="2127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926C5A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Підготувала</w:t>
      </w: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: </w:t>
      </w:r>
      <w:r w:rsidR="00A848E0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</w:p>
    <w:p w:rsidR="00A848E0" w:rsidRDefault="00926C5A" w:rsidP="00A848E0">
      <w:pPr>
        <w:spacing w:after="0" w:line="240" w:lineRule="auto"/>
        <w:ind w:left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Фокіна Л.Д., викладач фізичного виховання та </w:t>
      </w:r>
    </w:p>
    <w:p w:rsidR="00926C5A" w:rsidRDefault="00A848E0" w:rsidP="00A848E0">
      <w:pPr>
        <w:spacing w:after="0" w:line="240" w:lineRule="auto"/>
        <w:ind w:left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фізичної </w:t>
      </w:r>
      <w:r w:rsidR="00926C5A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культури.</w:t>
      </w:r>
    </w:p>
    <w:p w:rsidR="00926C5A" w:rsidRDefault="00926C5A" w:rsidP="00926C5A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848E0" w:rsidRDefault="00A848E0" w:rsidP="00926C5A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926C5A" w:rsidRDefault="00926C5A" w:rsidP="00926C5A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Редакційна колегія</w:t>
      </w:r>
    </w:p>
    <w:p w:rsidR="00926C5A" w:rsidRDefault="00926C5A" w:rsidP="00926C5A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коледжу:  </w:t>
      </w:r>
      <w:r w:rsidR="00A848E0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голова – Слюсарчук Т.Ю.;</w:t>
      </w:r>
    </w:p>
    <w:p w:rsidR="00926C5A" w:rsidRDefault="00926C5A" w:rsidP="00926C5A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</w:t>
      </w:r>
      <w:r w:rsidR="00A848E0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члени – </w:t>
      </w:r>
      <w:proofErr w:type="spellStart"/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Гресь</w:t>
      </w:r>
      <w:proofErr w:type="spellEnd"/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Г.О., </w:t>
      </w:r>
      <w:proofErr w:type="spellStart"/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Шевчун</w:t>
      </w:r>
      <w:proofErr w:type="spellEnd"/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Н.М.</w:t>
      </w:r>
    </w:p>
    <w:p w:rsidR="00A848E0" w:rsidRPr="00926C5A" w:rsidRDefault="00A848E0" w:rsidP="00A848E0">
      <w:pPr>
        <w:spacing w:after="0" w:line="750" w:lineRule="atLeast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81163A" w:rsidRPr="00A848E0" w:rsidRDefault="00A848E0" w:rsidP="00A848E0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A848E0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Комп</w:t>
      </w: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'</w:t>
      </w:r>
      <w:r w:rsidRPr="00A848E0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ютерний</w:t>
      </w:r>
    </w:p>
    <w:p w:rsidR="00A848E0" w:rsidRPr="00A848E0" w:rsidRDefault="00A848E0" w:rsidP="00A848E0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н</w:t>
      </w:r>
      <w:r w:rsidRPr="00A848E0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абір</w:t>
      </w: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:  Пархоменко Л.В.</w:t>
      </w:r>
    </w:p>
    <w:p w:rsidR="00AC4C93" w:rsidRDefault="00AC4C93" w:rsidP="00AC4C93">
      <w:pPr>
        <w:spacing w:after="0" w:line="240" w:lineRule="auto"/>
        <w:ind w:firstLine="1134"/>
        <w:jc w:val="center"/>
        <w:outlineLvl w:val="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C4C93" w:rsidRDefault="00AC4C93" w:rsidP="00AC4C93">
      <w:pPr>
        <w:spacing w:after="0" w:line="240" w:lineRule="auto"/>
        <w:ind w:firstLine="1134"/>
        <w:jc w:val="center"/>
        <w:outlineLvl w:val="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C4C93" w:rsidRDefault="00AC4C93" w:rsidP="00AC4C93">
      <w:pPr>
        <w:spacing w:after="0" w:line="240" w:lineRule="auto"/>
        <w:ind w:firstLine="1134"/>
        <w:jc w:val="center"/>
        <w:outlineLvl w:val="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C4C93" w:rsidRDefault="00AC4C93" w:rsidP="00AC4C93">
      <w:pPr>
        <w:spacing w:after="0" w:line="240" w:lineRule="auto"/>
        <w:ind w:firstLine="1134"/>
        <w:jc w:val="center"/>
        <w:outlineLvl w:val="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81163A" w:rsidRDefault="00AC4C93" w:rsidP="00AC4C93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AC4C9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ЛФК при остеохондрозі — од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ин з головних методів лікування </w:t>
      </w:r>
      <w:r w:rsidRPr="00AC4C9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опорно-рухового апарату людини.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</w:p>
    <w:p w:rsidR="00AC4C93" w:rsidRDefault="00AC4C93" w:rsidP="00AC4C93">
      <w:pPr>
        <w:pStyle w:val="a5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color w:val="000000"/>
          <w:sz w:val="36"/>
          <w:szCs w:val="36"/>
        </w:rPr>
        <w:t>У поданому матеріалі надано методичні рекомендації по збереженню здоров'я, застосуванні лікувальної фізичної культури для профілактики та лікування  остеохондрозу.</w:t>
      </w:r>
    </w:p>
    <w:p w:rsidR="00AC4C93" w:rsidRDefault="00AC4C93" w:rsidP="00AC4C93">
      <w:pPr>
        <w:pStyle w:val="a5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</w:p>
    <w:p w:rsidR="00AC4C93" w:rsidRDefault="00AC4C93" w:rsidP="00AC4C93">
      <w:pPr>
        <w:pStyle w:val="a5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color w:val="000000"/>
          <w:sz w:val="36"/>
          <w:szCs w:val="36"/>
        </w:rPr>
        <w:t xml:space="preserve"> </w:t>
      </w:r>
    </w:p>
    <w:p w:rsidR="00AC4C93" w:rsidRDefault="00AC4C93" w:rsidP="00AC4C93">
      <w:pPr>
        <w:pStyle w:val="a5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</w:p>
    <w:p w:rsidR="00926C5A" w:rsidRDefault="00926C5A" w:rsidP="00926C5A">
      <w:pPr>
        <w:spacing w:after="0" w:line="750" w:lineRule="atLeast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AC4C93" w:rsidRDefault="00AC4C93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AC4C93" w:rsidRDefault="00AC4C93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E12E48" w:rsidRPr="005D5A98" w:rsidRDefault="00E12E48" w:rsidP="005D5A98">
      <w:pPr>
        <w:spacing w:after="0" w:line="750" w:lineRule="atLeast"/>
        <w:ind w:firstLine="113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5D5A98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lastRenderedPageBreak/>
        <w:t>ВСТУП</w:t>
      </w:r>
    </w:p>
    <w:p w:rsidR="00D36AF6" w:rsidRPr="009471E6" w:rsidRDefault="00D36AF6" w:rsidP="005D5A98">
      <w:pPr>
        <w:pStyle w:val="a5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color w:val="000000"/>
          <w:sz w:val="36"/>
          <w:szCs w:val="36"/>
        </w:rPr>
        <w:t>Людська природа парадоксальна: тільки втративши що небудь, ми починаємо цінувати це по- справжньому. І, на жаль, найяскравішим прикладом тут є наше власне здоров'я. На перших етапах життя воно здається настільки природним і звичним, що людина, не замислюючись, жертвує ним заради кар'єрних успіхів, створення домашнього затишку і навіть просто заради розваг. Лише вперше зіткнувшись з серйозним захворюванням, коли немає сил (так, до речі сказати, і бажання) досягати намічених вершин, ми усвідомлюємо всю помилковість подібної позиції і виробляємо переоцінку власних цінностей.</w:t>
      </w:r>
    </w:p>
    <w:p w:rsidR="0071472A" w:rsidRPr="009471E6" w:rsidRDefault="00F9396A" w:rsidP="005D5A98">
      <w:pPr>
        <w:pStyle w:val="a5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sz w:val="36"/>
          <w:szCs w:val="36"/>
        </w:rPr>
        <w:t>Спосіб життя сучасної людини</w:t>
      </w:r>
      <w:r w:rsidR="0071472A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призводять до змін у кістково- хрящовій тканині суглобів т</w:t>
      </w:r>
      <w:r w:rsidR="0071472A" w:rsidRPr="009471E6">
        <w:rPr>
          <w:sz w:val="36"/>
          <w:szCs w:val="36"/>
        </w:rPr>
        <w:t xml:space="preserve">а дисках шийного відділу хребта, </w:t>
      </w:r>
      <w:r w:rsidRPr="009471E6">
        <w:rPr>
          <w:sz w:val="36"/>
          <w:szCs w:val="36"/>
        </w:rPr>
        <w:t xml:space="preserve">формуючи надалі </w:t>
      </w:r>
      <w:proofErr w:type="spellStart"/>
      <w:r w:rsidRPr="009471E6">
        <w:rPr>
          <w:sz w:val="36"/>
          <w:szCs w:val="36"/>
        </w:rPr>
        <w:t>дегенеративно</w:t>
      </w:r>
      <w:proofErr w:type="spellEnd"/>
      <w:r w:rsidRPr="009471E6">
        <w:rPr>
          <w:sz w:val="36"/>
          <w:szCs w:val="36"/>
        </w:rPr>
        <w:t xml:space="preserve">-дистрофічний симптомокомплекс, що називається </w:t>
      </w:r>
      <w:r w:rsidRPr="009471E6">
        <w:rPr>
          <w:b/>
          <w:sz w:val="36"/>
          <w:szCs w:val="36"/>
        </w:rPr>
        <w:t>остеохондрозом</w:t>
      </w:r>
      <w:r w:rsidR="0071472A" w:rsidRPr="009471E6">
        <w:rPr>
          <w:b/>
          <w:sz w:val="36"/>
          <w:szCs w:val="36"/>
        </w:rPr>
        <w:t>.</w:t>
      </w:r>
    </w:p>
    <w:p w:rsidR="0071472A" w:rsidRPr="009471E6" w:rsidRDefault="00286C8F" w:rsidP="005D5A98">
      <w:pPr>
        <w:pStyle w:val="a5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color w:val="000000"/>
          <w:sz w:val="36"/>
          <w:szCs w:val="36"/>
        </w:rPr>
        <w:t>Складаючи близько 35 % всіх остеохондрозів, в ХХI столітті це захворювання стрімко молодшає, будучи долею не тільки літніх людей, а й молоді. Розвиток інформаційного суспільства з його тотальної комп'ютеризацією і сидячим способом життя зрушує вікові рамки, у зв'язку з чим кожен, незважаючи на дату в паспорті, повинен знати про ризики остеохондрозу, розбиратися в його проявах і причин</w:t>
      </w:r>
      <w:r w:rsidR="003A6BD9" w:rsidRPr="009471E6">
        <w:rPr>
          <w:color w:val="000000"/>
          <w:sz w:val="36"/>
          <w:szCs w:val="36"/>
        </w:rPr>
        <w:t>ах</w:t>
      </w:r>
      <w:r w:rsidRPr="009471E6">
        <w:rPr>
          <w:color w:val="000000"/>
          <w:sz w:val="36"/>
          <w:szCs w:val="36"/>
        </w:rPr>
        <w:t>, а також шляхи запобігання небезпечної недуги.</w:t>
      </w:r>
      <w:r w:rsidR="0071472A" w:rsidRPr="009471E6">
        <w:rPr>
          <w:color w:val="000000"/>
          <w:sz w:val="36"/>
          <w:szCs w:val="36"/>
        </w:rPr>
        <w:t xml:space="preserve"> </w:t>
      </w:r>
    </w:p>
    <w:p w:rsidR="0071472A" w:rsidRPr="009471E6" w:rsidRDefault="0071472A" w:rsidP="005D5A98">
      <w:pPr>
        <w:pStyle w:val="a5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color w:val="000000"/>
          <w:sz w:val="36"/>
          <w:szCs w:val="36"/>
        </w:rPr>
        <w:t>Проблема остеохондрозу завжди була і є актуальною.</w:t>
      </w:r>
    </w:p>
    <w:p w:rsidR="005D5A98" w:rsidRDefault="005D5A98" w:rsidP="005D5A98">
      <w:pPr>
        <w:spacing w:before="300" w:after="0" w:line="240" w:lineRule="auto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81163A" w:rsidRDefault="0081163A" w:rsidP="005D5A98">
      <w:pPr>
        <w:spacing w:before="300" w:after="0" w:line="240" w:lineRule="auto"/>
        <w:ind w:left="142" w:firstLine="113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81163A" w:rsidRDefault="0081163A" w:rsidP="00926C5A">
      <w:pPr>
        <w:spacing w:before="300"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926C5A" w:rsidRDefault="00926C5A" w:rsidP="00926C5A">
      <w:pPr>
        <w:spacing w:before="300"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AC4C93" w:rsidRDefault="00AC4C93" w:rsidP="00926C5A">
      <w:pPr>
        <w:spacing w:before="300"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A3507F" w:rsidRDefault="00A3507F" w:rsidP="00926C5A">
      <w:pPr>
        <w:spacing w:before="300"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5D2CBA" w:rsidRPr="005D5A98" w:rsidRDefault="005D2CBA" w:rsidP="005D5A98">
      <w:pPr>
        <w:spacing w:before="300" w:after="0" w:line="240" w:lineRule="auto"/>
        <w:ind w:left="142" w:firstLine="113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5D5A98">
        <w:rPr>
          <w:rFonts w:ascii="Times New Roman" w:hAnsi="Times New Roman" w:cs="Times New Roman"/>
          <w:b/>
          <w:color w:val="000000"/>
          <w:sz w:val="44"/>
          <w:szCs w:val="44"/>
        </w:rPr>
        <w:lastRenderedPageBreak/>
        <w:t>Остеохондроз: причини виникнення та симптоми.</w:t>
      </w:r>
    </w:p>
    <w:p w:rsidR="00D36AF6" w:rsidRPr="009471E6" w:rsidRDefault="005D2CBA" w:rsidP="005D5A98">
      <w:pPr>
        <w:pStyle w:val="a5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b/>
          <w:bCs/>
          <w:color w:val="C00000"/>
          <w:sz w:val="36"/>
          <w:szCs w:val="36"/>
        </w:rPr>
        <w:t xml:space="preserve">          Остеохондроз</w:t>
      </w:r>
      <w:r w:rsidRPr="009471E6">
        <w:rPr>
          <w:color w:val="C00000"/>
          <w:sz w:val="36"/>
          <w:szCs w:val="36"/>
        </w:rPr>
        <w:t> </w:t>
      </w:r>
      <w:r w:rsidRPr="009471E6">
        <w:rPr>
          <w:color w:val="000000"/>
          <w:sz w:val="36"/>
          <w:szCs w:val="36"/>
        </w:rPr>
        <w:t>– це стан, при якому спостерігається ряд порушень дистрофічного характеру в суглобових хрящах. Він може проявитися в різних суглобах, однак найбільш часто остеохондроз вражає </w:t>
      </w:r>
      <w:r w:rsidRPr="009471E6">
        <w:rPr>
          <w:b/>
          <w:bCs/>
          <w:color w:val="0070C0"/>
          <w:sz w:val="36"/>
          <w:szCs w:val="36"/>
        </w:rPr>
        <w:t>міжхребетні диски</w:t>
      </w:r>
      <w:r w:rsidRPr="009471E6">
        <w:rPr>
          <w:color w:val="000000"/>
          <w:sz w:val="36"/>
          <w:szCs w:val="36"/>
        </w:rPr>
        <w:t xml:space="preserve">. </w:t>
      </w:r>
    </w:p>
    <w:p w:rsidR="005D5A98" w:rsidRDefault="005D5A98" w:rsidP="005D5A98">
      <w:pPr>
        <w:pStyle w:val="a5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  <w:lang w:val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193675</wp:posOffset>
            </wp:positionV>
            <wp:extent cx="2362200" cy="4133850"/>
            <wp:effectExtent l="19050" t="0" r="0" b="0"/>
            <wp:wrapNone/>
            <wp:docPr id="4" name="Рисунок 2" descr="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A98" w:rsidRDefault="005D5A98" w:rsidP="005D5A98">
      <w:pPr>
        <w:pStyle w:val="a5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Здоровий  диск</w:t>
      </w:r>
    </w:p>
    <w:p w:rsidR="005D5A98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Дегенеруючо</w:t>
      </w:r>
      <w:proofErr w:type="spellEnd"/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-видозмінений диск</w:t>
      </w: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</w:t>
      </w:r>
      <w:proofErr w:type="spellStart"/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Вип’ячування</w:t>
      </w:r>
      <w:proofErr w:type="spellEnd"/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диску</w:t>
      </w: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Грижа диску</w:t>
      </w: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Витончення диску</w:t>
      </w: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Дегенеративне пошкодження диску з </w:t>
      </w:r>
    </w:p>
    <w:p w:rsidR="005D5A98" w:rsidRPr="009471E6" w:rsidRDefault="005D5A98" w:rsidP="005D5A98">
      <w:pPr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утворенням </w:t>
      </w:r>
      <w:proofErr w:type="spellStart"/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остеофіту</w:t>
      </w:r>
      <w:proofErr w:type="spellEnd"/>
    </w:p>
    <w:p w:rsidR="005D5A98" w:rsidRDefault="005D5A98" w:rsidP="005D5A98">
      <w:pPr>
        <w:pStyle w:val="a5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</w:p>
    <w:p w:rsidR="00D36AF6" w:rsidRPr="009471E6" w:rsidRDefault="00D36AF6" w:rsidP="005D5A98">
      <w:pPr>
        <w:pStyle w:val="a5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color w:val="000000"/>
          <w:sz w:val="36"/>
          <w:szCs w:val="36"/>
        </w:rPr>
        <w:t xml:space="preserve">Іншими словами, це поступове руйнування нормальної структури тіл </w:t>
      </w:r>
      <w:proofErr w:type="spellStart"/>
      <w:r w:rsidRPr="009471E6">
        <w:rPr>
          <w:color w:val="000000"/>
          <w:sz w:val="36"/>
          <w:szCs w:val="36"/>
        </w:rPr>
        <w:t>міжхребцевих</w:t>
      </w:r>
      <w:proofErr w:type="spellEnd"/>
      <w:r w:rsidRPr="009471E6">
        <w:rPr>
          <w:color w:val="000000"/>
          <w:sz w:val="36"/>
          <w:szCs w:val="36"/>
        </w:rPr>
        <w:t xml:space="preserve"> дисків, що несе за собою порушення оптимального розташування хребців, їх відстані відносно один одного, що в свою чергу, провокує подразнення і утиск нервів. У результаті ми отримуємо біль і букет порушень в роботі тих органів, за регуляцію яких відповідає конкретний потерпілий нерв.</w:t>
      </w:r>
    </w:p>
    <w:p w:rsidR="005D2CBA" w:rsidRPr="009471E6" w:rsidRDefault="005D2CBA" w:rsidP="005D5A98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Якщо розглядати місце локалізації захворювання, то остеохондроз прийнято ділити на </w:t>
      </w:r>
      <w:r w:rsidRPr="009471E6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грудний, шийний, поперековий</w:t>
      </w:r>
      <w:r w:rsidRPr="009471E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5D5A98" w:rsidRDefault="005D2CBA" w:rsidP="005D5A98">
      <w:pPr>
        <w:shd w:val="clear" w:color="auto" w:fill="FFFFFF"/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D5A9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Остеохондроз 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– це  захворювання,  яке  є  причиною  виникнення  больових відчуттів  у спині  приблизно в  80 % випадків. </w:t>
      </w:r>
    </w:p>
    <w:p w:rsidR="005D2CBA" w:rsidRPr="009471E6" w:rsidRDefault="005D2CBA" w:rsidP="005D5A98">
      <w:pPr>
        <w:shd w:val="clear" w:color="auto" w:fill="FFFFFF"/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 разі ускладнення  </w:t>
      </w:r>
      <w:r w:rsidRPr="009471E6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грижами  </w:t>
      </w:r>
      <w:proofErr w:type="spellStart"/>
      <w:r w:rsidRPr="009471E6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міжхребцевих</w:t>
      </w:r>
      <w:proofErr w:type="spellEnd"/>
      <w:r w:rsidRPr="009471E6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  дисків</w:t>
      </w:r>
      <w:r w:rsidRPr="009471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больові відчуття іноді виникають у голові, кінцівках, інших органах. Найбільш поширеним вважається </w:t>
      </w:r>
      <w:r w:rsidRPr="009471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поперековий остеохондроз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провокуючий біль в ногах. Багато людей скаржаться на 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прояви </w:t>
      </w:r>
      <w:r w:rsidRPr="009471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шийного остеохондрозу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при якому болять руки і голова. При </w:t>
      </w:r>
      <w:r w:rsidRPr="009471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грудної формі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хвороби біль виникає у внутрішніх органах.</w:t>
      </w:r>
    </w:p>
    <w:p w:rsidR="005D2CBA" w:rsidRPr="009471E6" w:rsidRDefault="00A6340B" w:rsidP="005D5A98">
      <w:pPr>
        <w:shd w:val="clear" w:color="auto" w:fill="FFFFFF"/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190B17"/>
          <w:sz w:val="36"/>
          <w:szCs w:val="36"/>
          <w:lang w:eastAsia="ru-RU"/>
        </w:rPr>
        <w:t xml:space="preserve">Існує хибна думка, що остеохондроз вражає тільки людей похилого віку або те, що він є у всіх — це не так! В даний час стає все більше хворих, у яких перші симптоми виявляються у віці 15-20 років, але навіть при всьому цьому, своєчасне лікування здатне позбавити від проявів остеохондрозу і тим самим, уберегти здоров’я. </w:t>
      </w:r>
    </w:p>
    <w:p w:rsidR="00EE5803" w:rsidRPr="009471E6" w:rsidRDefault="00EE5803" w:rsidP="005D5A98">
      <w:pPr>
        <w:pStyle w:val="a5"/>
        <w:spacing w:before="0" w:beforeAutospacing="0" w:after="0" w:afterAutospacing="0"/>
        <w:ind w:firstLine="1134"/>
        <w:jc w:val="both"/>
        <w:rPr>
          <w:color w:val="000000"/>
          <w:sz w:val="36"/>
          <w:szCs w:val="36"/>
        </w:rPr>
      </w:pPr>
      <w:r w:rsidRPr="009471E6">
        <w:rPr>
          <w:color w:val="000000"/>
          <w:sz w:val="36"/>
          <w:szCs w:val="36"/>
        </w:rPr>
        <w:t xml:space="preserve">Східні мудреці кажуть: </w:t>
      </w:r>
      <w:r w:rsidRPr="009471E6">
        <w:rPr>
          <w:b/>
          <w:i/>
          <w:color w:val="0070C0"/>
          <w:sz w:val="36"/>
          <w:szCs w:val="36"/>
        </w:rPr>
        <w:t>"Хвороба входить в ті двері, яку їй відкривають"</w:t>
      </w:r>
      <w:r w:rsidRPr="009471E6">
        <w:rPr>
          <w:color w:val="000000"/>
          <w:sz w:val="36"/>
          <w:szCs w:val="36"/>
        </w:rPr>
        <w:t>. Тому крім проявів того чи іншого захворювання так важливо знати причини його виникнення та шляхи захисту від приходу непроханого гостя.</w:t>
      </w:r>
    </w:p>
    <w:p w:rsidR="005D2CBA" w:rsidRPr="009471E6" w:rsidRDefault="005D2CBA" w:rsidP="005D5A98">
      <w:pPr>
        <w:shd w:val="clear" w:color="auto" w:fill="FFFFFF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Причинами настільки раннього виникнення остеохондрозу є, в першу чергу,  дуже </w:t>
      </w:r>
      <w:r w:rsidRPr="009471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слабка фізична активність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="003A6BD9"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471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проблеми з поставою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а також </w:t>
      </w:r>
      <w:r w:rsidRPr="009471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викривлений хребет, плоскостопість, ожиріння.</w:t>
      </w:r>
    </w:p>
    <w:p w:rsidR="005D2CBA" w:rsidRPr="009471E6" w:rsidRDefault="005D2CBA" w:rsidP="005D5A98">
      <w:pPr>
        <w:shd w:val="clear" w:color="auto" w:fill="FFFFFF"/>
        <w:spacing w:after="0" w:line="246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 сьогоднішній день головними </w:t>
      </w:r>
      <w:r w:rsidRPr="005D5A9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причинами виникнення остеохондрозу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прийнято вважати наступні:</w:t>
      </w:r>
    </w:p>
    <w:p w:rsidR="005D2CBA" w:rsidRPr="009471E6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схильність спадкового характеру;</w:t>
      </w:r>
    </w:p>
    <w:p w:rsidR="005D2CBA" w:rsidRPr="009471E6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проблеми з обмінними процесами, інтоксикація, інфекції</w:t>
      </w:r>
      <w:r w:rsidR="00A56A6D"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низький імунітет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</w:t>
      </w:r>
    </w:p>
    <w:p w:rsidR="005D2CBA" w:rsidRPr="009471E6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наявність надмірної ваги, нераціональне харчування (мале споживання рідини</w:t>
      </w:r>
      <w:r w:rsidR="00A56A6D"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недолік мікроелементів);</w:t>
      </w:r>
    </w:p>
    <w:p w:rsidR="005D2CBA" w:rsidRPr="009471E6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наявність травм хребта, його викривлення, неправильна постава, плоскостопість;</w:t>
      </w:r>
    </w:p>
    <w:p w:rsidR="005D2CBA" w:rsidRPr="009471E6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проживання в поганих екологічних умовах;</w:t>
      </w:r>
    </w:p>
    <w:p w:rsidR="00A56A6D" w:rsidRPr="009471E6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неактивний спосіб життя</w:t>
      </w:r>
      <w:r w:rsidR="00A56A6D"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</w:t>
      </w:r>
    </w:p>
    <w:p w:rsidR="005D2CBA" w:rsidRPr="009471E6" w:rsidRDefault="00A56A6D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регулярний нічний сон в неправильному положенні;</w:t>
      </w:r>
    </w:p>
    <w:p w:rsidR="005D2CBA" w:rsidRPr="009471E6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регулярний підйом вантажів, робота в незручних позах тривалий час, діяльність, при якій людина часто повторює ривкові  рухи, повороти і згинання тулуба;</w:t>
      </w:r>
    </w:p>
    <w:p w:rsidR="005D2CBA" w:rsidRPr="009471E6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занадто сильні фізичні навантаження, перевантаження хребта внаслідок хвороб стопи, незручності в процесі носіння взуття, а також навантаження в період вагітності;</w:t>
      </w:r>
    </w:p>
    <w:p w:rsidR="0071472A" w:rsidRPr="005D5A98" w:rsidRDefault="005D2CBA" w:rsidP="00CF2539">
      <w:pPr>
        <w:numPr>
          <w:ilvl w:val="0"/>
          <w:numId w:val="4"/>
        </w:numPr>
        <w:spacing w:after="0" w:line="24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раптове припинення постійних тренувань людьми, які займаються спортом, стреси, злісне куріння.</w:t>
      </w:r>
    </w:p>
    <w:p w:rsidR="00D8576F" w:rsidRPr="005D5A98" w:rsidRDefault="00A6340B" w:rsidP="005D5A98">
      <w:pPr>
        <w:spacing w:before="120" w:after="120" w:line="240" w:lineRule="auto"/>
        <w:ind w:firstLine="1134"/>
        <w:jc w:val="both"/>
        <w:rPr>
          <w:rFonts w:ascii="Times New Roman" w:eastAsia="Times New Roman" w:hAnsi="Times New Roman" w:cs="Times New Roman"/>
          <w:color w:val="190B17"/>
          <w:sz w:val="36"/>
          <w:szCs w:val="36"/>
          <w:lang w:eastAsia="ru-RU"/>
        </w:rPr>
      </w:pPr>
      <w:r w:rsidRPr="005D5A98">
        <w:rPr>
          <w:rFonts w:ascii="Times New Roman" w:eastAsia="Times New Roman" w:hAnsi="Times New Roman" w:cs="Times New Roman"/>
          <w:color w:val="190B17"/>
          <w:sz w:val="36"/>
          <w:szCs w:val="36"/>
          <w:lang w:eastAsia="ru-RU"/>
        </w:rPr>
        <w:lastRenderedPageBreak/>
        <w:t>На жаль, мало хто звертає увагу на перші прояви шийного остеохондрозу, їх дуже легко сплутати зі звичайною втомою або застудою.</w:t>
      </w:r>
    </w:p>
    <w:p w:rsidR="00D8576F" w:rsidRPr="009471E6" w:rsidRDefault="00D8576F" w:rsidP="005D5A98">
      <w:pPr>
        <w:spacing w:before="120" w:after="120" w:line="240" w:lineRule="auto"/>
        <w:ind w:firstLine="1134"/>
        <w:jc w:val="both"/>
        <w:rPr>
          <w:rFonts w:ascii="Times New Roman" w:eastAsia="Times New Roman" w:hAnsi="Times New Roman" w:cs="Times New Roman"/>
          <w:color w:val="190B17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b/>
          <w:bCs/>
          <w:color w:val="190B17"/>
          <w:sz w:val="36"/>
          <w:szCs w:val="36"/>
          <w:lang w:eastAsia="ru-RU"/>
        </w:rPr>
        <w:t>Перші симптоми, при яких варто задуматися про шийний остеохондроз, це:</w:t>
      </w:r>
    </w:p>
    <w:p w:rsidR="00D8576F" w:rsidRPr="009471E6" w:rsidRDefault="00D8576F" w:rsidP="00CF2539">
      <w:pPr>
        <w:numPr>
          <w:ilvl w:val="0"/>
          <w:numId w:val="3"/>
        </w:numPr>
        <w:spacing w:before="48" w:after="48" w:line="240" w:lineRule="auto"/>
        <w:ind w:left="1418" w:hanging="567"/>
        <w:jc w:val="both"/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  <w:t xml:space="preserve">Хрускіт в шиї при обертання головою (свідчить про зміни в </w:t>
      </w:r>
      <w:proofErr w:type="spellStart"/>
      <w:r w:rsidRPr="009471E6"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  <w:t>міжпозвончних</w:t>
      </w:r>
      <w:proofErr w:type="spellEnd"/>
      <w:r w:rsidRPr="009471E6"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  <w:t xml:space="preserve"> дисках, хребцях);</w:t>
      </w:r>
    </w:p>
    <w:p w:rsidR="00D8576F" w:rsidRPr="009471E6" w:rsidRDefault="00D8576F" w:rsidP="00CF2539">
      <w:pPr>
        <w:numPr>
          <w:ilvl w:val="0"/>
          <w:numId w:val="3"/>
        </w:numPr>
        <w:spacing w:before="48" w:after="48" w:line="240" w:lineRule="auto"/>
        <w:ind w:left="1418" w:hanging="567"/>
        <w:jc w:val="both"/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  <w:t>Незначні болі в шиї;</w:t>
      </w:r>
    </w:p>
    <w:p w:rsidR="00D8576F" w:rsidRPr="009471E6" w:rsidRDefault="00D8576F" w:rsidP="00CF2539">
      <w:pPr>
        <w:numPr>
          <w:ilvl w:val="0"/>
          <w:numId w:val="3"/>
        </w:numPr>
        <w:spacing w:before="48" w:after="48" w:line="240" w:lineRule="auto"/>
        <w:ind w:left="1418" w:hanging="567"/>
        <w:jc w:val="both"/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  <w:t xml:space="preserve">Періодично виникаюче оніміння, тяжкість, біль у потилиці, голові, шиї, </w:t>
      </w:r>
      <w:r w:rsidR="005D5A98">
        <w:rPr>
          <w:rFonts w:ascii="Times New Roman" w:eastAsia="Times New Roman" w:hAnsi="Times New Roman" w:cs="Times New Roman"/>
          <w:color w:val="363636"/>
          <w:sz w:val="36"/>
          <w:szCs w:val="36"/>
          <w:lang w:eastAsia="ru-RU"/>
        </w:rPr>
        <w:t>плечах, руках.</w:t>
      </w:r>
    </w:p>
    <w:p w:rsidR="00D8576F" w:rsidRPr="009471E6" w:rsidRDefault="00D8576F" w:rsidP="005D5A98">
      <w:pPr>
        <w:spacing w:before="120" w:after="120" w:line="240" w:lineRule="auto"/>
        <w:ind w:firstLine="1134"/>
        <w:jc w:val="both"/>
        <w:rPr>
          <w:rFonts w:ascii="Times New Roman" w:eastAsia="Times New Roman" w:hAnsi="Times New Roman" w:cs="Times New Roman"/>
          <w:color w:val="190B17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190B17"/>
          <w:sz w:val="36"/>
          <w:szCs w:val="36"/>
          <w:lang w:eastAsia="ru-RU"/>
        </w:rPr>
        <w:t>Якщо у Вас є ці симптоми, Ви належите до групи ризику по виникненню шийного остеохондрозу, варто задуматися про діагностику і лікування цього захворювання.</w:t>
      </w:r>
    </w:p>
    <w:p w:rsidR="00D8576F" w:rsidRPr="009471E6" w:rsidRDefault="00D8576F" w:rsidP="005D5A98">
      <w:pPr>
        <w:spacing w:before="120" w:after="120" w:line="240" w:lineRule="auto"/>
        <w:ind w:firstLine="1134"/>
        <w:jc w:val="both"/>
        <w:rPr>
          <w:rFonts w:ascii="Times New Roman" w:eastAsia="Times New Roman" w:hAnsi="Times New Roman" w:cs="Times New Roman"/>
          <w:color w:val="190B17"/>
          <w:sz w:val="36"/>
          <w:szCs w:val="36"/>
          <w:lang w:eastAsia="ru-RU"/>
        </w:rPr>
      </w:pPr>
      <w:r w:rsidRPr="009471E6">
        <w:rPr>
          <w:rFonts w:ascii="Times New Roman" w:hAnsi="Times New Roman" w:cs="Times New Roman"/>
          <w:color w:val="000000"/>
          <w:sz w:val="36"/>
          <w:szCs w:val="36"/>
        </w:rPr>
        <w:t xml:space="preserve">Слід зазначити, що тривожні дзвіночки, які посилає нам організм, досить різноманітні, їх сила і частота істотно залежать від стадії захворювання. На перших порах, коли спостерігається лише легка нестабільність верхнього сегмента хребта без структурних змін дисків, симптоми обмежуються відчуттям підвищеної втоми і напруги в області шиї. У міру прогресування патології, освіти </w:t>
      </w:r>
      <w:proofErr w:type="spellStart"/>
      <w:r w:rsidRPr="009471E6">
        <w:rPr>
          <w:rFonts w:ascii="Times New Roman" w:hAnsi="Times New Roman" w:cs="Times New Roman"/>
          <w:color w:val="000000"/>
          <w:sz w:val="36"/>
          <w:szCs w:val="36"/>
        </w:rPr>
        <w:t>протрузий</w:t>
      </w:r>
      <w:proofErr w:type="spellEnd"/>
      <w:r w:rsidRPr="009471E6">
        <w:rPr>
          <w:rFonts w:ascii="Times New Roman" w:hAnsi="Times New Roman" w:cs="Times New Roman"/>
          <w:color w:val="000000"/>
          <w:sz w:val="36"/>
          <w:szCs w:val="36"/>
        </w:rPr>
        <w:t xml:space="preserve"> і гриж (відповідно, друга і третя стадії хвороби) симптоми  остеохондрозу шийного відділу хребта проявляються в наступному:</w:t>
      </w:r>
    </w:p>
    <w:p w:rsidR="00D8576F" w:rsidRPr="00CE30A4" w:rsidRDefault="00CE30A4" w:rsidP="00CF2539">
      <w:pPr>
        <w:pStyle w:val="a5"/>
        <w:numPr>
          <w:ilvl w:val="0"/>
          <w:numId w:val="5"/>
        </w:numPr>
        <w:spacing w:before="0" w:beforeAutospacing="0" w:after="0" w:afterAutospacing="0" w:line="240" w:lineRule="atLeast"/>
        <w:ind w:left="1418" w:hanging="284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</w:t>
      </w:r>
      <w:r w:rsidR="00D8576F" w:rsidRPr="00CE30A4">
        <w:rPr>
          <w:color w:val="000000"/>
          <w:sz w:val="36"/>
          <w:szCs w:val="36"/>
        </w:rPr>
        <w:t>Біль в шиї, від туп</w:t>
      </w:r>
      <w:r w:rsidR="001D69A9" w:rsidRPr="00CE30A4">
        <w:rPr>
          <w:color w:val="000000"/>
          <w:sz w:val="36"/>
          <w:szCs w:val="36"/>
        </w:rPr>
        <w:t>ої</w:t>
      </w:r>
      <w:r w:rsidR="00D8576F" w:rsidRPr="00CE30A4">
        <w:rPr>
          <w:color w:val="000000"/>
          <w:sz w:val="36"/>
          <w:szCs w:val="36"/>
        </w:rPr>
        <w:t>, ниюч</w:t>
      </w:r>
      <w:r w:rsidR="001D69A9" w:rsidRPr="00CE30A4">
        <w:rPr>
          <w:color w:val="000000"/>
          <w:sz w:val="36"/>
          <w:szCs w:val="36"/>
        </w:rPr>
        <w:t>ої</w:t>
      </w:r>
      <w:r w:rsidR="00D8576F" w:rsidRPr="00CE30A4">
        <w:rPr>
          <w:color w:val="000000"/>
          <w:sz w:val="36"/>
          <w:szCs w:val="36"/>
        </w:rPr>
        <w:t xml:space="preserve"> до дуже інтенсивної, майже нестерпн</w:t>
      </w:r>
      <w:r w:rsidR="001D69A9" w:rsidRPr="00CE30A4">
        <w:rPr>
          <w:color w:val="000000"/>
          <w:sz w:val="36"/>
          <w:szCs w:val="36"/>
        </w:rPr>
        <w:t>ої</w:t>
      </w:r>
      <w:r w:rsidR="00D8576F" w:rsidRPr="00CE30A4">
        <w:rPr>
          <w:color w:val="000000"/>
          <w:sz w:val="36"/>
          <w:szCs w:val="36"/>
        </w:rPr>
        <w:t xml:space="preserve"> (іноді захоплює навіть горло);</w:t>
      </w:r>
    </w:p>
    <w:p w:rsidR="00CE30A4" w:rsidRDefault="00D8576F" w:rsidP="00CF2539">
      <w:pPr>
        <w:pStyle w:val="a5"/>
        <w:numPr>
          <w:ilvl w:val="0"/>
          <w:numId w:val="5"/>
        </w:numPr>
        <w:tabs>
          <w:tab w:val="left" w:pos="1560"/>
        </w:tabs>
        <w:spacing w:before="0" w:beforeAutospacing="0" w:after="0" w:afterAutospacing="0" w:line="240" w:lineRule="atLeast"/>
        <w:ind w:left="1134" w:firstLine="0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t>Біль в області плеча та передпліч</w:t>
      </w:r>
      <w:r w:rsidR="00CE30A4">
        <w:rPr>
          <w:color w:val="000000"/>
          <w:sz w:val="36"/>
          <w:szCs w:val="36"/>
        </w:rPr>
        <w:t>чя, нерідко віддає в лопатку;</w:t>
      </w:r>
    </w:p>
    <w:p w:rsidR="00CE30A4" w:rsidRDefault="00D8576F" w:rsidP="00CF2539">
      <w:pPr>
        <w:pStyle w:val="a5"/>
        <w:numPr>
          <w:ilvl w:val="0"/>
          <w:numId w:val="5"/>
        </w:numPr>
        <w:tabs>
          <w:tab w:val="left" w:pos="1560"/>
        </w:tabs>
        <w:spacing w:before="0" w:beforeAutospacing="0" w:after="0" w:afterAutospacing="0" w:line="240" w:lineRule="atLeast"/>
        <w:ind w:left="1134" w:firstLine="0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t>Порушення чутливості рук, їх мерзлякуватість, поколювання й оніміння в руці або окремих п</w:t>
      </w:r>
      <w:r w:rsidR="00CE30A4">
        <w:rPr>
          <w:color w:val="000000"/>
          <w:sz w:val="36"/>
          <w:szCs w:val="36"/>
        </w:rPr>
        <w:t>альцях;</w:t>
      </w:r>
    </w:p>
    <w:p w:rsidR="00CE30A4" w:rsidRDefault="00D8576F" w:rsidP="00CF2539">
      <w:pPr>
        <w:pStyle w:val="a5"/>
        <w:numPr>
          <w:ilvl w:val="0"/>
          <w:numId w:val="5"/>
        </w:numPr>
        <w:tabs>
          <w:tab w:val="left" w:pos="1560"/>
        </w:tabs>
        <w:spacing w:before="0" w:beforeAutospacing="0" w:after="0" w:afterAutospacing="0" w:line="240" w:lineRule="atLeast"/>
        <w:ind w:left="1134" w:firstLine="0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t>Болі в області серця, які легко можна сплутати зі стенокардією</w:t>
      </w:r>
      <w:r w:rsidR="00CE30A4">
        <w:rPr>
          <w:color w:val="000000"/>
          <w:sz w:val="36"/>
          <w:szCs w:val="36"/>
        </w:rPr>
        <w:t xml:space="preserve"> (т.зв. </w:t>
      </w:r>
      <w:proofErr w:type="spellStart"/>
      <w:r w:rsidR="00CE30A4">
        <w:rPr>
          <w:color w:val="000000"/>
          <w:sz w:val="36"/>
          <w:szCs w:val="36"/>
        </w:rPr>
        <w:t>кардіальний</w:t>
      </w:r>
      <w:proofErr w:type="spellEnd"/>
      <w:r w:rsidR="00CE30A4">
        <w:rPr>
          <w:color w:val="000000"/>
          <w:sz w:val="36"/>
          <w:szCs w:val="36"/>
        </w:rPr>
        <w:t xml:space="preserve"> синдром);</w:t>
      </w:r>
    </w:p>
    <w:p w:rsidR="00CE30A4" w:rsidRDefault="00D8576F" w:rsidP="00CF2539">
      <w:pPr>
        <w:pStyle w:val="a5"/>
        <w:numPr>
          <w:ilvl w:val="0"/>
          <w:numId w:val="5"/>
        </w:numPr>
        <w:tabs>
          <w:tab w:val="left" w:pos="1560"/>
        </w:tabs>
        <w:spacing w:before="0" w:beforeAutospacing="0" w:after="0" w:afterAutospacing="0" w:line="240" w:lineRule="atLeast"/>
        <w:ind w:left="1134" w:firstLine="0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t>Головні болі і запаморочення, часто супроводжуються нудотою, а в умовах висо</w:t>
      </w:r>
      <w:r w:rsidR="00CE30A4">
        <w:rPr>
          <w:color w:val="000000"/>
          <w:sz w:val="36"/>
          <w:szCs w:val="36"/>
        </w:rPr>
        <w:t>кої інтенсивності і блювотою;</w:t>
      </w:r>
    </w:p>
    <w:p w:rsidR="00CE30A4" w:rsidRDefault="00D8576F" w:rsidP="00CF2539">
      <w:pPr>
        <w:pStyle w:val="a5"/>
        <w:numPr>
          <w:ilvl w:val="0"/>
          <w:numId w:val="5"/>
        </w:numPr>
        <w:tabs>
          <w:tab w:val="left" w:pos="1560"/>
        </w:tabs>
        <w:spacing w:before="0" w:beforeAutospacing="0" w:after="0" w:afterAutospacing="0" w:line="240" w:lineRule="atLeast"/>
        <w:ind w:left="1134" w:firstLine="0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t>Порушення координації;</w:t>
      </w:r>
    </w:p>
    <w:p w:rsidR="00CE30A4" w:rsidRDefault="00D8576F" w:rsidP="00CF2539">
      <w:pPr>
        <w:pStyle w:val="a5"/>
        <w:numPr>
          <w:ilvl w:val="0"/>
          <w:numId w:val="6"/>
        </w:numPr>
        <w:tabs>
          <w:tab w:val="left" w:pos="1560"/>
        </w:tabs>
        <w:spacing w:before="0" w:beforeAutospacing="0" w:after="0" w:afterAutospacing="0" w:line="240" w:lineRule="atLeast"/>
        <w:ind w:left="1701" w:hanging="567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t>Непритомні стани, н</w:t>
      </w:r>
      <w:r w:rsidR="00CE30A4">
        <w:rPr>
          <w:color w:val="000000"/>
          <w:sz w:val="36"/>
          <w:szCs w:val="36"/>
        </w:rPr>
        <w:t>авіть втрата свідомості;</w:t>
      </w:r>
    </w:p>
    <w:p w:rsidR="00CE30A4" w:rsidRDefault="00D8576F" w:rsidP="00CF2539">
      <w:pPr>
        <w:pStyle w:val="a5"/>
        <w:numPr>
          <w:ilvl w:val="0"/>
          <w:numId w:val="6"/>
        </w:numPr>
        <w:tabs>
          <w:tab w:val="left" w:pos="1560"/>
        </w:tabs>
        <w:spacing w:before="0" w:beforeAutospacing="0" w:after="0" w:afterAutospacing="0" w:line="240" w:lineRule="atLeast"/>
        <w:ind w:left="1701" w:hanging="567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t>Погіршен</w:t>
      </w:r>
      <w:r w:rsidR="00CE30A4">
        <w:rPr>
          <w:color w:val="000000"/>
          <w:sz w:val="36"/>
          <w:szCs w:val="36"/>
        </w:rPr>
        <w:t>ня зору, " мухи " перед очима;</w:t>
      </w:r>
    </w:p>
    <w:p w:rsidR="00CE30A4" w:rsidRDefault="00D8576F" w:rsidP="00CF2539">
      <w:pPr>
        <w:pStyle w:val="a5"/>
        <w:numPr>
          <w:ilvl w:val="0"/>
          <w:numId w:val="6"/>
        </w:numPr>
        <w:tabs>
          <w:tab w:val="left" w:pos="1560"/>
        </w:tabs>
        <w:spacing w:before="0" w:beforeAutospacing="0" w:after="0" w:afterAutospacing="0" w:line="240" w:lineRule="atLeast"/>
        <w:ind w:left="1701" w:hanging="567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t xml:space="preserve"> </w:t>
      </w:r>
      <w:r w:rsidR="00CE30A4">
        <w:rPr>
          <w:color w:val="000000"/>
          <w:sz w:val="36"/>
          <w:szCs w:val="36"/>
        </w:rPr>
        <w:t>Порушення слуху, гул у вухах;</w:t>
      </w:r>
    </w:p>
    <w:p w:rsidR="00CE30A4" w:rsidRDefault="00CE30A4" w:rsidP="00CF2539">
      <w:pPr>
        <w:pStyle w:val="a5"/>
        <w:numPr>
          <w:ilvl w:val="0"/>
          <w:numId w:val="6"/>
        </w:numPr>
        <w:tabs>
          <w:tab w:val="left" w:pos="1560"/>
        </w:tabs>
        <w:spacing w:before="0" w:beforeAutospacing="0" w:after="0" w:afterAutospacing="0" w:line="240" w:lineRule="atLeast"/>
        <w:ind w:left="1701" w:hanging="567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Підвищена стомлюваність;</w:t>
      </w:r>
    </w:p>
    <w:p w:rsidR="00D8576F" w:rsidRPr="00CE30A4" w:rsidRDefault="00D8576F" w:rsidP="00CF2539">
      <w:pPr>
        <w:pStyle w:val="a5"/>
        <w:numPr>
          <w:ilvl w:val="0"/>
          <w:numId w:val="6"/>
        </w:numPr>
        <w:tabs>
          <w:tab w:val="left" w:pos="1560"/>
        </w:tabs>
        <w:spacing w:before="0" w:beforeAutospacing="0" w:after="0" w:afterAutospacing="0" w:line="240" w:lineRule="atLeast"/>
        <w:ind w:left="1701" w:hanging="567"/>
        <w:rPr>
          <w:color w:val="000000"/>
          <w:sz w:val="36"/>
          <w:szCs w:val="36"/>
        </w:rPr>
      </w:pPr>
      <w:r w:rsidRPr="00CE30A4">
        <w:rPr>
          <w:color w:val="000000"/>
          <w:sz w:val="36"/>
          <w:szCs w:val="36"/>
        </w:rPr>
        <w:lastRenderedPageBreak/>
        <w:t>Порушення пам'яті, сну та емоційної сфери.</w:t>
      </w:r>
    </w:p>
    <w:p w:rsidR="00CA73E7" w:rsidRPr="009471E6" w:rsidRDefault="008B6071" w:rsidP="005D5A98">
      <w:pPr>
        <w:shd w:val="clear" w:color="auto" w:fill="FFFFFF"/>
        <w:spacing w:after="0" w:line="335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Незважаючи на те, що шийний остеохондроз є природною частиною процесу старіння людського організму, це жодною мірою не може означати, що після певного віку кожна людина приречена жити з постійним болем у шиї.</w:t>
      </w:r>
    </w:p>
    <w:p w:rsidR="00EE5803" w:rsidRPr="009471E6" w:rsidRDefault="00EE5803" w:rsidP="005D5A98">
      <w:pPr>
        <w:shd w:val="clear" w:color="auto" w:fill="FFFFFF"/>
        <w:spacing w:after="0" w:line="270" w:lineRule="atLeast"/>
        <w:ind w:firstLine="1134"/>
        <w:jc w:val="both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 xml:space="preserve">Одним з найбільш ефективних методів лікування остеохондрозу є лікувальна фізкультура (ЛФК). Її цілі - збереження рухливості хребта і зняття навантаження з </w:t>
      </w:r>
      <w:proofErr w:type="spellStart"/>
      <w:r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міжхребцевих</w:t>
      </w:r>
      <w:proofErr w:type="spellEnd"/>
      <w:r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 xml:space="preserve"> суглобів. </w:t>
      </w:r>
      <w:r w:rsidR="004F6CDA"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Правильно підібрані фізичні навантаження, р</w:t>
      </w:r>
      <w:r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егулярні вправи при остеохондрозі - дієвий метод позбавлення від неприємних симптомів</w:t>
      </w:r>
      <w:r w:rsidR="004F6CDA"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.</w:t>
      </w:r>
    </w:p>
    <w:p w:rsidR="0081163A" w:rsidRDefault="000E72D4" w:rsidP="00CE30A4">
      <w:pPr>
        <w:shd w:val="clear" w:color="auto" w:fill="FFFFFF"/>
        <w:spacing w:after="0" w:line="270" w:lineRule="atLeast"/>
        <w:ind w:firstLine="1134"/>
        <w:jc w:val="both"/>
        <w:rPr>
          <w:rFonts w:ascii="Times New Roman" w:eastAsia="Times New Roman" w:hAnsi="Times New Roman" w:cs="Times New Roman"/>
          <w:b/>
          <w:color w:val="272727"/>
          <w:sz w:val="44"/>
          <w:szCs w:val="44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Лікувальною фізкультурою можуть і повинні займатися всі хворі, за винятком тих, кому вона протипоказана.</w:t>
      </w: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br/>
      </w:r>
    </w:p>
    <w:p w:rsidR="00CE30A4" w:rsidRPr="00CE30A4" w:rsidRDefault="000E72D4" w:rsidP="00CE30A4">
      <w:pPr>
        <w:shd w:val="clear" w:color="auto" w:fill="FFFFFF"/>
        <w:spacing w:after="0" w:line="270" w:lineRule="atLeast"/>
        <w:ind w:firstLine="1134"/>
        <w:jc w:val="both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b/>
          <w:color w:val="272727"/>
          <w:sz w:val="44"/>
          <w:szCs w:val="44"/>
          <w:lang w:eastAsia="ru-RU"/>
        </w:rPr>
        <w:t>Які існують протипоказання до проведення ЛФК:</w:t>
      </w:r>
    </w:p>
    <w:p w:rsidR="00CE30A4" w:rsidRDefault="000E72D4" w:rsidP="00CF2539">
      <w:pPr>
        <w:pStyle w:val="a8"/>
        <w:numPr>
          <w:ilvl w:val="0"/>
          <w:numId w:val="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загострення остеохондрозу</w:t>
      </w:r>
      <w:r w:rsidR="004F6CDA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;</w:t>
      </w:r>
    </w:p>
    <w:p w:rsidR="00CE30A4" w:rsidRDefault="000E72D4" w:rsidP="00CF2539">
      <w:pPr>
        <w:pStyle w:val="a8"/>
        <w:numPr>
          <w:ilvl w:val="0"/>
          <w:numId w:val="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ранній відновний період після операцій на хребті</w:t>
      </w:r>
      <w:r w:rsidR="004F6CDA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;</w:t>
      </w:r>
    </w:p>
    <w:p w:rsidR="00CE30A4" w:rsidRDefault="000E72D4" w:rsidP="00CF2539">
      <w:pPr>
        <w:pStyle w:val="a8"/>
        <w:numPr>
          <w:ilvl w:val="0"/>
          <w:numId w:val="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неврологічні захворювання з порушенням координації рухів</w:t>
      </w:r>
      <w:r w:rsidR="004F6CDA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;</w:t>
      </w:r>
    </w:p>
    <w:p w:rsidR="00CE30A4" w:rsidRDefault="000E72D4" w:rsidP="00CF2539">
      <w:pPr>
        <w:pStyle w:val="a8"/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хвороби вестибулярного апарату</w:t>
      </w:r>
      <w:r w:rsidR="004F6CDA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;</w:t>
      </w:r>
    </w:p>
    <w:p w:rsidR="00CE30A4" w:rsidRDefault="000E72D4" w:rsidP="00CF2539">
      <w:pPr>
        <w:pStyle w:val="a8"/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будь-які гострі захворювання і загострення хронічних хвороб з порушенням самопочуття</w:t>
      </w:r>
      <w:r w:rsidR="004F6CDA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;</w:t>
      </w:r>
    </w:p>
    <w:p w:rsidR="00CE30A4" w:rsidRDefault="000E72D4" w:rsidP="00CF2539">
      <w:pPr>
        <w:pStyle w:val="a8"/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високий артеріальний тиск</w:t>
      </w:r>
      <w:r w:rsidR="004F6CDA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;</w:t>
      </w:r>
    </w:p>
    <w:p w:rsidR="00CE30A4" w:rsidRDefault="000E72D4" w:rsidP="00CF2539">
      <w:pPr>
        <w:pStyle w:val="a8"/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серцеві аритмії</w:t>
      </w:r>
      <w:r w:rsidR="004F6CDA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;</w:t>
      </w:r>
    </w:p>
    <w:p w:rsidR="00773366" w:rsidRPr="00CE30A4" w:rsidRDefault="000E72D4" w:rsidP="00CF2539">
      <w:pPr>
        <w:pStyle w:val="a8"/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важка ступінь короткозорості та п</w:t>
      </w:r>
      <w:r w:rsidR="00C432A8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 xml:space="preserve">ідвищений </w:t>
      </w:r>
      <w:proofErr w:type="spellStart"/>
      <w:r w:rsidR="00C432A8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внутрішньоочний</w:t>
      </w:r>
      <w:proofErr w:type="spellEnd"/>
      <w:r w:rsidR="00C432A8" w:rsidRPr="00CE30A4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 xml:space="preserve"> тиск.</w:t>
      </w:r>
    </w:p>
    <w:p w:rsidR="00FE6A77" w:rsidRPr="009471E6" w:rsidRDefault="00FE6A77" w:rsidP="005D5A98">
      <w:pPr>
        <w:shd w:val="clear" w:color="auto" w:fill="FFFFFF"/>
        <w:spacing w:after="150" w:line="300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ЛФК при остеохондрозі просто врятує вас, усуне біль і зміцнить хребет, поверне його рухливість! Зайнятися такою гімнастикою можна через пару годин після їжі, але не перед сном. Виконувати вправи потрібно плавно і акуратно, звертаючи увагу на реакцію свого організму – якщо якась вправа заподіює різкий біль, краще не робити його або виконувати максимально акуратно і повільно. Перед заняттями потрібно зробити розминку, щоб розігріти м’язи, тому що холодні м’язи легко травмувати.</w:t>
      </w:r>
    </w:p>
    <w:p w:rsidR="00FF4068" w:rsidRDefault="00FF4068" w:rsidP="005D5A98">
      <w:pPr>
        <w:shd w:val="clear" w:color="auto" w:fill="FFFFFF"/>
        <w:spacing w:after="0" w:line="270" w:lineRule="atLeast"/>
        <w:ind w:firstLine="1134"/>
        <w:jc w:val="center"/>
        <w:outlineLvl w:val="1"/>
        <w:rPr>
          <w:rFonts w:ascii="Times New Roman" w:eastAsia="Times New Roman" w:hAnsi="Times New Roman" w:cs="Times New Roman"/>
          <w:b/>
          <w:bCs/>
          <w:color w:val="272727"/>
          <w:sz w:val="36"/>
          <w:szCs w:val="36"/>
          <w:lang w:eastAsia="ru-RU"/>
        </w:rPr>
      </w:pPr>
    </w:p>
    <w:p w:rsidR="0081163A" w:rsidRDefault="0081163A" w:rsidP="00FF4068">
      <w:pPr>
        <w:shd w:val="clear" w:color="auto" w:fill="FFFFFF"/>
        <w:spacing w:after="0" w:line="270" w:lineRule="atLeast"/>
        <w:ind w:firstLine="1134"/>
        <w:jc w:val="both"/>
        <w:outlineLvl w:val="1"/>
        <w:rPr>
          <w:rFonts w:ascii="Times New Roman" w:eastAsia="Times New Roman" w:hAnsi="Times New Roman" w:cs="Times New Roman"/>
          <w:b/>
          <w:bCs/>
          <w:color w:val="272727"/>
          <w:sz w:val="44"/>
          <w:szCs w:val="44"/>
          <w:lang w:eastAsia="ru-RU"/>
        </w:rPr>
      </w:pPr>
    </w:p>
    <w:p w:rsidR="00A6340B" w:rsidRPr="00FF4068" w:rsidRDefault="00773366" w:rsidP="00FF4068">
      <w:pPr>
        <w:shd w:val="clear" w:color="auto" w:fill="FFFFFF"/>
        <w:spacing w:after="0" w:line="270" w:lineRule="atLeast"/>
        <w:ind w:firstLine="1134"/>
        <w:jc w:val="both"/>
        <w:outlineLvl w:val="1"/>
        <w:rPr>
          <w:rFonts w:ascii="Times New Roman" w:eastAsia="Times New Roman" w:hAnsi="Times New Roman" w:cs="Times New Roman"/>
          <w:b/>
          <w:bCs/>
          <w:color w:val="272727"/>
          <w:sz w:val="44"/>
          <w:szCs w:val="44"/>
          <w:lang w:eastAsia="ru-RU"/>
        </w:rPr>
      </w:pPr>
      <w:r w:rsidRPr="00FF4068">
        <w:rPr>
          <w:rFonts w:ascii="Times New Roman" w:eastAsia="Times New Roman" w:hAnsi="Times New Roman" w:cs="Times New Roman"/>
          <w:b/>
          <w:bCs/>
          <w:color w:val="272727"/>
          <w:sz w:val="44"/>
          <w:szCs w:val="44"/>
          <w:lang w:eastAsia="ru-RU"/>
        </w:rPr>
        <w:lastRenderedPageBreak/>
        <w:t>Комплекс вправ для шийного відділів</w:t>
      </w:r>
      <w:r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br/>
        <w:t xml:space="preserve">       Для лікування шийного остеохондрозу можна робити будь-які вправи із запропонованих нижче, головне - щоб вони не були для Вас дискомфортні. </w:t>
      </w:r>
      <w:r w:rsidR="00FE6A77"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 xml:space="preserve">     </w:t>
      </w:r>
      <w:r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Виконувати весь гімнастичний комплекс відразу не обов'язково, можна чергувати: сьогодні одні вправи, завтра інші.</w:t>
      </w:r>
      <w:r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br/>
      </w:r>
    </w:p>
    <w:p w:rsidR="001D69A9" w:rsidRPr="009471E6" w:rsidRDefault="00A131A1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FF4068">
        <w:rPr>
          <w:bCs w:val="0"/>
          <w:sz w:val="40"/>
          <w:szCs w:val="40"/>
        </w:rPr>
        <w:t>Вправа</w:t>
      </w:r>
      <w:r w:rsidR="008E53E9" w:rsidRPr="00FF4068">
        <w:rPr>
          <w:bCs w:val="0"/>
          <w:sz w:val="40"/>
          <w:szCs w:val="40"/>
        </w:rPr>
        <w:t xml:space="preserve"> </w:t>
      </w:r>
      <w:r w:rsidRPr="00FF4068">
        <w:rPr>
          <w:bCs w:val="0"/>
          <w:sz w:val="40"/>
          <w:szCs w:val="40"/>
        </w:rPr>
        <w:t>№1</w:t>
      </w:r>
      <w:r w:rsidRPr="00FF4068">
        <w:rPr>
          <w:b w:val="0"/>
          <w:bCs w:val="0"/>
          <w:sz w:val="40"/>
          <w:szCs w:val="40"/>
        </w:rPr>
        <w:t xml:space="preserve"> </w:t>
      </w:r>
      <w:r w:rsidRPr="00FF4068">
        <w:rPr>
          <w:bCs w:val="0"/>
          <w:sz w:val="36"/>
          <w:szCs w:val="36"/>
        </w:rPr>
        <w:t>— «Обхват ш</w:t>
      </w:r>
      <w:r w:rsidR="001D69A9" w:rsidRPr="00FF4068">
        <w:rPr>
          <w:bCs w:val="0"/>
          <w:sz w:val="36"/>
          <w:szCs w:val="36"/>
        </w:rPr>
        <w:t>и</w:t>
      </w:r>
      <w:r w:rsidRPr="00FF4068">
        <w:rPr>
          <w:bCs w:val="0"/>
          <w:sz w:val="36"/>
          <w:szCs w:val="36"/>
        </w:rPr>
        <w:t>ї</w:t>
      </w:r>
      <w:r w:rsidR="001D69A9" w:rsidRPr="00FF4068">
        <w:rPr>
          <w:bCs w:val="0"/>
          <w:sz w:val="36"/>
          <w:szCs w:val="36"/>
        </w:rPr>
        <w:t xml:space="preserve"> руками»</w:t>
      </w:r>
    </w:p>
    <w:p w:rsidR="001D69A9" w:rsidRPr="009471E6" w:rsidRDefault="00463C53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Виконувати стоячи або сидячи.</w:t>
      </w:r>
      <w:r w:rsidR="001D69A9" w:rsidRPr="009471E6">
        <w:rPr>
          <w:sz w:val="36"/>
          <w:szCs w:val="36"/>
        </w:rPr>
        <w:t xml:space="preserve"> Обхват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>т</w:t>
      </w:r>
      <w:r w:rsidRPr="009471E6">
        <w:rPr>
          <w:sz w:val="36"/>
          <w:szCs w:val="36"/>
        </w:rPr>
        <w:t>ь</w:t>
      </w:r>
      <w:r w:rsidR="001D69A9" w:rsidRPr="009471E6">
        <w:rPr>
          <w:sz w:val="36"/>
          <w:szCs w:val="36"/>
        </w:rPr>
        <w:t xml:space="preserve"> свою ш</w:t>
      </w:r>
      <w:r w:rsidRPr="009471E6">
        <w:rPr>
          <w:sz w:val="36"/>
          <w:szCs w:val="36"/>
        </w:rPr>
        <w:t>и</w:t>
      </w:r>
      <w:r w:rsidR="001D69A9" w:rsidRPr="009471E6">
        <w:rPr>
          <w:sz w:val="36"/>
          <w:szCs w:val="36"/>
        </w:rPr>
        <w:t>ю так,</w:t>
      </w:r>
      <w:r w:rsidRPr="009471E6">
        <w:rPr>
          <w:sz w:val="36"/>
          <w:szCs w:val="36"/>
        </w:rPr>
        <w:t xml:space="preserve"> щоб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великі</w:t>
      </w:r>
      <w:r w:rsidR="001D69A9" w:rsidRPr="009471E6">
        <w:rPr>
          <w:sz w:val="36"/>
          <w:szCs w:val="36"/>
        </w:rPr>
        <w:t xml:space="preserve"> пальц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 xml:space="preserve"> о</w:t>
      </w:r>
      <w:r w:rsidRPr="009471E6">
        <w:rPr>
          <w:sz w:val="36"/>
          <w:szCs w:val="36"/>
        </w:rPr>
        <w:t>пинилися</w:t>
      </w:r>
      <w:r w:rsidR="001D69A9" w:rsidRPr="009471E6">
        <w:rPr>
          <w:sz w:val="36"/>
          <w:szCs w:val="36"/>
        </w:rPr>
        <w:t xml:space="preserve"> </w:t>
      </w:r>
      <w:proofErr w:type="spellStart"/>
      <w:r w:rsidRPr="009471E6">
        <w:rPr>
          <w:sz w:val="36"/>
          <w:szCs w:val="36"/>
        </w:rPr>
        <w:t>зперед</w:t>
      </w:r>
      <w:r w:rsidR="008E53E9" w:rsidRPr="009471E6">
        <w:rPr>
          <w:sz w:val="36"/>
          <w:szCs w:val="36"/>
        </w:rPr>
        <w:t>у</w:t>
      </w:r>
      <w:proofErr w:type="spellEnd"/>
      <w:r w:rsidR="001D69A9" w:rsidRPr="009471E6">
        <w:rPr>
          <w:sz w:val="36"/>
          <w:szCs w:val="36"/>
        </w:rPr>
        <w:t xml:space="preserve">, а </w:t>
      </w:r>
      <w:r w:rsidRPr="009471E6">
        <w:rPr>
          <w:sz w:val="36"/>
          <w:szCs w:val="36"/>
        </w:rPr>
        <w:t>інші</w:t>
      </w:r>
      <w:r w:rsidR="001D69A9" w:rsidRPr="009471E6">
        <w:rPr>
          <w:sz w:val="36"/>
          <w:szCs w:val="36"/>
        </w:rPr>
        <w:t xml:space="preserve"> пальц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з</w:t>
      </w:r>
      <w:r w:rsidR="001D69A9" w:rsidRPr="009471E6">
        <w:rPr>
          <w:sz w:val="36"/>
          <w:szCs w:val="36"/>
        </w:rPr>
        <w:t>али</w:t>
      </w:r>
      <w:r w:rsidRPr="009471E6">
        <w:rPr>
          <w:sz w:val="36"/>
          <w:szCs w:val="36"/>
        </w:rPr>
        <w:t>шили</w:t>
      </w:r>
      <w:r w:rsidR="001D69A9" w:rsidRPr="009471E6">
        <w:rPr>
          <w:sz w:val="36"/>
          <w:szCs w:val="36"/>
        </w:rPr>
        <w:t>с</w:t>
      </w:r>
      <w:r w:rsidR="008E53E9" w:rsidRPr="009471E6">
        <w:rPr>
          <w:sz w:val="36"/>
          <w:szCs w:val="36"/>
        </w:rPr>
        <w:t>я</w:t>
      </w:r>
      <w:r w:rsidR="001D69A9" w:rsidRPr="009471E6">
        <w:rPr>
          <w:sz w:val="36"/>
          <w:szCs w:val="36"/>
        </w:rPr>
        <w:t xml:space="preserve"> на задн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>й сторон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 xml:space="preserve">. </w:t>
      </w:r>
      <w:r w:rsidRPr="009471E6">
        <w:rPr>
          <w:sz w:val="36"/>
          <w:szCs w:val="36"/>
        </w:rPr>
        <w:t xml:space="preserve">Тут </w:t>
      </w:r>
      <w:r w:rsidR="001D69A9" w:rsidRPr="009471E6">
        <w:rPr>
          <w:sz w:val="36"/>
          <w:szCs w:val="36"/>
        </w:rPr>
        <w:t xml:space="preserve"> руки </w:t>
      </w:r>
      <w:r w:rsidRPr="009471E6">
        <w:rPr>
          <w:sz w:val="36"/>
          <w:szCs w:val="36"/>
        </w:rPr>
        <w:t>повинні</w:t>
      </w:r>
      <w:r w:rsidR="001D69A9" w:rsidRPr="009471E6">
        <w:rPr>
          <w:sz w:val="36"/>
          <w:szCs w:val="36"/>
        </w:rPr>
        <w:t xml:space="preserve"> в</w:t>
      </w:r>
      <w:r w:rsidRPr="009471E6">
        <w:rPr>
          <w:sz w:val="36"/>
          <w:szCs w:val="36"/>
        </w:rPr>
        <w:t>и</w:t>
      </w:r>
      <w:r w:rsidR="001D69A9" w:rsidRPr="009471E6">
        <w:rPr>
          <w:sz w:val="36"/>
          <w:szCs w:val="36"/>
        </w:rPr>
        <w:t>ступа</w:t>
      </w:r>
      <w:r w:rsidRPr="009471E6">
        <w:rPr>
          <w:sz w:val="36"/>
          <w:szCs w:val="36"/>
        </w:rPr>
        <w:t xml:space="preserve">ти </w:t>
      </w:r>
      <w:r w:rsidR="008E53E9" w:rsidRPr="009471E6">
        <w:rPr>
          <w:sz w:val="36"/>
          <w:szCs w:val="36"/>
        </w:rPr>
        <w:t xml:space="preserve">в ролі </w:t>
      </w:r>
      <w:r w:rsidRPr="009471E6">
        <w:rPr>
          <w:sz w:val="36"/>
          <w:szCs w:val="36"/>
        </w:rPr>
        <w:t>комірц</w:t>
      </w:r>
      <w:r w:rsidR="008E53E9" w:rsidRPr="009471E6">
        <w:rPr>
          <w:sz w:val="36"/>
          <w:szCs w:val="36"/>
        </w:rPr>
        <w:t>я</w:t>
      </w:r>
      <w:r w:rsidRPr="009471E6">
        <w:rPr>
          <w:sz w:val="36"/>
          <w:szCs w:val="36"/>
        </w:rPr>
        <w:t xml:space="preserve"> </w:t>
      </w:r>
      <w:r w:rsidR="001D69A9" w:rsidRPr="009471E6">
        <w:rPr>
          <w:sz w:val="36"/>
          <w:szCs w:val="36"/>
        </w:rPr>
        <w:t>для ф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>ксац</w:t>
      </w:r>
      <w:r w:rsidRPr="009471E6">
        <w:rPr>
          <w:sz w:val="36"/>
          <w:szCs w:val="36"/>
        </w:rPr>
        <w:t>ії</w:t>
      </w:r>
      <w:r w:rsidR="001D69A9" w:rsidRPr="009471E6">
        <w:rPr>
          <w:sz w:val="36"/>
          <w:szCs w:val="36"/>
        </w:rPr>
        <w:t>,</w:t>
      </w:r>
      <w:r w:rsidRPr="009471E6">
        <w:rPr>
          <w:sz w:val="36"/>
          <w:szCs w:val="36"/>
        </w:rPr>
        <w:t>який</w:t>
      </w:r>
      <w:r w:rsidR="001D69A9" w:rsidRPr="009471E6">
        <w:rPr>
          <w:sz w:val="36"/>
          <w:szCs w:val="36"/>
        </w:rPr>
        <w:t xml:space="preserve"> практич</w:t>
      </w:r>
      <w:r w:rsidRPr="009471E6">
        <w:rPr>
          <w:sz w:val="36"/>
          <w:szCs w:val="36"/>
        </w:rPr>
        <w:t>но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завжди використовується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для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лікування захворювань</w:t>
      </w:r>
      <w:r w:rsidR="001D69A9" w:rsidRPr="009471E6">
        <w:rPr>
          <w:sz w:val="36"/>
          <w:szCs w:val="36"/>
        </w:rPr>
        <w:t>, локал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>з</w:t>
      </w:r>
      <w:r w:rsidRPr="009471E6">
        <w:rPr>
          <w:sz w:val="36"/>
          <w:szCs w:val="36"/>
        </w:rPr>
        <w:t>о</w:t>
      </w:r>
      <w:r w:rsidR="001D69A9" w:rsidRPr="009471E6">
        <w:rPr>
          <w:sz w:val="36"/>
          <w:szCs w:val="36"/>
        </w:rPr>
        <w:t>ван</w:t>
      </w:r>
      <w:r w:rsidRPr="009471E6">
        <w:rPr>
          <w:sz w:val="36"/>
          <w:szCs w:val="36"/>
        </w:rPr>
        <w:t>и</w:t>
      </w:r>
      <w:r w:rsidR="001D69A9" w:rsidRPr="009471E6">
        <w:rPr>
          <w:sz w:val="36"/>
          <w:szCs w:val="36"/>
        </w:rPr>
        <w:t>х в ш</w:t>
      </w:r>
      <w:r w:rsidRPr="009471E6">
        <w:rPr>
          <w:sz w:val="36"/>
          <w:szCs w:val="36"/>
        </w:rPr>
        <w:t>и</w:t>
      </w:r>
      <w:r w:rsidR="001D69A9" w:rsidRPr="009471E6">
        <w:rPr>
          <w:sz w:val="36"/>
          <w:szCs w:val="36"/>
        </w:rPr>
        <w:t>йном</w:t>
      </w:r>
      <w:r w:rsidRPr="009471E6">
        <w:rPr>
          <w:sz w:val="36"/>
          <w:szCs w:val="36"/>
        </w:rPr>
        <w:t>у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відділі</w:t>
      </w:r>
      <w:r w:rsidR="001D69A9" w:rsidRPr="009471E6">
        <w:rPr>
          <w:sz w:val="36"/>
          <w:szCs w:val="36"/>
        </w:rPr>
        <w:t>. Пальц</w:t>
      </w:r>
      <w:r w:rsidR="00D34457" w:rsidRPr="009471E6">
        <w:rPr>
          <w:sz w:val="36"/>
          <w:szCs w:val="36"/>
        </w:rPr>
        <w:t>і</w:t>
      </w:r>
      <w:r w:rsidR="008E53E9" w:rsidRPr="009471E6">
        <w:rPr>
          <w:sz w:val="36"/>
          <w:szCs w:val="36"/>
        </w:rPr>
        <w:t xml:space="preserve"> </w:t>
      </w:r>
      <w:proofErr w:type="spellStart"/>
      <w:r w:rsidR="008E53E9" w:rsidRPr="009471E6">
        <w:rPr>
          <w:sz w:val="36"/>
          <w:szCs w:val="36"/>
        </w:rPr>
        <w:t>ззаді</w:t>
      </w:r>
      <w:proofErr w:type="spellEnd"/>
      <w:r w:rsidR="001D69A9" w:rsidRPr="009471E6">
        <w:rPr>
          <w:sz w:val="36"/>
          <w:szCs w:val="36"/>
        </w:rPr>
        <w:t xml:space="preserve"> </w:t>
      </w:r>
      <w:proofErr w:type="spellStart"/>
      <w:r w:rsidR="001D69A9" w:rsidRPr="009471E6">
        <w:rPr>
          <w:sz w:val="36"/>
          <w:szCs w:val="36"/>
        </w:rPr>
        <w:t>разм</w:t>
      </w:r>
      <w:r w:rsidR="00D34457"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>ст</w:t>
      </w:r>
      <w:r w:rsidR="00D34457"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>т</w:t>
      </w:r>
      <w:r w:rsidR="00D34457" w:rsidRPr="009471E6">
        <w:rPr>
          <w:sz w:val="36"/>
          <w:szCs w:val="36"/>
        </w:rPr>
        <w:t>ь</w:t>
      </w:r>
      <w:proofErr w:type="spellEnd"/>
      <w:r w:rsidR="001D69A9" w:rsidRPr="009471E6">
        <w:rPr>
          <w:sz w:val="36"/>
          <w:szCs w:val="36"/>
        </w:rPr>
        <w:t xml:space="preserve"> п</w:t>
      </w:r>
      <w:r w:rsidR="00D34457"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 xml:space="preserve">д </w:t>
      </w:r>
      <w:proofErr w:type="spellStart"/>
      <w:r w:rsidR="00D34457" w:rsidRPr="009471E6">
        <w:rPr>
          <w:sz w:val="36"/>
          <w:szCs w:val="36"/>
        </w:rPr>
        <w:t>потилецею</w:t>
      </w:r>
      <w:proofErr w:type="spellEnd"/>
      <w:r w:rsidR="001D69A9" w:rsidRPr="009471E6">
        <w:rPr>
          <w:sz w:val="36"/>
          <w:szCs w:val="36"/>
        </w:rPr>
        <w:t xml:space="preserve">, а </w:t>
      </w:r>
      <w:proofErr w:type="spellStart"/>
      <w:r w:rsidR="00D34457" w:rsidRPr="009471E6">
        <w:rPr>
          <w:sz w:val="36"/>
          <w:szCs w:val="36"/>
        </w:rPr>
        <w:t>зпереду</w:t>
      </w:r>
      <w:proofErr w:type="spellEnd"/>
      <w:r w:rsidR="001D69A9" w:rsidRPr="009471E6">
        <w:rPr>
          <w:sz w:val="36"/>
          <w:szCs w:val="36"/>
        </w:rPr>
        <w:t xml:space="preserve"> п</w:t>
      </w:r>
      <w:r w:rsidR="00D34457"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 xml:space="preserve">д </w:t>
      </w:r>
      <w:r w:rsidR="00D34457" w:rsidRPr="009471E6">
        <w:rPr>
          <w:sz w:val="36"/>
          <w:szCs w:val="36"/>
        </w:rPr>
        <w:t>кутом</w:t>
      </w:r>
      <w:r w:rsidR="001D69A9" w:rsidRPr="009471E6">
        <w:rPr>
          <w:sz w:val="36"/>
          <w:szCs w:val="36"/>
        </w:rPr>
        <w:t xml:space="preserve"> нижн</w:t>
      </w:r>
      <w:r w:rsidR="00D34457" w:rsidRPr="009471E6">
        <w:rPr>
          <w:sz w:val="36"/>
          <w:szCs w:val="36"/>
        </w:rPr>
        <w:t>ьої</w:t>
      </w:r>
      <w:r w:rsidR="001D69A9" w:rsidRPr="009471E6">
        <w:rPr>
          <w:sz w:val="36"/>
          <w:szCs w:val="36"/>
        </w:rPr>
        <w:t xml:space="preserve"> </w:t>
      </w:r>
      <w:r w:rsidR="00D34457" w:rsidRPr="009471E6">
        <w:rPr>
          <w:sz w:val="36"/>
          <w:szCs w:val="36"/>
        </w:rPr>
        <w:t>щелепи</w:t>
      </w:r>
      <w:r w:rsidR="001D69A9" w:rsidRPr="009471E6">
        <w:rPr>
          <w:sz w:val="36"/>
          <w:szCs w:val="36"/>
        </w:rPr>
        <w:t>.</w:t>
      </w:r>
    </w:p>
    <w:p w:rsidR="003E5C71" w:rsidRPr="009471E6" w:rsidRDefault="003E5C71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1D69A9" w:rsidRPr="009471E6" w:rsidRDefault="001D69A9" w:rsidP="00FF4068">
      <w:pPr>
        <w:pStyle w:val="a5"/>
        <w:shd w:val="clear" w:color="auto" w:fill="F9F9F9"/>
        <w:spacing w:before="0" w:beforeAutospacing="0" w:after="0" w:afterAutospacing="0"/>
        <w:rPr>
          <w:color w:val="666666"/>
          <w:sz w:val="36"/>
          <w:szCs w:val="36"/>
        </w:rPr>
      </w:pPr>
      <w:r w:rsidRPr="009471E6"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10795</wp:posOffset>
            </wp:positionV>
            <wp:extent cx="2521585" cy="2519680"/>
            <wp:effectExtent l="19050" t="0" r="0" b="0"/>
            <wp:wrapSquare wrapText="bothSides"/>
            <wp:docPr id="58" name="Рисунок 6" descr="Упражения для лечения проблем шейного отдел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пражения для лечения проблем шейного отдел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71E6"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21590</wp:posOffset>
            </wp:positionV>
            <wp:extent cx="2500630" cy="2508885"/>
            <wp:effectExtent l="19050" t="0" r="0" b="0"/>
            <wp:wrapSquare wrapText="bothSides"/>
            <wp:docPr id="57" name="Рисунок 7" descr="ЛФК при остеохондрозе шейного от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ФК при остеохондрозе шейного отдел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1D69A9" w:rsidRPr="009471E6" w:rsidRDefault="00D34457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Зробив</w:t>
      </w:r>
      <w:r w:rsidR="003E5C71" w:rsidRPr="009471E6">
        <w:rPr>
          <w:sz w:val="36"/>
          <w:szCs w:val="36"/>
        </w:rPr>
        <w:t>ши</w:t>
      </w:r>
      <w:r w:rsidRPr="009471E6">
        <w:rPr>
          <w:sz w:val="36"/>
          <w:szCs w:val="36"/>
        </w:rPr>
        <w:t xml:space="preserve"> </w:t>
      </w:r>
      <w:r w:rsidR="001D69A9" w:rsidRPr="009471E6">
        <w:rPr>
          <w:sz w:val="36"/>
          <w:szCs w:val="36"/>
        </w:rPr>
        <w:t xml:space="preserve"> корсет, </w:t>
      </w:r>
      <w:r w:rsidRPr="009471E6">
        <w:rPr>
          <w:sz w:val="36"/>
          <w:szCs w:val="36"/>
        </w:rPr>
        <w:t>по</w:t>
      </w:r>
      <w:r w:rsidR="001D69A9" w:rsidRPr="009471E6">
        <w:rPr>
          <w:sz w:val="36"/>
          <w:szCs w:val="36"/>
        </w:rPr>
        <w:t xml:space="preserve">чинайте </w:t>
      </w:r>
      <w:r w:rsidRPr="009471E6">
        <w:rPr>
          <w:sz w:val="36"/>
          <w:szCs w:val="36"/>
        </w:rPr>
        <w:t>робити вправу</w:t>
      </w:r>
      <w:r w:rsidR="001D69A9" w:rsidRPr="009471E6">
        <w:rPr>
          <w:sz w:val="36"/>
          <w:szCs w:val="36"/>
        </w:rPr>
        <w:t xml:space="preserve">. Для </w:t>
      </w:r>
      <w:r w:rsidRPr="009471E6">
        <w:rPr>
          <w:sz w:val="36"/>
          <w:szCs w:val="36"/>
        </w:rPr>
        <w:t>цього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робіть</w:t>
      </w:r>
      <w:r w:rsidR="001D69A9" w:rsidRPr="009471E6">
        <w:rPr>
          <w:sz w:val="36"/>
          <w:szCs w:val="36"/>
        </w:rPr>
        <w:t xml:space="preserve"> </w:t>
      </w:r>
      <w:r w:rsidR="009B4DF5" w:rsidRPr="009471E6">
        <w:rPr>
          <w:sz w:val="36"/>
          <w:szCs w:val="36"/>
        </w:rPr>
        <w:t xml:space="preserve">нахили </w:t>
      </w:r>
      <w:r w:rsidR="001D69A9" w:rsidRPr="009471E6">
        <w:rPr>
          <w:sz w:val="36"/>
          <w:szCs w:val="36"/>
        </w:rPr>
        <w:t>в сторон</w:t>
      </w:r>
      <w:r w:rsidRPr="009471E6">
        <w:rPr>
          <w:sz w:val="36"/>
          <w:szCs w:val="36"/>
        </w:rPr>
        <w:t>и</w:t>
      </w:r>
      <w:r w:rsidR="001D69A9" w:rsidRPr="009471E6">
        <w:rPr>
          <w:sz w:val="36"/>
          <w:szCs w:val="36"/>
        </w:rPr>
        <w:t>. Вс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рухи робіть повільно</w:t>
      </w:r>
      <w:r w:rsidR="001D69A9" w:rsidRPr="009471E6">
        <w:rPr>
          <w:sz w:val="36"/>
          <w:szCs w:val="36"/>
        </w:rPr>
        <w:t>,  за</w:t>
      </w:r>
      <w:r w:rsidRPr="009471E6">
        <w:rPr>
          <w:sz w:val="36"/>
          <w:szCs w:val="36"/>
        </w:rPr>
        <w:t>триму</w:t>
      </w:r>
      <w:r w:rsidR="009B4DF5" w:rsidRPr="009471E6">
        <w:rPr>
          <w:sz w:val="36"/>
          <w:szCs w:val="36"/>
        </w:rPr>
        <w:t>ючись</w:t>
      </w:r>
      <w:r w:rsidRPr="009471E6">
        <w:rPr>
          <w:sz w:val="36"/>
          <w:szCs w:val="36"/>
        </w:rPr>
        <w:t xml:space="preserve"> </w:t>
      </w:r>
      <w:r w:rsidR="001D69A9" w:rsidRPr="009471E6">
        <w:rPr>
          <w:sz w:val="36"/>
          <w:szCs w:val="36"/>
        </w:rPr>
        <w:t xml:space="preserve"> на </w:t>
      </w:r>
      <w:r w:rsidR="009B4DF5" w:rsidRPr="009471E6">
        <w:rPr>
          <w:sz w:val="36"/>
          <w:szCs w:val="36"/>
        </w:rPr>
        <w:t xml:space="preserve">нахилі </w:t>
      </w:r>
      <w:r w:rsidRPr="009471E6">
        <w:rPr>
          <w:sz w:val="36"/>
          <w:szCs w:val="36"/>
        </w:rPr>
        <w:t>протягом декількох</w:t>
      </w:r>
      <w:r w:rsidR="001D69A9" w:rsidRPr="009471E6">
        <w:rPr>
          <w:sz w:val="36"/>
          <w:szCs w:val="36"/>
        </w:rPr>
        <w:t xml:space="preserve"> секунд.</w:t>
      </w:r>
    </w:p>
    <w:p w:rsidR="001D69A9" w:rsidRPr="009471E6" w:rsidRDefault="00D34457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 xml:space="preserve">Потім </w:t>
      </w:r>
      <w:r w:rsidR="001D69A9" w:rsidRPr="009471E6">
        <w:rPr>
          <w:sz w:val="36"/>
          <w:szCs w:val="36"/>
        </w:rPr>
        <w:t>необх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>д</w:t>
      </w:r>
      <w:r w:rsidRPr="009471E6">
        <w:rPr>
          <w:sz w:val="36"/>
          <w:szCs w:val="36"/>
        </w:rPr>
        <w:t>н</w:t>
      </w:r>
      <w:r w:rsidR="001D69A9" w:rsidRPr="009471E6">
        <w:rPr>
          <w:sz w:val="36"/>
          <w:szCs w:val="36"/>
        </w:rPr>
        <w:t>о опустит</w:t>
      </w:r>
      <w:r w:rsidRPr="009471E6">
        <w:rPr>
          <w:sz w:val="36"/>
          <w:szCs w:val="36"/>
        </w:rPr>
        <w:t>и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трохи</w:t>
      </w:r>
      <w:r w:rsidR="001D69A9" w:rsidRPr="009471E6">
        <w:rPr>
          <w:sz w:val="36"/>
          <w:szCs w:val="36"/>
        </w:rPr>
        <w:t xml:space="preserve"> руки</w:t>
      </w:r>
      <w:r w:rsidR="009B4DF5" w:rsidRPr="009471E6">
        <w:rPr>
          <w:sz w:val="36"/>
          <w:szCs w:val="36"/>
        </w:rPr>
        <w:t xml:space="preserve">, вивести лікті вперед 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виконати всі рухи так само</w:t>
      </w:r>
      <w:r w:rsidR="001D69A9" w:rsidRPr="009471E6">
        <w:rPr>
          <w:sz w:val="36"/>
          <w:szCs w:val="36"/>
        </w:rPr>
        <w:t>. Дал</w:t>
      </w:r>
      <w:r w:rsidRPr="009471E6">
        <w:rPr>
          <w:sz w:val="36"/>
          <w:szCs w:val="36"/>
        </w:rPr>
        <w:t>і</w:t>
      </w:r>
      <w:r w:rsidR="001D69A9" w:rsidRPr="009471E6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>опустіть</w:t>
      </w:r>
      <w:r w:rsidR="001D69A9" w:rsidRPr="009471E6">
        <w:rPr>
          <w:sz w:val="36"/>
          <w:szCs w:val="36"/>
        </w:rPr>
        <w:t xml:space="preserve"> руки ще ниж</w:t>
      </w:r>
      <w:r w:rsidRPr="009471E6">
        <w:rPr>
          <w:sz w:val="36"/>
          <w:szCs w:val="36"/>
        </w:rPr>
        <w:t>ч</w:t>
      </w:r>
      <w:r w:rsidR="001D69A9" w:rsidRPr="009471E6">
        <w:rPr>
          <w:sz w:val="36"/>
          <w:szCs w:val="36"/>
        </w:rPr>
        <w:t xml:space="preserve">е </w:t>
      </w:r>
      <w:r w:rsidRPr="009471E6">
        <w:rPr>
          <w:sz w:val="36"/>
          <w:szCs w:val="36"/>
        </w:rPr>
        <w:t xml:space="preserve">і знову </w:t>
      </w:r>
      <w:r w:rsidR="009B4DF5" w:rsidRPr="009471E6">
        <w:rPr>
          <w:sz w:val="36"/>
          <w:szCs w:val="36"/>
        </w:rPr>
        <w:t>з</w:t>
      </w:r>
      <w:r w:rsidRPr="009471E6">
        <w:rPr>
          <w:sz w:val="36"/>
          <w:szCs w:val="36"/>
        </w:rPr>
        <w:t xml:space="preserve">робіть </w:t>
      </w:r>
      <w:r w:rsidR="009B4DF5" w:rsidRPr="009471E6">
        <w:rPr>
          <w:sz w:val="36"/>
          <w:szCs w:val="36"/>
        </w:rPr>
        <w:t>нахили</w:t>
      </w:r>
      <w:r w:rsidR="001D69A9" w:rsidRPr="009471E6">
        <w:rPr>
          <w:sz w:val="36"/>
          <w:szCs w:val="36"/>
        </w:rPr>
        <w:t>.</w:t>
      </w:r>
    </w:p>
    <w:p w:rsidR="008C5317" w:rsidRPr="009471E6" w:rsidRDefault="008C5317" w:rsidP="00FF4068">
      <w:pPr>
        <w:pStyle w:val="3"/>
        <w:shd w:val="clear" w:color="auto" w:fill="F9F9F9"/>
        <w:spacing w:before="0" w:beforeAutospacing="0" w:after="0" w:afterAutospacing="0"/>
        <w:rPr>
          <w:bCs w:val="0"/>
          <w:sz w:val="36"/>
          <w:szCs w:val="36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rPr>
          <w:bCs w:val="0"/>
          <w:sz w:val="40"/>
          <w:szCs w:val="40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rPr>
          <w:bCs w:val="0"/>
          <w:sz w:val="40"/>
          <w:szCs w:val="40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rPr>
          <w:bCs w:val="0"/>
          <w:sz w:val="40"/>
          <w:szCs w:val="40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rPr>
          <w:bCs w:val="0"/>
          <w:sz w:val="40"/>
          <w:szCs w:val="40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rPr>
          <w:bCs w:val="0"/>
          <w:sz w:val="40"/>
          <w:szCs w:val="40"/>
        </w:rPr>
      </w:pPr>
    </w:p>
    <w:p w:rsidR="008C5317" w:rsidRPr="00FF4068" w:rsidRDefault="00194DCE" w:rsidP="005D5A98">
      <w:pPr>
        <w:pStyle w:val="3"/>
        <w:shd w:val="clear" w:color="auto" w:fill="F9F9F9"/>
        <w:spacing w:before="0" w:beforeAutospacing="0" w:after="0" w:afterAutospacing="0"/>
        <w:ind w:firstLine="1134"/>
        <w:rPr>
          <w:bCs w:val="0"/>
          <w:sz w:val="36"/>
          <w:szCs w:val="36"/>
        </w:rPr>
      </w:pPr>
      <w:r w:rsidRPr="00FF4068">
        <w:rPr>
          <w:bCs w:val="0"/>
          <w:sz w:val="40"/>
          <w:szCs w:val="40"/>
        </w:rPr>
        <w:lastRenderedPageBreak/>
        <w:t xml:space="preserve">Вправа </w:t>
      </w:r>
      <w:r w:rsidR="001D69A9" w:rsidRPr="00FF4068">
        <w:rPr>
          <w:bCs w:val="0"/>
          <w:sz w:val="40"/>
          <w:szCs w:val="40"/>
        </w:rPr>
        <w:t>№2</w:t>
      </w:r>
      <w:r w:rsidR="001D69A9" w:rsidRPr="00FF4068">
        <w:rPr>
          <w:b w:val="0"/>
          <w:bCs w:val="0"/>
          <w:sz w:val="40"/>
          <w:szCs w:val="40"/>
        </w:rPr>
        <w:t xml:space="preserve"> </w:t>
      </w:r>
      <w:r w:rsidR="001D69A9" w:rsidRPr="009471E6">
        <w:rPr>
          <w:b w:val="0"/>
          <w:bCs w:val="0"/>
          <w:sz w:val="36"/>
          <w:szCs w:val="36"/>
        </w:rPr>
        <w:t>— </w:t>
      </w:r>
      <w:r w:rsidR="001D69A9" w:rsidRPr="00FF4068">
        <w:rPr>
          <w:bCs w:val="0"/>
          <w:sz w:val="36"/>
          <w:szCs w:val="36"/>
        </w:rPr>
        <w:t>«</w:t>
      </w:r>
      <w:r w:rsidRPr="00FF4068">
        <w:rPr>
          <w:bCs w:val="0"/>
          <w:sz w:val="36"/>
          <w:szCs w:val="36"/>
        </w:rPr>
        <w:t>Обпертися руками об стіл</w:t>
      </w:r>
      <w:r w:rsidR="008C5317" w:rsidRPr="00FF4068">
        <w:rPr>
          <w:bCs w:val="0"/>
          <w:sz w:val="36"/>
          <w:szCs w:val="36"/>
        </w:rPr>
        <w:t>»</w:t>
      </w:r>
    </w:p>
    <w:p w:rsidR="0081163A" w:rsidRDefault="0081163A" w:rsidP="0081163A">
      <w:pPr>
        <w:pStyle w:val="3"/>
        <w:shd w:val="clear" w:color="auto" w:fill="F9F9F9"/>
        <w:spacing w:before="0" w:beforeAutospacing="0" w:after="0" w:afterAutospacing="0"/>
        <w:ind w:firstLine="1134"/>
        <w:rPr>
          <w:b w:val="0"/>
          <w:sz w:val="36"/>
          <w:szCs w:val="36"/>
        </w:rPr>
      </w:pPr>
      <w:r>
        <w:rPr>
          <w:b w:val="0"/>
          <w:noProof/>
          <w:sz w:val="36"/>
          <w:szCs w:val="36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192405</wp:posOffset>
            </wp:positionV>
            <wp:extent cx="2019300" cy="2686050"/>
            <wp:effectExtent l="19050" t="0" r="0" b="0"/>
            <wp:wrapSquare wrapText="bothSides"/>
            <wp:docPr id="56" name="Рисунок 8" descr="Упражнение №2 - «Опираемся на стол рук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пражнение №2 - «Опираемся на стол руками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36"/>
          <w:szCs w:val="36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186055</wp:posOffset>
            </wp:positionV>
            <wp:extent cx="2012950" cy="2686050"/>
            <wp:effectExtent l="19050" t="0" r="6350" b="0"/>
            <wp:wrapSquare wrapText="bothSides"/>
            <wp:docPr id="59" name="Рисунок 9" descr="ЛФК при остеохондрозе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ФК при остеохондрозе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317" w:rsidRPr="009471E6">
        <w:rPr>
          <w:b w:val="0"/>
          <w:noProof/>
          <w:sz w:val="36"/>
          <w:szCs w:val="36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186055</wp:posOffset>
            </wp:positionV>
            <wp:extent cx="1981200" cy="2628900"/>
            <wp:effectExtent l="19050" t="0" r="0" b="0"/>
            <wp:wrapSquare wrapText="bothSides"/>
            <wp:docPr id="60" name="Рисунок 10" descr="ЛФК при остеохондрозе шейного отдела позвоночника боль в пле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ФК при остеохондрозе шейного отдела позвоночника боль в плеч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9A9" w:rsidRPr="009471E6" w:rsidRDefault="001D69A9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sz w:val="36"/>
          <w:szCs w:val="36"/>
        </w:rPr>
        <w:t>Встаньте спино</w:t>
      </w:r>
      <w:r w:rsidR="00194DCE" w:rsidRPr="009471E6">
        <w:rPr>
          <w:b w:val="0"/>
          <w:sz w:val="36"/>
          <w:szCs w:val="36"/>
        </w:rPr>
        <w:t>ю</w:t>
      </w:r>
      <w:r w:rsidRPr="009471E6">
        <w:rPr>
          <w:b w:val="0"/>
          <w:sz w:val="36"/>
          <w:szCs w:val="36"/>
        </w:rPr>
        <w:t xml:space="preserve"> </w:t>
      </w:r>
      <w:r w:rsidR="00194DCE" w:rsidRPr="009471E6">
        <w:rPr>
          <w:b w:val="0"/>
          <w:sz w:val="36"/>
          <w:szCs w:val="36"/>
        </w:rPr>
        <w:t xml:space="preserve">до </w:t>
      </w:r>
      <w:r w:rsidRPr="009471E6">
        <w:rPr>
          <w:b w:val="0"/>
          <w:sz w:val="36"/>
          <w:szCs w:val="36"/>
        </w:rPr>
        <w:t xml:space="preserve">столу </w:t>
      </w:r>
      <w:r w:rsidR="00194DCE" w:rsidRPr="009471E6">
        <w:rPr>
          <w:b w:val="0"/>
          <w:sz w:val="36"/>
          <w:szCs w:val="36"/>
        </w:rPr>
        <w:t>і</w:t>
      </w:r>
      <w:r w:rsidRPr="009471E6">
        <w:rPr>
          <w:b w:val="0"/>
          <w:sz w:val="36"/>
          <w:szCs w:val="36"/>
        </w:rPr>
        <w:t xml:space="preserve"> </w:t>
      </w:r>
      <w:proofErr w:type="spellStart"/>
      <w:r w:rsidRPr="009471E6">
        <w:rPr>
          <w:b w:val="0"/>
          <w:sz w:val="36"/>
          <w:szCs w:val="36"/>
        </w:rPr>
        <w:t>обопр</w:t>
      </w:r>
      <w:r w:rsidR="00194DCE" w:rsidRPr="009471E6">
        <w:rPr>
          <w:b w:val="0"/>
          <w:sz w:val="36"/>
          <w:szCs w:val="36"/>
        </w:rPr>
        <w:t>і</w:t>
      </w:r>
      <w:r w:rsidRPr="009471E6">
        <w:rPr>
          <w:b w:val="0"/>
          <w:sz w:val="36"/>
          <w:szCs w:val="36"/>
        </w:rPr>
        <w:t>т</w:t>
      </w:r>
      <w:r w:rsidR="00194DCE" w:rsidRPr="009471E6">
        <w:rPr>
          <w:b w:val="0"/>
          <w:sz w:val="36"/>
          <w:szCs w:val="36"/>
        </w:rPr>
        <w:t>ь</w:t>
      </w:r>
      <w:r w:rsidRPr="009471E6">
        <w:rPr>
          <w:b w:val="0"/>
          <w:sz w:val="36"/>
          <w:szCs w:val="36"/>
        </w:rPr>
        <w:t>с</w:t>
      </w:r>
      <w:r w:rsidR="00194DCE" w:rsidRPr="009471E6">
        <w:rPr>
          <w:b w:val="0"/>
          <w:sz w:val="36"/>
          <w:szCs w:val="36"/>
        </w:rPr>
        <w:t>я</w:t>
      </w:r>
      <w:proofErr w:type="spellEnd"/>
      <w:r w:rsidRPr="009471E6">
        <w:rPr>
          <w:b w:val="0"/>
          <w:sz w:val="36"/>
          <w:szCs w:val="36"/>
        </w:rPr>
        <w:t xml:space="preserve"> на н</w:t>
      </w:r>
      <w:r w:rsidR="00194DCE" w:rsidRPr="009471E6">
        <w:rPr>
          <w:b w:val="0"/>
          <w:sz w:val="36"/>
          <w:szCs w:val="36"/>
        </w:rPr>
        <w:t>ьо</w:t>
      </w:r>
      <w:r w:rsidRPr="009471E6">
        <w:rPr>
          <w:b w:val="0"/>
          <w:sz w:val="36"/>
          <w:szCs w:val="36"/>
        </w:rPr>
        <w:t xml:space="preserve">го </w:t>
      </w:r>
      <w:r w:rsidR="00194DCE" w:rsidRPr="009471E6">
        <w:rPr>
          <w:b w:val="0"/>
          <w:sz w:val="36"/>
          <w:szCs w:val="36"/>
        </w:rPr>
        <w:t xml:space="preserve">долонями. </w:t>
      </w:r>
      <w:proofErr w:type="spellStart"/>
      <w:r w:rsidR="00194DCE" w:rsidRPr="009471E6">
        <w:rPr>
          <w:b w:val="0"/>
          <w:sz w:val="36"/>
          <w:szCs w:val="36"/>
        </w:rPr>
        <w:t>Потяніться</w:t>
      </w:r>
      <w:proofErr w:type="spellEnd"/>
      <w:r w:rsidR="00194DCE" w:rsidRPr="009471E6">
        <w:rPr>
          <w:b w:val="0"/>
          <w:sz w:val="36"/>
          <w:szCs w:val="36"/>
        </w:rPr>
        <w:t xml:space="preserve"> в</w:t>
      </w:r>
      <w:r w:rsidR="00EA3074" w:rsidRPr="009471E6">
        <w:rPr>
          <w:b w:val="0"/>
          <w:sz w:val="36"/>
          <w:szCs w:val="36"/>
        </w:rPr>
        <w:t>гору</w:t>
      </w:r>
      <w:r w:rsidR="00194DCE" w:rsidRPr="009471E6">
        <w:rPr>
          <w:b w:val="0"/>
          <w:sz w:val="36"/>
          <w:szCs w:val="36"/>
        </w:rPr>
        <w:t xml:space="preserve"> всім тілом, трохи закинувши голову назад.</w:t>
      </w:r>
    </w:p>
    <w:p w:rsidR="00EA3074" w:rsidRPr="009471E6" w:rsidRDefault="00194DCE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В такому положенн</w:t>
      </w:r>
      <w:r w:rsidR="00716893" w:rsidRPr="009471E6">
        <w:rPr>
          <w:sz w:val="36"/>
          <w:szCs w:val="36"/>
        </w:rPr>
        <w:t>і</w:t>
      </w:r>
      <w:r w:rsidRPr="009471E6">
        <w:rPr>
          <w:sz w:val="36"/>
          <w:szCs w:val="36"/>
        </w:rPr>
        <w:t xml:space="preserve"> затримайтесь на декілька секунд</w:t>
      </w:r>
      <w:r w:rsidR="00716893" w:rsidRPr="009471E6">
        <w:rPr>
          <w:sz w:val="36"/>
          <w:szCs w:val="36"/>
        </w:rPr>
        <w:t xml:space="preserve">. Після того, як відбулася розтяжка, присядьте на той рівень, який ви </w:t>
      </w:r>
      <w:proofErr w:type="spellStart"/>
      <w:r w:rsidR="00EA3074" w:rsidRPr="009471E6">
        <w:rPr>
          <w:sz w:val="36"/>
          <w:szCs w:val="36"/>
        </w:rPr>
        <w:t>з</w:t>
      </w:r>
      <w:r w:rsidR="00716893" w:rsidRPr="009471E6">
        <w:rPr>
          <w:sz w:val="36"/>
          <w:szCs w:val="36"/>
        </w:rPr>
        <w:t>можите</w:t>
      </w:r>
      <w:proofErr w:type="spellEnd"/>
      <w:r w:rsidR="00716893" w:rsidRPr="009471E6">
        <w:rPr>
          <w:sz w:val="36"/>
          <w:szCs w:val="36"/>
        </w:rPr>
        <w:t>. Максимально присівши, нахиліть голову вперед.</w:t>
      </w:r>
    </w:p>
    <w:p w:rsidR="00EA3074" w:rsidRPr="009471E6" w:rsidRDefault="00EA3074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 xml:space="preserve">Так ви </w:t>
      </w:r>
      <w:proofErr w:type="spellStart"/>
      <w:r w:rsidRPr="009471E6">
        <w:rPr>
          <w:sz w:val="36"/>
          <w:szCs w:val="36"/>
        </w:rPr>
        <w:t>знімете</w:t>
      </w:r>
      <w:proofErr w:type="spellEnd"/>
      <w:r w:rsidRPr="009471E6">
        <w:rPr>
          <w:sz w:val="36"/>
          <w:szCs w:val="36"/>
        </w:rPr>
        <w:t xml:space="preserve"> напруження з </w:t>
      </w:r>
      <w:proofErr w:type="spellStart"/>
      <w:r w:rsidRPr="009471E6">
        <w:rPr>
          <w:sz w:val="36"/>
          <w:szCs w:val="36"/>
        </w:rPr>
        <w:t>мязів</w:t>
      </w:r>
      <w:proofErr w:type="spellEnd"/>
      <w:r w:rsidRPr="009471E6">
        <w:rPr>
          <w:sz w:val="36"/>
          <w:szCs w:val="36"/>
        </w:rPr>
        <w:t xml:space="preserve"> шиї та зменшите больові відчуття.</w:t>
      </w:r>
    </w:p>
    <w:p w:rsidR="001D69A9" w:rsidRPr="009471E6" w:rsidRDefault="001D69A9" w:rsidP="005D5A98">
      <w:pPr>
        <w:pStyle w:val="a5"/>
        <w:shd w:val="clear" w:color="auto" w:fill="F9F9F9"/>
        <w:spacing w:before="0" w:beforeAutospacing="0" w:after="0" w:afterAutospacing="0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3"/>
        <w:shd w:val="clear" w:color="auto" w:fill="F9F9F9"/>
        <w:spacing w:before="0" w:beforeAutospacing="0" w:after="0" w:afterAutospacing="0"/>
        <w:ind w:firstLine="1134"/>
        <w:rPr>
          <w:b w:val="0"/>
          <w:bCs w:val="0"/>
          <w:sz w:val="36"/>
          <w:szCs w:val="36"/>
        </w:rPr>
      </w:pPr>
      <w:r w:rsidRPr="00FF4068">
        <w:rPr>
          <w:bCs w:val="0"/>
          <w:sz w:val="40"/>
          <w:szCs w:val="40"/>
        </w:rPr>
        <w:t> </w:t>
      </w:r>
      <w:r w:rsidR="00EA3074" w:rsidRPr="00FF4068">
        <w:rPr>
          <w:bCs w:val="0"/>
          <w:sz w:val="40"/>
          <w:szCs w:val="40"/>
        </w:rPr>
        <w:t xml:space="preserve">Вправа </w:t>
      </w:r>
      <w:r w:rsidRPr="00FF4068">
        <w:rPr>
          <w:bCs w:val="0"/>
          <w:sz w:val="40"/>
          <w:szCs w:val="40"/>
        </w:rPr>
        <w:t xml:space="preserve"> №3</w:t>
      </w:r>
      <w:r w:rsidRPr="009471E6">
        <w:rPr>
          <w:b w:val="0"/>
          <w:bCs w:val="0"/>
          <w:sz w:val="36"/>
          <w:szCs w:val="36"/>
        </w:rPr>
        <w:t xml:space="preserve"> —</w:t>
      </w:r>
      <w:r w:rsidRPr="00FF4068">
        <w:rPr>
          <w:bCs w:val="0"/>
          <w:sz w:val="36"/>
          <w:szCs w:val="36"/>
        </w:rPr>
        <w:t xml:space="preserve"> «Маятник голово</w:t>
      </w:r>
      <w:r w:rsidR="00EA3074" w:rsidRPr="00FF4068">
        <w:rPr>
          <w:bCs w:val="0"/>
          <w:sz w:val="36"/>
          <w:szCs w:val="36"/>
        </w:rPr>
        <w:t>ю</w:t>
      </w:r>
      <w:r w:rsidRPr="00FF4068">
        <w:rPr>
          <w:bCs w:val="0"/>
          <w:sz w:val="36"/>
          <w:szCs w:val="36"/>
        </w:rPr>
        <w:t>»</w:t>
      </w:r>
    </w:p>
    <w:p w:rsidR="001D69A9" w:rsidRPr="009471E6" w:rsidRDefault="008C5317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  <w:r w:rsidRPr="009471E6"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157480</wp:posOffset>
            </wp:positionV>
            <wp:extent cx="2749550" cy="2755265"/>
            <wp:effectExtent l="19050" t="0" r="0" b="0"/>
            <wp:wrapSquare wrapText="bothSides"/>
            <wp:docPr id="53" name="Рисунок 11" descr="Слегка поддерживая книгу рукой, необходимо найти положение равнове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егка поддерживая книгу рукой, необходимо найти положение равновес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074" w:rsidRPr="009471E6"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162560</wp:posOffset>
            </wp:positionV>
            <wp:extent cx="2698750" cy="2698750"/>
            <wp:effectExtent l="19050" t="0" r="6350" b="0"/>
            <wp:wrapSquare wrapText="bothSides"/>
            <wp:docPr id="52" name="Рисунок 12" descr="Лечебная физкультура прекрасный способ профилактики и лечения остеохонд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чебная физкультура прекрасный способ профилактики и лечения остеохондроз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FF4068">
      <w:pPr>
        <w:pStyle w:val="a5"/>
        <w:shd w:val="clear" w:color="auto" w:fill="F9F9F9"/>
        <w:rPr>
          <w:color w:val="666666"/>
          <w:sz w:val="36"/>
          <w:szCs w:val="36"/>
        </w:rPr>
      </w:pPr>
    </w:p>
    <w:p w:rsidR="001D69A9" w:rsidRPr="009471E6" w:rsidRDefault="00EA3074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Сядьте на стілець і візьміть книгу  з твердою обкладинкою. Акуратно помістіть її на голові в області верхівки. Досягніть рівного положення книги на маківці, щоб вона не падала.</w:t>
      </w:r>
    </w:p>
    <w:p w:rsidR="00055C90" w:rsidRPr="009471E6" w:rsidRDefault="00055C90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lastRenderedPageBreak/>
        <w:t>Затримайтесь  в положенні сидячи з книгою на голові приблизно на 5 хвилин (можна менше). Знаходження в такому положенні дозволить м'язам і хребців шиї запам'ятати їх правильне положення.</w:t>
      </w:r>
    </w:p>
    <w:p w:rsidR="001D69A9" w:rsidRPr="009471E6" w:rsidRDefault="00055C90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 xml:space="preserve">Далі зробіть наступну вправу: чиніть тиск на голову руками. Ваш опір </w:t>
      </w:r>
      <w:proofErr w:type="spellStart"/>
      <w:r w:rsidRPr="009471E6">
        <w:rPr>
          <w:sz w:val="36"/>
          <w:szCs w:val="36"/>
        </w:rPr>
        <w:t>повиннен</w:t>
      </w:r>
      <w:proofErr w:type="spellEnd"/>
      <w:r w:rsidRPr="009471E6">
        <w:rPr>
          <w:sz w:val="36"/>
          <w:szCs w:val="36"/>
        </w:rPr>
        <w:t xml:space="preserve"> проходити не більше 20 секунд. Тиск на голову починається спочатку з невеликого навантаження, потім поступово збільшувати. По закінченні часу навантаження необхідно поступово зменшувати.</w:t>
      </w:r>
    </w:p>
    <w:p w:rsidR="003E5C71" w:rsidRPr="009471E6" w:rsidRDefault="003E5C71" w:rsidP="005D5A98">
      <w:pPr>
        <w:pStyle w:val="a5"/>
        <w:shd w:val="clear" w:color="auto" w:fill="F9F9F9"/>
        <w:spacing w:before="0" w:beforeAutospacing="0" w:after="0" w:afterAutospacing="0"/>
        <w:ind w:firstLine="1134"/>
        <w:rPr>
          <w:b/>
          <w:color w:val="444444"/>
          <w:sz w:val="36"/>
          <w:szCs w:val="36"/>
        </w:rPr>
      </w:pPr>
    </w:p>
    <w:p w:rsidR="00055C90" w:rsidRPr="009471E6" w:rsidRDefault="00FF4068" w:rsidP="005D5A98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659765</wp:posOffset>
            </wp:positionV>
            <wp:extent cx="2247900" cy="2438400"/>
            <wp:effectExtent l="19050" t="0" r="0" b="0"/>
            <wp:wrapSquare wrapText="bothSides"/>
            <wp:docPr id="12" name="Рисунок 15" descr="Вы растянете передние мышцы ш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 растянете передние мышцы ше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659765</wp:posOffset>
            </wp:positionV>
            <wp:extent cx="2266950" cy="2438400"/>
            <wp:effectExtent l="19050" t="0" r="0" b="0"/>
            <wp:wrapSquare wrapText="bothSides"/>
            <wp:docPr id="17" name="Рисунок 14" descr="ЛФК при остеоходрозе ш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ФК при остеоходрозе ше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659765</wp:posOffset>
            </wp:positionV>
            <wp:extent cx="2298700" cy="2438400"/>
            <wp:effectExtent l="19050" t="0" r="6350" b="0"/>
            <wp:wrapSquare wrapText="bothSides"/>
            <wp:docPr id="18" name="Рисунок 13" descr="Поместите ладонь одной руки на л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местите ладонь одной руки на лоб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C90" w:rsidRPr="00FF4068">
        <w:rPr>
          <w:b/>
          <w:sz w:val="40"/>
          <w:szCs w:val="40"/>
        </w:rPr>
        <w:t xml:space="preserve">Вправа №4 </w:t>
      </w:r>
      <w:r w:rsidR="00055C90" w:rsidRPr="00FF4068">
        <w:rPr>
          <w:b/>
          <w:color w:val="444444"/>
          <w:sz w:val="36"/>
          <w:szCs w:val="36"/>
        </w:rPr>
        <w:t xml:space="preserve">— </w:t>
      </w:r>
      <w:r w:rsidR="00055C90" w:rsidRPr="00FF4068">
        <w:rPr>
          <w:b/>
          <w:sz w:val="36"/>
          <w:szCs w:val="36"/>
        </w:rPr>
        <w:t>«Згинаємо шию вперед, чинячи опір»</w:t>
      </w:r>
    </w:p>
    <w:p w:rsidR="00C50F7C" w:rsidRPr="009471E6" w:rsidRDefault="00C50F7C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7E395A" w:rsidRPr="00FF4068" w:rsidRDefault="00055C90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Прийміть необхідне положення – встаньте прямо або сядьте на стілець. Долоню руки розташуйте на середині чола.</w:t>
      </w:r>
      <w:r w:rsidR="00FF4068">
        <w:rPr>
          <w:b w:val="0"/>
          <w:bCs w:val="0"/>
          <w:sz w:val="36"/>
          <w:szCs w:val="36"/>
        </w:rPr>
        <w:t xml:space="preserve"> </w:t>
      </w:r>
      <w:r w:rsidRPr="009471E6">
        <w:rPr>
          <w:b w:val="0"/>
          <w:bCs w:val="0"/>
          <w:sz w:val="36"/>
          <w:szCs w:val="36"/>
        </w:rPr>
        <w:t xml:space="preserve">Долонею натискайте на голову, а головою навпаки чиніть опір. У такому положенні слід залишатися на 20 </w:t>
      </w:r>
      <w:proofErr w:type="spellStart"/>
      <w:r w:rsidRPr="009471E6">
        <w:rPr>
          <w:b w:val="0"/>
          <w:bCs w:val="0"/>
          <w:sz w:val="36"/>
          <w:szCs w:val="36"/>
        </w:rPr>
        <w:t>секунд.Друга</w:t>
      </w:r>
      <w:proofErr w:type="spellEnd"/>
      <w:r w:rsidRPr="009471E6">
        <w:rPr>
          <w:b w:val="0"/>
          <w:bCs w:val="0"/>
          <w:sz w:val="36"/>
          <w:szCs w:val="36"/>
        </w:rPr>
        <w:t xml:space="preserve"> частина такої вправи передбачає розтягування м'язів. </w:t>
      </w:r>
      <w:r w:rsidR="007E395A" w:rsidRPr="009471E6">
        <w:rPr>
          <w:b w:val="0"/>
          <w:bCs w:val="0"/>
          <w:sz w:val="36"/>
          <w:szCs w:val="36"/>
        </w:rPr>
        <w:t>С</w:t>
      </w:r>
      <w:r w:rsidRPr="009471E6">
        <w:rPr>
          <w:b w:val="0"/>
          <w:bCs w:val="0"/>
          <w:sz w:val="36"/>
          <w:szCs w:val="36"/>
        </w:rPr>
        <w:t>лід закинути голову назад, одну руку покладіть під потилицю, а другу на лоб. Впливайте одночасно обома руками на свої опори. Так ви зможете розтягнути м'язи шиї, які перед цією вправою були в напрузі. Ц</w:t>
      </w:r>
      <w:r w:rsidR="007E395A" w:rsidRPr="009471E6">
        <w:rPr>
          <w:b w:val="0"/>
          <w:bCs w:val="0"/>
          <w:sz w:val="36"/>
          <w:szCs w:val="36"/>
        </w:rPr>
        <w:t xml:space="preserve">ю </w:t>
      </w:r>
      <w:r w:rsidRPr="009471E6">
        <w:rPr>
          <w:b w:val="0"/>
          <w:bCs w:val="0"/>
          <w:sz w:val="36"/>
          <w:szCs w:val="36"/>
        </w:rPr>
        <w:t>вправу роблять не більше 5 секунд, вон</w:t>
      </w:r>
      <w:r w:rsidR="007E395A" w:rsidRPr="009471E6">
        <w:rPr>
          <w:b w:val="0"/>
          <w:bCs w:val="0"/>
          <w:sz w:val="36"/>
          <w:szCs w:val="36"/>
        </w:rPr>
        <w:t>а</w:t>
      </w:r>
      <w:r w:rsidRPr="009471E6">
        <w:rPr>
          <w:b w:val="0"/>
          <w:bCs w:val="0"/>
          <w:sz w:val="36"/>
          <w:szCs w:val="36"/>
        </w:rPr>
        <w:t xml:space="preserve"> не повинно викликати больові відчуття</w:t>
      </w:r>
      <w:r w:rsidRPr="009471E6">
        <w:rPr>
          <w:b w:val="0"/>
          <w:bCs w:val="0"/>
          <w:color w:val="666666"/>
          <w:sz w:val="36"/>
          <w:szCs w:val="36"/>
        </w:rPr>
        <w:t>.</w:t>
      </w:r>
    </w:p>
    <w:p w:rsidR="0081163A" w:rsidRDefault="0081163A" w:rsidP="005D5A98">
      <w:pPr>
        <w:pStyle w:val="3"/>
        <w:shd w:val="clear" w:color="auto" w:fill="F9F9F9"/>
        <w:spacing w:after="0"/>
        <w:ind w:firstLine="1134"/>
        <w:rPr>
          <w:bCs w:val="0"/>
          <w:sz w:val="40"/>
          <w:szCs w:val="40"/>
        </w:rPr>
      </w:pPr>
    </w:p>
    <w:p w:rsidR="0081163A" w:rsidRDefault="0081163A" w:rsidP="005D5A98">
      <w:pPr>
        <w:pStyle w:val="3"/>
        <w:shd w:val="clear" w:color="auto" w:fill="F9F9F9"/>
        <w:spacing w:after="0"/>
        <w:ind w:firstLine="1134"/>
        <w:rPr>
          <w:bCs w:val="0"/>
          <w:sz w:val="40"/>
          <w:szCs w:val="40"/>
        </w:rPr>
      </w:pPr>
    </w:p>
    <w:p w:rsidR="0081163A" w:rsidRDefault="0081163A" w:rsidP="005D5A98">
      <w:pPr>
        <w:pStyle w:val="3"/>
        <w:shd w:val="clear" w:color="auto" w:fill="F9F9F9"/>
        <w:spacing w:after="0"/>
        <w:ind w:firstLine="1134"/>
        <w:rPr>
          <w:bCs w:val="0"/>
          <w:sz w:val="40"/>
          <w:szCs w:val="40"/>
        </w:rPr>
      </w:pPr>
    </w:p>
    <w:p w:rsidR="00C50F7C" w:rsidRPr="009471E6" w:rsidRDefault="0081163A" w:rsidP="005D5A98">
      <w:pPr>
        <w:pStyle w:val="3"/>
        <w:shd w:val="clear" w:color="auto" w:fill="F9F9F9"/>
        <w:spacing w:after="0"/>
        <w:ind w:firstLine="1134"/>
        <w:rPr>
          <w:b w:val="0"/>
          <w:bCs w:val="0"/>
          <w:sz w:val="36"/>
          <w:szCs w:val="36"/>
        </w:rPr>
      </w:pPr>
      <w:r>
        <w:rPr>
          <w:bCs w:val="0"/>
          <w:noProof/>
          <w:sz w:val="40"/>
          <w:szCs w:val="40"/>
          <w:lang w:val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478155</wp:posOffset>
            </wp:positionV>
            <wp:extent cx="2857500" cy="2838450"/>
            <wp:effectExtent l="19050" t="0" r="0" b="0"/>
            <wp:wrapSquare wrapText="bothSides"/>
            <wp:docPr id="20" name="Рисунок 17" descr="Удерживайте это по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держивайте это поло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F7C" w:rsidRPr="00FF4068">
        <w:rPr>
          <w:bCs w:val="0"/>
          <w:sz w:val="40"/>
          <w:szCs w:val="40"/>
        </w:rPr>
        <w:t>Вправа №5</w:t>
      </w:r>
      <w:r w:rsidR="00C50F7C" w:rsidRPr="009471E6">
        <w:rPr>
          <w:b w:val="0"/>
          <w:bCs w:val="0"/>
          <w:sz w:val="36"/>
          <w:szCs w:val="36"/>
        </w:rPr>
        <w:t xml:space="preserve"> </w:t>
      </w:r>
      <w:r w:rsidR="00C50F7C" w:rsidRPr="00FF4068">
        <w:rPr>
          <w:bCs w:val="0"/>
          <w:sz w:val="36"/>
          <w:szCs w:val="36"/>
        </w:rPr>
        <w:t>— «Розгинаємо шию, чинячи опір»</w:t>
      </w:r>
    </w:p>
    <w:p w:rsidR="001D69A9" w:rsidRPr="009471E6" w:rsidRDefault="0081163A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  <w:r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8255</wp:posOffset>
            </wp:positionV>
            <wp:extent cx="2868930" cy="2876550"/>
            <wp:effectExtent l="19050" t="0" r="7620" b="0"/>
            <wp:wrapNone/>
            <wp:docPr id="1" name="Рисунок 16" descr="Разгибаем шею, оказывая сопроти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гибаем шею, оказывая сопротивл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81163A" w:rsidRDefault="0081163A" w:rsidP="0081163A">
      <w:pPr>
        <w:pStyle w:val="3"/>
        <w:shd w:val="clear" w:color="auto" w:fill="F9F9F9"/>
        <w:spacing w:before="0" w:beforeAutospacing="0" w:after="0" w:afterAutospacing="0"/>
        <w:rPr>
          <w:b w:val="0"/>
          <w:bCs w:val="0"/>
          <w:sz w:val="36"/>
          <w:szCs w:val="36"/>
        </w:rPr>
      </w:pPr>
    </w:p>
    <w:p w:rsidR="007E395A" w:rsidRPr="009471E6" w:rsidRDefault="007E395A" w:rsidP="00FF4068">
      <w:pPr>
        <w:pStyle w:val="3"/>
        <w:shd w:val="clear" w:color="auto" w:fill="F9F9F9"/>
        <w:spacing w:before="0" w:beforeAutospacing="0" w:after="0" w:afterAutospacing="0"/>
        <w:ind w:firstLine="1134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Прийміть вихідне положення – встаньте прямо або сядьте на стілець і покладіть одну руку на потилицю.</w:t>
      </w:r>
    </w:p>
    <w:p w:rsidR="00666BB1" w:rsidRPr="009471E6" w:rsidRDefault="007E395A" w:rsidP="00FF406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Впливайте на потилицю, одночасно чиніть опір тиску руки. У напрузі ви повинні перебувати не більше 20 секунд.</w:t>
      </w:r>
      <w:r w:rsidR="00666BB1" w:rsidRPr="009471E6">
        <w:rPr>
          <w:b w:val="0"/>
          <w:bCs w:val="0"/>
          <w:sz w:val="36"/>
          <w:szCs w:val="36"/>
        </w:rPr>
        <w:t xml:space="preserve"> </w:t>
      </w:r>
    </w:p>
    <w:p w:rsidR="007E395A" w:rsidRPr="009471E6" w:rsidRDefault="007E395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Продовжуючи натискати на потилицю, нахиліть голову вперед. Так ви розтягнете шийні хребці і задні м'язи. Всі рухи не повинні викликати больові відчуття, в процесі розтягування знаходитесь в напрузі не більше 5 секунд.</w:t>
      </w:r>
    </w:p>
    <w:p w:rsidR="007E395A" w:rsidRPr="00FF4068" w:rsidRDefault="0081163A" w:rsidP="0081163A">
      <w:pPr>
        <w:pStyle w:val="3"/>
        <w:shd w:val="clear" w:color="auto" w:fill="F9F9F9"/>
        <w:tabs>
          <w:tab w:val="left" w:pos="1500"/>
          <w:tab w:val="center" w:pos="5953"/>
        </w:tabs>
        <w:spacing w:after="0"/>
        <w:rPr>
          <w:bCs w:val="0"/>
          <w:sz w:val="36"/>
          <w:szCs w:val="36"/>
        </w:rPr>
      </w:pPr>
      <w:r>
        <w:rPr>
          <w:bCs w:val="0"/>
          <w:noProof/>
          <w:sz w:val="40"/>
          <w:szCs w:val="40"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656590</wp:posOffset>
            </wp:positionV>
            <wp:extent cx="2133600" cy="2324100"/>
            <wp:effectExtent l="19050" t="0" r="0" b="0"/>
            <wp:wrapSquare wrapText="bothSides"/>
            <wp:docPr id="23" name="Рисунок 19" descr="ЛФК и остеоход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ФК и остеоходроз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sz w:val="40"/>
          <w:szCs w:val="40"/>
        </w:rPr>
        <w:tab/>
      </w:r>
      <w:r>
        <w:rPr>
          <w:bCs w:val="0"/>
          <w:noProof/>
          <w:sz w:val="40"/>
          <w:szCs w:val="40"/>
          <w:lang w:val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664210</wp:posOffset>
            </wp:positionV>
            <wp:extent cx="2133600" cy="2343150"/>
            <wp:effectExtent l="19050" t="0" r="0" b="0"/>
            <wp:wrapSquare wrapText="bothSides"/>
            <wp:docPr id="10" name="Рисунок 18" descr="Сгибаем шею в сторону, оказывая сопроти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гибаем шею в сторону, оказывая сопротивл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95A" w:rsidRPr="00FF4068">
        <w:rPr>
          <w:bCs w:val="0"/>
          <w:sz w:val="40"/>
          <w:szCs w:val="40"/>
        </w:rPr>
        <w:t>Вправа №6</w:t>
      </w:r>
      <w:r w:rsidR="007E395A" w:rsidRPr="009471E6">
        <w:rPr>
          <w:bCs w:val="0"/>
          <w:sz w:val="36"/>
          <w:szCs w:val="36"/>
        </w:rPr>
        <w:t xml:space="preserve"> </w:t>
      </w:r>
      <w:r w:rsidR="007E395A" w:rsidRPr="009471E6">
        <w:rPr>
          <w:b w:val="0"/>
          <w:bCs w:val="0"/>
          <w:sz w:val="36"/>
          <w:szCs w:val="36"/>
        </w:rPr>
        <w:t xml:space="preserve">— </w:t>
      </w:r>
      <w:r w:rsidR="007E395A" w:rsidRPr="00FF4068">
        <w:rPr>
          <w:bCs w:val="0"/>
          <w:sz w:val="36"/>
          <w:szCs w:val="36"/>
        </w:rPr>
        <w:t>«Згинаємо шию в бік, чинячи опір»</w:t>
      </w:r>
    </w:p>
    <w:p w:rsidR="00666BB1" w:rsidRPr="009471E6" w:rsidRDefault="0081163A" w:rsidP="005D5A98">
      <w:pPr>
        <w:pStyle w:val="3"/>
        <w:shd w:val="clear" w:color="auto" w:fill="F9F9F9"/>
        <w:spacing w:after="0"/>
        <w:ind w:firstLine="1134"/>
        <w:rPr>
          <w:b w:val="0"/>
          <w:bCs w:val="0"/>
          <w:color w:val="444444"/>
          <w:sz w:val="36"/>
          <w:szCs w:val="36"/>
        </w:rPr>
      </w:pPr>
      <w:r>
        <w:rPr>
          <w:b w:val="0"/>
          <w:bCs w:val="0"/>
          <w:noProof/>
          <w:color w:val="444444"/>
          <w:sz w:val="36"/>
          <w:szCs w:val="36"/>
          <w:lang w:val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16510</wp:posOffset>
            </wp:positionV>
            <wp:extent cx="2038350" cy="2324100"/>
            <wp:effectExtent l="19050" t="0" r="0" b="0"/>
            <wp:wrapSquare wrapText="bothSides"/>
            <wp:docPr id="2" name="Рисунок 20" descr="Повторит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вторит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81163A">
      <w:pPr>
        <w:pStyle w:val="3"/>
        <w:shd w:val="clear" w:color="auto" w:fill="F9F9F9"/>
        <w:spacing w:before="0" w:beforeAutospacing="0" w:after="0" w:afterAutospacing="0"/>
        <w:jc w:val="both"/>
        <w:rPr>
          <w:b w:val="0"/>
          <w:bCs w:val="0"/>
          <w:sz w:val="36"/>
          <w:szCs w:val="36"/>
        </w:rPr>
      </w:pPr>
    </w:p>
    <w:p w:rsidR="007E395A" w:rsidRPr="009471E6" w:rsidRDefault="007E395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Цю вправу слід виконувати сидячи на стільці або стоячи прямо. Одну долоню необхідно розташувати на боці голови.</w:t>
      </w:r>
    </w:p>
    <w:p w:rsidR="007E395A" w:rsidRPr="009471E6" w:rsidRDefault="007E395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Рукою впливайте на положення голови, трохи натискаючи. Головою продовжуйте чинити опір протягом 20 секунд.</w:t>
      </w:r>
    </w:p>
    <w:p w:rsidR="007E395A" w:rsidRPr="009471E6" w:rsidRDefault="007E395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lastRenderedPageBreak/>
        <w:t>Після натискання приступите до розтягування м'язів шийного відділу. Для цього опустіть голову в бік, одну руку покладіть під голову, другу на бік. Впливайте кожною стороною на свою поверхню. Так ви зможете розтягнути м'язи шиї і хребці шийного відділу. Всі вправи необхідно робити не більше 5 секунд, стежте за своїм станом. У вас не повинні виникати больові відчуття.</w:t>
      </w:r>
    </w:p>
    <w:p w:rsidR="007E395A" w:rsidRPr="009471E6" w:rsidRDefault="007E395A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Повторіть вправу, помінявши руки й нахиливши голову в іншу сторону.</w:t>
      </w:r>
    </w:p>
    <w:p w:rsidR="00666BB1" w:rsidRPr="009471E6" w:rsidRDefault="00666BB1" w:rsidP="005D5A98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color w:val="666666"/>
          <w:sz w:val="36"/>
          <w:szCs w:val="36"/>
        </w:rPr>
      </w:pPr>
    </w:p>
    <w:p w:rsidR="001D69A9" w:rsidRPr="00FF4068" w:rsidRDefault="00520290" w:rsidP="00FF4068">
      <w:pPr>
        <w:pStyle w:val="3"/>
        <w:shd w:val="clear" w:color="auto" w:fill="F9F9F9"/>
        <w:spacing w:before="0" w:beforeAutospacing="0" w:after="0" w:afterAutospacing="0"/>
        <w:ind w:firstLine="1134"/>
        <w:jc w:val="center"/>
        <w:rPr>
          <w:bCs w:val="0"/>
          <w:sz w:val="36"/>
          <w:szCs w:val="36"/>
        </w:rPr>
      </w:pPr>
      <w:r w:rsidRPr="00FF4068">
        <w:rPr>
          <w:bCs w:val="0"/>
          <w:noProof/>
          <w:sz w:val="40"/>
          <w:szCs w:val="40"/>
          <w:lang w:val="ru-RU"/>
        </w:rPr>
        <w:t>Вправа №7</w:t>
      </w:r>
      <w:r w:rsidRPr="009471E6">
        <w:rPr>
          <w:b w:val="0"/>
          <w:bCs w:val="0"/>
          <w:noProof/>
          <w:sz w:val="36"/>
          <w:szCs w:val="36"/>
          <w:lang w:val="ru-RU"/>
        </w:rPr>
        <w:t xml:space="preserve"> — </w:t>
      </w:r>
      <w:r w:rsidRPr="00FF4068">
        <w:rPr>
          <w:bCs w:val="0"/>
          <w:noProof/>
          <w:sz w:val="36"/>
          <w:szCs w:val="36"/>
          <w:lang w:val="ru-RU"/>
        </w:rPr>
        <w:t>«Повертаємо шию і голову, чинячи опір»</w:t>
      </w:r>
    </w:p>
    <w:p w:rsidR="0081163A" w:rsidRDefault="0081163A" w:rsidP="0081163A">
      <w:pPr>
        <w:pStyle w:val="a5"/>
        <w:shd w:val="clear" w:color="auto" w:fill="F9F9F9"/>
        <w:spacing w:before="0" w:beforeAutospacing="0" w:after="0" w:afterAutospacing="0"/>
        <w:ind w:firstLine="1134"/>
        <w:rPr>
          <w:color w:val="666666"/>
          <w:sz w:val="36"/>
          <w:szCs w:val="36"/>
        </w:rPr>
      </w:pPr>
      <w:r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334645</wp:posOffset>
            </wp:positionV>
            <wp:extent cx="2209800" cy="2190750"/>
            <wp:effectExtent l="19050" t="0" r="0" b="0"/>
            <wp:wrapSquare wrapText="bothSides"/>
            <wp:docPr id="26" name="Рисунок 21" descr="ЛФК против остеохонд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ФК против остеохондроз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334645</wp:posOffset>
            </wp:positionV>
            <wp:extent cx="2209800" cy="2190750"/>
            <wp:effectExtent l="19050" t="0" r="0" b="0"/>
            <wp:wrapSquare wrapText="bothSides"/>
            <wp:docPr id="25" name="Рисунок 22" descr="Сделайте несколько повт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делайте несколько повтор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63A" w:rsidRPr="009471E6" w:rsidRDefault="0081163A" w:rsidP="0081163A">
      <w:pPr>
        <w:pStyle w:val="a5"/>
        <w:shd w:val="clear" w:color="auto" w:fill="F9F9F9"/>
        <w:spacing w:before="0" w:beforeAutospacing="0" w:after="0" w:afterAutospacing="0"/>
        <w:ind w:firstLine="1134"/>
        <w:rPr>
          <w:color w:val="666666"/>
          <w:sz w:val="36"/>
          <w:szCs w:val="36"/>
        </w:rPr>
      </w:pPr>
      <w:r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71755</wp:posOffset>
            </wp:positionV>
            <wp:extent cx="2202815" cy="2209800"/>
            <wp:effectExtent l="19050" t="0" r="6985" b="0"/>
            <wp:wrapSquare wrapText="bothSides"/>
            <wp:docPr id="24" name="Рисунок 23" descr="Задних мышц шеи и подзатылочн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дних мышц шеи и подзатылочной област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B1E" w:rsidRPr="009471E6" w:rsidRDefault="00C82B1E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Сядьте на стілець або встаньте прямо – це ваше вихідне положення. Потім покладіть руку на бічну поверхню обличчя в районі підборіддя і нижньої щелепи</w:t>
      </w:r>
    </w:p>
    <w:p w:rsidR="00C82B1E" w:rsidRPr="009471E6" w:rsidRDefault="00C82B1E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Далі беріться за виконання вправи. Натискайте рукою на поверхню, а головою чиніть опір. При такому впливі необхідно щільно стиснути зуби і не перестаратися з натисканням. Всі вправа не повинно тривати більше 20 секунд. Зробіть кілька повторів.</w:t>
      </w:r>
    </w:p>
    <w:p w:rsidR="00A12D78" w:rsidRPr="009471E6" w:rsidRDefault="00C82B1E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 xml:space="preserve">Потім приступайте до розтягування м'язів і хребців. Тут слід залишити одну руку також в районі підборіддя, а другу покладіть на бічну бік потилиці. </w:t>
      </w:r>
      <w:proofErr w:type="spellStart"/>
      <w:r w:rsidRPr="009471E6">
        <w:rPr>
          <w:sz w:val="36"/>
          <w:szCs w:val="36"/>
        </w:rPr>
        <w:t>Задерите</w:t>
      </w:r>
      <w:proofErr w:type="spellEnd"/>
      <w:r w:rsidRPr="009471E6">
        <w:rPr>
          <w:sz w:val="36"/>
          <w:szCs w:val="36"/>
        </w:rPr>
        <w:t xml:space="preserve"> трохи вгору підборіддя і починайте повертати голову в сторону руки, що лежить на потилиці. Розтягування не перевищує 5 секунд і не викликає болю і будь-якого іншого дискомфорту. Поміняйте руки і повторіть руху кілька разів. </w:t>
      </w:r>
    </w:p>
    <w:p w:rsidR="001D69A9" w:rsidRPr="009471E6" w:rsidRDefault="00C82B1E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 xml:space="preserve">За допомогою цієї вправи ви сприяєте розтягування задніх м'язів шиї і </w:t>
      </w:r>
      <w:proofErr w:type="spellStart"/>
      <w:r w:rsidRPr="009471E6">
        <w:rPr>
          <w:sz w:val="36"/>
          <w:szCs w:val="36"/>
        </w:rPr>
        <w:t>подзатилочной</w:t>
      </w:r>
      <w:proofErr w:type="spellEnd"/>
      <w:r w:rsidRPr="009471E6">
        <w:rPr>
          <w:sz w:val="36"/>
          <w:szCs w:val="36"/>
        </w:rPr>
        <w:t xml:space="preserve"> області.</w:t>
      </w:r>
    </w:p>
    <w:p w:rsidR="00FF4068" w:rsidRDefault="00FF4068" w:rsidP="005D5A98">
      <w:pPr>
        <w:pStyle w:val="a5"/>
        <w:shd w:val="clear" w:color="auto" w:fill="F9F9F9"/>
        <w:ind w:firstLine="1134"/>
        <w:rPr>
          <w:b/>
          <w:sz w:val="36"/>
          <w:szCs w:val="36"/>
        </w:rPr>
      </w:pPr>
    </w:p>
    <w:p w:rsidR="001D69A9" w:rsidRPr="00256265" w:rsidRDefault="00A12D78" w:rsidP="00256265">
      <w:pPr>
        <w:pStyle w:val="a5"/>
        <w:shd w:val="clear" w:color="auto" w:fill="F9F9F9"/>
        <w:ind w:firstLine="1134"/>
        <w:rPr>
          <w:sz w:val="36"/>
          <w:szCs w:val="36"/>
        </w:rPr>
      </w:pPr>
      <w:r w:rsidRPr="00FF4068">
        <w:rPr>
          <w:b/>
          <w:sz w:val="40"/>
          <w:szCs w:val="40"/>
        </w:rPr>
        <w:lastRenderedPageBreak/>
        <w:t>Вправа №8</w:t>
      </w:r>
      <w:r w:rsidRPr="009471E6">
        <w:rPr>
          <w:sz w:val="36"/>
          <w:szCs w:val="36"/>
        </w:rPr>
        <w:t xml:space="preserve"> — </w:t>
      </w:r>
      <w:r w:rsidRPr="00FF4068">
        <w:rPr>
          <w:b/>
          <w:sz w:val="36"/>
          <w:szCs w:val="36"/>
        </w:rPr>
        <w:t>«Долоні на скронях»</w:t>
      </w:r>
    </w:p>
    <w:p w:rsidR="00A12D78" w:rsidRPr="00FF4068" w:rsidRDefault="0081163A" w:rsidP="00FF406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103505</wp:posOffset>
            </wp:positionV>
            <wp:extent cx="2677160" cy="2686050"/>
            <wp:effectExtent l="19050" t="0" r="8890" b="0"/>
            <wp:wrapSquare wrapText="bothSides"/>
            <wp:docPr id="27" name="Рисунок 24" descr="Дополнительный курс упражнений для ш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полнительный курс упражнений для ше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D78" w:rsidRPr="009471E6">
        <w:rPr>
          <w:sz w:val="36"/>
          <w:szCs w:val="36"/>
        </w:rPr>
        <w:t xml:space="preserve">     Сядьте на стілець і покладіть руки на виски так, щоб пальці дивилися вгору. Далі на вдиху зімкніть зуби і напружте скроневі м'язи. Руками тягніть вгору шкіру на скронях. На видиху припиняйте напруга і відтягування шкіри. Потім при повторі виконайте все те ж саме, тільки трохи перемістивши долоні вгору. Ці рухи повторюють не менше 5 разів.</w:t>
      </w:r>
    </w:p>
    <w:p w:rsidR="0081163A" w:rsidRDefault="0081163A" w:rsidP="005D5A98">
      <w:pPr>
        <w:pStyle w:val="a5"/>
        <w:shd w:val="clear" w:color="auto" w:fill="F9F9F9"/>
        <w:ind w:firstLine="1134"/>
        <w:rPr>
          <w:b/>
          <w:sz w:val="40"/>
          <w:szCs w:val="40"/>
        </w:rPr>
      </w:pPr>
    </w:p>
    <w:p w:rsidR="00A12D78" w:rsidRDefault="00256265" w:rsidP="005D5A98">
      <w:pPr>
        <w:pStyle w:val="a5"/>
        <w:shd w:val="clear" w:color="auto" w:fill="F9F9F9"/>
        <w:ind w:firstLine="1134"/>
        <w:rPr>
          <w:b/>
          <w:sz w:val="36"/>
          <w:szCs w:val="36"/>
        </w:rPr>
      </w:pP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527685</wp:posOffset>
            </wp:positionV>
            <wp:extent cx="1809750" cy="2247900"/>
            <wp:effectExtent l="19050" t="0" r="0" b="0"/>
            <wp:wrapSquare wrapText="bothSides"/>
            <wp:docPr id="28" name="Рисунок 27" descr="Пальцами добирайтесь до мак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альцами добирайтесь до макуш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169" r="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527685</wp:posOffset>
            </wp:positionV>
            <wp:extent cx="1924050" cy="2247900"/>
            <wp:effectExtent l="19050" t="0" r="0" b="0"/>
            <wp:wrapSquare wrapText="bothSides"/>
            <wp:docPr id="29" name="Рисунок 26" descr="Проделывайте наклоны головой вперед и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оделывайте наклоны головой вперед и назад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627" r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527685</wp:posOffset>
            </wp:positionV>
            <wp:extent cx="1943100" cy="2247900"/>
            <wp:effectExtent l="19050" t="0" r="0" b="0"/>
            <wp:wrapSquare wrapText="bothSides"/>
            <wp:docPr id="30" name="Рисунок 25" descr="пальцы на вис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льцы на висках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475" r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D78" w:rsidRPr="00FF4068">
        <w:rPr>
          <w:b/>
          <w:sz w:val="40"/>
          <w:szCs w:val="40"/>
        </w:rPr>
        <w:t>Вправа №9</w:t>
      </w:r>
      <w:r w:rsidR="00A12D78" w:rsidRPr="00FF4068">
        <w:rPr>
          <w:sz w:val="40"/>
          <w:szCs w:val="40"/>
        </w:rPr>
        <w:t xml:space="preserve"> </w:t>
      </w:r>
      <w:r w:rsidR="00A12D78" w:rsidRPr="00FF4068">
        <w:rPr>
          <w:b/>
          <w:sz w:val="40"/>
          <w:szCs w:val="40"/>
        </w:rPr>
        <w:t xml:space="preserve">-  </w:t>
      </w:r>
      <w:r w:rsidR="00A12D78" w:rsidRPr="00FF4068">
        <w:rPr>
          <w:b/>
          <w:sz w:val="36"/>
          <w:szCs w:val="36"/>
        </w:rPr>
        <w:t>«Пальці на скронях»</w:t>
      </w:r>
    </w:p>
    <w:p w:rsidR="0081163A" w:rsidRDefault="0081163A" w:rsidP="005D5A98">
      <w:pPr>
        <w:pStyle w:val="a5"/>
        <w:shd w:val="clear" w:color="auto" w:fill="F9F9F9"/>
        <w:ind w:firstLine="1134"/>
        <w:rPr>
          <w:b/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rPr>
          <w:b/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rPr>
          <w:b/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rPr>
          <w:b/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rPr>
          <w:b/>
          <w:sz w:val="36"/>
          <w:szCs w:val="36"/>
        </w:rPr>
      </w:pPr>
    </w:p>
    <w:p w:rsidR="0081163A" w:rsidRPr="009471E6" w:rsidRDefault="0081163A" w:rsidP="005D5A98">
      <w:pPr>
        <w:pStyle w:val="a5"/>
        <w:shd w:val="clear" w:color="auto" w:fill="F9F9F9"/>
        <w:ind w:firstLine="1134"/>
        <w:rPr>
          <w:sz w:val="36"/>
          <w:szCs w:val="36"/>
        </w:rPr>
      </w:pPr>
    </w:p>
    <w:p w:rsidR="00A12D78" w:rsidRPr="009471E6" w:rsidRDefault="00A12D78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Прийміть вихідне положення, сівши на стілець прямо. Потім притисніть долоні до щоки, попередньо розчепіривши пальці. Вони повинні лягти в районі скронь.</w:t>
      </w:r>
    </w:p>
    <w:p w:rsidR="00256265" w:rsidRDefault="00A12D78" w:rsidP="00256265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З невеликим натисканням пальців на області контакту зі шкірою починайте ковзати ними. Одночасно з таким своєрідним масажем проробляйте нахили головою вперед і назад.</w:t>
      </w:r>
    </w:p>
    <w:p w:rsidR="001D69A9" w:rsidRPr="009471E6" w:rsidRDefault="00A12D78" w:rsidP="00256265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Пальцями добирайтеся до маківки і не припиняйте рухи головою. Таке вправу необхідно зробити кілька разів, але не більше 5 повторів.</w:t>
      </w:r>
    </w:p>
    <w:p w:rsidR="00A12D78" w:rsidRPr="009471E6" w:rsidRDefault="00A12D78" w:rsidP="005D5A98">
      <w:pPr>
        <w:pStyle w:val="3"/>
        <w:shd w:val="clear" w:color="auto" w:fill="F9F9F9"/>
        <w:spacing w:before="0" w:beforeAutospacing="0" w:after="0" w:afterAutospacing="0"/>
        <w:ind w:firstLine="1134"/>
        <w:rPr>
          <w:b w:val="0"/>
          <w:bCs w:val="0"/>
          <w:color w:val="444444"/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rPr>
          <w:b/>
          <w:sz w:val="40"/>
          <w:szCs w:val="40"/>
        </w:rPr>
      </w:pPr>
    </w:p>
    <w:p w:rsidR="00A12D78" w:rsidRDefault="00A12D78" w:rsidP="005D5A98">
      <w:pPr>
        <w:pStyle w:val="a5"/>
        <w:shd w:val="clear" w:color="auto" w:fill="F9F9F9"/>
        <w:spacing w:before="0" w:beforeAutospacing="0" w:after="0" w:afterAutospacing="0"/>
        <w:ind w:firstLine="1134"/>
        <w:rPr>
          <w:b/>
          <w:sz w:val="36"/>
          <w:szCs w:val="36"/>
        </w:rPr>
      </w:pPr>
      <w:r w:rsidRPr="00256265">
        <w:rPr>
          <w:b/>
          <w:sz w:val="40"/>
          <w:szCs w:val="40"/>
        </w:rPr>
        <w:lastRenderedPageBreak/>
        <w:t>Вправа №10</w:t>
      </w:r>
      <w:r w:rsidRPr="00256265">
        <w:rPr>
          <w:sz w:val="40"/>
          <w:szCs w:val="40"/>
        </w:rPr>
        <w:t xml:space="preserve"> -</w:t>
      </w:r>
      <w:r w:rsidRPr="009471E6">
        <w:rPr>
          <w:sz w:val="36"/>
          <w:szCs w:val="36"/>
        </w:rPr>
        <w:t xml:space="preserve">  </w:t>
      </w:r>
      <w:r w:rsidRPr="00256265">
        <w:rPr>
          <w:b/>
          <w:sz w:val="36"/>
          <w:szCs w:val="36"/>
        </w:rPr>
        <w:t>«Ковзання по шиї»</w:t>
      </w:r>
    </w:p>
    <w:p w:rsidR="0081163A" w:rsidRPr="009471E6" w:rsidRDefault="0081163A" w:rsidP="0081163A">
      <w:pPr>
        <w:pStyle w:val="a5"/>
        <w:shd w:val="clear" w:color="auto" w:fill="F9F9F9"/>
        <w:spacing w:before="0" w:beforeAutospacing="0" w:after="0" w:afterAutospacing="0"/>
        <w:rPr>
          <w:sz w:val="36"/>
          <w:szCs w:val="36"/>
        </w:rPr>
      </w:pPr>
    </w:p>
    <w:p w:rsidR="0081163A" w:rsidRDefault="0081163A" w:rsidP="00256265">
      <w:pPr>
        <w:pStyle w:val="a5"/>
        <w:shd w:val="clear" w:color="auto" w:fill="F9F9F9"/>
        <w:spacing w:before="0" w:beforeAutospacing="0" w:after="0" w:afterAutospacing="0"/>
        <w:ind w:firstLine="1134"/>
        <w:rPr>
          <w:color w:val="666666"/>
          <w:sz w:val="36"/>
          <w:szCs w:val="36"/>
        </w:rPr>
      </w:pPr>
      <w:r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37465</wp:posOffset>
            </wp:positionV>
            <wp:extent cx="2876550" cy="2895600"/>
            <wp:effectExtent l="19050" t="0" r="0" b="0"/>
            <wp:wrapSquare wrapText="bothSides"/>
            <wp:docPr id="31" name="Рисунок 29" descr="ЛФК полезно при остеоходро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ФК полезно при остеоходроз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18415</wp:posOffset>
            </wp:positionV>
            <wp:extent cx="2906395" cy="2914650"/>
            <wp:effectExtent l="19050" t="0" r="8255" b="0"/>
            <wp:wrapSquare wrapText="bothSides"/>
            <wp:docPr id="32" name="Рисунок 28" descr="Упражнение №10 «Скольжение по ше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пражнение №10 «Скольжение по шее»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D78" w:rsidRPr="009471E6" w:rsidRDefault="00A12D78" w:rsidP="00256265">
      <w:pPr>
        <w:pStyle w:val="a5"/>
        <w:shd w:val="clear" w:color="auto" w:fill="F9F9F9"/>
        <w:spacing w:before="0" w:beforeAutospacing="0" w:after="0" w:afterAutospacing="0"/>
        <w:ind w:firstLine="1134"/>
        <w:rPr>
          <w:color w:val="666666"/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A12D78" w:rsidRPr="009471E6" w:rsidRDefault="00A12D78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Прийміть вихідне положення – для цього сядьте прямо на стілець, або встаньте з прямою спиною і шиєю. Обидві руки розмістіть на задній поверхні шиї.</w:t>
      </w:r>
    </w:p>
    <w:p w:rsidR="007076F7" w:rsidRPr="009471E6" w:rsidRDefault="00A12D78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Повільно починайте робити рухи, що нага</w:t>
      </w:r>
      <w:r w:rsidR="007076F7" w:rsidRPr="009471E6">
        <w:rPr>
          <w:sz w:val="36"/>
          <w:szCs w:val="36"/>
        </w:rPr>
        <w:t>дують ковзання по шиї долонями.</w:t>
      </w:r>
    </w:p>
    <w:p w:rsidR="001D69A9" w:rsidRPr="009471E6" w:rsidRDefault="00A12D78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Одночасно з цим необхідно зробити характерні згинання голови і шиї. Дії слід зробити не більше 5 разів. З допомогою такого руху ви зможете відчути відчуття легкості і свободи.</w:t>
      </w:r>
    </w:p>
    <w:p w:rsidR="001D69A9" w:rsidRPr="009471E6" w:rsidRDefault="007076F7" w:rsidP="005D5A98">
      <w:pPr>
        <w:pStyle w:val="a5"/>
        <w:shd w:val="clear" w:color="auto" w:fill="F9F9F9"/>
        <w:ind w:firstLine="1134"/>
        <w:rPr>
          <w:sz w:val="36"/>
          <w:szCs w:val="36"/>
        </w:rPr>
      </w:pPr>
      <w:r w:rsidRPr="00256265">
        <w:rPr>
          <w:b/>
          <w:sz w:val="40"/>
          <w:szCs w:val="40"/>
        </w:rPr>
        <w:t>Вправа №11</w:t>
      </w:r>
      <w:r w:rsidRPr="009471E6">
        <w:rPr>
          <w:sz w:val="36"/>
          <w:szCs w:val="36"/>
        </w:rPr>
        <w:t xml:space="preserve"> -  </w:t>
      </w:r>
      <w:r w:rsidRPr="00256265">
        <w:rPr>
          <w:b/>
          <w:sz w:val="36"/>
          <w:szCs w:val="36"/>
        </w:rPr>
        <w:t>«Ковзання на грудях»</w:t>
      </w:r>
    </w:p>
    <w:p w:rsidR="001D69A9" w:rsidRPr="009471E6" w:rsidRDefault="007076F7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  <w:r w:rsidRPr="009471E6"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114935</wp:posOffset>
            </wp:positionV>
            <wp:extent cx="2527935" cy="2540000"/>
            <wp:effectExtent l="19050" t="0" r="5715" b="0"/>
            <wp:wrapSquare wrapText="bothSides"/>
            <wp:docPr id="34" name="Рисунок 31" descr="Скольжение по груди при бол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ольжение по груди при болях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71E6"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76835</wp:posOffset>
            </wp:positionV>
            <wp:extent cx="2571750" cy="2578100"/>
            <wp:effectExtent l="19050" t="0" r="0" b="0"/>
            <wp:wrapSquare wrapText="bothSides"/>
            <wp:docPr id="33" name="Рисунок 30" descr="Упражнение №11 «Скольжение по груд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пражнение №11 «Скольжение по груди»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1D69A9" w:rsidRPr="009471E6" w:rsidRDefault="001D69A9" w:rsidP="005D5A98">
      <w:pPr>
        <w:pStyle w:val="a5"/>
        <w:shd w:val="clear" w:color="auto" w:fill="F9F9F9"/>
        <w:ind w:firstLine="1134"/>
        <w:rPr>
          <w:color w:val="666666"/>
          <w:sz w:val="36"/>
          <w:szCs w:val="36"/>
        </w:rPr>
      </w:pPr>
    </w:p>
    <w:p w:rsidR="007076F7" w:rsidRDefault="007076F7" w:rsidP="00256265">
      <w:pPr>
        <w:pStyle w:val="a5"/>
        <w:shd w:val="clear" w:color="auto" w:fill="F9F9F9"/>
        <w:rPr>
          <w:color w:val="666666"/>
          <w:sz w:val="36"/>
          <w:szCs w:val="36"/>
        </w:rPr>
      </w:pPr>
    </w:p>
    <w:p w:rsidR="00256265" w:rsidRPr="009471E6" w:rsidRDefault="00256265" w:rsidP="00256265">
      <w:pPr>
        <w:pStyle w:val="a5"/>
        <w:shd w:val="clear" w:color="auto" w:fill="F9F9F9"/>
        <w:spacing w:before="0" w:beforeAutospacing="0" w:after="0" w:afterAutospacing="0"/>
        <w:rPr>
          <w:color w:val="666666"/>
          <w:sz w:val="36"/>
          <w:szCs w:val="36"/>
        </w:rPr>
      </w:pPr>
    </w:p>
    <w:p w:rsidR="007076F7" w:rsidRPr="009471E6" w:rsidRDefault="007076F7" w:rsidP="00256265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Сядьте на стілець або встаньте прямо. Долоні покладіть в районі грудей, трохи нижче області гортані.</w:t>
      </w:r>
    </w:p>
    <w:p w:rsidR="007076F7" w:rsidRPr="009471E6" w:rsidRDefault="007076F7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lastRenderedPageBreak/>
        <w:t xml:space="preserve">Зробіть дихальну вправу з одночасним натисканням руками на груди. Для цього зробіть вдих, трохи затримайте дихання, буквально на кілька секунд, а потім на видиху починайте впливати руками. </w:t>
      </w:r>
    </w:p>
    <w:p w:rsidR="007076F7" w:rsidRPr="009471E6" w:rsidRDefault="007076F7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З кожним повтором необхідно трохи опускати руки вниз. У жінок максимальною точкою стають молочні залози. За допомогою представленого вправи ви зможете добитися легкості в області грудної клітини.</w:t>
      </w:r>
    </w:p>
    <w:p w:rsidR="007076F7" w:rsidRPr="00256265" w:rsidRDefault="0081163A" w:rsidP="00256265">
      <w:pPr>
        <w:pStyle w:val="a5"/>
        <w:shd w:val="clear" w:color="auto" w:fill="F9F9F9"/>
        <w:ind w:firstLine="1134"/>
        <w:jc w:val="center"/>
        <w:rPr>
          <w:b/>
          <w:sz w:val="36"/>
          <w:szCs w:val="36"/>
        </w:rPr>
      </w:pP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737235</wp:posOffset>
            </wp:positionV>
            <wp:extent cx="2400300" cy="2400300"/>
            <wp:effectExtent l="19050" t="0" r="0" b="0"/>
            <wp:wrapSquare wrapText="bothSides"/>
            <wp:docPr id="36" name="Рисунок 32" descr="Скольжение по шее с боково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ольжение по шее с боково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737235</wp:posOffset>
            </wp:positionV>
            <wp:extent cx="2379345" cy="2381250"/>
            <wp:effectExtent l="19050" t="0" r="1905" b="0"/>
            <wp:wrapSquare wrapText="bothSides"/>
            <wp:docPr id="35" name="Рисунок 33" descr="Скольжение по шее с боковой поверхности уп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ольжение по шее с боковой поверхности упражение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6F7" w:rsidRPr="00256265">
        <w:rPr>
          <w:b/>
          <w:sz w:val="40"/>
          <w:szCs w:val="40"/>
        </w:rPr>
        <w:t>Вправа №12</w:t>
      </w:r>
      <w:r w:rsidR="007076F7" w:rsidRPr="009471E6">
        <w:rPr>
          <w:sz w:val="36"/>
          <w:szCs w:val="36"/>
        </w:rPr>
        <w:t xml:space="preserve"> -  </w:t>
      </w:r>
      <w:r w:rsidR="007076F7" w:rsidRPr="00256265">
        <w:rPr>
          <w:b/>
          <w:sz w:val="36"/>
          <w:szCs w:val="36"/>
        </w:rPr>
        <w:t>«Ковзання по шиї з бічної поверхні»</w:t>
      </w:r>
    </w:p>
    <w:p w:rsidR="00256265" w:rsidRDefault="007076F7" w:rsidP="00256265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Прийміть вихідне положення – сидячи на стільці або стоячи з прямою спиною. Обидві руки покладіть на потилицю. Далі робіть невелике натискання на потиличну область, чинячи опір впливу.</w:t>
      </w:r>
    </w:p>
    <w:p w:rsidR="007076F7" w:rsidRPr="00256265" w:rsidRDefault="007076F7" w:rsidP="00256265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Повторивши кілька разів, приступайте до розтягування м'язів і шийних хребців. Для цього одну руку покладіть на шию збоку так, щоб ваші пальці могли дотягнутися до сьомого шийного хребця, який являє собою невеликий горбок в районі нижнього відділу шиї. Зробіть кілька рухів, що нагадують ковзання. Одночасно з ці нахиляйте голову і шию вперед і назад. Виконайте таке розтягнення з обох сторін. Зробіть кілька повторів.</w:t>
      </w:r>
    </w:p>
    <w:p w:rsidR="007076F7" w:rsidRPr="00256265" w:rsidRDefault="007076F7" w:rsidP="005D5A98">
      <w:pPr>
        <w:pStyle w:val="a5"/>
        <w:shd w:val="clear" w:color="auto" w:fill="F9F9F9"/>
        <w:ind w:firstLine="1134"/>
        <w:jc w:val="both"/>
        <w:rPr>
          <w:b/>
          <w:sz w:val="36"/>
          <w:szCs w:val="36"/>
        </w:rPr>
      </w:pPr>
      <w:r w:rsidRPr="00256265">
        <w:rPr>
          <w:b/>
          <w:sz w:val="40"/>
          <w:szCs w:val="40"/>
        </w:rPr>
        <w:t>Вправа №13</w:t>
      </w:r>
      <w:r w:rsidRPr="009471E6">
        <w:rPr>
          <w:sz w:val="36"/>
          <w:szCs w:val="36"/>
        </w:rPr>
        <w:t xml:space="preserve"> </w:t>
      </w:r>
      <w:r w:rsidRPr="00256265">
        <w:rPr>
          <w:b/>
          <w:sz w:val="36"/>
          <w:szCs w:val="36"/>
        </w:rPr>
        <w:t>- «Витягаємо шию самі»</w:t>
      </w:r>
    </w:p>
    <w:p w:rsidR="007076F7" w:rsidRPr="009471E6" w:rsidRDefault="007076F7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 xml:space="preserve">Ляжте на спину і підкладіть рушник у вигляді валика під поперек. Руки покладіть на шию. Великі пальці при цьому виявляються під підборіддям, а решта сплітаються на потилиці. Трохи згинаючи голову, тягніть її руками вгору по прямій траєкторії </w:t>
      </w:r>
      <w:r w:rsidRPr="009471E6">
        <w:rPr>
          <w:sz w:val="36"/>
          <w:szCs w:val="36"/>
        </w:rPr>
        <w:lastRenderedPageBreak/>
        <w:t>осі хребта. Також можна робити не тільки згини, але і невеликі повороти в сторони.</w:t>
      </w:r>
    </w:p>
    <w:p w:rsidR="0005396F" w:rsidRPr="009471E6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161925</wp:posOffset>
            </wp:positionV>
            <wp:extent cx="2508250" cy="2514600"/>
            <wp:effectExtent l="19050" t="0" r="6350" b="0"/>
            <wp:wrapSquare wrapText="bothSides"/>
            <wp:docPr id="64" name="Рисунок 37" descr="Вытягивайте шею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ытягивайте шею вверх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161925</wp:posOffset>
            </wp:positionV>
            <wp:extent cx="3409950" cy="2571750"/>
            <wp:effectExtent l="19050" t="0" r="0" b="0"/>
            <wp:wrapSquare wrapText="bothSides"/>
            <wp:docPr id="63" name="Рисунок 36" descr="Упражнение №13 «Вытягиваем шею с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пражнение №13 «Вытягиваем шею сами»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96F" w:rsidRPr="009471E6" w:rsidRDefault="0005396F" w:rsidP="00256265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05396F" w:rsidRPr="009471E6" w:rsidRDefault="007076F7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Вправи не повинно перевищувати часу 20 секунд. Зробіть кілька повторів.</w:t>
      </w:r>
    </w:p>
    <w:p w:rsidR="00CB183F" w:rsidRPr="009471E6" w:rsidRDefault="00CB183F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Якщо ви є співробітником офісного відділу або водієм, ви також можете робити подібні витягнення сидячи, не відходячи від робочого місця. Для цього прийміть рівне положення на стільці і витягайте шию вгору.</w:t>
      </w:r>
    </w:p>
    <w:p w:rsidR="00CB183F" w:rsidRPr="00256265" w:rsidRDefault="00CB183F" w:rsidP="00256265">
      <w:pPr>
        <w:pStyle w:val="3"/>
        <w:shd w:val="clear" w:color="auto" w:fill="F9F9F9"/>
        <w:ind w:firstLine="1134"/>
        <w:jc w:val="center"/>
        <w:rPr>
          <w:bCs w:val="0"/>
          <w:sz w:val="36"/>
          <w:szCs w:val="36"/>
          <w:lang w:val="ru-RU"/>
        </w:rPr>
      </w:pPr>
      <w:r w:rsidRPr="00256265">
        <w:rPr>
          <w:bCs w:val="0"/>
          <w:sz w:val="40"/>
          <w:szCs w:val="40"/>
        </w:rPr>
        <w:t>Вправа №14</w:t>
      </w:r>
      <w:r w:rsidRPr="009471E6">
        <w:rPr>
          <w:b w:val="0"/>
          <w:bCs w:val="0"/>
          <w:sz w:val="36"/>
          <w:szCs w:val="36"/>
        </w:rPr>
        <w:t xml:space="preserve"> — </w:t>
      </w:r>
      <w:r w:rsidRPr="00256265">
        <w:rPr>
          <w:bCs w:val="0"/>
          <w:sz w:val="36"/>
          <w:szCs w:val="36"/>
        </w:rPr>
        <w:t>«Витягування шиї за нижню щелепу»</w:t>
      </w:r>
    </w:p>
    <w:p w:rsidR="0005396F" w:rsidRPr="009471E6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608330</wp:posOffset>
            </wp:positionV>
            <wp:extent cx="2724150" cy="2705100"/>
            <wp:effectExtent l="19050" t="0" r="0" b="0"/>
            <wp:wrapSquare wrapText="bothSides"/>
            <wp:docPr id="62" name="Рисунок 38" descr="Вытяжение шеи за нижнюю челю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ытяжение шеи за нижнюю челюсть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83F" w:rsidRPr="009471E6">
        <w:rPr>
          <w:sz w:val="36"/>
          <w:szCs w:val="36"/>
        </w:rPr>
        <w:t>Прийміть вихідне положення – сядьте на стілець або встаньте прямо. Відкрийте рот і покладіть пальці рук на зуби нижньої щелепи, а великими пальцями притискайте щелепу знизу. Тягніть за щелепу голову вперед, затримайтеся в такому положенні на декілька секунд, а потім поверніться назад. Таке витягування роблять у кілька повторів.</w:t>
      </w:r>
    </w:p>
    <w:p w:rsidR="00256265" w:rsidRPr="00256265" w:rsidRDefault="00CB183F" w:rsidP="00256265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 w:rsidRPr="009471E6">
        <w:rPr>
          <w:b/>
          <w:sz w:val="36"/>
          <w:szCs w:val="36"/>
        </w:rPr>
        <w:t>ПОРАДА:</w:t>
      </w:r>
      <w:r w:rsidR="0081163A">
        <w:rPr>
          <w:sz w:val="36"/>
          <w:szCs w:val="36"/>
        </w:rPr>
        <w:t xml:space="preserve"> </w:t>
      </w:r>
      <w:r w:rsidRPr="009471E6">
        <w:rPr>
          <w:sz w:val="36"/>
          <w:szCs w:val="36"/>
        </w:rPr>
        <w:t xml:space="preserve">самостійне витягування дозволяє збільшити ширину </w:t>
      </w:r>
      <w:proofErr w:type="spellStart"/>
      <w:r w:rsidRPr="009471E6">
        <w:rPr>
          <w:sz w:val="36"/>
          <w:szCs w:val="36"/>
        </w:rPr>
        <w:t>міжхребцевих</w:t>
      </w:r>
      <w:proofErr w:type="spellEnd"/>
      <w:r w:rsidRPr="009471E6">
        <w:rPr>
          <w:sz w:val="36"/>
          <w:szCs w:val="36"/>
        </w:rPr>
        <w:t xml:space="preserve"> дисків всього на кілька міліметрів, але цього не завжди достатньо для збільшення і нормалізації кровотоку. Подібні витягнення необхідно робити завжди під час виникнення сильних головних болів і при спазмі м'язів шийного відділу.</w:t>
      </w:r>
    </w:p>
    <w:p w:rsidR="00CB183F" w:rsidRPr="00256265" w:rsidRDefault="0005396F" w:rsidP="005D5A98">
      <w:pPr>
        <w:pStyle w:val="a5"/>
        <w:shd w:val="clear" w:color="auto" w:fill="F9F9F9"/>
        <w:ind w:firstLine="1134"/>
        <w:jc w:val="both"/>
        <w:rPr>
          <w:b/>
          <w:sz w:val="36"/>
          <w:szCs w:val="36"/>
        </w:rPr>
      </w:pPr>
      <w:r w:rsidRPr="00256265">
        <w:rPr>
          <w:b/>
          <w:noProof/>
          <w:sz w:val="40"/>
          <w:szCs w:val="40"/>
          <w:lang w:val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855345</wp:posOffset>
            </wp:positionV>
            <wp:extent cx="3173095" cy="2381250"/>
            <wp:effectExtent l="19050" t="0" r="8255" b="0"/>
            <wp:wrapSquare wrapText="bothSides"/>
            <wp:docPr id="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оим на четвереньках и поднимаем голову вверх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83F" w:rsidRPr="00256265">
        <w:rPr>
          <w:b/>
          <w:sz w:val="40"/>
          <w:szCs w:val="40"/>
        </w:rPr>
        <w:t>Вправа №15</w:t>
      </w:r>
      <w:r w:rsidR="00CB183F" w:rsidRPr="009471E6">
        <w:rPr>
          <w:b/>
          <w:sz w:val="36"/>
          <w:szCs w:val="36"/>
        </w:rPr>
        <w:t xml:space="preserve"> - </w:t>
      </w:r>
      <w:r w:rsidR="00CB183F" w:rsidRPr="009471E6">
        <w:rPr>
          <w:sz w:val="36"/>
          <w:szCs w:val="36"/>
        </w:rPr>
        <w:t xml:space="preserve"> </w:t>
      </w:r>
      <w:r w:rsidR="00CB183F" w:rsidRPr="00256265">
        <w:rPr>
          <w:b/>
          <w:sz w:val="36"/>
          <w:szCs w:val="36"/>
        </w:rPr>
        <w:t xml:space="preserve">«Стоїмо на </w:t>
      </w:r>
      <w:proofErr w:type="spellStart"/>
      <w:r w:rsidR="00CB183F" w:rsidRPr="00256265">
        <w:rPr>
          <w:b/>
          <w:sz w:val="36"/>
          <w:szCs w:val="36"/>
        </w:rPr>
        <w:t>четвереньках</w:t>
      </w:r>
      <w:proofErr w:type="spellEnd"/>
      <w:r w:rsidR="00CB183F" w:rsidRPr="00256265">
        <w:rPr>
          <w:b/>
          <w:sz w:val="36"/>
          <w:szCs w:val="36"/>
        </w:rPr>
        <w:t xml:space="preserve"> і піднімаємо голову вгору»</w:t>
      </w:r>
    </w:p>
    <w:p w:rsidR="0081163A" w:rsidRDefault="0081163A" w:rsidP="00256265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164465</wp:posOffset>
            </wp:positionV>
            <wp:extent cx="3143250" cy="2362200"/>
            <wp:effectExtent l="19050" t="0" r="0" b="0"/>
            <wp:wrapSquare wrapText="bothSides"/>
            <wp:docPr id="66" name="Рисунок 40" descr="Стоим на четвереньках голову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оим на четвереньках голову вверх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63A" w:rsidRDefault="0081163A" w:rsidP="00256265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05396F" w:rsidRPr="009471E6" w:rsidRDefault="0005396F" w:rsidP="00256265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-6477000</wp:posOffset>
            </wp:positionH>
            <wp:positionV relativeFrom="paragraph">
              <wp:posOffset>323215</wp:posOffset>
            </wp:positionV>
            <wp:extent cx="3155315" cy="2381250"/>
            <wp:effectExtent l="19050" t="0" r="6985" b="0"/>
            <wp:wrapSquare wrapText="bothSides"/>
            <wp:docPr id="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оим на четвереньках и поднимаем голову вверх повтор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Default="00CB183F" w:rsidP="0081163A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Встаньте на карачки і підніміть голову вгору так, що ваш погляд повинен бути спрямований вгору.</w:t>
      </w:r>
    </w:p>
    <w:p w:rsidR="0005396F" w:rsidRPr="009471E6" w:rsidRDefault="0005396F" w:rsidP="0081163A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У такій позі необхідно затриматися на кілька секунд і повернути голову в початкове положення. Після починайте розтягувати задні м'язи шийного відділу. Опускайте голову вниз, повільно і акуратно, щоб не було больових відчуттів. У такому положенні також слід затриматися. Це вправу повторюють кілька разів.</w:t>
      </w:r>
    </w:p>
    <w:p w:rsidR="0005396F" w:rsidRPr="00256265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b/>
          <w:sz w:val="36"/>
          <w:szCs w:val="36"/>
        </w:rPr>
      </w:pPr>
      <w:r>
        <w:rPr>
          <w:b/>
          <w:noProof/>
          <w:sz w:val="40"/>
          <w:szCs w:val="40"/>
          <w:lang w:val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396240</wp:posOffset>
            </wp:positionV>
            <wp:extent cx="2990850" cy="2266950"/>
            <wp:effectExtent l="19050" t="0" r="0" b="0"/>
            <wp:wrapSquare wrapText="bothSides"/>
            <wp:docPr id="67" name="Рисунок 42" descr="Стоим на четвереньках и поворачиваем голову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оим на четвереньках и поворачиваем голову в сторону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96F" w:rsidRPr="00256265">
        <w:rPr>
          <w:b/>
          <w:sz w:val="40"/>
          <w:szCs w:val="40"/>
        </w:rPr>
        <w:t>Вправа №16</w:t>
      </w:r>
      <w:r w:rsidR="0005396F" w:rsidRPr="00256265">
        <w:rPr>
          <w:sz w:val="40"/>
          <w:szCs w:val="40"/>
        </w:rPr>
        <w:t xml:space="preserve"> </w:t>
      </w:r>
      <w:r w:rsidR="00964CD0" w:rsidRPr="00256265">
        <w:rPr>
          <w:b/>
          <w:sz w:val="36"/>
          <w:szCs w:val="36"/>
        </w:rPr>
        <w:t xml:space="preserve">- </w:t>
      </w:r>
      <w:r w:rsidR="0005396F" w:rsidRPr="00256265">
        <w:rPr>
          <w:b/>
          <w:sz w:val="36"/>
          <w:szCs w:val="36"/>
        </w:rPr>
        <w:t xml:space="preserve">«Стоїмо на </w:t>
      </w:r>
      <w:proofErr w:type="spellStart"/>
      <w:r w:rsidR="0005396F" w:rsidRPr="00256265">
        <w:rPr>
          <w:b/>
          <w:sz w:val="36"/>
          <w:szCs w:val="36"/>
        </w:rPr>
        <w:t>четвереньках</w:t>
      </w:r>
      <w:proofErr w:type="spellEnd"/>
      <w:r w:rsidR="0005396F" w:rsidRPr="00256265">
        <w:rPr>
          <w:b/>
          <w:sz w:val="36"/>
          <w:szCs w:val="36"/>
        </w:rPr>
        <w:t xml:space="preserve"> і повертаємо голову в сторону»</w:t>
      </w:r>
    </w:p>
    <w:p w:rsidR="00964CD0" w:rsidRPr="009471E6" w:rsidRDefault="00964CD0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 xml:space="preserve">Початкове положення те ж, стоячи на </w:t>
      </w:r>
      <w:proofErr w:type="spellStart"/>
      <w:r w:rsidRPr="009471E6">
        <w:rPr>
          <w:sz w:val="36"/>
          <w:szCs w:val="36"/>
        </w:rPr>
        <w:t>четвереньках</w:t>
      </w:r>
      <w:proofErr w:type="spellEnd"/>
      <w:r w:rsidRPr="009471E6">
        <w:rPr>
          <w:sz w:val="36"/>
          <w:szCs w:val="36"/>
        </w:rPr>
        <w:t>.</w:t>
      </w:r>
    </w:p>
    <w:p w:rsidR="001D69A9" w:rsidRPr="009471E6" w:rsidRDefault="00964CD0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З цього положення починайте повертати голову в сторони. Всі рухи роблять повільно і акуратно, без різких поривів. У кожній стороні затримуються на кілька секунд.</w:t>
      </w:r>
    </w:p>
    <w:p w:rsidR="0005396F" w:rsidRPr="009471E6" w:rsidRDefault="0005396F" w:rsidP="00256265">
      <w:pPr>
        <w:pStyle w:val="a5"/>
        <w:shd w:val="clear" w:color="auto" w:fill="F9F9F9"/>
        <w:spacing w:before="0" w:beforeAutospacing="0" w:after="0" w:afterAutospacing="0"/>
        <w:rPr>
          <w:color w:val="666666"/>
          <w:sz w:val="36"/>
          <w:szCs w:val="36"/>
        </w:rPr>
      </w:pP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>
        <w:rPr>
          <w:b w:val="0"/>
          <w:bCs w:val="0"/>
          <w:noProof/>
          <w:sz w:val="36"/>
          <w:szCs w:val="36"/>
          <w:lang w:val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-9525</wp:posOffset>
            </wp:positionV>
            <wp:extent cx="2933700" cy="2209800"/>
            <wp:effectExtent l="19050" t="0" r="0" b="0"/>
            <wp:wrapSquare wrapText="bothSides"/>
            <wp:docPr id="69" name="Рисунок 43" descr="Начинайте поворачивать голову другую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чинайте поворачивать голову другую в сторону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36"/>
          <w:szCs w:val="36"/>
          <w:lang w:val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-9525</wp:posOffset>
            </wp:positionV>
            <wp:extent cx="2943860" cy="2209800"/>
            <wp:effectExtent l="19050" t="0" r="8890" b="0"/>
            <wp:wrapSquare wrapText="bothSides"/>
            <wp:docPr id="68" name="Рисунок 44" descr="Начинайте поворачивать гол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Начинайте поворачивать голову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81163A" w:rsidRDefault="0081163A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</w:p>
    <w:p w:rsidR="00964CD0" w:rsidRPr="009471E6" w:rsidRDefault="00964CD0" w:rsidP="00256265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Потім виконайте вправу для розтягування задніх м'язів. Опустіть голову вниз і затримайтеся в такому положенні на 30 секунд. Повторіть весь комплекс кілька разів.</w:t>
      </w:r>
    </w:p>
    <w:p w:rsidR="00256265" w:rsidRPr="0081163A" w:rsidRDefault="00964CD0" w:rsidP="0081163A">
      <w:pPr>
        <w:pStyle w:val="3"/>
        <w:shd w:val="clear" w:color="auto" w:fill="F9F9F9"/>
        <w:spacing w:before="0" w:beforeAutospacing="0" w:after="0" w:afterAutospacing="0"/>
        <w:ind w:firstLine="1134"/>
        <w:jc w:val="both"/>
        <w:rPr>
          <w:b w:val="0"/>
          <w:bCs w:val="0"/>
          <w:sz w:val="36"/>
          <w:szCs w:val="36"/>
        </w:rPr>
      </w:pPr>
      <w:r w:rsidRPr="009471E6">
        <w:rPr>
          <w:b w:val="0"/>
          <w:bCs w:val="0"/>
          <w:sz w:val="36"/>
          <w:szCs w:val="36"/>
        </w:rPr>
        <w:t>Далі вправи виконуються лежачи на спині.</w:t>
      </w:r>
    </w:p>
    <w:p w:rsidR="00AB66BA" w:rsidRDefault="00AB66BA" w:rsidP="00AB66BA">
      <w:pPr>
        <w:pStyle w:val="a5"/>
        <w:shd w:val="clear" w:color="auto" w:fill="F9F9F9"/>
        <w:spacing w:before="0" w:beforeAutospacing="0" w:after="0" w:afterAutospacing="0"/>
        <w:ind w:firstLine="1134"/>
        <w:rPr>
          <w:b/>
          <w:sz w:val="40"/>
          <w:szCs w:val="40"/>
        </w:rPr>
      </w:pPr>
    </w:p>
    <w:p w:rsidR="001D69A9" w:rsidRPr="00256265" w:rsidRDefault="00964CD0" w:rsidP="00AB66BA">
      <w:pPr>
        <w:pStyle w:val="a5"/>
        <w:shd w:val="clear" w:color="auto" w:fill="F9F9F9"/>
        <w:spacing w:before="0" w:beforeAutospacing="0" w:after="0" w:afterAutospacing="0"/>
        <w:ind w:firstLine="1134"/>
        <w:rPr>
          <w:b/>
          <w:sz w:val="36"/>
          <w:szCs w:val="36"/>
        </w:rPr>
      </w:pPr>
      <w:r w:rsidRPr="00256265">
        <w:rPr>
          <w:b/>
          <w:sz w:val="40"/>
          <w:szCs w:val="40"/>
        </w:rPr>
        <w:t>Вправа №17</w:t>
      </w:r>
      <w:r w:rsidRPr="009471E6">
        <w:rPr>
          <w:sz w:val="36"/>
          <w:szCs w:val="36"/>
        </w:rPr>
        <w:t xml:space="preserve"> — </w:t>
      </w:r>
      <w:r w:rsidRPr="00256265">
        <w:rPr>
          <w:b/>
          <w:sz w:val="36"/>
          <w:szCs w:val="36"/>
        </w:rPr>
        <w:t>«Нахили шиї з допомогою рук»</w:t>
      </w:r>
    </w:p>
    <w:p w:rsidR="00256265" w:rsidRDefault="00964CD0" w:rsidP="00AB66BA">
      <w:pPr>
        <w:pStyle w:val="a5"/>
        <w:shd w:val="clear" w:color="auto" w:fill="F9F9F9"/>
        <w:spacing w:before="0" w:beforeAutospacing="0" w:after="0" w:afterAutospacing="0"/>
        <w:ind w:firstLine="1134"/>
        <w:rPr>
          <w:color w:val="666666"/>
          <w:sz w:val="36"/>
          <w:szCs w:val="36"/>
        </w:rPr>
      </w:pPr>
      <w:r w:rsidRPr="009471E6"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114300</wp:posOffset>
            </wp:positionV>
            <wp:extent cx="2882900" cy="2163445"/>
            <wp:effectExtent l="19050" t="0" r="0" b="0"/>
            <wp:wrapSquare wrapText="bothSides"/>
            <wp:docPr id="1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еобходимо повторить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71E6">
        <w:rPr>
          <w:noProof/>
          <w:color w:val="666666"/>
          <w:sz w:val="36"/>
          <w:szCs w:val="36"/>
          <w:lang w:val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114935</wp:posOffset>
            </wp:positionV>
            <wp:extent cx="2870200" cy="2160905"/>
            <wp:effectExtent l="19050" t="0" r="6350" b="0"/>
            <wp:wrapSquare wrapText="bothSides"/>
            <wp:docPr id="45" name="Рисунок 45" descr="Упражнение №17 - «Наклоны шеи с помощью ру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пражнение №17 - «Наклоны шеи с помощью рук»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63A" w:rsidRDefault="0081163A" w:rsidP="00AB66BA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</w:p>
    <w:p w:rsidR="0081163A" w:rsidRDefault="0081163A" w:rsidP="00AB66BA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</w:p>
    <w:p w:rsidR="0081163A" w:rsidRDefault="0081163A" w:rsidP="00AB66BA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</w:p>
    <w:p w:rsidR="0081163A" w:rsidRDefault="0081163A" w:rsidP="00AB66BA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</w:p>
    <w:p w:rsidR="0081163A" w:rsidRDefault="0081163A" w:rsidP="00256265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</w:p>
    <w:p w:rsidR="0081163A" w:rsidRDefault="0081163A" w:rsidP="00256265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</w:p>
    <w:p w:rsidR="0081163A" w:rsidRDefault="0081163A" w:rsidP="00256265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</w:p>
    <w:p w:rsidR="0081163A" w:rsidRDefault="0081163A" w:rsidP="00256265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</w:p>
    <w:p w:rsidR="00964CD0" w:rsidRPr="00256265" w:rsidRDefault="00964CD0" w:rsidP="00256265">
      <w:pPr>
        <w:pStyle w:val="a5"/>
        <w:shd w:val="clear" w:color="auto" w:fill="F9F9F9"/>
        <w:spacing w:before="0" w:beforeAutospacing="0" w:after="0" w:afterAutospacing="0"/>
        <w:ind w:firstLine="1134"/>
        <w:rPr>
          <w:color w:val="666666"/>
          <w:sz w:val="36"/>
          <w:szCs w:val="36"/>
        </w:rPr>
      </w:pPr>
      <w:r w:rsidRPr="009471E6">
        <w:rPr>
          <w:sz w:val="36"/>
          <w:szCs w:val="36"/>
        </w:rPr>
        <w:t>Ляжте на спину і покладіть руки під шию.</w:t>
      </w:r>
    </w:p>
    <w:p w:rsidR="00656473" w:rsidRPr="00656473" w:rsidRDefault="00964CD0" w:rsidP="00AB66BA">
      <w:pPr>
        <w:pStyle w:val="a5"/>
        <w:shd w:val="clear" w:color="auto" w:fill="F9F9F9"/>
        <w:spacing w:before="0" w:beforeAutospacing="0" w:after="0" w:afterAutospacing="0"/>
        <w:ind w:firstLine="1134"/>
        <w:rPr>
          <w:sz w:val="36"/>
          <w:szCs w:val="36"/>
        </w:rPr>
      </w:pPr>
      <w:r w:rsidRPr="009471E6">
        <w:rPr>
          <w:sz w:val="36"/>
          <w:szCs w:val="36"/>
        </w:rPr>
        <w:t>З такого вихідного положення піднімайте голову, роблячи невеликий нахил вперед. Потім повертайтеся назад. Таке вправу необхідно повторити не менше 10 разів.</w:t>
      </w:r>
    </w:p>
    <w:p w:rsidR="00964CD0" w:rsidRPr="009471E6" w:rsidRDefault="00964CD0" w:rsidP="00656473">
      <w:pPr>
        <w:pStyle w:val="3"/>
        <w:shd w:val="clear" w:color="auto" w:fill="F9F9F9"/>
        <w:spacing w:before="0" w:beforeAutospacing="0" w:after="0" w:afterAutospacing="0"/>
        <w:ind w:firstLine="1134"/>
        <w:rPr>
          <w:b w:val="0"/>
          <w:bCs w:val="0"/>
          <w:sz w:val="36"/>
          <w:szCs w:val="36"/>
        </w:rPr>
      </w:pPr>
      <w:r w:rsidRPr="00656473">
        <w:rPr>
          <w:bCs w:val="0"/>
          <w:sz w:val="40"/>
          <w:szCs w:val="40"/>
        </w:rPr>
        <w:t>Вправа №18</w:t>
      </w:r>
      <w:r w:rsidRPr="009471E6">
        <w:rPr>
          <w:b w:val="0"/>
          <w:bCs w:val="0"/>
          <w:sz w:val="36"/>
          <w:szCs w:val="36"/>
        </w:rPr>
        <w:t xml:space="preserve"> </w:t>
      </w:r>
      <w:r w:rsidRPr="00656473">
        <w:rPr>
          <w:bCs w:val="0"/>
          <w:sz w:val="36"/>
          <w:szCs w:val="36"/>
        </w:rPr>
        <w:t>— «Повороти шиї з допомогою рук»</w:t>
      </w:r>
    </w:p>
    <w:p w:rsidR="002A48AF" w:rsidRPr="009471E6" w:rsidRDefault="0081163A" w:rsidP="00656473">
      <w:pPr>
        <w:pStyle w:val="a5"/>
        <w:shd w:val="clear" w:color="auto" w:fill="F9F9F9"/>
        <w:spacing w:before="0" w:beforeAutospacing="0" w:after="0" w:afterAutospacing="0"/>
        <w:ind w:firstLine="1134"/>
        <w:rPr>
          <w:color w:val="444444"/>
          <w:sz w:val="36"/>
          <w:szCs w:val="36"/>
        </w:rPr>
      </w:pPr>
      <w:r>
        <w:rPr>
          <w:noProof/>
          <w:color w:val="444444"/>
          <w:sz w:val="36"/>
          <w:szCs w:val="36"/>
          <w:lang w:val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67310</wp:posOffset>
            </wp:positionV>
            <wp:extent cx="3048000" cy="2286000"/>
            <wp:effectExtent l="19050" t="0" r="0" b="0"/>
            <wp:wrapSquare wrapText="bothSides"/>
            <wp:docPr id="48" name="Рисунок 48" descr="Повторите упражнения несколько 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вторите упражнения несколько раз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44444"/>
          <w:sz w:val="36"/>
          <w:szCs w:val="36"/>
          <w:lang w:val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86360</wp:posOffset>
            </wp:positionV>
            <wp:extent cx="3009900" cy="2266950"/>
            <wp:effectExtent l="19050" t="0" r="0" b="0"/>
            <wp:wrapSquare wrapText="bothSides"/>
            <wp:docPr id="47" name="Рисунок 47" descr="Повороты шеи с помощью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вороты шеи с помощью рук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</w:p>
    <w:p w:rsidR="001D69A9" w:rsidRPr="009471E6" w:rsidRDefault="00964CD0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lastRenderedPageBreak/>
        <w:t>В тому ж положенні помістіть руки під шию і починайте виконувати вправи. Для цього нахиляйте голову вперед і трохи повертайте її в бік.</w:t>
      </w:r>
    </w:p>
    <w:p w:rsidR="002A48AF" w:rsidRPr="009471E6" w:rsidRDefault="002A48AF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>Робіть повороти в різні сторони і повторіть вправу кілька разів.</w:t>
      </w:r>
    </w:p>
    <w:p w:rsidR="002A48AF" w:rsidRPr="009471E6" w:rsidRDefault="002A48AF" w:rsidP="005D5A98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b/>
          <w:sz w:val="36"/>
          <w:szCs w:val="36"/>
        </w:rPr>
        <w:t>ПОРАДА:</w:t>
      </w:r>
      <w:r w:rsidRPr="009471E6">
        <w:rPr>
          <w:sz w:val="36"/>
          <w:szCs w:val="36"/>
        </w:rPr>
        <w:t xml:space="preserve"> Ні в якому разі при вправах і в буденному житті не робіть різкі повороти і нахили головою. Це поширена помилка в тому, що подібні дії допомагають усунути біль. Найчастіше представлені дії можуть тільки посилити больові відчуття і загострять запалення. Розташування рук в представлених вище вправах можуть чітко контролювати положення і рух шиї для забезпечення безпеки.</w:t>
      </w:r>
    </w:p>
    <w:p w:rsidR="002A48AF" w:rsidRPr="009471E6" w:rsidRDefault="002A48AF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 w:rsidRPr="00656473">
        <w:rPr>
          <w:b/>
          <w:sz w:val="40"/>
          <w:szCs w:val="40"/>
        </w:rPr>
        <w:t>Вправа №19</w:t>
      </w:r>
      <w:r w:rsidRPr="009471E6">
        <w:rPr>
          <w:b/>
          <w:sz w:val="36"/>
          <w:szCs w:val="36"/>
        </w:rPr>
        <w:t xml:space="preserve"> </w:t>
      </w:r>
      <w:r w:rsidRPr="00656473">
        <w:rPr>
          <w:b/>
          <w:sz w:val="36"/>
          <w:szCs w:val="36"/>
        </w:rPr>
        <w:t>-  «Руки під голову, а потім назад»</w:t>
      </w:r>
    </w:p>
    <w:p w:rsidR="001D69A9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1057275</wp:posOffset>
            </wp:positionV>
            <wp:extent cx="3200400" cy="2400300"/>
            <wp:effectExtent l="19050" t="0" r="0" b="0"/>
            <wp:wrapSquare wrapText="bothSides"/>
            <wp:docPr id="49" name="Рисунок 49" descr="Положите под поясницу валик из полоте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ложите под поясницу валик из полотенц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1057275</wp:posOffset>
            </wp:positionV>
            <wp:extent cx="2990850" cy="2400300"/>
            <wp:effectExtent l="19050" t="0" r="0" b="0"/>
            <wp:wrapSquare wrapText="bothSides"/>
            <wp:docPr id="76" name="Рисунок 50" descr="Задержитесь на несколько секу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держитесь на несколько секунд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8AF" w:rsidRPr="009471E6">
        <w:rPr>
          <w:sz w:val="36"/>
          <w:szCs w:val="36"/>
        </w:rPr>
        <w:t>Ляжте на спину і покладіть під поперек валик з рушника. Руки повинні бути кілька закинуті назад і звисати з ліжка або кушетки. Покладіть руки під голову, трохи торкаючись шиї.</w:t>
      </w: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</w:p>
    <w:p w:rsidR="0081163A" w:rsidRPr="009471E6" w:rsidRDefault="0081163A" w:rsidP="005D5A98">
      <w:pPr>
        <w:pStyle w:val="a5"/>
        <w:shd w:val="clear" w:color="auto" w:fill="F9F9F9"/>
        <w:ind w:firstLine="1134"/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-6477000</wp:posOffset>
            </wp:positionH>
            <wp:positionV relativeFrom="paragraph">
              <wp:posOffset>383540</wp:posOffset>
            </wp:positionV>
            <wp:extent cx="3162300" cy="2381250"/>
            <wp:effectExtent l="19050" t="0" r="0" b="0"/>
            <wp:wrapSquare wrapText="bothSides"/>
            <wp:docPr id="77" name="Рисунок 51" descr="Здесь необходимо запрокинуть голову назад так, чтобы она немного свисала с кровати или куш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Здесь необходимо запрокинуть голову назад так, чтобы она немного свисала с кровати или кушетки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9A9" w:rsidRPr="009471E6" w:rsidRDefault="002A48AF" w:rsidP="0081163A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color w:val="666666"/>
          <w:sz w:val="36"/>
          <w:szCs w:val="36"/>
        </w:rPr>
      </w:pPr>
      <w:r w:rsidRPr="009471E6">
        <w:rPr>
          <w:sz w:val="36"/>
          <w:szCs w:val="36"/>
        </w:rPr>
        <w:t>Підтримуючи голову, нахиліть її вперед і затримайтеся на кілька секунд.</w:t>
      </w:r>
    </w:p>
    <w:p w:rsidR="00C432A8" w:rsidRPr="009471E6" w:rsidRDefault="002A48AF" w:rsidP="0081163A">
      <w:pPr>
        <w:pStyle w:val="a5"/>
        <w:shd w:val="clear" w:color="auto" w:fill="F9F9F9"/>
        <w:spacing w:before="0" w:beforeAutospacing="0" w:after="0" w:afterAutospacing="0"/>
        <w:ind w:firstLine="1134"/>
        <w:jc w:val="both"/>
        <w:rPr>
          <w:sz w:val="36"/>
          <w:szCs w:val="36"/>
        </w:rPr>
      </w:pPr>
      <w:r w:rsidRPr="009471E6">
        <w:rPr>
          <w:sz w:val="36"/>
          <w:szCs w:val="36"/>
        </w:rPr>
        <w:t xml:space="preserve">Далі розтягніть передні м'язи. Тут необхідно закинути голову назад так, щоб вона трохи звисала з ліжка або кушетки. У такому положенні також затримайтеся на кілька секунд. </w:t>
      </w:r>
      <w:r w:rsidRPr="009471E6">
        <w:rPr>
          <w:sz w:val="36"/>
          <w:szCs w:val="36"/>
        </w:rPr>
        <w:lastRenderedPageBreak/>
        <w:t>Руки при цьому повинні бути витягнуті вгору і розведені в сторони.</w:t>
      </w:r>
    </w:p>
    <w:p w:rsidR="002A48AF" w:rsidRPr="009471E6" w:rsidRDefault="002A48AF" w:rsidP="00656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</w:p>
    <w:p w:rsidR="00C432A8" w:rsidRPr="009471E6" w:rsidRDefault="00C432A8" w:rsidP="005D5A98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 xml:space="preserve">Позитивний ефект від лікування фізичними навантаженнями багато людей відчувають вже після перших занять, якщо комплекс підібраний правильно. Але все ж швидкий результат отримують не всі, оскільки багато що залежить від перебігу, форми і стадії хвороби. Тому якщо полегшення не настає відразу ж, потрібно обов'язково продовжувати тренування і, можливо, скоригувати їх план. </w:t>
      </w:r>
    </w:p>
    <w:p w:rsidR="007A229B" w:rsidRPr="009471E6" w:rsidRDefault="00C432A8" w:rsidP="005D5A98">
      <w:pPr>
        <w:pStyle w:val="a9"/>
        <w:ind w:firstLine="1134"/>
        <w:jc w:val="both"/>
        <w:rPr>
          <w:rFonts w:ascii="Times New Roman" w:hAnsi="Times New Roman" w:cs="Times New Roman"/>
          <w:sz w:val="36"/>
          <w:szCs w:val="36"/>
          <w:shd w:val="clear" w:color="auto" w:fill="FFFFFF" w:themeFill="background1"/>
          <w:lang w:val="uk-UA"/>
        </w:rPr>
      </w:pPr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За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умови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регулярного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виконання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цих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вправ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  <w:lang w:val="uk-UA"/>
        </w:rPr>
        <w:t>п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оліпшиться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кровообіг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  <w:lang w:val="uk-UA"/>
        </w:rPr>
        <w:t>,</w:t>
      </w:r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proofErr w:type="gram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б</w:t>
      </w:r>
      <w:proofErr w:type="gram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ільш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чи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менш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помітно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поліпшиться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діяльність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головного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мозку</w:t>
      </w:r>
      <w:proofErr w:type="spellEnd"/>
      <w:r w:rsidR="00171D21"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  <w:lang w:val="uk-UA"/>
        </w:rPr>
        <w:t>, зменшиться біль</w:t>
      </w:r>
      <w:r w:rsidR="007A229B"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  <w:lang w:val="uk-UA"/>
        </w:rPr>
        <w:t>, знизиться кількість загострень</w:t>
      </w:r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. </w:t>
      </w:r>
    </w:p>
    <w:p w:rsidR="001D69A9" w:rsidRPr="009471E6" w:rsidRDefault="00C432A8" w:rsidP="005D5A98">
      <w:pPr>
        <w:pStyle w:val="a9"/>
        <w:ind w:firstLine="1134"/>
        <w:jc w:val="both"/>
        <w:rPr>
          <w:rFonts w:ascii="Times New Roman" w:hAnsi="Times New Roman" w:cs="Times New Roman"/>
          <w:sz w:val="36"/>
          <w:szCs w:val="36"/>
          <w:shd w:val="clear" w:color="auto" w:fill="FFFFFF" w:themeFill="background1"/>
          <w:lang w:val="uk-UA"/>
        </w:rPr>
      </w:pP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Однак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повторювати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комплекс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потрібно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хоча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б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тричі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на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добу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-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вранці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, </w:t>
      </w:r>
      <w:proofErr w:type="gram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</w:t>
      </w:r>
      <w:proofErr w:type="gram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середині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дня та за годину-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дві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перед сном. </w:t>
      </w:r>
      <w:proofErr w:type="spellStart"/>
      <w:proofErr w:type="gram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П</w:t>
      </w:r>
      <w:proofErr w:type="gram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ісля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вечірніх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вправ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напружувати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м'язи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шиї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не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бажано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, а треба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відпочивати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.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Тоді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ефект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буде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максимальним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. </w:t>
      </w:r>
      <w:proofErr w:type="gram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На</w:t>
      </w:r>
      <w:proofErr w:type="gram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gram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початку</w:t>
      </w:r>
      <w:proofErr w:type="gram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занять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виконувати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всі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рухи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лише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один-два рази, через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місяць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регулярних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вправ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- три-</w:t>
      </w:r>
      <w:proofErr w:type="spellStart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чотири</w:t>
      </w:r>
      <w:proofErr w:type="spellEnd"/>
      <w:r w:rsidRPr="009471E6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рази.</w:t>
      </w:r>
    </w:p>
    <w:p w:rsidR="007A229B" w:rsidRPr="009471E6" w:rsidRDefault="007A229B" w:rsidP="005D5A98">
      <w:pPr>
        <w:pStyle w:val="a9"/>
        <w:ind w:firstLine="1134"/>
        <w:jc w:val="both"/>
        <w:rPr>
          <w:rFonts w:ascii="Times New Roman" w:hAnsi="Times New Roman" w:cs="Times New Roman"/>
          <w:sz w:val="36"/>
          <w:szCs w:val="36"/>
          <w:shd w:val="clear" w:color="auto" w:fill="FFFFFF" w:themeFill="background1"/>
          <w:lang w:val="uk-UA"/>
        </w:rPr>
      </w:pPr>
    </w:p>
    <w:p w:rsidR="007A229B" w:rsidRPr="009471E6" w:rsidRDefault="007A229B" w:rsidP="005D5A98">
      <w:pPr>
        <w:pStyle w:val="a9"/>
        <w:ind w:firstLine="1134"/>
        <w:jc w:val="both"/>
        <w:rPr>
          <w:rFonts w:ascii="Times New Roman" w:hAnsi="Times New Roman" w:cs="Times New Roman"/>
          <w:sz w:val="36"/>
          <w:szCs w:val="36"/>
          <w:shd w:val="clear" w:color="auto" w:fill="FFFFFF" w:themeFill="background1"/>
          <w:lang w:val="uk-UA"/>
        </w:rPr>
      </w:pPr>
    </w:p>
    <w:p w:rsidR="008F70F4" w:rsidRPr="00656473" w:rsidRDefault="008F70F4" w:rsidP="00656473">
      <w:pPr>
        <w:pStyle w:val="a5"/>
        <w:spacing w:before="0" w:beforeAutospacing="0" w:after="0" w:afterAutospacing="0" w:line="285" w:lineRule="atLeast"/>
        <w:ind w:firstLine="1134"/>
        <w:jc w:val="center"/>
        <w:textAlignment w:val="baseline"/>
        <w:rPr>
          <w:b/>
          <w:sz w:val="44"/>
          <w:szCs w:val="44"/>
        </w:rPr>
      </w:pPr>
      <w:r w:rsidRPr="00656473">
        <w:rPr>
          <w:b/>
          <w:sz w:val="44"/>
          <w:szCs w:val="44"/>
        </w:rPr>
        <w:t xml:space="preserve">Рекомендації </w:t>
      </w:r>
      <w:r w:rsidR="00630E88" w:rsidRPr="00656473">
        <w:rPr>
          <w:b/>
          <w:sz w:val="44"/>
          <w:szCs w:val="44"/>
        </w:rPr>
        <w:t>для запобігання появи остеохондрозу</w:t>
      </w:r>
    </w:p>
    <w:p w:rsidR="008F70F4" w:rsidRPr="009471E6" w:rsidRDefault="008F70F4" w:rsidP="005D5A98">
      <w:pPr>
        <w:shd w:val="clear" w:color="auto" w:fill="FFFFFF"/>
        <w:spacing w:after="335" w:line="335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Попередити </w:t>
      </w:r>
      <w:r w:rsidR="00630E88"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виникнення </w:t>
      </w: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шийного остеохондрозу допоможуть наступні рекомендації.</w:t>
      </w:r>
    </w:p>
    <w:p w:rsidR="008F70F4" w:rsidRPr="009471E6" w:rsidRDefault="008F70F4" w:rsidP="00CF2539">
      <w:pPr>
        <w:numPr>
          <w:ilvl w:val="0"/>
          <w:numId w:val="8"/>
        </w:numPr>
        <w:shd w:val="clear" w:color="auto" w:fill="FFFFFF"/>
        <w:spacing w:after="0" w:line="335" w:lineRule="atLeast"/>
        <w:ind w:right="335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Намагайтеся зменшувати навантаження на шийний відділ хребта: при сидячій роботі правильно обладнайте своє робоче місце, частіше змінюйте положення тіла, слідкуйте за правильною поставою.</w:t>
      </w:r>
    </w:p>
    <w:p w:rsidR="008F70F4" w:rsidRPr="009471E6" w:rsidRDefault="008F70F4" w:rsidP="00CF2539">
      <w:pPr>
        <w:numPr>
          <w:ilvl w:val="0"/>
          <w:numId w:val="8"/>
        </w:numPr>
        <w:shd w:val="clear" w:color="auto" w:fill="FFFFFF"/>
        <w:spacing w:after="0" w:line="335" w:lineRule="atLeast"/>
        <w:ind w:right="335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Періодично давайте вашому хребту відпочинок – протягом дня обов’язково знаходите хоча б кілька хвилин для того, щоб полежати і розслабити тіло. Якщо це неможливо, розвантажити хребет цілком можливо в «позі кучера»: сидячи на стільці, округлите спину, опустіть голову, розслабте руки, поклавши їх на коліна.</w:t>
      </w:r>
    </w:p>
    <w:p w:rsidR="008F70F4" w:rsidRPr="009471E6" w:rsidRDefault="008E3FBF" w:rsidP="00CF2539">
      <w:pPr>
        <w:numPr>
          <w:ilvl w:val="0"/>
          <w:numId w:val="8"/>
        </w:numPr>
        <w:shd w:val="clear" w:color="auto" w:fill="FFFFFF"/>
        <w:spacing w:after="0" w:line="335" w:lineRule="atLeast"/>
        <w:ind w:right="335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hAnsi="Times New Roman" w:cs="Times New Roman"/>
          <w:sz w:val="36"/>
          <w:szCs w:val="36"/>
        </w:rPr>
        <w:t>Кожні</w:t>
      </w:r>
      <w:r w:rsidRPr="009471E6">
        <w:rPr>
          <w:rStyle w:val="apple-converted-space"/>
          <w:rFonts w:ascii="Times New Roman" w:hAnsi="Times New Roman" w:cs="Times New Roman"/>
          <w:sz w:val="36"/>
          <w:szCs w:val="36"/>
        </w:rPr>
        <w:t> </w:t>
      </w:r>
      <w:r w:rsidRPr="009471E6">
        <w:rPr>
          <w:rStyle w:val="a6"/>
          <w:rFonts w:ascii="Times New Roman" w:hAnsi="Times New Roman" w:cs="Times New Roman"/>
          <w:sz w:val="36"/>
          <w:szCs w:val="36"/>
          <w:bdr w:val="none" w:sz="0" w:space="0" w:color="auto" w:frame="1"/>
        </w:rPr>
        <w:t>60-90 хвилин</w:t>
      </w:r>
      <w:r w:rsidR="008F70F4"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вставайте з-за столу, розминайте шию, руки, ноги, прогулюйтеся по приміщенню</w:t>
      </w:r>
      <w:r w:rsidRPr="009471E6">
        <w:rPr>
          <w:rFonts w:ascii="Times New Roman" w:hAnsi="Times New Roman" w:cs="Times New Roman"/>
          <w:sz w:val="36"/>
          <w:szCs w:val="36"/>
        </w:rPr>
        <w:t xml:space="preserve"> протягом </w:t>
      </w:r>
      <w:r w:rsidRPr="009471E6">
        <w:rPr>
          <w:rFonts w:ascii="Times New Roman" w:hAnsi="Times New Roman" w:cs="Times New Roman"/>
          <w:b/>
          <w:sz w:val="36"/>
          <w:szCs w:val="36"/>
        </w:rPr>
        <w:t>5-10 хвилин</w:t>
      </w:r>
      <w:r w:rsidR="008F70F4"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8F70F4" w:rsidRPr="009471E6" w:rsidRDefault="008F70F4" w:rsidP="00CF2539">
      <w:pPr>
        <w:numPr>
          <w:ilvl w:val="0"/>
          <w:numId w:val="8"/>
        </w:numPr>
        <w:shd w:val="clear" w:color="auto" w:fill="FFFFFF"/>
        <w:spacing w:after="0" w:line="335" w:lineRule="atLeast"/>
        <w:ind w:right="335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Ніколи не розмовляйте по телефону, притиснувши його головою до плеча.</w:t>
      </w:r>
    </w:p>
    <w:p w:rsidR="008F70F4" w:rsidRPr="009471E6" w:rsidRDefault="008F70F4" w:rsidP="00CF2539">
      <w:pPr>
        <w:numPr>
          <w:ilvl w:val="0"/>
          <w:numId w:val="8"/>
        </w:numPr>
        <w:shd w:val="clear" w:color="auto" w:fill="FFFFFF"/>
        <w:spacing w:after="0" w:line="335" w:lineRule="atLeast"/>
        <w:ind w:right="335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Під час душу корисно робити гідромасаж шиї сильними струменями теплої води.</w:t>
      </w:r>
    </w:p>
    <w:p w:rsidR="008F70F4" w:rsidRPr="009471E6" w:rsidRDefault="008F70F4" w:rsidP="00CF2539">
      <w:pPr>
        <w:numPr>
          <w:ilvl w:val="0"/>
          <w:numId w:val="8"/>
        </w:numPr>
        <w:shd w:val="clear" w:color="auto" w:fill="FFFFFF"/>
        <w:spacing w:after="0" w:line="335" w:lineRule="atLeast"/>
        <w:ind w:right="335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Спеціальна подушка для шиї допоможе уникнути нічних болів.</w:t>
      </w:r>
    </w:p>
    <w:p w:rsidR="008F70F4" w:rsidRPr="009471E6" w:rsidRDefault="008F70F4" w:rsidP="00CF2539">
      <w:pPr>
        <w:numPr>
          <w:ilvl w:val="0"/>
          <w:numId w:val="8"/>
        </w:numPr>
        <w:shd w:val="clear" w:color="auto" w:fill="FFFFFF"/>
        <w:spacing w:after="0" w:line="335" w:lineRule="atLeast"/>
        <w:ind w:right="335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Перебуваючи в автомобілі, ретельно відрегулювати спинку сидіння і підголівник.</w:t>
      </w:r>
    </w:p>
    <w:p w:rsidR="008F70F4" w:rsidRPr="009471E6" w:rsidRDefault="008F70F4" w:rsidP="00CF2539">
      <w:pPr>
        <w:numPr>
          <w:ilvl w:val="0"/>
          <w:numId w:val="8"/>
        </w:numPr>
        <w:shd w:val="clear" w:color="auto" w:fill="FFFFFF"/>
        <w:spacing w:after="0" w:line="335" w:lineRule="atLeast"/>
        <w:ind w:right="335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У холодну погоду шию необхідно обгорнути теплим шарфом.</w:t>
      </w:r>
    </w:p>
    <w:p w:rsidR="00651C74" w:rsidRPr="00656473" w:rsidRDefault="008F70F4" w:rsidP="00656473">
      <w:pPr>
        <w:shd w:val="clear" w:color="auto" w:fill="FFFFFF"/>
        <w:spacing w:after="268" w:line="240" w:lineRule="auto"/>
        <w:ind w:firstLine="1134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56473">
        <w:rPr>
          <w:rFonts w:ascii="Times New Roman" w:hAnsi="Times New Roman" w:cs="Times New Roman"/>
          <w:color w:val="000000"/>
          <w:sz w:val="36"/>
          <w:szCs w:val="36"/>
        </w:rPr>
        <w:t>Таким чином, профілактика остеохондрозу шийного відділу є справою необтяжливою, а в багатьох випадках навіть приємною, і, віднімаючи мінімум часу, дозволяє максимально довго зберегти здоров'я вашого хребта.</w:t>
      </w:r>
    </w:p>
    <w:p w:rsidR="00651C74" w:rsidRPr="009471E6" w:rsidRDefault="00651C74" w:rsidP="005D5A98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0381A" w:rsidRPr="00656473" w:rsidRDefault="00A0381A" w:rsidP="00656473">
      <w:pPr>
        <w:spacing w:after="0" w:line="240" w:lineRule="auto"/>
        <w:ind w:left="1582"/>
        <w:jc w:val="both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65647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У вільну хвилину:</w:t>
      </w:r>
    </w:p>
    <w:p w:rsidR="00A0381A" w:rsidRPr="009471E6" w:rsidRDefault="00A0381A" w:rsidP="00CF2539">
      <w:pPr>
        <w:pStyle w:val="a8"/>
        <w:numPr>
          <w:ilvl w:val="0"/>
          <w:numId w:val="1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надавлюйте одночасно долонею на чоло, а лобом на долоню;</w:t>
      </w:r>
    </w:p>
    <w:p w:rsidR="00A0381A" w:rsidRPr="009471E6" w:rsidRDefault="00A0381A" w:rsidP="00CF2539">
      <w:pPr>
        <w:pStyle w:val="a8"/>
        <w:numPr>
          <w:ilvl w:val="0"/>
          <w:numId w:val="1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зробіть те ж саме, поклавши долоню на потилицю, голову при цьому не нахиляйте;</w:t>
      </w:r>
    </w:p>
    <w:p w:rsidR="00A0381A" w:rsidRPr="009471E6" w:rsidRDefault="00A0381A" w:rsidP="00CF2539">
      <w:pPr>
        <w:pStyle w:val="a8"/>
        <w:numPr>
          <w:ilvl w:val="0"/>
          <w:numId w:val="1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намагайтеся опустити плечі вниз, а верхівкою «тягнутися» вгору, напружуючи м’язи.</w:t>
      </w:r>
    </w:p>
    <w:p w:rsidR="00A0381A" w:rsidRPr="009471E6" w:rsidRDefault="00A0381A" w:rsidP="00CF2539">
      <w:pPr>
        <w:pStyle w:val="a8"/>
        <w:numPr>
          <w:ilvl w:val="0"/>
          <w:numId w:val="1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Кожне з вправ виконуйте стоячи або сидячи по 4-6 разів. Напруга має тривати 10-15 секунд, потім стільки ж – розслаблення. </w:t>
      </w:r>
    </w:p>
    <w:p w:rsidR="00656473" w:rsidRDefault="00656473" w:rsidP="005D5A98">
      <w:pPr>
        <w:spacing w:after="0" w:line="240" w:lineRule="auto"/>
        <w:ind w:firstLine="1134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A0381A" w:rsidRPr="00656473" w:rsidRDefault="00A0381A" w:rsidP="005D5A98">
      <w:pPr>
        <w:spacing w:after="0" w:line="240" w:lineRule="auto"/>
        <w:ind w:firstLine="1134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5647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Бажано дотримуватися кількох правил, які знижують навантаження на хребет:</w:t>
      </w:r>
    </w:p>
    <w:p w:rsidR="00A0381A" w:rsidRPr="009471E6" w:rsidRDefault="00A0381A" w:rsidP="00CF2539">
      <w:pPr>
        <w:pStyle w:val="a8"/>
        <w:numPr>
          <w:ilvl w:val="0"/>
          <w:numId w:val="2"/>
        </w:numPr>
        <w:spacing w:after="0" w:line="240" w:lineRule="auto"/>
        <w:ind w:firstLine="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завжди тримайте спину прямо;</w:t>
      </w:r>
    </w:p>
    <w:p w:rsidR="00656473" w:rsidRDefault="00656473" w:rsidP="00CF2539">
      <w:pPr>
        <w:pStyle w:val="a8"/>
        <w:numPr>
          <w:ilvl w:val="0"/>
          <w:numId w:val="2"/>
        </w:numPr>
        <w:spacing w:after="0" w:line="240" w:lineRule="auto"/>
        <w:ind w:firstLine="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намагайтеся не піднімати важких</w:t>
      </w:r>
    </w:p>
    <w:p w:rsidR="00A0381A" w:rsidRPr="009471E6" w:rsidRDefault="00A0381A" w:rsidP="00CF2539">
      <w:pPr>
        <w:pStyle w:val="a8"/>
        <w:numPr>
          <w:ilvl w:val="0"/>
          <w:numId w:val="2"/>
        </w:numPr>
        <w:spacing w:after="0" w:line="240" w:lineRule="auto"/>
        <w:ind w:firstLine="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предметів, а якщо це необхідно, то піднімайте їх присівши, а не нахилившись;</w:t>
      </w:r>
    </w:p>
    <w:p w:rsidR="00A0381A" w:rsidRPr="009471E6" w:rsidRDefault="00A0381A" w:rsidP="00CF2539">
      <w:pPr>
        <w:pStyle w:val="a8"/>
        <w:numPr>
          <w:ilvl w:val="0"/>
          <w:numId w:val="2"/>
        </w:numPr>
        <w:spacing w:after="0" w:line="240" w:lineRule="auto"/>
        <w:ind w:firstLine="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частіше рухайтеся, не давайте м’язам атрофуватися;</w:t>
      </w:r>
    </w:p>
    <w:p w:rsidR="00A0381A" w:rsidRPr="009471E6" w:rsidRDefault="00A0381A" w:rsidP="00CF2539">
      <w:pPr>
        <w:pStyle w:val="a8"/>
        <w:numPr>
          <w:ilvl w:val="0"/>
          <w:numId w:val="2"/>
        </w:numPr>
        <w:spacing w:after="0" w:line="240" w:lineRule="auto"/>
        <w:ind w:firstLine="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частіше висите на турніку і плавайте;</w:t>
      </w:r>
    </w:p>
    <w:p w:rsidR="00A0381A" w:rsidRPr="009471E6" w:rsidRDefault="00A0381A" w:rsidP="00CF2539">
      <w:pPr>
        <w:pStyle w:val="a8"/>
        <w:numPr>
          <w:ilvl w:val="0"/>
          <w:numId w:val="2"/>
        </w:numPr>
        <w:spacing w:after="0" w:line="240" w:lineRule="auto"/>
        <w:ind w:firstLine="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уникайте переохолоджень.</w:t>
      </w:r>
    </w:p>
    <w:p w:rsidR="00A0381A" w:rsidRPr="009471E6" w:rsidRDefault="00A0381A" w:rsidP="005D5A98">
      <w:pPr>
        <w:shd w:val="clear" w:color="auto" w:fill="FFFFFF"/>
        <w:spacing w:after="268" w:line="240" w:lineRule="auto"/>
        <w:ind w:firstLine="1134"/>
        <w:textAlignment w:val="baseline"/>
        <w:outlineLvl w:val="1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14B7D" w:rsidRDefault="00E14B7D" w:rsidP="0081163A">
      <w:pPr>
        <w:shd w:val="clear" w:color="auto" w:fill="FFFFFF"/>
        <w:spacing w:after="26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</w:p>
    <w:p w:rsidR="008F70F4" w:rsidRPr="00656473" w:rsidRDefault="008F70F4" w:rsidP="005D5A98">
      <w:pPr>
        <w:shd w:val="clear" w:color="auto" w:fill="FFFFFF"/>
        <w:spacing w:after="268" w:line="240" w:lineRule="auto"/>
        <w:ind w:firstLine="1134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656473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lastRenderedPageBreak/>
        <w:t>Висновок</w:t>
      </w:r>
    </w:p>
    <w:p w:rsidR="008F70F4" w:rsidRPr="009471E6" w:rsidRDefault="008F70F4" w:rsidP="005D5A98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71E6">
        <w:rPr>
          <w:rFonts w:ascii="Times New Roman" w:eastAsia="Times New Roman" w:hAnsi="Times New Roman" w:cs="Times New Roman"/>
          <w:sz w:val="36"/>
          <w:szCs w:val="36"/>
          <w:lang w:eastAsia="ru-RU"/>
        </w:rPr>
        <w:t>Здоровий спосіб життя, достатня фізична активність і турбота про своє здоров’я може запобігти розвитку шийного остеохондрозу. Своєчасна діагностика і лікування допоможуть уникнути серйозних наслідків і ускладнень захворювання.</w:t>
      </w:r>
    </w:p>
    <w:p w:rsidR="00630E88" w:rsidRPr="009471E6" w:rsidRDefault="00630E88" w:rsidP="00B940C3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jc w:val="both"/>
        <w:textAlignment w:val="baseline"/>
        <w:rPr>
          <w:sz w:val="36"/>
          <w:szCs w:val="36"/>
        </w:rPr>
      </w:pPr>
      <w:r w:rsidRPr="009471E6">
        <w:rPr>
          <w:sz w:val="36"/>
          <w:szCs w:val="36"/>
        </w:rPr>
        <w:t>Погодьтеся, будь-яке захворювання легше попередити, ніж вилікувати, тому стежте за своїм здоров’ям, дбайте про себе, і Ви зможете насолоджуватися повноцінним життям якомога довше.</w:t>
      </w:r>
    </w:p>
    <w:p w:rsidR="008F70F4" w:rsidRDefault="008F70F4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B940C3" w:rsidRDefault="00B940C3" w:rsidP="005D5A98">
      <w:pPr>
        <w:pStyle w:val="a5"/>
        <w:shd w:val="clear" w:color="auto" w:fill="FFFFFF"/>
        <w:spacing w:before="0" w:beforeAutospacing="0" w:after="0" w:afterAutospacing="0" w:line="335" w:lineRule="atLeast"/>
        <w:ind w:firstLine="1134"/>
        <w:textAlignment w:val="baseline"/>
        <w:rPr>
          <w:color w:val="555555"/>
          <w:sz w:val="36"/>
          <w:szCs w:val="36"/>
        </w:rPr>
      </w:pPr>
    </w:p>
    <w:p w:rsidR="00E14B7D" w:rsidRDefault="00E14B7D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E14B7D" w:rsidRDefault="00E14B7D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E14B7D" w:rsidRDefault="00E14B7D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E14B7D" w:rsidRDefault="00E14B7D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E14B7D" w:rsidRDefault="00E14B7D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E14B7D" w:rsidRDefault="00E14B7D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E14B7D" w:rsidRDefault="00E14B7D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E14B7D" w:rsidRDefault="00E14B7D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E14B7D" w:rsidRDefault="00E14B7D" w:rsidP="0081163A">
      <w:pPr>
        <w:pStyle w:val="a5"/>
        <w:shd w:val="clear" w:color="auto" w:fill="FFFFFF"/>
        <w:spacing w:before="0" w:beforeAutospacing="0" w:after="0" w:afterAutospacing="0" w:line="335" w:lineRule="atLeast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B940C3" w:rsidRDefault="00EC169A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  <w:r w:rsidRPr="00B94A65">
        <w:rPr>
          <w:b/>
          <w:color w:val="000000" w:themeColor="text1"/>
          <w:sz w:val="44"/>
          <w:szCs w:val="44"/>
        </w:rPr>
        <w:lastRenderedPageBreak/>
        <w:t>ЛІТЕРАТУРА:</w:t>
      </w:r>
    </w:p>
    <w:p w:rsidR="00B94A65" w:rsidRPr="00B94A65" w:rsidRDefault="00B94A65" w:rsidP="00B94A65">
      <w:pPr>
        <w:pStyle w:val="a5"/>
        <w:shd w:val="clear" w:color="auto" w:fill="FFFFFF"/>
        <w:spacing w:before="0" w:beforeAutospacing="0" w:after="0" w:afterAutospacing="0" w:line="335" w:lineRule="atLeast"/>
        <w:ind w:left="1134"/>
        <w:jc w:val="both"/>
        <w:textAlignment w:val="baseline"/>
        <w:rPr>
          <w:b/>
          <w:color w:val="000000" w:themeColor="text1"/>
          <w:sz w:val="44"/>
          <w:szCs w:val="44"/>
        </w:rPr>
      </w:pPr>
    </w:p>
    <w:p w:rsidR="00A16E99" w:rsidRPr="00A16E99" w:rsidRDefault="00A16E99" w:rsidP="00CF2539">
      <w:pPr>
        <w:pStyle w:val="a8"/>
        <w:numPr>
          <w:ilvl w:val="0"/>
          <w:numId w:val="9"/>
        </w:numPr>
        <w:tabs>
          <w:tab w:val="left" w:pos="1650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>Родіонова, О.Н.Остеохондроз. Найкращі методи лікування / О.Н. Родіонова, Г.А. Нікітіна. – СПб.: Невський проспект; Вектор, 2007. – 49 з.</w:t>
      </w:r>
    </w:p>
    <w:p w:rsidR="00EC169A" w:rsidRDefault="00A16E99" w:rsidP="00CF2539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spellStart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>Єпіфанов</w:t>
      </w:r>
      <w:proofErr w:type="spellEnd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В.А., </w:t>
      </w:r>
      <w:proofErr w:type="spellStart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>Єпіфанов</w:t>
      </w:r>
      <w:proofErr w:type="spellEnd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</w:t>
      </w:r>
      <w:proofErr w:type="spellStart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>А.В.Остеохондроз</w:t>
      </w:r>
      <w:proofErr w:type="spellEnd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хребта /В.А. </w:t>
      </w:r>
      <w:proofErr w:type="spellStart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>Єпіфанов</w:t>
      </w:r>
      <w:proofErr w:type="spellEnd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>// Відновне лікування при захворювань і пошкодженнях хребта/ Під ред. В.А. Єпіфанова, А.В. Єпіфанова. –М.:</w:t>
      </w:r>
      <w:proofErr w:type="spellStart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>МЕДпресс-информ</w:t>
      </w:r>
      <w:proofErr w:type="spellEnd"/>
      <w:r w:rsidRPr="00A16E99">
        <w:rPr>
          <w:rFonts w:ascii="Times New Roman" w:hAnsi="Times New Roman" w:cs="Times New Roman"/>
          <w:color w:val="000000" w:themeColor="text1"/>
          <w:sz w:val="36"/>
          <w:szCs w:val="36"/>
        </w:rPr>
        <w:t>, 2008. - з. 135-188.</w:t>
      </w:r>
    </w:p>
    <w:p w:rsidR="00B94A65" w:rsidRDefault="00B94A65" w:rsidP="00CF2539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Цимбал Н.М. практикум з валеології. Методи зміцнення фізичного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здоровя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>. – Тернопіль: «Навчальна книга – Богдан», 2005. – 168с.</w:t>
      </w:r>
    </w:p>
    <w:p w:rsidR="00B94A65" w:rsidRPr="00A16E99" w:rsidRDefault="00B94A65" w:rsidP="00CF2539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Мережа інтернет.</w:t>
      </w:r>
    </w:p>
    <w:p w:rsidR="00A16E99" w:rsidRDefault="00A16E99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</w:p>
    <w:p w:rsidR="0081163A" w:rsidRDefault="0081163A" w:rsidP="00A16E99">
      <w:pPr>
        <w:rPr>
          <w:lang w:eastAsia="ru-RU"/>
        </w:rPr>
      </w:pPr>
      <w:bookmarkStart w:id="0" w:name="_GoBack"/>
      <w:bookmarkEnd w:id="0"/>
    </w:p>
    <w:sectPr w:rsidR="0081163A" w:rsidSect="008116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68A" w:rsidRDefault="006F368A" w:rsidP="008C5317">
      <w:pPr>
        <w:spacing w:after="0" w:line="240" w:lineRule="auto"/>
      </w:pPr>
      <w:r>
        <w:separator/>
      </w:r>
    </w:p>
  </w:endnote>
  <w:endnote w:type="continuationSeparator" w:id="0">
    <w:p w:rsidR="006F368A" w:rsidRDefault="006F368A" w:rsidP="008C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68A" w:rsidRDefault="006F368A" w:rsidP="008C5317">
      <w:pPr>
        <w:spacing w:after="0" w:line="240" w:lineRule="auto"/>
      </w:pPr>
      <w:r>
        <w:separator/>
      </w:r>
    </w:p>
  </w:footnote>
  <w:footnote w:type="continuationSeparator" w:id="0">
    <w:p w:rsidR="006F368A" w:rsidRDefault="006F368A" w:rsidP="008C5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05C08"/>
    <w:multiLevelType w:val="hybridMultilevel"/>
    <w:tmpl w:val="27A431B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3C8041AD"/>
    <w:multiLevelType w:val="hybridMultilevel"/>
    <w:tmpl w:val="A2BC7FFC"/>
    <w:lvl w:ilvl="0" w:tplc="4336FF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502DB"/>
    <w:multiLevelType w:val="hybridMultilevel"/>
    <w:tmpl w:val="92EE57C8"/>
    <w:lvl w:ilvl="0" w:tplc="4336FF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04479"/>
    <w:multiLevelType w:val="hybridMultilevel"/>
    <w:tmpl w:val="C0306872"/>
    <w:lvl w:ilvl="0" w:tplc="4336FF1E">
      <w:start w:val="1"/>
      <w:numFmt w:val="bullet"/>
      <w:lvlText w:val=""/>
      <w:lvlJc w:val="left"/>
      <w:pPr>
        <w:ind w:left="1855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4">
    <w:nsid w:val="56216FAE"/>
    <w:multiLevelType w:val="hybridMultilevel"/>
    <w:tmpl w:val="65D2986C"/>
    <w:lvl w:ilvl="0" w:tplc="4336FF1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5A1E7F55"/>
    <w:multiLevelType w:val="hybridMultilevel"/>
    <w:tmpl w:val="6686B47A"/>
    <w:lvl w:ilvl="0" w:tplc="4336FF1E">
      <w:start w:val="1"/>
      <w:numFmt w:val="bullet"/>
      <w:lvlText w:val=""/>
      <w:lvlJc w:val="left"/>
      <w:pPr>
        <w:ind w:left="233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3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</w:abstractNum>
  <w:abstractNum w:abstractNumId="6">
    <w:nsid w:val="667E385C"/>
    <w:multiLevelType w:val="hybridMultilevel"/>
    <w:tmpl w:val="A0067A22"/>
    <w:lvl w:ilvl="0" w:tplc="4336FF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2041DD"/>
    <w:multiLevelType w:val="hybridMultilevel"/>
    <w:tmpl w:val="E73C83EA"/>
    <w:lvl w:ilvl="0" w:tplc="4336FF1E">
      <w:start w:val="1"/>
      <w:numFmt w:val="bullet"/>
      <w:lvlText w:val=""/>
      <w:lvlJc w:val="left"/>
      <w:pPr>
        <w:ind w:left="1855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8">
    <w:nsid w:val="7BDC7520"/>
    <w:multiLevelType w:val="hybridMultilevel"/>
    <w:tmpl w:val="2E62EEA0"/>
    <w:lvl w:ilvl="0" w:tplc="4336FF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BDF"/>
    <w:rsid w:val="0005396F"/>
    <w:rsid w:val="00055C90"/>
    <w:rsid w:val="00072621"/>
    <w:rsid w:val="00090282"/>
    <w:rsid w:val="000A2DFD"/>
    <w:rsid w:val="000E72D4"/>
    <w:rsid w:val="00171D21"/>
    <w:rsid w:val="00194DCE"/>
    <w:rsid w:val="001D69A9"/>
    <w:rsid w:val="00225406"/>
    <w:rsid w:val="00256265"/>
    <w:rsid w:val="00260ACA"/>
    <w:rsid w:val="00261C65"/>
    <w:rsid w:val="0028639E"/>
    <w:rsid w:val="00286C8F"/>
    <w:rsid w:val="002A48AF"/>
    <w:rsid w:val="00367369"/>
    <w:rsid w:val="00375C9F"/>
    <w:rsid w:val="003A6BD9"/>
    <w:rsid w:val="003B5FB6"/>
    <w:rsid w:val="003E5C71"/>
    <w:rsid w:val="00463C53"/>
    <w:rsid w:val="004F6CDA"/>
    <w:rsid w:val="00514D75"/>
    <w:rsid w:val="00520290"/>
    <w:rsid w:val="0053337B"/>
    <w:rsid w:val="005904C1"/>
    <w:rsid w:val="005D2CBA"/>
    <w:rsid w:val="005D5A98"/>
    <w:rsid w:val="00630E88"/>
    <w:rsid w:val="00651C74"/>
    <w:rsid w:val="00656473"/>
    <w:rsid w:val="00666BB1"/>
    <w:rsid w:val="006C0517"/>
    <w:rsid w:val="006F368A"/>
    <w:rsid w:val="007076F7"/>
    <w:rsid w:val="0071472A"/>
    <w:rsid w:val="00716893"/>
    <w:rsid w:val="007671D0"/>
    <w:rsid w:val="007705FB"/>
    <w:rsid w:val="00773366"/>
    <w:rsid w:val="00776A2A"/>
    <w:rsid w:val="007A229B"/>
    <w:rsid w:val="007E395A"/>
    <w:rsid w:val="008019E8"/>
    <w:rsid w:val="0081163A"/>
    <w:rsid w:val="008227F8"/>
    <w:rsid w:val="008B6071"/>
    <w:rsid w:val="008C5317"/>
    <w:rsid w:val="008E3FBF"/>
    <w:rsid w:val="008E53E9"/>
    <w:rsid w:val="008F70F4"/>
    <w:rsid w:val="00926C5A"/>
    <w:rsid w:val="009471E6"/>
    <w:rsid w:val="00957683"/>
    <w:rsid w:val="00964CD0"/>
    <w:rsid w:val="009B4DF5"/>
    <w:rsid w:val="009C2564"/>
    <w:rsid w:val="00A0381A"/>
    <w:rsid w:val="00A12D78"/>
    <w:rsid w:val="00A131A1"/>
    <w:rsid w:val="00A16E99"/>
    <w:rsid w:val="00A23880"/>
    <w:rsid w:val="00A27B42"/>
    <w:rsid w:val="00A3507F"/>
    <w:rsid w:val="00A53327"/>
    <w:rsid w:val="00A56A6D"/>
    <w:rsid w:val="00A6340B"/>
    <w:rsid w:val="00A7296E"/>
    <w:rsid w:val="00A848E0"/>
    <w:rsid w:val="00AB4BDF"/>
    <w:rsid w:val="00AB66BA"/>
    <w:rsid w:val="00AC4C93"/>
    <w:rsid w:val="00B16E60"/>
    <w:rsid w:val="00B34C2F"/>
    <w:rsid w:val="00B4318B"/>
    <w:rsid w:val="00B54269"/>
    <w:rsid w:val="00B940C3"/>
    <w:rsid w:val="00B94A65"/>
    <w:rsid w:val="00BC2FC6"/>
    <w:rsid w:val="00C432A8"/>
    <w:rsid w:val="00C50F7C"/>
    <w:rsid w:val="00C77375"/>
    <w:rsid w:val="00C81BFF"/>
    <w:rsid w:val="00C82B1E"/>
    <w:rsid w:val="00C8512E"/>
    <w:rsid w:val="00C91956"/>
    <w:rsid w:val="00C948B8"/>
    <w:rsid w:val="00CA3BEA"/>
    <w:rsid w:val="00CA73E7"/>
    <w:rsid w:val="00CB183F"/>
    <w:rsid w:val="00CD4276"/>
    <w:rsid w:val="00CE30A4"/>
    <w:rsid w:val="00CF2539"/>
    <w:rsid w:val="00D0615D"/>
    <w:rsid w:val="00D34457"/>
    <w:rsid w:val="00D35FFE"/>
    <w:rsid w:val="00D36AF6"/>
    <w:rsid w:val="00D71A1D"/>
    <w:rsid w:val="00D8576F"/>
    <w:rsid w:val="00E12E48"/>
    <w:rsid w:val="00E14B7D"/>
    <w:rsid w:val="00E16206"/>
    <w:rsid w:val="00E16660"/>
    <w:rsid w:val="00EA3074"/>
    <w:rsid w:val="00EB4942"/>
    <w:rsid w:val="00EC169A"/>
    <w:rsid w:val="00EE5803"/>
    <w:rsid w:val="00F01DD5"/>
    <w:rsid w:val="00F9396A"/>
    <w:rsid w:val="00FB6765"/>
    <w:rsid w:val="00FE0B62"/>
    <w:rsid w:val="00FE6A77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942"/>
    <w:rPr>
      <w:lang w:val="uk-UA"/>
    </w:rPr>
  </w:style>
  <w:style w:type="paragraph" w:styleId="1">
    <w:name w:val="heading 1"/>
    <w:basedOn w:val="a"/>
    <w:link w:val="10"/>
    <w:uiPriority w:val="9"/>
    <w:qFormat/>
    <w:rsid w:val="00E12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12E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12E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2E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7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2E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2E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E12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2E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12E4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wp-caption">
    <w:name w:val="wp-caption"/>
    <w:basedOn w:val="a"/>
    <w:rsid w:val="00E12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2E48"/>
  </w:style>
  <w:style w:type="paragraph" w:customStyle="1" w:styleId="wp-caption-text">
    <w:name w:val="wp-caption-text"/>
    <w:basedOn w:val="a"/>
    <w:rsid w:val="00286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BC2FC6"/>
  </w:style>
  <w:style w:type="character" w:styleId="a6">
    <w:name w:val="Strong"/>
    <w:basedOn w:val="a0"/>
    <w:uiPriority w:val="22"/>
    <w:qFormat/>
    <w:rsid w:val="00BC2FC6"/>
    <w:rPr>
      <w:b/>
      <w:bCs/>
    </w:rPr>
  </w:style>
  <w:style w:type="character" w:styleId="a7">
    <w:name w:val="Hyperlink"/>
    <w:basedOn w:val="a0"/>
    <w:uiPriority w:val="99"/>
    <w:semiHidden/>
    <w:unhideWhenUsed/>
    <w:rsid w:val="00BC2FC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D2CBA"/>
    <w:pPr>
      <w:ind w:left="720"/>
      <w:contextualSpacing/>
    </w:pPr>
  </w:style>
  <w:style w:type="paragraph" w:styleId="a9">
    <w:name w:val="No Spacing"/>
    <w:uiPriority w:val="1"/>
    <w:qFormat/>
    <w:rsid w:val="00C432A8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8C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C5317"/>
    <w:rPr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8C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C5317"/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105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09122">
          <w:marLeft w:val="-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8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27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7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2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15" w:color="64AAC8"/>
            <w:right w:val="none" w:sz="0" w:space="0" w:color="auto"/>
          </w:divBdr>
        </w:div>
      </w:divsChild>
    </w:div>
    <w:div w:id="767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276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6922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897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0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18BF3-6C33-4B1B-9993-1ABBB83AB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23</Pages>
  <Words>3503</Words>
  <Characters>19968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НМК</dc:creator>
  <cp:keywords/>
  <dc:description/>
  <cp:lastModifiedBy>НМК</cp:lastModifiedBy>
  <cp:revision>7</cp:revision>
  <cp:lastPrinted>2017-02-13T11:45:00Z</cp:lastPrinted>
  <dcterms:created xsi:type="dcterms:W3CDTF">2017-02-01T12:53:00Z</dcterms:created>
  <dcterms:modified xsi:type="dcterms:W3CDTF">2018-03-16T09:49:00Z</dcterms:modified>
</cp:coreProperties>
</file>