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A29" w:rsidRPr="00E72A29" w:rsidRDefault="00E72A29" w:rsidP="00E72A29">
      <w:pPr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E72A29">
        <w:rPr>
          <w:rFonts w:ascii="Times New Roman" w:hAnsi="Times New Roman" w:cs="Times New Roman"/>
          <w:bCs/>
          <w:i/>
          <w:sz w:val="28"/>
          <w:szCs w:val="28"/>
          <w:lang w:val="uk-UA"/>
        </w:rPr>
        <w:t>Комунальний позашкільний навчальний заклад</w:t>
      </w:r>
    </w:p>
    <w:p w:rsidR="00E72A29" w:rsidRPr="00E72A29" w:rsidRDefault="00E72A29" w:rsidP="00E72A29">
      <w:pPr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E72A29">
        <w:rPr>
          <w:rFonts w:ascii="Times New Roman" w:hAnsi="Times New Roman" w:cs="Times New Roman"/>
          <w:bCs/>
          <w:i/>
          <w:sz w:val="28"/>
          <w:szCs w:val="28"/>
          <w:lang w:val="uk-UA"/>
        </w:rPr>
        <w:t>«Центр спорту для дітей, юнацтва та молоді «Олімп»</w:t>
      </w:r>
    </w:p>
    <w:p w:rsidR="00E72A29" w:rsidRPr="00E72A29" w:rsidRDefault="00E72A29" w:rsidP="00E72A29">
      <w:pPr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E72A29">
        <w:rPr>
          <w:rFonts w:ascii="Times New Roman" w:hAnsi="Times New Roman" w:cs="Times New Roman"/>
          <w:bCs/>
          <w:i/>
          <w:sz w:val="28"/>
          <w:szCs w:val="28"/>
          <w:lang w:val="uk-UA"/>
        </w:rPr>
        <w:t>Криворізької міської ради</w:t>
      </w:r>
    </w:p>
    <w:p w:rsidR="00E72A29" w:rsidRPr="00E72A29" w:rsidRDefault="00E72A29" w:rsidP="00E72A29">
      <w:pPr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</w:p>
    <w:p w:rsidR="00E72A29" w:rsidRPr="00E72A29" w:rsidRDefault="00E72A29" w:rsidP="00E72A29">
      <w:pPr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</w:p>
    <w:p w:rsidR="00E72A29" w:rsidRPr="00E72A29" w:rsidRDefault="00E72A29" w:rsidP="00E72A2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72A29">
        <w:rPr>
          <w:rFonts w:ascii="Times New Roman" w:hAnsi="Times New Roman" w:cs="Times New Roman"/>
          <w:b/>
          <w:bCs/>
          <w:sz w:val="28"/>
          <w:szCs w:val="28"/>
          <w:lang w:val="uk-UA"/>
        </w:rPr>
        <w:t>КОНСПЕКТ УРОКУ</w:t>
      </w:r>
    </w:p>
    <w:p w:rsidR="00E72A29" w:rsidRPr="00E72A29" w:rsidRDefault="00E72A29" w:rsidP="00E72A2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72A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З Хіп </w:t>
      </w:r>
      <w:proofErr w:type="spellStart"/>
      <w:r w:rsidRPr="00E72A29">
        <w:rPr>
          <w:rFonts w:ascii="Times New Roman" w:hAnsi="Times New Roman" w:cs="Times New Roman"/>
          <w:b/>
          <w:bCs/>
          <w:sz w:val="28"/>
          <w:szCs w:val="28"/>
          <w:lang w:val="uk-UA"/>
        </w:rPr>
        <w:t>Хопу</w:t>
      </w:r>
      <w:proofErr w:type="spellEnd"/>
    </w:p>
    <w:p w:rsidR="00E72A29" w:rsidRPr="00E72A29" w:rsidRDefault="00E72A29" w:rsidP="00E72A29">
      <w:pPr>
        <w:jc w:val="center"/>
        <w:rPr>
          <w:rFonts w:ascii="Times New Roman" w:hAnsi="Times New Roman" w:cs="Times New Roman"/>
          <w:bCs/>
          <w:color w:val="000099"/>
          <w:sz w:val="28"/>
          <w:szCs w:val="28"/>
          <w:lang w:val="uk-UA"/>
        </w:rPr>
      </w:pPr>
    </w:p>
    <w:p w:rsidR="00E72A29" w:rsidRPr="00155A00" w:rsidRDefault="00E72A29" w:rsidP="00E72A29">
      <w:pPr>
        <w:pStyle w:val="HTML"/>
        <w:shd w:val="clear" w:color="auto" w:fill="F8F9FA"/>
        <w:spacing w:line="540" w:lineRule="atLeast"/>
        <w:jc w:val="center"/>
        <w:rPr>
          <w:rFonts w:ascii="Times New Roman" w:hAnsi="Times New Roman" w:cs="Times New Roman"/>
          <w:b/>
          <w:i/>
          <w:color w:val="000000"/>
          <w:sz w:val="52"/>
          <w:szCs w:val="52"/>
          <w:lang w:val="uk-UA"/>
        </w:rPr>
      </w:pPr>
      <w:r w:rsidRPr="00E72A29">
        <w:rPr>
          <w:rFonts w:ascii="Times New Roman" w:hAnsi="Times New Roman" w:cs="Times New Roman"/>
          <w:b/>
          <w:bCs/>
          <w:i/>
          <w:color w:val="000000"/>
          <w:sz w:val="52"/>
          <w:szCs w:val="52"/>
          <w:lang w:val="uk-UA"/>
        </w:rPr>
        <w:t>«</w:t>
      </w:r>
      <w:r w:rsidR="00155A00">
        <w:rPr>
          <w:rFonts w:ascii="Times New Roman" w:hAnsi="Times New Roman" w:cs="Times New Roman"/>
          <w:b/>
          <w:bCs/>
          <w:i/>
          <w:color w:val="000000"/>
          <w:sz w:val="52"/>
          <w:szCs w:val="52"/>
          <w:lang w:val="uk-UA"/>
        </w:rPr>
        <w:t>Вивчення</w:t>
      </w:r>
      <w:r w:rsidR="00D204EA">
        <w:rPr>
          <w:rFonts w:ascii="Times New Roman" w:hAnsi="Times New Roman" w:cs="Times New Roman"/>
          <w:b/>
          <w:bCs/>
          <w:i/>
          <w:color w:val="000000"/>
          <w:sz w:val="52"/>
          <w:szCs w:val="52"/>
          <w:lang w:val="uk-UA"/>
        </w:rPr>
        <w:t xml:space="preserve"> основних</w:t>
      </w:r>
      <w:r w:rsidR="00155A00">
        <w:rPr>
          <w:rFonts w:ascii="Times New Roman" w:hAnsi="Times New Roman" w:cs="Times New Roman"/>
          <w:b/>
          <w:bCs/>
          <w:i/>
          <w:color w:val="000000"/>
          <w:sz w:val="52"/>
          <w:szCs w:val="52"/>
          <w:lang w:val="uk-UA"/>
        </w:rPr>
        <w:t xml:space="preserve"> </w:t>
      </w:r>
      <w:r w:rsidR="00D204EA" w:rsidRPr="00D204EA">
        <w:rPr>
          <w:rFonts w:ascii="Times New Roman" w:hAnsi="Times New Roman" w:cs="Times New Roman"/>
          <w:b/>
          <w:bCs/>
          <w:i/>
          <w:color w:val="000000"/>
          <w:sz w:val="52"/>
          <w:szCs w:val="52"/>
          <w:lang w:val="uk-UA"/>
        </w:rPr>
        <w:t>технік виконання танцювальних вправ</w:t>
      </w:r>
      <w:r w:rsidR="00D204EA">
        <w:rPr>
          <w:rFonts w:ascii="Times New Roman" w:hAnsi="Times New Roman" w:cs="Times New Roman"/>
          <w:b/>
          <w:bCs/>
          <w:i/>
          <w:color w:val="000000"/>
          <w:sz w:val="52"/>
          <w:szCs w:val="52"/>
          <w:lang w:val="uk-UA"/>
        </w:rPr>
        <w:t xml:space="preserve"> </w:t>
      </w:r>
      <w:r w:rsidR="004C16CF">
        <w:rPr>
          <w:rFonts w:ascii="Times New Roman" w:hAnsi="Times New Roman" w:cs="Times New Roman"/>
          <w:b/>
          <w:bCs/>
          <w:i/>
          <w:color w:val="000000"/>
          <w:sz w:val="52"/>
          <w:szCs w:val="52"/>
          <w:lang w:val="uk-UA"/>
        </w:rPr>
        <w:t>з х</w:t>
      </w:r>
      <w:r w:rsidR="00155A00">
        <w:rPr>
          <w:rFonts w:ascii="Times New Roman" w:hAnsi="Times New Roman" w:cs="Times New Roman"/>
          <w:b/>
          <w:bCs/>
          <w:i/>
          <w:color w:val="000000"/>
          <w:sz w:val="52"/>
          <w:szCs w:val="52"/>
          <w:lang w:val="uk-UA"/>
        </w:rPr>
        <w:t xml:space="preserve">іп </w:t>
      </w:r>
      <w:proofErr w:type="spellStart"/>
      <w:r w:rsidR="00155A00">
        <w:rPr>
          <w:rFonts w:ascii="Times New Roman" w:hAnsi="Times New Roman" w:cs="Times New Roman"/>
          <w:b/>
          <w:bCs/>
          <w:i/>
          <w:color w:val="000000"/>
          <w:sz w:val="52"/>
          <w:szCs w:val="52"/>
          <w:lang w:val="uk-UA"/>
        </w:rPr>
        <w:t>хопу</w:t>
      </w:r>
      <w:proofErr w:type="spellEnd"/>
      <w:r w:rsidR="00D204EA">
        <w:rPr>
          <w:rFonts w:ascii="Times New Roman" w:hAnsi="Times New Roman" w:cs="Times New Roman"/>
          <w:b/>
          <w:bCs/>
          <w:i/>
          <w:color w:val="000000"/>
          <w:sz w:val="52"/>
          <w:szCs w:val="52"/>
          <w:lang w:val="uk-UA"/>
        </w:rPr>
        <w:t xml:space="preserve"> »</w:t>
      </w:r>
    </w:p>
    <w:p w:rsidR="00E72A29" w:rsidRPr="00E72A29" w:rsidRDefault="00E72A29" w:rsidP="00E72A29">
      <w:pPr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E72A29" w:rsidRPr="00E72A29" w:rsidRDefault="00E72A29" w:rsidP="00E72A29">
      <w:pPr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E72A29" w:rsidRPr="00E72A29" w:rsidRDefault="00E72A29" w:rsidP="00E72A29">
      <w:pPr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E72A29" w:rsidRPr="00E72A29" w:rsidRDefault="00E72A29" w:rsidP="00E72A29">
      <w:pPr>
        <w:ind w:firstLine="510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72A29"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Підготувала:</w:t>
      </w:r>
    </w:p>
    <w:p w:rsidR="00E72A29" w:rsidRPr="00E72A29" w:rsidRDefault="00E72A29" w:rsidP="00E72A29">
      <w:pPr>
        <w:ind w:firstLine="5104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72A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кер. гуртка з </w:t>
      </w:r>
      <w:proofErr w:type="spellStart"/>
      <w:r w:rsidRPr="00E72A29">
        <w:rPr>
          <w:rFonts w:ascii="Times New Roman" w:hAnsi="Times New Roman" w:cs="Times New Roman"/>
          <w:b/>
          <w:bCs/>
          <w:sz w:val="28"/>
          <w:szCs w:val="28"/>
          <w:lang w:val="uk-UA"/>
        </w:rPr>
        <w:t>Спорт+Хіп</w:t>
      </w:r>
      <w:proofErr w:type="spellEnd"/>
      <w:r w:rsidRPr="00E72A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хоп</w:t>
      </w:r>
    </w:p>
    <w:p w:rsidR="00E72A29" w:rsidRPr="00E72A29" w:rsidRDefault="00E72A29" w:rsidP="00E72A29">
      <w:pPr>
        <w:ind w:firstLine="510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72A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Науменко Анастасія </w:t>
      </w:r>
    </w:p>
    <w:p w:rsidR="00E72A29" w:rsidRPr="00E72A29" w:rsidRDefault="00E72A29" w:rsidP="00E72A29">
      <w:pPr>
        <w:ind w:firstLine="510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72A29">
        <w:rPr>
          <w:rFonts w:ascii="Times New Roman" w:hAnsi="Times New Roman" w:cs="Times New Roman"/>
          <w:b/>
          <w:bCs/>
          <w:sz w:val="28"/>
          <w:szCs w:val="28"/>
          <w:lang w:val="uk-UA"/>
        </w:rPr>
        <w:t>Володимирівна</w:t>
      </w:r>
    </w:p>
    <w:p w:rsidR="00E72A29" w:rsidRPr="00E72A29" w:rsidRDefault="00E72A29" w:rsidP="00E72A29">
      <w:pPr>
        <w:ind w:firstLine="5104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E72A29" w:rsidRPr="00E72A29" w:rsidRDefault="00E72A29" w:rsidP="00E72A29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E72A29" w:rsidRPr="00E72A29" w:rsidRDefault="00E72A29" w:rsidP="00E72A29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E72A29" w:rsidRPr="00E72A29" w:rsidRDefault="00E72A29" w:rsidP="00E72A29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E72A29" w:rsidRPr="00E72A29" w:rsidRDefault="00E72A29" w:rsidP="00E72A29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E72A29" w:rsidRPr="00E72A29" w:rsidRDefault="00E72A29" w:rsidP="00E72A29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E72A29" w:rsidRPr="00E72A29" w:rsidRDefault="00E72A29" w:rsidP="00E72A29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E72A29" w:rsidRPr="00E72A29" w:rsidRDefault="00E72A29" w:rsidP="00E72A29">
      <w:pPr>
        <w:ind w:firstLine="567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E72A29" w:rsidRPr="00E72A29" w:rsidRDefault="00E72A29" w:rsidP="00E72A2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72A29">
        <w:rPr>
          <w:rFonts w:ascii="Times New Roman" w:hAnsi="Times New Roman" w:cs="Times New Roman"/>
          <w:b/>
          <w:bCs/>
          <w:sz w:val="28"/>
          <w:szCs w:val="28"/>
          <w:lang w:val="uk-UA"/>
        </w:rPr>
        <w:t>м. Кривий Ріг-2020р.</w:t>
      </w:r>
    </w:p>
    <w:p w:rsidR="00E72A29" w:rsidRPr="00E72A29" w:rsidRDefault="00E72A29" w:rsidP="00E72A29">
      <w:pPr>
        <w:jc w:val="center"/>
        <w:rPr>
          <w:rFonts w:ascii="Times New Roman" w:hAnsi="Times New Roman" w:cs="Times New Roman"/>
        </w:rPr>
      </w:pPr>
    </w:p>
    <w:p w:rsidR="00155A00" w:rsidRDefault="00155A00" w:rsidP="00E72A29">
      <w:pPr>
        <w:rPr>
          <w:rFonts w:ascii="Times New Roman" w:hAnsi="Times New Roman" w:cs="Times New Roman"/>
          <w:b/>
          <w:sz w:val="28"/>
          <w:szCs w:val="28"/>
        </w:rPr>
      </w:pPr>
    </w:p>
    <w:p w:rsidR="00E72A29" w:rsidRPr="00E72A29" w:rsidRDefault="00E72A29" w:rsidP="00E72A29">
      <w:pPr>
        <w:rPr>
          <w:rFonts w:ascii="Times New Roman" w:hAnsi="Times New Roman" w:cs="Times New Roman"/>
          <w:sz w:val="28"/>
          <w:szCs w:val="28"/>
        </w:rPr>
      </w:pPr>
      <w:r w:rsidRPr="00E72A29">
        <w:rPr>
          <w:rFonts w:ascii="Times New Roman" w:hAnsi="Times New Roman" w:cs="Times New Roman"/>
          <w:b/>
          <w:sz w:val="28"/>
          <w:szCs w:val="28"/>
        </w:rPr>
        <w:t>Мета:</w:t>
      </w:r>
      <w:r w:rsidRPr="00E72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Навчити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техніки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Хіп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-хоп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>.</w:t>
      </w:r>
    </w:p>
    <w:p w:rsidR="00E72A29" w:rsidRPr="00E72A29" w:rsidRDefault="00E72A29" w:rsidP="00E72A29">
      <w:pPr>
        <w:rPr>
          <w:rFonts w:ascii="Times New Roman" w:hAnsi="Times New Roman" w:cs="Times New Roman"/>
          <w:b/>
          <w:sz w:val="28"/>
          <w:szCs w:val="28"/>
        </w:rPr>
      </w:pPr>
      <w:r w:rsidRPr="00E72A29">
        <w:rPr>
          <w:rFonts w:ascii="Times New Roman" w:hAnsi="Times New Roman" w:cs="Times New Roman"/>
          <w:b/>
          <w:sz w:val="28"/>
          <w:szCs w:val="28"/>
        </w:rPr>
        <w:t> </w:t>
      </w:r>
      <w:proofErr w:type="spellStart"/>
      <w:r w:rsidRPr="00E72A29">
        <w:rPr>
          <w:rFonts w:ascii="Times New Roman" w:hAnsi="Times New Roman" w:cs="Times New Roman"/>
          <w:b/>
          <w:sz w:val="28"/>
          <w:szCs w:val="28"/>
        </w:rPr>
        <w:t>Основні</w:t>
      </w:r>
      <w:proofErr w:type="spellEnd"/>
      <w:r w:rsidRPr="00E72A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72A29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E72A29">
        <w:rPr>
          <w:rFonts w:ascii="Times New Roman" w:hAnsi="Times New Roman" w:cs="Times New Roman"/>
          <w:b/>
          <w:sz w:val="28"/>
          <w:szCs w:val="28"/>
        </w:rPr>
        <w:t>:</w:t>
      </w:r>
    </w:p>
    <w:p w:rsidR="00E72A29" w:rsidRPr="00E72A29" w:rsidRDefault="00E72A29" w:rsidP="00E72A29">
      <w:pPr>
        <w:pStyle w:val="a4"/>
        <w:numPr>
          <w:ilvl w:val="0"/>
          <w:numId w:val="3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Навчальні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>:</w:t>
      </w:r>
    </w:p>
    <w:p w:rsidR="00E72A29" w:rsidRPr="00E72A29" w:rsidRDefault="00E72A29" w:rsidP="00E72A29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2A2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розучити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базові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>;</w:t>
      </w:r>
    </w:p>
    <w:p w:rsidR="00E72A29" w:rsidRPr="00E72A29" w:rsidRDefault="00E72A29" w:rsidP="00E72A29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2A29">
        <w:rPr>
          <w:rFonts w:ascii="Times New Roman" w:hAnsi="Times New Roman" w:cs="Times New Roman"/>
          <w:sz w:val="28"/>
          <w:szCs w:val="28"/>
        </w:rPr>
        <w:t xml:space="preserve">- ввести в тему за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перегляду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відеоматеріалів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>;</w:t>
      </w:r>
    </w:p>
    <w:p w:rsidR="00E72A29" w:rsidRPr="00E72A29" w:rsidRDefault="00E72A29" w:rsidP="00E72A29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2A29">
        <w:rPr>
          <w:rFonts w:ascii="Times New Roman" w:hAnsi="Times New Roman" w:cs="Times New Roman"/>
          <w:sz w:val="28"/>
          <w:szCs w:val="28"/>
        </w:rPr>
        <w:t>-</w:t>
      </w:r>
      <w:r w:rsidR="00D204EA">
        <w:rPr>
          <w:rFonts w:ascii="Times New Roman" w:hAnsi="Times New Roman" w:cs="Times New Roman"/>
          <w:sz w:val="28"/>
          <w:szCs w:val="28"/>
          <w:lang w:val="uk-UA"/>
        </w:rPr>
        <w:t>навчити</w:t>
      </w:r>
      <w:r w:rsidRPr="00E72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основн</w:t>
      </w:r>
      <w:r w:rsidR="00D204EA">
        <w:rPr>
          <w:rFonts w:ascii="Times New Roman" w:hAnsi="Times New Roman" w:cs="Times New Roman"/>
          <w:sz w:val="28"/>
          <w:szCs w:val="28"/>
          <w:lang w:val="uk-UA"/>
        </w:rPr>
        <w:t>ій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техніці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м'язів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даному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напрямку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>.</w:t>
      </w:r>
    </w:p>
    <w:p w:rsidR="00E72A29" w:rsidRPr="00E72A29" w:rsidRDefault="00E72A29" w:rsidP="00E72A29">
      <w:pPr>
        <w:pStyle w:val="a4"/>
        <w:numPr>
          <w:ilvl w:val="0"/>
          <w:numId w:val="3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E72A29">
        <w:rPr>
          <w:rFonts w:ascii="Times New Roman" w:hAnsi="Times New Roman" w:cs="Times New Roman"/>
          <w:sz w:val="28"/>
          <w:szCs w:val="28"/>
        </w:rPr>
        <w:t>Розвиваючі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>:</w:t>
      </w:r>
    </w:p>
    <w:p w:rsidR="00E72A29" w:rsidRPr="00E72A29" w:rsidRDefault="00E72A29" w:rsidP="00E72A29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2A2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сприяти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пластичності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координації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витривалості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м'язового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тонусу,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ритму;</w:t>
      </w:r>
    </w:p>
    <w:p w:rsidR="00E72A29" w:rsidRPr="00E72A29" w:rsidRDefault="00E72A29" w:rsidP="00E72A29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2A2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сприяти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творчих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здібностей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>.</w:t>
      </w:r>
    </w:p>
    <w:p w:rsidR="00E72A29" w:rsidRPr="00E72A29" w:rsidRDefault="00E72A29" w:rsidP="00E72A29">
      <w:pPr>
        <w:pStyle w:val="a4"/>
        <w:numPr>
          <w:ilvl w:val="0"/>
          <w:numId w:val="3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Виховують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>:</w:t>
      </w:r>
    </w:p>
    <w:p w:rsidR="00E72A29" w:rsidRPr="00E72A29" w:rsidRDefault="00E72A29" w:rsidP="00E72A29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2A2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сприяти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формуванню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гарного настрою,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позитивних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емоцій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час занять.</w:t>
      </w:r>
    </w:p>
    <w:p w:rsidR="00E72A29" w:rsidRPr="00E72A29" w:rsidRDefault="00E72A29" w:rsidP="00E72A29">
      <w:pPr>
        <w:rPr>
          <w:rFonts w:ascii="Times New Roman" w:hAnsi="Times New Roman" w:cs="Times New Roman"/>
          <w:sz w:val="28"/>
          <w:szCs w:val="28"/>
        </w:rPr>
      </w:pPr>
      <w:r w:rsidRPr="00E72A29">
        <w:rPr>
          <w:rFonts w:ascii="Times New Roman" w:hAnsi="Times New Roman" w:cs="Times New Roman"/>
          <w:sz w:val="28"/>
          <w:szCs w:val="28"/>
        </w:rPr>
        <w:t xml:space="preserve">Форма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лекція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практичне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>.</w:t>
      </w:r>
    </w:p>
    <w:p w:rsidR="00E72A29" w:rsidRPr="00E72A29" w:rsidRDefault="00E72A29" w:rsidP="00E72A29">
      <w:pPr>
        <w:rPr>
          <w:rFonts w:ascii="Times New Roman" w:hAnsi="Times New Roman" w:cs="Times New Roman"/>
          <w:sz w:val="28"/>
          <w:szCs w:val="28"/>
        </w:rPr>
      </w:pPr>
      <w:r w:rsidRPr="00E72A29">
        <w:rPr>
          <w:rFonts w:ascii="Times New Roman" w:hAnsi="Times New Roman" w:cs="Times New Roman"/>
          <w:sz w:val="28"/>
          <w:szCs w:val="28"/>
        </w:rPr>
        <w:t xml:space="preserve">Форма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групова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індивідуальна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>.</w:t>
      </w:r>
    </w:p>
    <w:p w:rsidR="00E72A29" w:rsidRPr="00E72A29" w:rsidRDefault="00E72A29" w:rsidP="00E72A2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Запланований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результат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зрозуміти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з боку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головні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правила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Хіп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-хоп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освоїти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основу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техніки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базових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>.</w:t>
      </w:r>
    </w:p>
    <w:p w:rsidR="00693051" w:rsidRPr="00E72A29" w:rsidRDefault="00E72A29" w:rsidP="00E72A2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Матеріально-технічне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забезпечення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: зал,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відповідає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санітарно-гігієнічним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нормам,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інтерактивна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дошка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комп'ютер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музичний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центр,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музична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2A29">
        <w:rPr>
          <w:rFonts w:ascii="Times New Roman" w:hAnsi="Times New Roman" w:cs="Times New Roman"/>
          <w:sz w:val="28"/>
          <w:szCs w:val="28"/>
        </w:rPr>
        <w:t>добірка</w:t>
      </w:r>
      <w:proofErr w:type="spellEnd"/>
      <w:r w:rsidRPr="00E72A29">
        <w:rPr>
          <w:rFonts w:ascii="Times New Roman" w:hAnsi="Times New Roman" w:cs="Times New Roman"/>
          <w:sz w:val="28"/>
          <w:szCs w:val="28"/>
        </w:rPr>
        <w:t>.</w:t>
      </w:r>
    </w:p>
    <w:p w:rsidR="00212349" w:rsidRDefault="00212349" w:rsidP="00C508AD">
      <w:pPr>
        <w:ind w:left="708"/>
        <w:rPr>
          <w:sz w:val="24"/>
          <w:szCs w:val="24"/>
        </w:rPr>
      </w:pPr>
    </w:p>
    <w:p w:rsidR="005F00DA" w:rsidRPr="004C16CF" w:rsidRDefault="005F00DA" w:rsidP="00C508AD">
      <w:pPr>
        <w:ind w:left="708"/>
        <w:rPr>
          <w:sz w:val="24"/>
          <w:szCs w:val="24"/>
        </w:rPr>
      </w:pPr>
      <w:bookmarkStart w:id="0" w:name="_GoBack"/>
      <w:bookmarkEnd w:id="0"/>
    </w:p>
    <w:tbl>
      <w:tblPr>
        <w:tblStyle w:val="a3"/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2268"/>
        <w:gridCol w:w="4253"/>
        <w:gridCol w:w="4394"/>
      </w:tblGrid>
      <w:tr w:rsidR="00212349" w:rsidRPr="00F8204C" w:rsidTr="00155A00">
        <w:tc>
          <w:tcPr>
            <w:tcW w:w="2268" w:type="dxa"/>
          </w:tcPr>
          <w:p w:rsidR="00212349" w:rsidRPr="00E72A29" w:rsidRDefault="00212349" w:rsidP="002123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Завдання</w:t>
            </w:r>
            <w:proofErr w:type="spellEnd"/>
          </w:p>
        </w:tc>
        <w:tc>
          <w:tcPr>
            <w:tcW w:w="4253" w:type="dxa"/>
          </w:tcPr>
          <w:p w:rsidR="00212349" w:rsidRPr="00E72A29" w:rsidRDefault="00212349" w:rsidP="002123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Засоби</w:t>
            </w:r>
            <w:proofErr w:type="spellEnd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 xml:space="preserve"> і </w:t>
            </w:r>
            <w:proofErr w:type="spellStart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методи</w:t>
            </w:r>
            <w:proofErr w:type="spellEnd"/>
          </w:p>
        </w:tc>
        <w:tc>
          <w:tcPr>
            <w:tcW w:w="4394" w:type="dxa"/>
          </w:tcPr>
          <w:p w:rsidR="00212349" w:rsidRPr="00E72A29" w:rsidRDefault="00212349" w:rsidP="002123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Методичні</w:t>
            </w:r>
            <w:proofErr w:type="spellEnd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прийоми</w:t>
            </w:r>
            <w:proofErr w:type="spellEnd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навчання</w:t>
            </w:r>
            <w:proofErr w:type="spellEnd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виховання</w:t>
            </w:r>
            <w:proofErr w:type="spellEnd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 xml:space="preserve"> і </w:t>
            </w:r>
            <w:proofErr w:type="spellStart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організації</w:t>
            </w:r>
            <w:proofErr w:type="spellEnd"/>
          </w:p>
        </w:tc>
      </w:tr>
      <w:tr w:rsidR="00212349" w:rsidRPr="00F8204C" w:rsidTr="00155A00">
        <w:tc>
          <w:tcPr>
            <w:tcW w:w="2268" w:type="dxa"/>
          </w:tcPr>
          <w:p w:rsidR="00212349" w:rsidRPr="00E72A2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212349" w:rsidRPr="00E72A29" w:rsidRDefault="00212349" w:rsidP="002123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E72A29">
              <w:rPr>
                <w:rFonts w:ascii="Times New Roman" w:hAnsi="Times New Roman" w:cs="Times New Roman"/>
                <w:sz w:val="28"/>
                <w:szCs w:val="24"/>
              </w:rPr>
              <w:t xml:space="preserve">1.Організувати </w:t>
            </w:r>
            <w:proofErr w:type="spellStart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учнів</w:t>
            </w:r>
            <w:proofErr w:type="spellEnd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 xml:space="preserve"> до </w:t>
            </w:r>
            <w:proofErr w:type="spellStart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проведення</w:t>
            </w:r>
            <w:proofErr w:type="spellEnd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 xml:space="preserve"> уроку</w:t>
            </w:r>
          </w:p>
        </w:tc>
        <w:tc>
          <w:tcPr>
            <w:tcW w:w="4253" w:type="dxa"/>
            <w:vAlign w:val="center"/>
          </w:tcPr>
          <w:p w:rsidR="00212349" w:rsidRPr="00E72A29" w:rsidRDefault="00212349" w:rsidP="00212349">
            <w:pPr>
              <w:pStyle w:val="a5"/>
              <w:spacing w:line="276" w:lineRule="auto"/>
              <w:jc w:val="left"/>
              <w:rPr>
                <w:i w:val="0"/>
                <w:sz w:val="28"/>
                <w:szCs w:val="24"/>
              </w:rPr>
            </w:pPr>
            <w:proofErr w:type="spellStart"/>
            <w:r w:rsidRPr="00E72A29">
              <w:rPr>
                <w:i w:val="0"/>
                <w:sz w:val="28"/>
                <w:szCs w:val="24"/>
              </w:rPr>
              <w:t>Побудова</w:t>
            </w:r>
            <w:proofErr w:type="spellEnd"/>
            <w:r w:rsidRPr="00E72A29">
              <w:rPr>
                <w:i w:val="0"/>
                <w:sz w:val="28"/>
                <w:szCs w:val="24"/>
              </w:rPr>
              <w:t xml:space="preserve">, </w:t>
            </w:r>
            <w:proofErr w:type="spellStart"/>
            <w:r w:rsidRPr="00E72A29">
              <w:rPr>
                <w:i w:val="0"/>
                <w:sz w:val="28"/>
                <w:szCs w:val="24"/>
              </w:rPr>
              <w:t>введення</w:t>
            </w:r>
            <w:proofErr w:type="spellEnd"/>
            <w:r w:rsidRPr="00E72A29">
              <w:rPr>
                <w:i w:val="0"/>
                <w:sz w:val="28"/>
                <w:szCs w:val="24"/>
              </w:rPr>
              <w:t xml:space="preserve"> в тему </w:t>
            </w:r>
            <w:proofErr w:type="spellStart"/>
            <w:r w:rsidRPr="00E72A29">
              <w:rPr>
                <w:i w:val="0"/>
                <w:sz w:val="28"/>
                <w:szCs w:val="24"/>
              </w:rPr>
              <w:t>заняття</w:t>
            </w:r>
            <w:proofErr w:type="spellEnd"/>
            <w:r w:rsidRPr="00E72A29">
              <w:rPr>
                <w:i w:val="0"/>
                <w:sz w:val="28"/>
                <w:szCs w:val="24"/>
              </w:rPr>
              <w:t xml:space="preserve">, </w:t>
            </w:r>
            <w:proofErr w:type="spellStart"/>
            <w:r w:rsidRPr="00E72A29">
              <w:rPr>
                <w:i w:val="0"/>
                <w:sz w:val="28"/>
                <w:szCs w:val="24"/>
              </w:rPr>
              <w:t>пояснення</w:t>
            </w:r>
            <w:proofErr w:type="spellEnd"/>
            <w:r w:rsidRPr="00E72A29">
              <w:rPr>
                <w:i w:val="0"/>
                <w:sz w:val="28"/>
                <w:szCs w:val="24"/>
              </w:rPr>
              <w:t xml:space="preserve"> </w:t>
            </w:r>
            <w:proofErr w:type="spellStart"/>
            <w:r w:rsidRPr="00E72A29">
              <w:rPr>
                <w:i w:val="0"/>
                <w:sz w:val="28"/>
                <w:szCs w:val="24"/>
              </w:rPr>
              <w:t>завдань</w:t>
            </w:r>
            <w:proofErr w:type="spellEnd"/>
            <w:r w:rsidRPr="00E72A29">
              <w:rPr>
                <w:i w:val="0"/>
                <w:sz w:val="28"/>
                <w:szCs w:val="24"/>
              </w:rPr>
              <w:t xml:space="preserve"> і </w:t>
            </w:r>
            <w:proofErr w:type="spellStart"/>
            <w:r w:rsidRPr="00E72A29">
              <w:rPr>
                <w:i w:val="0"/>
                <w:sz w:val="28"/>
                <w:szCs w:val="24"/>
              </w:rPr>
              <w:t>змісту</w:t>
            </w:r>
            <w:proofErr w:type="spellEnd"/>
            <w:r w:rsidRPr="00E72A29">
              <w:rPr>
                <w:i w:val="0"/>
                <w:sz w:val="28"/>
                <w:szCs w:val="24"/>
              </w:rPr>
              <w:t xml:space="preserve"> </w:t>
            </w:r>
            <w:proofErr w:type="spellStart"/>
            <w:r w:rsidRPr="00E72A29">
              <w:rPr>
                <w:i w:val="0"/>
                <w:sz w:val="28"/>
                <w:szCs w:val="24"/>
              </w:rPr>
              <w:t>заняття</w:t>
            </w:r>
            <w:proofErr w:type="spellEnd"/>
            <w:r w:rsidRPr="00E72A29">
              <w:rPr>
                <w:i w:val="0"/>
                <w:sz w:val="28"/>
                <w:szCs w:val="24"/>
              </w:rPr>
              <w:t xml:space="preserve">. </w:t>
            </w:r>
            <w:proofErr w:type="spellStart"/>
            <w:r w:rsidRPr="00E72A29">
              <w:rPr>
                <w:i w:val="0"/>
                <w:sz w:val="28"/>
                <w:szCs w:val="24"/>
              </w:rPr>
              <w:t>Перевірка</w:t>
            </w:r>
            <w:proofErr w:type="spellEnd"/>
            <w:r w:rsidRPr="00E72A29">
              <w:rPr>
                <w:i w:val="0"/>
                <w:sz w:val="28"/>
                <w:szCs w:val="24"/>
              </w:rPr>
              <w:t xml:space="preserve"> </w:t>
            </w:r>
            <w:proofErr w:type="spellStart"/>
            <w:r w:rsidRPr="00E72A29">
              <w:rPr>
                <w:i w:val="0"/>
                <w:sz w:val="28"/>
                <w:szCs w:val="24"/>
              </w:rPr>
              <w:t>зовнішнього</w:t>
            </w:r>
            <w:proofErr w:type="spellEnd"/>
            <w:r w:rsidRPr="00E72A29">
              <w:rPr>
                <w:i w:val="0"/>
                <w:sz w:val="28"/>
                <w:szCs w:val="24"/>
              </w:rPr>
              <w:t xml:space="preserve"> </w:t>
            </w:r>
            <w:proofErr w:type="spellStart"/>
            <w:r w:rsidRPr="00E72A29">
              <w:rPr>
                <w:i w:val="0"/>
                <w:sz w:val="28"/>
                <w:szCs w:val="24"/>
              </w:rPr>
              <w:t>вигляду</w:t>
            </w:r>
            <w:proofErr w:type="spellEnd"/>
            <w:r w:rsidRPr="00E72A29">
              <w:rPr>
                <w:i w:val="0"/>
                <w:sz w:val="28"/>
                <w:szCs w:val="24"/>
              </w:rPr>
              <w:t xml:space="preserve"> і </w:t>
            </w:r>
            <w:proofErr w:type="spellStart"/>
            <w:r w:rsidRPr="00E72A29">
              <w:rPr>
                <w:i w:val="0"/>
                <w:sz w:val="28"/>
                <w:szCs w:val="24"/>
              </w:rPr>
              <w:t>готовності</w:t>
            </w:r>
            <w:proofErr w:type="spellEnd"/>
            <w:r w:rsidRPr="00E72A29">
              <w:rPr>
                <w:i w:val="0"/>
                <w:sz w:val="28"/>
                <w:szCs w:val="24"/>
              </w:rPr>
              <w:t xml:space="preserve"> до </w:t>
            </w:r>
            <w:proofErr w:type="spellStart"/>
            <w:r w:rsidRPr="00E72A29">
              <w:rPr>
                <w:i w:val="0"/>
                <w:sz w:val="28"/>
                <w:szCs w:val="24"/>
              </w:rPr>
              <w:t>заняття</w:t>
            </w:r>
            <w:proofErr w:type="spellEnd"/>
            <w:r w:rsidRPr="00E72A29">
              <w:rPr>
                <w:i w:val="0"/>
                <w:sz w:val="28"/>
                <w:szCs w:val="24"/>
              </w:rPr>
              <w:t>.</w:t>
            </w:r>
          </w:p>
        </w:tc>
        <w:tc>
          <w:tcPr>
            <w:tcW w:w="4394" w:type="dxa"/>
            <w:vAlign w:val="center"/>
          </w:tcPr>
          <w:p w:rsidR="00212349" w:rsidRPr="00E72A2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Побудова</w:t>
            </w:r>
            <w:proofErr w:type="spellEnd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 xml:space="preserve"> по </w:t>
            </w:r>
            <w:proofErr w:type="spellStart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ценру</w:t>
            </w:r>
            <w:proofErr w:type="spellEnd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зали</w:t>
            </w:r>
            <w:proofErr w:type="spellEnd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 xml:space="preserve">. </w:t>
            </w:r>
            <w:proofErr w:type="spellStart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Команди</w:t>
            </w:r>
            <w:proofErr w:type="spellEnd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: «Ставай», «</w:t>
            </w:r>
            <w:proofErr w:type="spellStart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рівняти</w:t>
            </w:r>
            <w:proofErr w:type="spellEnd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», «</w:t>
            </w:r>
            <w:proofErr w:type="spellStart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Струнко</w:t>
            </w:r>
            <w:proofErr w:type="spellEnd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 xml:space="preserve">». </w:t>
            </w:r>
            <w:proofErr w:type="spellStart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Введення</w:t>
            </w:r>
            <w:proofErr w:type="spellEnd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 xml:space="preserve"> в тему </w:t>
            </w:r>
            <w:proofErr w:type="spellStart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заняття</w:t>
            </w:r>
            <w:proofErr w:type="spellEnd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 xml:space="preserve">. </w:t>
            </w:r>
            <w:proofErr w:type="spellStart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Перевірити</w:t>
            </w:r>
            <w:proofErr w:type="spellEnd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наявність</w:t>
            </w:r>
            <w:proofErr w:type="spellEnd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особового</w:t>
            </w:r>
            <w:proofErr w:type="spellEnd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 xml:space="preserve"> складу </w:t>
            </w:r>
            <w:proofErr w:type="spellStart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відповідно</w:t>
            </w:r>
            <w:proofErr w:type="spellEnd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 xml:space="preserve"> до </w:t>
            </w:r>
            <w:proofErr w:type="spellStart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списку.Перевірити</w:t>
            </w:r>
            <w:proofErr w:type="spellEnd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наявність</w:t>
            </w:r>
            <w:proofErr w:type="spellEnd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спорт.форми</w:t>
            </w:r>
            <w:proofErr w:type="spellEnd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</w:tr>
      <w:tr w:rsidR="00212349" w:rsidRPr="00F8204C" w:rsidTr="00155A00">
        <w:trPr>
          <w:trHeight w:val="6368"/>
        </w:trPr>
        <w:tc>
          <w:tcPr>
            <w:tcW w:w="2268" w:type="dxa"/>
          </w:tcPr>
          <w:p w:rsidR="00212349" w:rsidRPr="00F8204C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49" w:rsidRPr="00F8204C" w:rsidRDefault="00212349" w:rsidP="0021234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2A29">
              <w:rPr>
                <w:rFonts w:ascii="Times New Roman" w:hAnsi="Times New Roman" w:cs="Times New Roman"/>
                <w:sz w:val="28"/>
                <w:szCs w:val="24"/>
              </w:rPr>
              <w:t xml:space="preserve">2.Підготувати </w:t>
            </w:r>
            <w:proofErr w:type="spellStart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організм</w:t>
            </w:r>
            <w:proofErr w:type="spellEnd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 xml:space="preserve"> до </w:t>
            </w:r>
            <w:proofErr w:type="spellStart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майбутньої</w:t>
            </w:r>
            <w:proofErr w:type="spellEnd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роботи</w:t>
            </w:r>
            <w:proofErr w:type="spellEnd"/>
          </w:p>
        </w:tc>
        <w:tc>
          <w:tcPr>
            <w:tcW w:w="4253" w:type="dxa"/>
          </w:tcPr>
          <w:p w:rsidR="00212349" w:rsidRPr="00E72A2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E72A29">
              <w:rPr>
                <w:rFonts w:ascii="Times New Roman" w:hAnsi="Times New Roman" w:cs="Times New Roman"/>
                <w:sz w:val="28"/>
                <w:szCs w:val="24"/>
              </w:rPr>
              <w:t xml:space="preserve">- </w:t>
            </w:r>
            <w:proofErr w:type="spellStart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кругові</w:t>
            </w:r>
            <w:proofErr w:type="spellEnd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рухи</w:t>
            </w:r>
            <w:proofErr w:type="spellEnd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 xml:space="preserve"> головою направо</w:t>
            </w:r>
          </w:p>
          <w:p w:rsidR="00212349" w:rsidRPr="00F8204C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2A29">
              <w:rPr>
                <w:rFonts w:ascii="Times New Roman" w:hAnsi="Times New Roman" w:cs="Times New Roman"/>
                <w:sz w:val="28"/>
                <w:szCs w:val="24"/>
              </w:rPr>
              <w:t xml:space="preserve">- </w:t>
            </w:r>
            <w:proofErr w:type="spellStart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кругові</w:t>
            </w:r>
            <w:proofErr w:type="spellEnd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рухи</w:t>
            </w:r>
            <w:proofErr w:type="spellEnd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 xml:space="preserve"> головою </w:t>
            </w:r>
            <w:proofErr w:type="spellStart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>наліво</w:t>
            </w:r>
            <w:proofErr w:type="spellEnd"/>
            <w:r w:rsidRPr="00E72A29">
              <w:rPr>
                <w:rFonts w:ascii="Times New Roman" w:hAnsi="Times New Roman" w:cs="Times New Roman"/>
                <w:sz w:val="28"/>
                <w:szCs w:val="24"/>
              </w:rPr>
              <w:t xml:space="preserve">- круговые </w:t>
            </w:r>
          </w:p>
          <w:p w:rsidR="00212349" w:rsidRPr="0021234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рухи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плечима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вперед і назад</w:t>
            </w:r>
          </w:p>
          <w:p w:rsidR="00212349" w:rsidRPr="0021234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-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нахили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в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бічній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площині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вправо,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ліва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рука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вгору</w:t>
            </w:r>
            <w:proofErr w:type="spellEnd"/>
          </w:p>
          <w:p w:rsidR="00212349" w:rsidRPr="0021234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-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нахили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в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бічній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площині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вліво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, права рука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вгору</w:t>
            </w:r>
            <w:proofErr w:type="spellEnd"/>
          </w:p>
          <w:p w:rsidR="00212349" w:rsidRPr="0021234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-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нахили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в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передньо-задньому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напрямку</w:t>
            </w:r>
            <w:proofErr w:type="spellEnd"/>
          </w:p>
          <w:p w:rsidR="00212349" w:rsidRPr="0021234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-наклони до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підлоги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(ноги разом)</w:t>
            </w:r>
          </w:p>
          <w:p w:rsidR="00212349" w:rsidRPr="0021234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-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нахили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до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підлоги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, до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правої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і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лівої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ноги (ноги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нарізно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)</w:t>
            </w:r>
          </w:p>
          <w:p w:rsidR="00212349" w:rsidRPr="0021234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-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випади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з боку в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бік</w:t>
            </w:r>
            <w:proofErr w:type="spellEnd"/>
          </w:p>
          <w:p w:rsidR="00212349" w:rsidRPr="0021234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-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випади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вперед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поперемінно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правою і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лівою</w:t>
            </w:r>
            <w:proofErr w:type="spellEnd"/>
          </w:p>
          <w:p w:rsidR="00155A00" w:rsidRPr="00F8204C" w:rsidRDefault="00212349" w:rsidP="00155A0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-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кругові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рухи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стопою</w:t>
            </w:r>
          </w:p>
        </w:tc>
        <w:tc>
          <w:tcPr>
            <w:tcW w:w="4394" w:type="dxa"/>
          </w:tcPr>
          <w:p w:rsidR="00212349" w:rsidRPr="00F8204C" w:rsidRDefault="00212349" w:rsidP="0021234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49" w:rsidRPr="0021234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Спина пряма,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погляд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вперед,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відчути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натяг в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шиї</w:t>
            </w:r>
            <w:proofErr w:type="spellEnd"/>
          </w:p>
          <w:p w:rsidR="00212349" w:rsidRPr="0021234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Стежимо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за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амплітудою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руху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рук.</w:t>
            </w:r>
          </w:p>
          <w:p w:rsidR="00212349" w:rsidRPr="0021234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Руки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зігнуті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в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ліктях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коліна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м'які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  <w:p w:rsidR="00212349" w:rsidRPr="0021234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Нахили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строго в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бік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, тому і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надалі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не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відхиляться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, руки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прямі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, ноги на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ширині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плечей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  <w:p w:rsidR="00212349" w:rsidRPr="0021234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При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нахилі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ноги не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згинати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пальцями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рук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оркнутися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4"/>
              </w:rPr>
              <w:t>підлоги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4"/>
              </w:rPr>
              <w:t>. Спина пряма.</w:t>
            </w:r>
          </w:p>
          <w:p w:rsidR="00212349" w:rsidRPr="0021234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Стопи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від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підлоги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не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відривати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  <w:p w:rsidR="00212349" w:rsidRPr="0021234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Випади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виконувати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з прямою спиною,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погляд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вперед.</w:t>
            </w:r>
          </w:p>
          <w:p w:rsidR="00212349" w:rsidRPr="00F8204C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Кругові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рухи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стопою на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шкарпетці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, строго по колу.</w:t>
            </w:r>
          </w:p>
          <w:p w:rsidR="00212349" w:rsidRPr="00F8204C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2349" w:rsidRPr="00F8204C" w:rsidTr="00155A00">
        <w:trPr>
          <w:trHeight w:val="132"/>
        </w:trPr>
        <w:tc>
          <w:tcPr>
            <w:tcW w:w="2268" w:type="dxa"/>
            <w:tcBorders>
              <w:bottom w:val="single" w:sz="4" w:space="0" w:color="auto"/>
            </w:tcBorders>
          </w:tcPr>
          <w:p w:rsidR="00212349" w:rsidRPr="0021234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212349" w:rsidRPr="00F8204C" w:rsidRDefault="00212349" w:rsidP="00155A0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3.Способствовать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формуванню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правильної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манері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виконання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хіп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-хоп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танцю</w:t>
            </w:r>
            <w:proofErr w:type="spellEnd"/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212349" w:rsidRPr="0021234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- Перегляд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відеозапису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з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виконанням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якісних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постановок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хіп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-хоп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танцю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передають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манеру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виконання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  <w:p w:rsidR="00212349" w:rsidRPr="00F8204C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-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Обговорення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виконання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даних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танців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(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відмінні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риси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, манера, подача,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міміка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)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21234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212349" w:rsidRPr="0021234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Звернути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увагу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на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техніку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виконання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танцюристів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, на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вибухову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силу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рухів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і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емоційну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подачу.</w:t>
            </w:r>
          </w:p>
          <w:p w:rsidR="00212349" w:rsidRPr="0021234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212349" w:rsidRPr="00F8204C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Виявити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кілька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головних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правил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виконання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рухів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в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хіп-хопі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</w:tr>
      <w:tr w:rsidR="00212349" w:rsidRPr="00F8204C" w:rsidTr="00155A00">
        <w:trPr>
          <w:trHeight w:val="1100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12349" w:rsidRPr="00F8204C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4.Організовать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учнів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до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проведення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заняття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212349" w:rsidRPr="00F8204C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49" w:rsidRPr="0021234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8"/>
              </w:rPr>
              <w:t>Перешикування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8"/>
              </w:rPr>
              <w:t xml:space="preserve"> в шеренгу</w:t>
            </w:r>
          </w:p>
          <w:p w:rsidR="00212349" w:rsidRPr="00F8204C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2349" w:rsidRPr="00F8204C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49" w:rsidRPr="00F8204C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49" w:rsidRPr="00F8204C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49" w:rsidRPr="00F8204C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2349" w:rsidRPr="00F8204C" w:rsidTr="00155A00">
        <w:trPr>
          <w:trHeight w:val="3299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12349" w:rsidRPr="0021234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212349" w:rsidRPr="0021234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4.</w:t>
            </w:r>
            <w:proofErr w:type="gram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Р</w:t>
            </w:r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озвит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ок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гармонійно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і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,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працювати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корпусом в темп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музики</w:t>
            </w:r>
            <w:proofErr w:type="spellEnd"/>
          </w:p>
          <w:p w:rsidR="00212349" w:rsidRPr="00F8204C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4.2.Закладивать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вміння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характерного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виконання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бази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хіп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-хоп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танцю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212349" w:rsidRPr="00F8204C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49" w:rsidRPr="0021234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-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Розгойдування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корпусом в темп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музики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, ноги разом (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кач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вперед і назад)</w:t>
            </w:r>
          </w:p>
          <w:p w:rsidR="00212349" w:rsidRPr="0021234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-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Якість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з боку в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бік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, ноги разом</w:t>
            </w:r>
          </w:p>
          <w:p w:rsidR="00212349" w:rsidRPr="0021234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-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Якість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по сторонам в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широкій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постановці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ніг</w:t>
            </w:r>
            <w:proofErr w:type="spellEnd"/>
          </w:p>
          <w:p w:rsidR="00212349" w:rsidRPr="00F8204C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-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Якість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в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передньо-задньому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напрямку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1234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212349" w:rsidRPr="0021234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Ноги разом,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коліна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м'які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створюють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ефект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пружини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, руки на стегнах, руки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зігнуті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в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ліктьових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суглобах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і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спрямовані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в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сторони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погляд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вперед. Спина пряма,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плечі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розслаблені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і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злегка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опущені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, в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цілому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корпус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м'який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положення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зберігати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стійким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  <w:p w:rsidR="00212349" w:rsidRPr="0021234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Виконувати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під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рахунок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або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темп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музики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</w:tr>
      <w:tr w:rsidR="00212349" w:rsidRPr="00F8204C" w:rsidTr="00155A00">
        <w:trPr>
          <w:trHeight w:val="4101"/>
        </w:trPr>
        <w:tc>
          <w:tcPr>
            <w:tcW w:w="2268" w:type="dxa"/>
            <w:tcBorders>
              <w:top w:val="single" w:sz="4" w:space="0" w:color="auto"/>
            </w:tcBorders>
          </w:tcPr>
          <w:p w:rsidR="00212349" w:rsidRPr="00F8204C" w:rsidRDefault="00212349" w:rsidP="005E6F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49" w:rsidRDefault="00212349" w:rsidP="00212349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5.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Організувати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учнів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для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проведення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гри</w:t>
            </w:r>
            <w:proofErr w:type="spellEnd"/>
          </w:p>
          <w:p w:rsidR="00212349" w:rsidRPr="00212349" w:rsidRDefault="00212349" w:rsidP="00212349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212349" w:rsidRPr="00F8204C" w:rsidRDefault="00212349" w:rsidP="00212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5.1.Способствовать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розвитку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пластичності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і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чіткості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рухів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212349" w:rsidRPr="0021234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Рухлива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гра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«море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хвилюється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»</w:t>
            </w:r>
          </w:p>
          <w:p w:rsidR="00212349" w:rsidRPr="0021234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Хід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гри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: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всі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діти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встають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в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довільному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порядку, по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команді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«море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хвилюється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раз»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діти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починають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рухатися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імітуючи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хвилі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слід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ще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2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команди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«море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хвилюється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2 і 3», на команду «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морська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фігура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замри»,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діти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приймають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будь-яку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танцювальну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фігуру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. За командою «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відімри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»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кожен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по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черзі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продовжує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танцювати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той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рух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який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він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показав.</w:t>
            </w:r>
          </w:p>
          <w:p w:rsidR="00212349" w:rsidRPr="00F8204C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Правила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гри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: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необхідно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показати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точний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збіг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фігури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і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танцю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.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Вибирається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один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переможець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.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Він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же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стає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провідним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</w:tcBorders>
          </w:tcPr>
          <w:p w:rsidR="00212349" w:rsidRPr="00F8204C" w:rsidRDefault="00212349" w:rsidP="005E6F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20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12349" w:rsidRPr="00212349" w:rsidRDefault="00212349" w:rsidP="005E6FE8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212349" w:rsidRPr="00F8204C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Дотримуватися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дистанції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на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відстані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витягнутих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рук,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уникати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зіткнень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, в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разі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групуючись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.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Постаратися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вибрати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найбільш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складну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фігуру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що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відповідає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вимогам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хіп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-хоп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танцю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.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Чітко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слідувати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інструкціям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</w:tr>
      <w:tr w:rsidR="00212349" w:rsidRPr="00F8204C" w:rsidTr="00155A00">
        <w:trPr>
          <w:trHeight w:val="1976"/>
        </w:trPr>
        <w:tc>
          <w:tcPr>
            <w:tcW w:w="2268" w:type="dxa"/>
            <w:tcBorders>
              <w:bottom w:val="single" w:sz="4" w:space="0" w:color="auto"/>
            </w:tcBorders>
          </w:tcPr>
          <w:p w:rsidR="00212349" w:rsidRPr="00212349" w:rsidRDefault="00212349" w:rsidP="002123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6.С</w:t>
            </w: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 xml:space="preserve">творити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загальне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уявлення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про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техніки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виконання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основних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базових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рухів</w:t>
            </w:r>
            <w:proofErr w:type="spellEnd"/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212349" w:rsidRPr="00F8204C" w:rsidRDefault="00212349" w:rsidP="005E6F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49" w:rsidRPr="00212349" w:rsidRDefault="00212349" w:rsidP="002123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Демонстрація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хіп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-хоп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кроку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 з боку в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бік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, вперед і назад.</w:t>
            </w:r>
          </w:p>
          <w:p w:rsidR="00212349" w:rsidRPr="00F8204C" w:rsidRDefault="00212349" w:rsidP="005E6F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49" w:rsidRPr="00F8204C" w:rsidRDefault="00212349" w:rsidP="005E6F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49" w:rsidRPr="00F8204C" w:rsidRDefault="00212349" w:rsidP="005E6F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212349" w:rsidRPr="00F8204C" w:rsidRDefault="00212349" w:rsidP="005E6F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49" w:rsidRPr="00212349" w:rsidRDefault="00212349" w:rsidP="005E6FE8">
            <w:pPr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Розповідь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, показ,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пояснення</w:t>
            </w:r>
            <w:proofErr w:type="spellEnd"/>
          </w:p>
          <w:p w:rsidR="00212349" w:rsidRPr="00F8204C" w:rsidRDefault="00212349" w:rsidP="005E6F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49" w:rsidRPr="00F8204C" w:rsidRDefault="00212349" w:rsidP="005E6F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49" w:rsidRPr="00F8204C" w:rsidRDefault="00212349" w:rsidP="005E6F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49" w:rsidRPr="00F8204C" w:rsidRDefault="00212349" w:rsidP="005E6F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2349" w:rsidRPr="00F8204C" w:rsidTr="00155A00">
        <w:trPr>
          <w:trHeight w:val="1390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016043" w:rsidRDefault="00016043" w:rsidP="0001604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043" w:rsidRPr="00016043" w:rsidRDefault="00016043" w:rsidP="00016043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7.Разучіть основу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техніки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хіп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-хоп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кроку</w:t>
            </w:r>
            <w:proofErr w:type="spellEnd"/>
          </w:p>
          <w:p w:rsidR="00016043" w:rsidRPr="00016043" w:rsidRDefault="00016043" w:rsidP="00016043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212349" w:rsidRPr="00F8204C" w:rsidRDefault="00016043" w:rsidP="0001604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8.Развівать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координаційні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здібності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016043" w:rsidRPr="00016043" w:rsidRDefault="00016043" w:rsidP="00016043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-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пружинисті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випади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вперед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зі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стійки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ноги разом</w:t>
            </w:r>
          </w:p>
          <w:p w:rsidR="00016043" w:rsidRPr="00016043" w:rsidRDefault="00016043" w:rsidP="00016043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-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пружинисті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випади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вправо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зі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стійки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ноги разом</w:t>
            </w:r>
          </w:p>
          <w:p w:rsidR="00016043" w:rsidRPr="00016043" w:rsidRDefault="00016043" w:rsidP="00016043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пружіністие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випади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вліво</w:t>
            </w:r>
            <w:proofErr w:type="spellEnd"/>
          </w:p>
          <w:p w:rsidR="00016043" w:rsidRPr="00016043" w:rsidRDefault="00016043" w:rsidP="00016043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- мах (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викидання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) руками вперед і в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сторони</w:t>
            </w:r>
            <w:proofErr w:type="spellEnd"/>
          </w:p>
          <w:p w:rsidR="00016043" w:rsidRPr="00016043" w:rsidRDefault="00016043" w:rsidP="00016043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-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виконання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хіп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-хоп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кроку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з боку в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бік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з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рухами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рук</w:t>
            </w:r>
          </w:p>
          <w:p w:rsidR="00016043" w:rsidRPr="00016043" w:rsidRDefault="00016043" w:rsidP="00016043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виконання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хіп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-хоп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кроку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вперед з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рухами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рук</w:t>
            </w:r>
          </w:p>
          <w:p w:rsidR="00016043" w:rsidRPr="00016043" w:rsidRDefault="00016043" w:rsidP="00016043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-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виконання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хіп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-хоп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кроку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вперед,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дотримуючись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чіткі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правила</w:t>
            </w:r>
          </w:p>
          <w:p w:rsidR="00212349" w:rsidRPr="00016043" w:rsidRDefault="00016043" w:rsidP="00016043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-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контрольне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виконання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хіп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-хоп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кроку</w:t>
            </w:r>
            <w:proofErr w:type="spellEnd"/>
            <w:r w:rsidR="00212349"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12349" w:rsidRPr="00016043" w:rsidRDefault="00212349" w:rsidP="00016043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016043" w:rsidRPr="00016043" w:rsidRDefault="00016043" w:rsidP="00016043">
            <w:pPr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Виконувати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під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рахунок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або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темп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музики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  <w:p w:rsidR="00016043" w:rsidRDefault="00016043" w:rsidP="00016043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Коліна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м'які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, але постановка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ніг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стійка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погляд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вперед,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руху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руками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чіткі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і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жорсткі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, кроки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широкі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(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розмашисті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). </w:t>
            </w:r>
          </w:p>
          <w:p w:rsidR="00212349" w:rsidRPr="00016043" w:rsidRDefault="00016043" w:rsidP="00016043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proofErr w:type="gram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У момент</w:t>
            </w:r>
            <w:proofErr w:type="gram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постановки стопи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необхідно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як би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спружинити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і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відштовхнутися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в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початкове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положення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. Так само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кожен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вихід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позначається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виходом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руками вперед.</w:t>
            </w:r>
          </w:p>
          <w:p w:rsidR="00212349" w:rsidRPr="00F8204C" w:rsidRDefault="00212349" w:rsidP="0001604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2349" w:rsidRPr="00F8204C" w:rsidTr="00155A00">
        <w:trPr>
          <w:trHeight w:val="1845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12349" w:rsidRPr="00F8204C" w:rsidRDefault="00016043" w:rsidP="0001604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6043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 xml:space="preserve">9.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Створити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загальне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уявлення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про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техніки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виконання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руху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«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хвиля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руками»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212349" w:rsidRPr="00016043" w:rsidRDefault="00212349" w:rsidP="00016043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212349" w:rsidRPr="00016043" w:rsidRDefault="00016043" w:rsidP="00016043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Демонстрація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руху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«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хвиля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руками»</w:t>
            </w:r>
          </w:p>
          <w:p w:rsidR="00212349" w:rsidRPr="00F8204C" w:rsidRDefault="00212349" w:rsidP="005E6F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49" w:rsidRPr="00F8204C" w:rsidRDefault="00212349" w:rsidP="005E6F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49" w:rsidRPr="00F8204C" w:rsidRDefault="00212349" w:rsidP="005E6F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12349" w:rsidRPr="00F8204C" w:rsidRDefault="00212349" w:rsidP="005E6F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043" w:rsidRPr="00212349" w:rsidRDefault="00016043" w:rsidP="00016043">
            <w:pPr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Розповідь</w:t>
            </w:r>
            <w:proofErr w:type="spellEnd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 xml:space="preserve">, показ, </w:t>
            </w:r>
            <w:proofErr w:type="spellStart"/>
            <w:r w:rsidRPr="00212349">
              <w:rPr>
                <w:rFonts w:ascii="Times New Roman" w:hAnsi="Times New Roman" w:cs="Times New Roman"/>
                <w:sz w:val="28"/>
                <w:szCs w:val="24"/>
              </w:rPr>
              <w:t>пояснення</w:t>
            </w:r>
            <w:proofErr w:type="spellEnd"/>
          </w:p>
          <w:p w:rsidR="00212349" w:rsidRPr="00F8204C" w:rsidRDefault="00212349" w:rsidP="005E6F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49" w:rsidRPr="00F8204C" w:rsidRDefault="00212349" w:rsidP="005E6F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49" w:rsidRPr="00F8204C" w:rsidRDefault="00212349" w:rsidP="005E6F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49" w:rsidRPr="00F8204C" w:rsidRDefault="00212349" w:rsidP="005E6F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49" w:rsidRPr="00F8204C" w:rsidRDefault="00212349" w:rsidP="005E6F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2349" w:rsidRPr="00F8204C" w:rsidTr="00155A00">
        <w:trPr>
          <w:trHeight w:val="3583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12349" w:rsidRPr="00016043" w:rsidRDefault="00212349" w:rsidP="00016043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212349" w:rsidRPr="00016043" w:rsidRDefault="00016043" w:rsidP="00016043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10</w:t>
            </w:r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.Разучіть основу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техніки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руху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«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хвиля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руками»</w:t>
            </w:r>
          </w:p>
          <w:p w:rsidR="00212349" w:rsidRDefault="00212349" w:rsidP="0001604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49" w:rsidRDefault="00212349" w:rsidP="0001604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49" w:rsidRDefault="00212349" w:rsidP="0001604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49" w:rsidRDefault="00212349" w:rsidP="0001604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49" w:rsidRDefault="00212349" w:rsidP="0001604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49" w:rsidRDefault="00212349" w:rsidP="0001604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49" w:rsidRPr="00F8204C" w:rsidRDefault="00212349" w:rsidP="0001604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155A00" w:rsidRDefault="00155A00" w:rsidP="00016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043" w:rsidRPr="00016043" w:rsidRDefault="00016043" w:rsidP="00016043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0160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виконання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руху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правою рукою в три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етапи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з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стійки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ноги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нарізно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руки в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сторони</w:t>
            </w:r>
            <w:proofErr w:type="spellEnd"/>
          </w:p>
          <w:p w:rsidR="00016043" w:rsidRPr="00016043" w:rsidRDefault="00016043" w:rsidP="00016043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016043" w:rsidRPr="00016043" w:rsidRDefault="00016043" w:rsidP="00016043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-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виконання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руху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лівою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рукою в три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етапи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з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стійки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ноги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нарізно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руки в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сторони</w:t>
            </w:r>
            <w:proofErr w:type="spellEnd"/>
          </w:p>
          <w:p w:rsidR="00016043" w:rsidRPr="00016043" w:rsidRDefault="00016043" w:rsidP="00016043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016043" w:rsidRPr="00016043" w:rsidRDefault="00016043" w:rsidP="00016043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-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виконання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руху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повільно</w:t>
            </w:r>
            <w:proofErr w:type="spellEnd"/>
          </w:p>
          <w:p w:rsidR="00212349" w:rsidRPr="00F8204C" w:rsidRDefault="00016043" w:rsidP="0001604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-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виконання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руху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разом і в темп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музики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12349" w:rsidRDefault="00212349" w:rsidP="0001604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043" w:rsidRPr="00016043" w:rsidRDefault="00016043" w:rsidP="00016043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Рухи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виконувати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поетапно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починаючи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з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опусканням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кисті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далі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при правильному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виконанні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згинається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лікоть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, і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тільки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після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рух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виконує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плече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переходячи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gram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до корпусу</w:t>
            </w:r>
            <w:proofErr w:type="gram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і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передова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іншого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плеча,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від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нього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згинається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лікоть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іншої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руки і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рух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закінчує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кисть.</w:t>
            </w:r>
          </w:p>
          <w:p w:rsidR="00212349" w:rsidRPr="00F8204C" w:rsidRDefault="00016043" w:rsidP="0001604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Коліна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м'які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, постановка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ніг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стійка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погляд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вперед.</w:t>
            </w:r>
          </w:p>
        </w:tc>
      </w:tr>
      <w:tr w:rsidR="00212349" w:rsidRPr="00F8204C" w:rsidTr="00155A00">
        <w:trPr>
          <w:trHeight w:val="2026"/>
        </w:trPr>
        <w:tc>
          <w:tcPr>
            <w:tcW w:w="2268" w:type="dxa"/>
            <w:tcBorders>
              <w:top w:val="single" w:sz="4" w:space="0" w:color="auto"/>
            </w:tcBorders>
          </w:tcPr>
          <w:p w:rsidR="00212349" w:rsidRDefault="00212349" w:rsidP="0001604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49" w:rsidRDefault="00016043" w:rsidP="0001604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11.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Закріпити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основу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техніки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хіп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-хоп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кроку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і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баунса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016043" w:rsidRDefault="00016043" w:rsidP="00016043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-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виконання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кроку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вперед</w:t>
            </w:r>
          </w:p>
          <w:p w:rsidR="00155A00" w:rsidRPr="00016043" w:rsidRDefault="00155A00" w:rsidP="00016043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016043" w:rsidRDefault="00016043" w:rsidP="00016043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виконання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кроку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з боку в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бік</w:t>
            </w:r>
            <w:proofErr w:type="spellEnd"/>
          </w:p>
          <w:p w:rsidR="00155A00" w:rsidRPr="00016043" w:rsidRDefault="00155A00" w:rsidP="00016043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212349" w:rsidRDefault="00016043" w:rsidP="0001604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- кроки вперед, в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сторони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і назад</w:t>
            </w:r>
          </w:p>
        </w:tc>
        <w:tc>
          <w:tcPr>
            <w:tcW w:w="4394" w:type="dxa"/>
            <w:tcBorders>
              <w:top w:val="single" w:sz="4" w:space="0" w:color="auto"/>
            </w:tcBorders>
          </w:tcPr>
          <w:p w:rsidR="00212349" w:rsidRPr="00016043" w:rsidRDefault="00212349" w:rsidP="00016043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016043" w:rsidRPr="00016043" w:rsidRDefault="00016043" w:rsidP="00016043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Стежити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за корпусом, в момент постановки ноги. Стопа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жорстка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руху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стопою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динамічні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  <w:p w:rsidR="00212349" w:rsidRPr="00016043" w:rsidRDefault="00016043" w:rsidP="00016043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Корпус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розслаблений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коліна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м'які</w:t>
            </w:r>
            <w:proofErr w:type="spellEnd"/>
            <w:r w:rsidRPr="00016043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</w:tr>
      <w:tr w:rsidR="00212349" w:rsidRPr="00F8204C" w:rsidTr="00155A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155"/>
        </w:trPr>
        <w:tc>
          <w:tcPr>
            <w:tcW w:w="2268" w:type="dxa"/>
          </w:tcPr>
          <w:p w:rsidR="00212349" w:rsidRPr="00F8204C" w:rsidRDefault="00155A00" w:rsidP="0001604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5A00">
              <w:rPr>
                <w:rFonts w:ascii="Times New Roman" w:hAnsi="Times New Roman" w:cs="Times New Roman"/>
                <w:sz w:val="28"/>
                <w:szCs w:val="24"/>
              </w:rPr>
              <w:t xml:space="preserve">12.Організовать </w:t>
            </w:r>
            <w:proofErr w:type="spellStart"/>
            <w:r w:rsidRPr="00155A00">
              <w:rPr>
                <w:rFonts w:ascii="Times New Roman" w:hAnsi="Times New Roman" w:cs="Times New Roman"/>
                <w:sz w:val="28"/>
                <w:szCs w:val="24"/>
              </w:rPr>
              <w:t>учнів</w:t>
            </w:r>
            <w:proofErr w:type="spellEnd"/>
            <w:r w:rsidRPr="00155A00">
              <w:rPr>
                <w:rFonts w:ascii="Times New Roman" w:hAnsi="Times New Roman" w:cs="Times New Roman"/>
                <w:sz w:val="28"/>
                <w:szCs w:val="24"/>
              </w:rPr>
              <w:t xml:space="preserve"> і </w:t>
            </w:r>
            <w:proofErr w:type="spellStart"/>
            <w:r w:rsidRPr="00155A00">
              <w:rPr>
                <w:rFonts w:ascii="Times New Roman" w:hAnsi="Times New Roman" w:cs="Times New Roman"/>
                <w:sz w:val="28"/>
                <w:szCs w:val="24"/>
              </w:rPr>
              <w:t>підвести</w:t>
            </w:r>
            <w:proofErr w:type="spellEnd"/>
            <w:r w:rsidRPr="00155A00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155A00">
              <w:rPr>
                <w:rFonts w:ascii="Times New Roman" w:hAnsi="Times New Roman" w:cs="Times New Roman"/>
                <w:sz w:val="28"/>
                <w:szCs w:val="24"/>
              </w:rPr>
              <w:t>підсумки</w:t>
            </w:r>
            <w:proofErr w:type="spellEnd"/>
            <w:r w:rsidRPr="00155A00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155A00">
              <w:rPr>
                <w:rFonts w:ascii="Times New Roman" w:hAnsi="Times New Roman" w:cs="Times New Roman"/>
                <w:sz w:val="28"/>
                <w:szCs w:val="24"/>
              </w:rPr>
              <w:t>заняття</w:t>
            </w:r>
            <w:proofErr w:type="spellEnd"/>
            <w:r w:rsidRPr="00155A00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253" w:type="dxa"/>
          </w:tcPr>
          <w:p w:rsidR="00212349" w:rsidRPr="00F8204C" w:rsidRDefault="00212349" w:rsidP="0001604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49" w:rsidRPr="00F8204C" w:rsidRDefault="00155A00" w:rsidP="0001604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5A00">
              <w:rPr>
                <w:rFonts w:ascii="Times New Roman" w:hAnsi="Times New Roman" w:cs="Times New Roman"/>
                <w:sz w:val="28"/>
                <w:szCs w:val="24"/>
              </w:rPr>
              <w:t>Побудова</w:t>
            </w:r>
            <w:proofErr w:type="spellEnd"/>
            <w:r w:rsidRPr="00155A00">
              <w:rPr>
                <w:rFonts w:ascii="Times New Roman" w:hAnsi="Times New Roman" w:cs="Times New Roman"/>
                <w:sz w:val="28"/>
                <w:szCs w:val="24"/>
              </w:rPr>
              <w:t xml:space="preserve"> в одну шеренгу. </w:t>
            </w:r>
            <w:proofErr w:type="spellStart"/>
            <w:r w:rsidRPr="00155A00">
              <w:rPr>
                <w:rFonts w:ascii="Times New Roman" w:hAnsi="Times New Roman" w:cs="Times New Roman"/>
                <w:sz w:val="28"/>
                <w:szCs w:val="24"/>
              </w:rPr>
              <w:t>Оцінити</w:t>
            </w:r>
            <w:proofErr w:type="spellEnd"/>
            <w:r w:rsidRPr="00155A00">
              <w:rPr>
                <w:rFonts w:ascii="Times New Roman" w:hAnsi="Times New Roman" w:cs="Times New Roman"/>
                <w:sz w:val="28"/>
                <w:szCs w:val="24"/>
              </w:rPr>
              <w:t xml:space="preserve"> проведений урок.</w:t>
            </w:r>
          </w:p>
        </w:tc>
        <w:tc>
          <w:tcPr>
            <w:tcW w:w="4394" w:type="dxa"/>
            <w:vAlign w:val="center"/>
          </w:tcPr>
          <w:p w:rsidR="00212349" w:rsidRPr="00155A00" w:rsidRDefault="00155A00" w:rsidP="00155A00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proofErr w:type="spellStart"/>
            <w:r w:rsidRPr="00155A00">
              <w:rPr>
                <w:rFonts w:ascii="Times New Roman" w:hAnsi="Times New Roman" w:cs="Times New Roman"/>
                <w:sz w:val="28"/>
                <w:szCs w:val="24"/>
              </w:rPr>
              <w:t>Відзначити</w:t>
            </w:r>
            <w:proofErr w:type="spellEnd"/>
            <w:r w:rsidRPr="00155A00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155A00">
              <w:rPr>
                <w:rFonts w:ascii="Times New Roman" w:hAnsi="Times New Roman" w:cs="Times New Roman"/>
                <w:sz w:val="28"/>
                <w:szCs w:val="24"/>
              </w:rPr>
              <w:t>найуважніших</w:t>
            </w:r>
            <w:proofErr w:type="spellEnd"/>
            <w:r w:rsidRPr="00155A00">
              <w:rPr>
                <w:rFonts w:ascii="Times New Roman" w:hAnsi="Times New Roman" w:cs="Times New Roman"/>
                <w:sz w:val="28"/>
                <w:szCs w:val="24"/>
              </w:rPr>
              <w:t xml:space="preserve"> і </w:t>
            </w:r>
            <w:proofErr w:type="spellStart"/>
            <w:r w:rsidRPr="00155A00">
              <w:rPr>
                <w:rFonts w:ascii="Times New Roman" w:hAnsi="Times New Roman" w:cs="Times New Roman"/>
                <w:sz w:val="28"/>
                <w:szCs w:val="24"/>
              </w:rPr>
              <w:t>точних</w:t>
            </w:r>
            <w:proofErr w:type="spellEnd"/>
            <w:r w:rsidRPr="00155A00">
              <w:rPr>
                <w:rFonts w:ascii="Times New Roman" w:hAnsi="Times New Roman" w:cs="Times New Roman"/>
                <w:sz w:val="28"/>
                <w:szCs w:val="24"/>
              </w:rPr>
              <w:t xml:space="preserve"> при </w:t>
            </w:r>
            <w:proofErr w:type="spellStart"/>
            <w:r w:rsidRPr="00155A00">
              <w:rPr>
                <w:rFonts w:ascii="Times New Roman" w:hAnsi="Times New Roman" w:cs="Times New Roman"/>
                <w:sz w:val="28"/>
                <w:szCs w:val="24"/>
              </w:rPr>
              <w:t>виконанні</w:t>
            </w:r>
            <w:proofErr w:type="spellEnd"/>
            <w:r w:rsidRPr="00155A00">
              <w:rPr>
                <w:rFonts w:ascii="Times New Roman" w:hAnsi="Times New Roman" w:cs="Times New Roman"/>
                <w:sz w:val="28"/>
                <w:szCs w:val="24"/>
              </w:rPr>
              <w:t xml:space="preserve">. </w:t>
            </w:r>
            <w:proofErr w:type="spellStart"/>
            <w:r w:rsidRPr="00155A00">
              <w:rPr>
                <w:rFonts w:ascii="Times New Roman" w:hAnsi="Times New Roman" w:cs="Times New Roman"/>
                <w:sz w:val="28"/>
                <w:szCs w:val="24"/>
              </w:rPr>
              <w:t>Попрощатися</w:t>
            </w:r>
            <w:proofErr w:type="spellEnd"/>
            <w:r w:rsidRPr="00155A00">
              <w:rPr>
                <w:rFonts w:ascii="Times New Roman" w:hAnsi="Times New Roman" w:cs="Times New Roman"/>
                <w:sz w:val="28"/>
                <w:szCs w:val="24"/>
              </w:rPr>
              <w:t xml:space="preserve"> з </w:t>
            </w:r>
            <w:r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>групою.</w:t>
            </w:r>
          </w:p>
        </w:tc>
      </w:tr>
    </w:tbl>
    <w:p w:rsidR="00EB7819" w:rsidRPr="00F8204C" w:rsidRDefault="00EB7819" w:rsidP="00EB7819">
      <w:pPr>
        <w:rPr>
          <w:rFonts w:ascii="Times New Roman" w:hAnsi="Times New Roman" w:cs="Times New Roman"/>
          <w:sz w:val="24"/>
          <w:szCs w:val="24"/>
        </w:rPr>
      </w:pPr>
    </w:p>
    <w:p w:rsidR="00EB7819" w:rsidRDefault="00EB7819" w:rsidP="00C508AD">
      <w:pPr>
        <w:ind w:left="708"/>
        <w:rPr>
          <w:sz w:val="24"/>
          <w:szCs w:val="24"/>
        </w:rPr>
      </w:pPr>
    </w:p>
    <w:sectPr w:rsidR="00EB7819" w:rsidSect="00AB272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B7BD2"/>
    <w:multiLevelType w:val="hybridMultilevel"/>
    <w:tmpl w:val="DC82FC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E722A"/>
    <w:multiLevelType w:val="hybridMultilevel"/>
    <w:tmpl w:val="03901B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DE364F"/>
    <w:multiLevelType w:val="hybridMultilevel"/>
    <w:tmpl w:val="5B82E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863D2"/>
    <w:multiLevelType w:val="hybridMultilevel"/>
    <w:tmpl w:val="9C70FA4E"/>
    <w:lvl w:ilvl="0" w:tplc="BA7A852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4E0"/>
    <w:rsid w:val="00010227"/>
    <w:rsid w:val="000153F6"/>
    <w:rsid w:val="00016043"/>
    <w:rsid w:val="00107F2E"/>
    <w:rsid w:val="00155A00"/>
    <w:rsid w:val="0016440F"/>
    <w:rsid w:val="001E1F0A"/>
    <w:rsid w:val="001F2154"/>
    <w:rsid w:val="00202132"/>
    <w:rsid w:val="00210D8A"/>
    <w:rsid w:val="00212349"/>
    <w:rsid w:val="0022227F"/>
    <w:rsid w:val="00257BCD"/>
    <w:rsid w:val="002E442A"/>
    <w:rsid w:val="0037454B"/>
    <w:rsid w:val="00385F16"/>
    <w:rsid w:val="003A7DEB"/>
    <w:rsid w:val="003C5D65"/>
    <w:rsid w:val="003E0BAE"/>
    <w:rsid w:val="003E70A5"/>
    <w:rsid w:val="004A6E5A"/>
    <w:rsid w:val="004C16CF"/>
    <w:rsid w:val="00595072"/>
    <w:rsid w:val="00595D4A"/>
    <w:rsid w:val="005A7F8A"/>
    <w:rsid w:val="005F00DA"/>
    <w:rsid w:val="0060364A"/>
    <w:rsid w:val="00610FF5"/>
    <w:rsid w:val="0067773F"/>
    <w:rsid w:val="00693051"/>
    <w:rsid w:val="006E3946"/>
    <w:rsid w:val="00716D0D"/>
    <w:rsid w:val="007401EA"/>
    <w:rsid w:val="0075333A"/>
    <w:rsid w:val="0078584C"/>
    <w:rsid w:val="00787CFD"/>
    <w:rsid w:val="00904279"/>
    <w:rsid w:val="00923924"/>
    <w:rsid w:val="00A41FBF"/>
    <w:rsid w:val="00AB2729"/>
    <w:rsid w:val="00B3442E"/>
    <w:rsid w:val="00B55C0F"/>
    <w:rsid w:val="00B57304"/>
    <w:rsid w:val="00B932FF"/>
    <w:rsid w:val="00C00156"/>
    <w:rsid w:val="00C479F6"/>
    <w:rsid w:val="00C508AD"/>
    <w:rsid w:val="00C90A18"/>
    <w:rsid w:val="00D054E0"/>
    <w:rsid w:val="00D204EA"/>
    <w:rsid w:val="00D61A36"/>
    <w:rsid w:val="00DB1139"/>
    <w:rsid w:val="00DE74D6"/>
    <w:rsid w:val="00E21C74"/>
    <w:rsid w:val="00E72A29"/>
    <w:rsid w:val="00EA62B1"/>
    <w:rsid w:val="00EB7819"/>
    <w:rsid w:val="00ED3AB1"/>
    <w:rsid w:val="00F1306D"/>
    <w:rsid w:val="00F15E52"/>
    <w:rsid w:val="00F8204C"/>
    <w:rsid w:val="00FD05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244A7"/>
  <w15:docId w15:val="{063898E1-FA2A-4EFA-840C-C5D1111B0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508AD"/>
    <w:pPr>
      <w:keepNext/>
      <w:spacing w:after="0" w:line="240" w:lineRule="auto"/>
      <w:jc w:val="center"/>
      <w:outlineLvl w:val="1"/>
    </w:pPr>
    <w:rPr>
      <w:rFonts w:ascii="Times New Roman" w:eastAsia="Calibri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54E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D054E0"/>
    <w:pPr>
      <w:ind w:left="720"/>
      <w:contextualSpacing/>
    </w:pPr>
  </w:style>
  <w:style w:type="paragraph" w:styleId="a5">
    <w:name w:val="Body Text"/>
    <w:basedOn w:val="a"/>
    <w:link w:val="a6"/>
    <w:semiHidden/>
    <w:rsid w:val="00D054E0"/>
    <w:pPr>
      <w:spacing w:after="0" w:line="240" w:lineRule="auto"/>
      <w:jc w:val="both"/>
    </w:pPr>
    <w:rPr>
      <w:rFonts w:ascii="Times New Roman" w:eastAsia="Times New Roman" w:hAnsi="Times New Roman" w:cs="Times New Roman"/>
      <w:i/>
      <w:sz w:val="24"/>
      <w:szCs w:val="20"/>
    </w:rPr>
  </w:style>
  <w:style w:type="character" w:customStyle="1" w:styleId="a6">
    <w:name w:val="Основной текст Знак"/>
    <w:basedOn w:val="a0"/>
    <w:link w:val="a5"/>
    <w:semiHidden/>
    <w:rsid w:val="00D054E0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C508AD"/>
    <w:rPr>
      <w:rFonts w:ascii="Times New Roman" w:eastAsia="Calibri" w:hAnsi="Times New Roman" w:cs="Times New Roman"/>
      <w:sz w:val="32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72A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72A2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68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954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Valera</dc:creator>
  <cp:lastModifiedBy>Настя</cp:lastModifiedBy>
  <cp:revision>4</cp:revision>
  <dcterms:created xsi:type="dcterms:W3CDTF">2020-03-28T10:10:00Z</dcterms:created>
  <dcterms:modified xsi:type="dcterms:W3CDTF">2020-03-28T10:12:00Z</dcterms:modified>
</cp:coreProperties>
</file>