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110" w:rsidRPr="00F62110" w:rsidRDefault="00F62110" w:rsidP="00F621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 w:rsidRPr="00F62110">
        <w:rPr>
          <w:rFonts w:ascii="Times New Roman" w:hAnsi="Times New Roman" w:cs="Times New Roman"/>
          <w:sz w:val="28"/>
          <w:lang w:val="uk-UA"/>
        </w:rPr>
        <w:t>Комунальний позашкільний навчальний заклад</w:t>
      </w:r>
    </w:p>
    <w:p w:rsidR="00F62110" w:rsidRPr="00F62110" w:rsidRDefault="00F62110" w:rsidP="00F621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 w:rsidRPr="00F62110">
        <w:rPr>
          <w:rFonts w:ascii="Times New Roman" w:hAnsi="Times New Roman" w:cs="Times New Roman"/>
          <w:sz w:val="28"/>
          <w:lang w:val="uk-UA"/>
        </w:rPr>
        <w:t>«Центр спорту для дітей, юнацтва та молоді, «Олімп»</w:t>
      </w:r>
    </w:p>
    <w:p w:rsidR="00F62110" w:rsidRPr="00F62110" w:rsidRDefault="00F62110" w:rsidP="00F621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 w:rsidRPr="00F62110">
        <w:rPr>
          <w:rFonts w:ascii="Times New Roman" w:hAnsi="Times New Roman" w:cs="Times New Roman"/>
          <w:sz w:val="28"/>
          <w:lang w:val="uk-UA"/>
        </w:rPr>
        <w:t>Криворізької міської ради</w:t>
      </w:r>
    </w:p>
    <w:p w:rsidR="00F62110" w:rsidRPr="00F62110" w:rsidRDefault="00F62110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2110" w:rsidRPr="00F62110" w:rsidRDefault="00960750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План –конспект</w:t>
      </w:r>
      <w:r w:rsidR="00F62110" w:rsidRPr="00F62110">
        <w:rPr>
          <w:rFonts w:ascii="Times New Roman" w:hAnsi="Times New Roman" w:cs="Times New Roman"/>
          <w:sz w:val="28"/>
          <w:szCs w:val="28"/>
          <w:lang w:val="uk-UA"/>
        </w:rPr>
        <w:t>. Гурток:</w:t>
      </w:r>
      <w:r w:rsid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2110" w:rsidRPr="00F62110">
        <w:rPr>
          <w:rFonts w:ascii="Times New Roman" w:hAnsi="Times New Roman" w:cs="Times New Roman"/>
          <w:sz w:val="28"/>
          <w:szCs w:val="28"/>
          <w:lang w:val="uk-UA"/>
        </w:rPr>
        <w:t>загально-фізичної підготовки</w:t>
      </w:r>
    </w:p>
    <w:p w:rsidR="00F62110" w:rsidRPr="00F62110" w:rsidRDefault="00F62110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Вивчення техніки виконання статичних вправ у гирьовому спорті (Комплекс 1).</w:t>
      </w:r>
    </w:p>
    <w:bookmarkEnd w:id="0"/>
    <w:p w:rsidR="00960750" w:rsidRPr="00F62110" w:rsidRDefault="00960750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Керівник гуртка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Підгальний Сергій Юрійович</w:t>
      </w:r>
    </w:p>
    <w:p w:rsidR="00F62110" w:rsidRPr="00F62110" w:rsidRDefault="00960750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Перша група (початкового рівня)</w:t>
      </w:r>
      <w:r w:rsidR="00F6211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62110" w:rsidRPr="00F62110">
        <w:rPr>
          <w:rFonts w:ascii="Times New Roman" w:hAnsi="Times New Roman" w:cs="Times New Roman"/>
          <w:sz w:val="28"/>
          <w:szCs w:val="28"/>
          <w:lang w:val="uk-UA"/>
        </w:rPr>
        <w:t>Вік вихованців:12-16 років</w:t>
      </w:r>
    </w:p>
    <w:p w:rsidR="00060226" w:rsidRPr="00F62110" w:rsidRDefault="00060226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заняття:</w:t>
      </w:r>
    </w:p>
    <w:p w:rsidR="00060226" w:rsidRPr="00F62110" w:rsidRDefault="00060226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Начальна мета:</w:t>
      </w:r>
    </w:p>
    <w:p w:rsidR="00060226" w:rsidRPr="00F62110" w:rsidRDefault="00060226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168CA" w:rsidRPr="00F62110">
        <w:rPr>
          <w:rFonts w:ascii="Times New Roman" w:hAnsi="Times New Roman" w:cs="Times New Roman"/>
          <w:sz w:val="28"/>
          <w:szCs w:val="28"/>
          <w:lang w:val="uk-UA"/>
        </w:rPr>
        <w:t>Дати учням понятт</w:t>
      </w:r>
      <w:r w:rsidR="00BF0011" w:rsidRPr="00F62110">
        <w:rPr>
          <w:rFonts w:ascii="Times New Roman" w:hAnsi="Times New Roman" w:cs="Times New Roman"/>
          <w:sz w:val="28"/>
          <w:szCs w:val="28"/>
          <w:lang w:val="uk-UA"/>
        </w:rPr>
        <w:t>я про основні види фізичної підготвки</w:t>
      </w:r>
      <w:r w:rsidR="000168CA" w:rsidRPr="00F621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68CA" w:rsidRPr="00F62110" w:rsidRDefault="000168CA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2.Сформувати навички оволодіння та удосконалення техніки виконання важкоатлетичних вправ.</w:t>
      </w:r>
    </w:p>
    <w:p w:rsidR="000168CA" w:rsidRPr="00F62110" w:rsidRDefault="000168CA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3.Перевірити рівень знань, умінь і навичок.</w:t>
      </w:r>
    </w:p>
    <w:p w:rsidR="0090213D" w:rsidRPr="00F62110" w:rsidRDefault="0090213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4.Закріити знання учнів про основні поняття людської анатомії, вплив вправ на людський організм.</w:t>
      </w:r>
    </w:p>
    <w:p w:rsidR="0090213D" w:rsidRPr="00F62110" w:rsidRDefault="0090213D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Розвиваюча мета:</w:t>
      </w:r>
    </w:p>
    <w:p w:rsidR="0090213D" w:rsidRPr="00F62110" w:rsidRDefault="0090213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1.Розвивати логічне мислення учнів через проведення таких операцій як аналіз, порівняння, систематизація.</w:t>
      </w:r>
    </w:p>
    <w:p w:rsidR="0090213D" w:rsidRPr="00F62110" w:rsidRDefault="0090213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2.Розвивати фізичні якості, розвивати навички і міцність спортсменів під час навчального процесу.</w:t>
      </w:r>
    </w:p>
    <w:p w:rsidR="0090213D" w:rsidRPr="00F62110" w:rsidRDefault="0090213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3.Форму</w:t>
      </w:r>
      <w:r w:rsidR="00BF0011" w:rsidRPr="00F6211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ати спеціальні вміння</w:t>
      </w:r>
      <w:r w:rsidR="00BF0011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та навички технік ЗРВ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3660" w:rsidRPr="00F62110" w:rsidRDefault="0090213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DC3660" w:rsidRPr="00F62110">
        <w:rPr>
          <w:rFonts w:ascii="Times New Roman" w:hAnsi="Times New Roman" w:cs="Times New Roman"/>
          <w:sz w:val="28"/>
          <w:szCs w:val="28"/>
          <w:lang w:val="uk-UA"/>
        </w:rPr>
        <w:t>Розвивати вміння і навички правильного користування тренувальним інвентарем.</w:t>
      </w:r>
    </w:p>
    <w:p w:rsidR="00DC3660" w:rsidRPr="00F62110" w:rsidRDefault="00DC3660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5.Розвивати творчі здібності учнів</w:t>
      </w:r>
    </w:p>
    <w:p w:rsidR="00666DFE" w:rsidRPr="00F62110" w:rsidRDefault="00DC3660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Виховна мета:</w:t>
      </w:r>
      <w:r w:rsidR="0090213D" w:rsidRPr="00F621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44F77" w:rsidRPr="00F62110" w:rsidRDefault="00744F77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1.Виховувати в учнів національну свідомість, самосвідомість та ментальність – провідні риси громадянина своєї держави, любов до рідної країни,  до свого народу.</w:t>
      </w:r>
    </w:p>
    <w:p w:rsidR="00515109" w:rsidRPr="00F62110" w:rsidRDefault="00402D15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2.Виховати вольові можливості досягнення поставлених цілей та з</w:t>
      </w:r>
      <w:r w:rsidR="00515109" w:rsidRPr="00F62110">
        <w:rPr>
          <w:rFonts w:ascii="Times New Roman" w:hAnsi="Times New Roman" w:cs="Times New Roman"/>
          <w:sz w:val="28"/>
          <w:szCs w:val="28"/>
          <w:lang w:val="uk-UA"/>
        </w:rPr>
        <w:t>датність психологічно готуватися до змагань, добре, як у залі, так і в повсякденному житті, формування дбайливого ставлення до здоров</w:t>
      </w:r>
      <w:r w:rsidR="00515109" w:rsidRPr="00F62110">
        <w:rPr>
          <w:rFonts w:ascii="Times New Roman" w:hAnsi="Times New Roman" w:cs="Times New Roman"/>
          <w:sz w:val="28"/>
          <w:szCs w:val="28"/>
        </w:rPr>
        <w:t>’</w:t>
      </w:r>
      <w:r w:rsidR="00515109" w:rsidRPr="00F62110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515109" w:rsidRPr="00F62110" w:rsidRDefault="0051510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3.Виховувати в учнів</w:t>
      </w:r>
      <w:r w:rsidR="00BF0011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самостійність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, мислення, кмітливість.</w:t>
      </w:r>
    </w:p>
    <w:p w:rsidR="00515109" w:rsidRPr="00F62110" w:rsidRDefault="0051510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4.Виховувати в учнів справедливість, доброзичливість, гуманість, повагу до людей.</w:t>
      </w:r>
    </w:p>
    <w:p w:rsidR="00515109" w:rsidRPr="00F62110" w:rsidRDefault="0051510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5.Виховувати в учнів старанність, наполегливість, бажання творчо працювати.</w:t>
      </w:r>
    </w:p>
    <w:p w:rsidR="00515109" w:rsidRPr="00F62110" w:rsidRDefault="0051510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6.Виховувати соціальну компетентість вихованців шляхом залучення їх до колективних занять, групових тренувань та змагань.</w:t>
      </w:r>
    </w:p>
    <w:p w:rsidR="00666DFE" w:rsidRPr="00F62110" w:rsidRDefault="00515109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заняття: </w:t>
      </w:r>
    </w:p>
    <w:p w:rsidR="00515109" w:rsidRPr="00F62110" w:rsidRDefault="007603F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lastRenderedPageBreak/>
        <w:t>За дидактичною метою:   заняття систематизації та узагальнення вивченого матеріалу.</w:t>
      </w:r>
    </w:p>
    <w:p w:rsidR="007603FD" w:rsidRPr="00F62110" w:rsidRDefault="007603F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За способом проведення:   комбіноване заняття.</w:t>
      </w:r>
    </w:p>
    <w:p w:rsidR="007603FD" w:rsidRPr="00F62110" w:rsidRDefault="007603F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Обладнання: </w:t>
      </w:r>
    </w:p>
    <w:p w:rsidR="007603FD" w:rsidRPr="00F62110" w:rsidRDefault="007603F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Місце проведення: </w:t>
      </w:r>
    </w:p>
    <w:p w:rsidR="007603FD" w:rsidRPr="00F62110" w:rsidRDefault="007603FD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Методи, форми і прийоми навчання: </w:t>
      </w:r>
    </w:p>
    <w:p w:rsidR="00343CA7" w:rsidRPr="00F62110" w:rsidRDefault="00343CA7" w:rsidP="00F621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2518"/>
        <w:gridCol w:w="3402"/>
        <w:gridCol w:w="4394"/>
      </w:tblGrid>
      <w:tr w:rsidR="00343CA7" w:rsidRPr="00F62110" w:rsidTr="00F62110">
        <w:tc>
          <w:tcPr>
            <w:tcW w:w="2518" w:type="dxa"/>
          </w:tcPr>
          <w:p w:rsidR="00343CA7" w:rsidRPr="00F62110" w:rsidRDefault="00343CA7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</w:t>
            </w:r>
          </w:p>
        </w:tc>
        <w:tc>
          <w:tcPr>
            <w:tcW w:w="3402" w:type="dxa"/>
          </w:tcPr>
          <w:p w:rsidR="00343CA7" w:rsidRPr="00F62110" w:rsidRDefault="00343CA7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</w:t>
            </w:r>
          </w:p>
        </w:tc>
        <w:tc>
          <w:tcPr>
            <w:tcW w:w="4394" w:type="dxa"/>
          </w:tcPr>
          <w:p w:rsidR="00343CA7" w:rsidRPr="00F62110" w:rsidRDefault="00343CA7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ПРИЙОМИ</w:t>
            </w:r>
          </w:p>
        </w:tc>
      </w:tr>
      <w:tr w:rsidR="00343CA7" w:rsidRPr="00F62110" w:rsidTr="00F62110">
        <w:tc>
          <w:tcPr>
            <w:tcW w:w="2518" w:type="dxa"/>
          </w:tcPr>
          <w:p w:rsidR="00343CA7" w:rsidRPr="00F62110" w:rsidRDefault="006221D1" w:rsidP="00F621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1.Інформаційно-рецептивний</w:t>
            </w:r>
          </w:p>
        </w:tc>
        <w:tc>
          <w:tcPr>
            <w:tcW w:w="3402" w:type="dxa"/>
          </w:tcPr>
          <w:p w:rsidR="006221D1" w:rsidRPr="00F62110" w:rsidRDefault="006221D1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Розповідь-пояснення правил виконання вправ,</w:t>
            </w:r>
          </w:p>
          <w:p w:rsidR="006221D1" w:rsidRPr="00F62110" w:rsidRDefault="006221D1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 техніки виконання, інструктаж з техніки безпеки.</w:t>
            </w:r>
          </w:p>
        </w:tc>
        <w:tc>
          <w:tcPr>
            <w:tcW w:w="4394" w:type="dxa"/>
          </w:tcPr>
          <w:p w:rsidR="00343CA7" w:rsidRPr="00F62110" w:rsidRDefault="00D85068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 інформації, пояснення, активізація уваги та мислення, прийоми запам’ятовування, одержання з ілюстрацій нових знань, робота з дидактичним матеріалом</w:t>
            </w:r>
          </w:p>
        </w:tc>
      </w:tr>
      <w:tr w:rsidR="007F4AE5" w:rsidRPr="00F62110" w:rsidTr="00F62110">
        <w:tc>
          <w:tcPr>
            <w:tcW w:w="2518" w:type="dxa"/>
          </w:tcPr>
          <w:p w:rsidR="007F4AE5" w:rsidRPr="00F62110" w:rsidRDefault="007F4AE5" w:rsidP="00F621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2.Репродуктивний</w:t>
            </w:r>
          </w:p>
        </w:tc>
        <w:tc>
          <w:tcPr>
            <w:tcW w:w="3402" w:type="dxa"/>
          </w:tcPr>
          <w:p w:rsidR="007F4AE5" w:rsidRPr="00F62110" w:rsidRDefault="007F4AE5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Словесні, наочні і практичні методи, робота за зразком</w:t>
            </w:r>
          </w:p>
        </w:tc>
        <w:tc>
          <w:tcPr>
            <w:tcW w:w="4394" w:type="dxa"/>
          </w:tcPr>
          <w:p w:rsidR="007F4AE5" w:rsidRPr="00F62110" w:rsidRDefault="007F4AE5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Наочне виконання тренером вправ, контроль, самоконтроль, конкретизація і закріплення вже набутих знань</w:t>
            </w:r>
          </w:p>
        </w:tc>
      </w:tr>
      <w:tr w:rsidR="007E2C50" w:rsidRPr="00F62110" w:rsidTr="00F62110">
        <w:tc>
          <w:tcPr>
            <w:tcW w:w="2518" w:type="dxa"/>
          </w:tcPr>
          <w:p w:rsidR="007E2C50" w:rsidRPr="00F62110" w:rsidRDefault="007E2C50" w:rsidP="00F621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3.Проблемно-пошуковий</w:t>
            </w:r>
          </w:p>
        </w:tc>
        <w:tc>
          <w:tcPr>
            <w:tcW w:w="3402" w:type="dxa"/>
          </w:tcPr>
          <w:p w:rsidR="007E2C50" w:rsidRPr="00F62110" w:rsidRDefault="007E2C50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Проблемний виклад знань, пошукова діяльність вихованців (постановка проблемного питання, розв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язання проблеми і проблемних завдань) </w:t>
            </w:r>
          </w:p>
        </w:tc>
        <w:tc>
          <w:tcPr>
            <w:tcW w:w="4394" w:type="dxa"/>
          </w:tcPr>
          <w:p w:rsidR="007E2C50" w:rsidRPr="00F62110" w:rsidRDefault="007E2C50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Постанова взаємозв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язаних проблнмних запитань, здобуття нових знань у процесі проблемного викладу знань, активізація уваги та мислення, різноманітна самостійна робота учнів</w:t>
            </w:r>
          </w:p>
        </w:tc>
      </w:tr>
      <w:tr w:rsidR="00C369D9" w:rsidRPr="00F62110" w:rsidTr="00F62110">
        <w:tc>
          <w:tcPr>
            <w:tcW w:w="2518" w:type="dxa"/>
          </w:tcPr>
          <w:p w:rsidR="00C369D9" w:rsidRPr="00F62110" w:rsidRDefault="00C369D9" w:rsidP="00F621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4.Навчально-дослідницький</w:t>
            </w:r>
          </w:p>
        </w:tc>
        <w:tc>
          <w:tcPr>
            <w:tcW w:w="3402" w:type="dxa"/>
          </w:tcPr>
          <w:p w:rsidR="00C369D9" w:rsidRPr="00F62110" w:rsidRDefault="00C369D9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Самостійна творча (дослідницька) робота вихованців на здобуття та розширення знань</w:t>
            </w:r>
          </w:p>
        </w:tc>
        <w:tc>
          <w:tcPr>
            <w:tcW w:w="4394" w:type="dxa"/>
          </w:tcPr>
          <w:p w:rsidR="00C369D9" w:rsidRPr="00F62110" w:rsidRDefault="00C369D9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Стимулювання активності вихованців шляхом залучення їх до змагань, здобуття нових знань у процесі самостійної роботи вихованців, формування висновків, пізнання закономірності.</w:t>
            </w:r>
          </w:p>
        </w:tc>
      </w:tr>
    </w:tbl>
    <w:p w:rsidR="00A7396F" w:rsidRPr="00F62110" w:rsidRDefault="00A7396F" w:rsidP="00F621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396F" w:rsidRPr="00F62110" w:rsidRDefault="0022189B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Прогнозований результат:</w:t>
      </w:r>
    </w:p>
    <w:p w:rsidR="0022189B" w:rsidRPr="00F62110" w:rsidRDefault="0022189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1.Вихованці мають знати і розуміти:</w:t>
      </w:r>
    </w:p>
    <w:p w:rsidR="0022189B" w:rsidRPr="00F62110" w:rsidRDefault="0022189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особливості пауерліфтингу як виду спорту;</w:t>
      </w:r>
    </w:p>
    <w:p w:rsidR="0022189B" w:rsidRPr="00F62110" w:rsidRDefault="0022189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- заборонені дії під час тренувань та </w:t>
      </w:r>
      <w:r w:rsidR="00F62110" w:rsidRPr="00F62110">
        <w:rPr>
          <w:rFonts w:ascii="Times New Roman" w:hAnsi="Times New Roman" w:cs="Times New Roman"/>
          <w:sz w:val="28"/>
          <w:szCs w:val="28"/>
          <w:lang w:val="uk-UA"/>
        </w:rPr>
        <w:t>проведення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змагань за правилами;</w:t>
      </w:r>
    </w:p>
    <w:p w:rsidR="0022189B" w:rsidRPr="00F62110" w:rsidRDefault="0022189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правила етикету у залі під час тренування;</w:t>
      </w:r>
    </w:p>
    <w:p w:rsidR="0022189B" w:rsidRPr="00F62110" w:rsidRDefault="0022189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основні терміни, які використовуються в пауерліфтингу;</w:t>
      </w:r>
    </w:p>
    <w:p w:rsidR="0022189B" w:rsidRPr="00F62110" w:rsidRDefault="0022189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правила проведення змагань;</w:t>
      </w:r>
    </w:p>
    <w:p w:rsidR="0022189B" w:rsidRPr="00F62110" w:rsidRDefault="0022189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правильність виконання вправ зі штангою.</w:t>
      </w:r>
    </w:p>
    <w:p w:rsidR="005E41F4" w:rsidRPr="00F62110" w:rsidRDefault="005E41F4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2.Вихованці мають вміти і застосовувати:</w:t>
      </w:r>
    </w:p>
    <w:p w:rsidR="005E41F4" w:rsidRPr="00F62110" w:rsidRDefault="005E41F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- основні вправи загально-фізичної підготовки в якості </w:t>
      </w:r>
      <w:r w:rsidR="00F62110" w:rsidRPr="00F62110">
        <w:rPr>
          <w:rFonts w:ascii="Times New Roman" w:hAnsi="Times New Roman" w:cs="Times New Roman"/>
          <w:sz w:val="28"/>
          <w:szCs w:val="28"/>
          <w:lang w:val="uk-UA"/>
        </w:rPr>
        <w:t>розмин</w:t>
      </w:r>
      <w:r w:rsidR="00F62110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E41F4" w:rsidRPr="00F62110" w:rsidRDefault="005E41F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lastRenderedPageBreak/>
        <w:t>- контролювати та дотримуватись вимог щодо виконання базових техніки з пауерліфтингу;</w:t>
      </w:r>
    </w:p>
    <w:p w:rsidR="0022189B" w:rsidRPr="00F62110" w:rsidRDefault="005E41F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техніки підйому штанги, як основного знаряддя пауерліфтенгу.</w:t>
      </w:r>
      <w:r w:rsidR="0022189B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3A61" w:rsidRPr="00F62110" w:rsidRDefault="00893A61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Вихованці мають набути досвід:</w:t>
      </w:r>
    </w:p>
    <w:p w:rsidR="00893A61" w:rsidRPr="00F62110" w:rsidRDefault="00893A61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участі в змаганнях;</w:t>
      </w:r>
    </w:p>
    <w:p w:rsidR="00893A61" w:rsidRPr="00F62110" w:rsidRDefault="00893A61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дотримання правил безпеки під час проведення тренувань та виконання спортивних вправ;</w:t>
      </w:r>
    </w:p>
    <w:p w:rsidR="0044059E" w:rsidRPr="00F62110" w:rsidRDefault="0044059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- виконання технічних елементів самостійно.</w:t>
      </w:r>
    </w:p>
    <w:p w:rsidR="007603FD" w:rsidRPr="00F62110" w:rsidRDefault="0044059E" w:rsidP="00F6211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44059E" w:rsidRPr="00F62110" w:rsidRDefault="00EB0BB6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44059E" w:rsidRPr="00F62110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Організаційна частина:  5 хв.</w:t>
      </w:r>
    </w:p>
    <w:p w:rsidR="003B62DF" w:rsidRPr="00F62110" w:rsidRDefault="003B62DF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- перевірка вихованців за списком.</w:t>
      </w:r>
    </w:p>
    <w:p w:rsidR="003B62DF" w:rsidRPr="00F62110" w:rsidRDefault="003B62DF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- техніка безпеки.</w:t>
      </w:r>
    </w:p>
    <w:p w:rsidR="008261B5" w:rsidRPr="00F62110" w:rsidRDefault="003B62DF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- медична довідка, дисципліна.</w:t>
      </w:r>
    </w:p>
    <w:p w:rsidR="001E54B1" w:rsidRPr="00F62110" w:rsidRDefault="00EB0BB6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2.Підготовча частина:  </w:t>
      </w:r>
    </w:p>
    <w:p w:rsidR="008261B5" w:rsidRPr="00F62110" w:rsidRDefault="00EB0BB6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Розминка: 10 хв.</w:t>
      </w:r>
    </w:p>
    <w:p w:rsidR="00E567E9" w:rsidRPr="00F62110" w:rsidRDefault="00E567E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Загальна: кардіо-навантаження</w:t>
      </w:r>
    </w:p>
    <w:p w:rsidR="00E567E9" w:rsidRPr="00F62110" w:rsidRDefault="00E567E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- біг – 10 кіл;</w:t>
      </w:r>
    </w:p>
    <w:p w:rsidR="00E567E9" w:rsidRPr="00F62110" w:rsidRDefault="00E567E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- стрибки на скакалці.</w:t>
      </w:r>
    </w:p>
    <w:p w:rsidR="001E54B1" w:rsidRPr="00F62110" w:rsidRDefault="00E567E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Локальна:</w:t>
      </w:r>
    </w:p>
    <w:p w:rsidR="00E567E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567E9" w:rsidRPr="00F62110">
        <w:rPr>
          <w:rFonts w:ascii="Times New Roman" w:hAnsi="Times New Roman" w:cs="Times New Roman"/>
          <w:sz w:val="28"/>
          <w:szCs w:val="28"/>
          <w:lang w:val="uk-UA"/>
        </w:rPr>
        <w:t>1.Стоячи, права рука у верхній частині, ліва в нижній, потім навпаки махи 10 разів</w:t>
      </w:r>
    </w:p>
    <w:p w:rsidR="007925D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567E9" w:rsidRPr="00F62110">
        <w:rPr>
          <w:rFonts w:ascii="Times New Roman" w:hAnsi="Times New Roman" w:cs="Times New Roman"/>
          <w:sz w:val="28"/>
          <w:szCs w:val="28"/>
          <w:lang w:val="uk-UA"/>
        </w:rPr>
        <w:t>2.Руки перед груддю, розвинення у сторону 10 разів.</w:t>
      </w:r>
    </w:p>
    <w:p w:rsidR="007925D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>3.Руки на поясі, нахил у сторони 10 разів.</w:t>
      </w:r>
    </w:p>
    <w:p w:rsidR="007925D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>4.Руки на поясі, нахил вперед 10 разів.</w:t>
      </w:r>
    </w:p>
    <w:p w:rsidR="007925D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>5.Руки на талії, поворот тазу 10 разів.</w:t>
      </w:r>
    </w:p>
    <w:p w:rsidR="007925D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>6.Стоячи, поворот голови по 4 разів в кожну сторону.</w:t>
      </w:r>
    </w:p>
    <w:p w:rsidR="007925D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>7.Стоячи, рухи зап</w:t>
      </w:r>
      <w:r w:rsidR="007925D9" w:rsidRPr="00F62110">
        <w:rPr>
          <w:rFonts w:ascii="Times New Roman" w:hAnsi="Times New Roman" w:cs="Times New Roman"/>
          <w:sz w:val="28"/>
          <w:szCs w:val="28"/>
        </w:rPr>
        <w:t>’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>ястками.</w:t>
      </w:r>
    </w:p>
    <w:p w:rsidR="007925D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>8.Присідання 20-30 разів.</w:t>
      </w:r>
    </w:p>
    <w:p w:rsidR="007925D9" w:rsidRPr="00F62110" w:rsidRDefault="000A6F1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>9.Пульсометрія 2 хвилини.</w:t>
      </w:r>
    </w:p>
    <w:p w:rsidR="001E54B1" w:rsidRPr="00F62110" w:rsidRDefault="008261B5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925D9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10.Віджимання від полу 15 разів. </w:t>
      </w:r>
      <w:r w:rsidR="00E567E9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54B1" w:rsidRPr="00F62110" w:rsidRDefault="005036DB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2.Основна частина:  75 хв.</w:t>
      </w:r>
    </w:p>
    <w:p w:rsidR="008261B5" w:rsidRPr="00F62110" w:rsidRDefault="005550F7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Статичні вправи виконуються без рухів при максимальному напруженні м*язів протягом нетривалого часу,зазвичай 5-15сек. та у кількості від 3-х до 10-и підходів.Тривалість відпочинку</w:t>
      </w:r>
      <w:r w:rsidR="006D5ACF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між підходами сягає 1-3хвилини.</w:t>
      </w:r>
    </w:p>
    <w:p w:rsidR="00240B87" w:rsidRPr="00F62110" w:rsidRDefault="002F486F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Вправи для базової підготовки програми:</w:t>
      </w:r>
    </w:p>
    <w:tbl>
      <w:tblPr>
        <w:tblStyle w:val="a3"/>
        <w:tblW w:w="10337" w:type="dxa"/>
        <w:tblLook w:val="04A0" w:firstRow="1" w:lastRow="0" w:firstColumn="1" w:lastColumn="0" w:noHBand="0" w:noVBand="1"/>
      </w:tblPr>
      <w:tblGrid>
        <w:gridCol w:w="520"/>
        <w:gridCol w:w="5684"/>
        <w:gridCol w:w="1418"/>
        <w:gridCol w:w="1392"/>
        <w:gridCol w:w="1305"/>
        <w:gridCol w:w="18"/>
      </w:tblGrid>
      <w:tr w:rsidR="00330D93" w:rsidRPr="00F62110" w:rsidTr="00F62110">
        <w:trPr>
          <w:trHeight w:val="313"/>
        </w:trPr>
        <w:tc>
          <w:tcPr>
            <w:tcW w:w="6204" w:type="dxa"/>
            <w:gridSpan w:val="2"/>
            <w:vMerge w:val="restart"/>
          </w:tcPr>
          <w:p w:rsidR="00330D93" w:rsidRPr="00F62110" w:rsidRDefault="00330D93" w:rsidP="00F62110">
            <w:pPr>
              <w:ind w:firstLine="14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Основні важкоатлетичні вправи</w:t>
            </w:r>
          </w:p>
        </w:tc>
        <w:tc>
          <w:tcPr>
            <w:tcW w:w="4133" w:type="dxa"/>
            <w:gridSpan w:val="4"/>
          </w:tcPr>
          <w:p w:rsidR="00330D93" w:rsidRPr="00F62110" w:rsidRDefault="00D538F7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Тривалість,(хв.)</w:t>
            </w:r>
          </w:p>
        </w:tc>
      </w:tr>
      <w:tr w:rsidR="00330D93" w:rsidRPr="00F62110" w:rsidTr="00F62110">
        <w:trPr>
          <w:gridAfter w:val="1"/>
          <w:wAfter w:w="18" w:type="dxa"/>
        </w:trPr>
        <w:tc>
          <w:tcPr>
            <w:tcW w:w="6204" w:type="dxa"/>
            <w:gridSpan w:val="2"/>
            <w:vMerge/>
          </w:tcPr>
          <w:p w:rsidR="00330D93" w:rsidRPr="00F62110" w:rsidRDefault="00330D93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330D93" w:rsidRPr="00F62110" w:rsidRDefault="009B5000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гр.</w:t>
            </w:r>
          </w:p>
        </w:tc>
        <w:tc>
          <w:tcPr>
            <w:tcW w:w="1392" w:type="dxa"/>
          </w:tcPr>
          <w:p w:rsidR="00330D93" w:rsidRPr="00F62110" w:rsidRDefault="00330D93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05" w:type="dxa"/>
          </w:tcPr>
          <w:p w:rsidR="00330D93" w:rsidRPr="00F62110" w:rsidRDefault="00330D93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CD6A69" w:rsidRPr="00F62110" w:rsidRDefault="009B5000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684" w:type="dxa"/>
          </w:tcPr>
          <w:p w:rsidR="00960750" w:rsidRPr="00F62110" w:rsidRDefault="007A1FFC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ніг:</w:t>
            </w:r>
          </w:p>
          <w:p w:rsidR="00960750" w:rsidRPr="00F62110" w:rsidRDefault="009222AE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Статичне утримування вантажа у присиді під прямим кутом</w:t>
            </w:r>
          </w:p>
        </w:tc>
        <w:tc>
          <w:tcPr>
            <w:tcW w:w="1418" w:type="dxa"/>
          </w:tcPr>
          <w:p w:rsidR="00CD6A69" w:rsidRPr="00F62110" w:rsidRDefault="00CD6A69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A1FFC" w:rsidRPr="00F62110" w:rsidRDefault="001C700B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0747DE"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15сек.</w:t>
            </w:r>
          </w:p>
        </w:tc>
        <w:tc>
          <w:tcPr>
            <w:tcW w:w="1392" w:type="dxa"/>
          </w:tcPr>
          <w:p w:rsidR="00CD6A69" w:rsidRPr="00F62110" w:rsidRDefault="00CD6A69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A1FFC" w:rsidRPr="00F62110" w:rsidRDefault="007A1FFC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305" w:type="dxa"/>
          </w:tcPr>
          <w:p w:rsidR="00CD6A69" w:rsidRPr="00F62110" w:rsidRDefault="00CD6A69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CD6A69" w:rsidRPr="00F62110" w:rsidRDefault="009B5000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684" w:type="dxa"/>
          </w:tcPr>
          <w:p w:rsidR="000747DE" w:rsidRPr="00F62110" w:rsidRDefault="000747DE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гомілки:</w:t>
            </w:r>
          </w:p>
          <w:p w:rsidR="00CD6A69" w:rsidRPr="00F62110" w:rsidRDefault="009222AE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Статичне утримування вантажа у підйомі на носки</w:t>
            </w:r>
          </w:p>
        </w:tc>
        <w:tc>
          <w:tcPr>
            <w:tcW w:w="1418" w:type="dxa"/>
          </w:tcPr>
          <w:p w:rsidR="00CD6A69" w:rsidRPr="00F62110" w:rsidRDefault="00CD6A69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747DE" w:rsidRPr="00F62110" w:rsidRDefault="001C700B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 х 15сек.</w:t>
            </w:r>
          </w:p>
        </w:tc>
        <w:tc>
          <w:tcPr>
            <w:tcW w:w="1392" w:type="dxa"/>
          </w:tcPr>
          <w:p w:rsidR="00CD6A69" w:rsidRPr="00F62110" w:rsidRDefault="00CD6A69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747DE" w:rsidRPr="00F62110" w:rsidRDefault="000747DE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 хв.</w:t>
            </w:r>
          </w:p>
        </w:tc>
        <w:tc>
          <w:tcPr>
            <w:tcW w:w="1305" w:type="dxa"/>
          </w:tcPr>
          <w:p w:rsidR="00CD6A69" w:rsidRPr="00F62110" w:rsidRDefault="00CD6A69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D6A69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CD6A69" w:rsidRPr="00F62110" w:rsidRDefault="009B5000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684" w:type="dxa"/>
          </w:tcPr>
          <w:p w:rsidR="003253CF" w:rsidRPr="00F62110" w:rsidRDefault="003253CF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грудні м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язи:</w:t>
            </w:r>
          </w:p>
          <w:p w:rsidR="00CD6A69" w:rsidRPr="00F62110" w:rsidRDefault="009222AE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Статичне утримування вантажа в упорі лежачи</w:t>
            </w:r>
          </w:p>
        </w:tc>
        <w:tc>
          <w:tcPr>
            <w:tcW w:w="1418" w:type="dxa"/>
          </w:tcPr>
          <w:p w:rsidR="00CD6A69" w:rsidRPr="00F62110" w:rsidRDefault="00CD6A69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3CF" w:rsidRPr="00F62110" w:rsidRDefault="001C700B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 15сек.</w:t>
            </w:r>
          </w:p>
        </w:tc>
        <w:tc>
          <w:tcPr>
            <w:tcW w:w="1392" w:type="dxa"/>
          </w:tcPr>
          <w:p w:rsidR="00CD6A69" w:rsidRPr="00F62110" w:rsidRDefault="00CD6A69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3CF" w:rsidRPr="00F62110" w:rsidRDefault="003253CF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305" w:type="dxa"/>
          </w:tcPr>
          <w:p w:rsidR="00CD6A69" w:rsidRPr="00F62110" w:rsidRDefault="00CD6A69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1C5562" w:rsidRPr="00F62110" w:rsidRDefault="009222AE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684" w:type="dxa"/>
          </w:tcPr>
          <w:p w:rsidR="001C5562" w:rsidRPr="00F62110" w:rsidRDefault="009222AE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Гіперекстензії без виконання рухів</w:t>
            </w:r>
          </w:p>
        </w:tc>
        <w:tc>
          <w:tcPr>
            <w:tcW w:w="1418" w:type="dxa"/>
          </w:tcPr>
          <w:p w:rsidR="001C5562" w:rsidRPr="00F62110" w:rsidRDefault="001C5562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700B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 15сек.</w:t>
            </w:r>
          </w:p>
        </w:tc>
        <w:tc>
          <w:tcPr>
            <w:tcW w:w="1392" w:type="dxa"/>
          </w:tcPr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1305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684" w:type="dxa"/>
          </w:tcPr>
          <w:p w:rsidR="001C5562" w:rsidRPr="00F62110" w:rsidRDefault="001C5562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Середина спини:</w:t>
            </w:r>
          </w:p>
          <w:p w:rsidR="009222AE" w:rsidRPr="00F62110" w:rsidRDefault="00B16C86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Статичне напруження м*язів спини у нахилі</w:t>
            </w:r>
          </w:p>
        </w:tc>
        <w:tc>
          <w:tcPr>
            <w:tcW w:w="1418" w:type="dxa"/>
          </w:tcPr>
          <w:p w:rsidR="001C5562" w:rsidRPr="00F62110" w:rsidRDefault="001C5562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700B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 15сек.</w:t>
            </w:r>
          </w:p>
        </w:tc>
        <w:tc>
          <w:tcPr>
            <w:tcW w:w="1392" w:type="dxa"/>
          </w:tcPr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1305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84" w:type="dxa"/>
          </w:tcPr>
          <w:p w:rsidR="001C5562" w:rsidRPr="00F62110" w:rsidRDefault="001C5562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</w:p>
        </w:tc>
        <w:tc>
          <w:tcPr>
            <w:tcW w:w="1418" w:type="dxa"/>
          </w:tcPr>
          <w:p w:rsidR="001C5562" w:rsidRPr="00F62110" w:rsidRDefault="001C5562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92" w:type="dxa"/>
          </w:tcPr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05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5684" w:type="dxa"/>
          </w:tcPr>
          <w:p w:rsidR="001C5562" w:rsidRPr="00F62110" w:rsidRDefault="001C5562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дельт :</w:t>
            </w:r>
          </w:p>
          <w:p w:rsidR="001C5562" w:rsidRPr="00F62110" w:rsidRDefault="00B16C86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Статичне утримування вантажа у підйомі рук вперед-вверх</w:t>
            </w:r>
          </w:p>
        </w:tc>
        <w:tc>
          <w:tcPr>
            <w:tcW w:w="1418" w:type="dxa"/>
          </w:tcPr>
          <w:p w:rsidR="001C5562" w:rsidRPr="00F62110" w:rsidRDefault="001C5562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700B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 15сек.</w:t>
            </w:r>
          </w:p>
        </w:tc>
        <w:tc>
          <w:tcPr>
            <w:tcW w:w="1392" w:type="dxa"/>
          </w:tcPr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1305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5684" w:type="dxa"/>
          </w:tcPr>
          <w:p w:rsidR="001C5562" w:rsidRPr="00F62110" w:rsidRDefault="001C5562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тріцепса :</w:t>
            </w:r>
          </w:p>
          <w:p w:rsidR="001C5562" w:rsidRPr="00F62110" w:rsidRDefault="00B16C86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Статичне утримування вантажа в ро зігнутих до прямого кута руках</w:t>
            </w:r>
          </w:p>
        </w:tc>
        <w:tc>
          <w:tcPr>
            <w:tcW w:w="1418" w:type="dxa"/>
          </w:tcPr>
          <w:p w:rsidR="001C5562" w:rsidRPr="00F62110" w:rsidRDefault="001C5562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700B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 15сек.</w:t>
            </w:r>
          </w:p>
        </w:tc>
        <w:tc>
          <w:tcPr>
            <w:tcW w:w="1392" w:type="dxa"/>
          </w:tcPr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1305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5684" w:type="dxa"/>
          </w:tcPr>
          <w:p w:rsidR="001C5562" w:rsidRPr="00F62110" w:rsidRDefault="001C5562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біцепса :</w:t>
            </w:r>
          </w:p>
          <w:p w:rsidR="001C5562" w:rsidRPr="00F62110" w:rsidRDefault="00B16C86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Статичне утримування вантажа в зігнутих до прямого кута руках</w:t>
            </w:r>
          </w:p>
        </w:tc>
        <w:tc>
          <w:tcPr>
            <w:tcW w:w="1418" w:type="dxa"/>
          </w:tcPr>
          <w:p w:rsidR="001C5562" w:rsidRPr="00F62110" w:rsidRDefault="001C5562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700B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 15сек</w:t>
            </w:r>
          </w:p>
        </w:tc>
        <w:tc>
          <w:tcPr>
            <w:tcW w:w="1392" w:type="dxa"/>
          </w:tcPr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хв.</w:t>
            </w:r>
          </w:p>
        </w:tc>
        <w:tc>
          <w:tcPr>
            <w:tcW w:w="1305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5684" w:type="dxa"/>
          </w:tcPr>
          <w:p w:rsidR="001C5562" w:rsidRPr="00F62110" w:rsidRDefault="001C5562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вправи на м</w:t>
            </w:r>
            <w:r w:rsidRPr="00F6211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язи преса :</w:t>
            </w:r>
          </w:p>
          <w:p w:rsidR="001C5562" w:rsidRPr="00F62110" w:rsidRDefault="00330FAE" w:rsidP="00F62110">
            <w:pPr>
              <w:ind w:firstLine="19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Статичне напруження м*язів під кутом 45 градусів</w:t>
            </w:r>
          </w:p>
        </w:tc>
        <w:tc>
          <w:tcPr>
            <w:tcW w:w="1418" w:type="dxa"/>
          </w:tcPr>
          <w:p w:rsidR="001C5562" w:rsidRPr="00F62110" w:rsidRDefault="001C5562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5550F7" w:rsidP="00F62110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1C5562"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 15-20</w:t>
            </w: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сек.</w:t>
            </w:r>
          </w:p>
        </w:tc>
        <w:tc>
          <w:tcPr>
            <w:tcW w:w="1392" w:type="dxa"/>
          </w:tcPr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5562" w:rsidRPr="00F62110" w:rsidRDefault="001C5562" w:rsidP="00F62110">
            <w:pPr>
              <w:ind w:firstLine="17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хв.</w:t>
            </w:r>
          </w:p>
        </w:tc>
        <w:tc>
          <w:tcPr>
            <w:tcW w:w="1305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C5562" w:rsidRPr="00F62110" w:rsidTr="00F62110">
        <w:trPr>
          <w:gridAfter w:val="1"/>
          <w:wAfter w:w="18" w:type="dxa"/>
        </w:trPr>
        <w:tc>
          <w:tcPr>
            <w:tcW w:w="520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84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211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Пульсометрія</w:t>
            </w:r>
          </w:p>
        </w:tc>
        <w:tc>
          <w:tcPr>
            <w:tcW w:w="1418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92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05" w:type="dxa"/>
          </w:tcPr>
          <w:p w:rsidR="001C5562" w:rsidRPr="00F62110" w:rsidRDefault="001C5562" w:rsidP="00F62110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4607F" w:rsidRPr="00F62110" w:rsidRDefault="00B4607F" w:rsidP="00F6211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6A69" w:rsidRPr="00F62110" w:rsidRDefault="00CE1FC5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>3.  Заключна частина</w:t>
      </w:r>
    </w:p>
    <w:p w:rsidR="00CD6A69" w:rsidRPr="00F62110" w:rsidRDefault="00CD6A6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6A69" w:rsidRPr="00F62110" w:rsidRDefault="00B4607F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Відновлювальні дихальні вправи.</w:t>
      </w:r>
    </w:p>
    <w:p w:rsidR="00B4607F" w:rsidRDefault="00B4607F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Питання по тренуванню.</w:t>
      </w:r>
    </w:p>
    <w:p w:rsidR="00F62110" w:rsidRPr="00F62110" w:rsidRDefault="00F62110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53EB" w:rsidRPr="00F62110" w:rsidRDefault="00F62110" w:rsidP="00F6211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АНАЛІЗ ПРОВЕДЕННЯ ТЕСТУВАННЯ</w:t>
      </w:r>
    </w:p>
    <w:p w:rsidR="00F62110" w:rsidRDefault="00F62110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53EB" w:rsidRPr="00F62110" w:rsidRDefault="000153E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в групі ЗФП початкового рівня</w:t>
      </w:r>
      <w:r w:rsidR="002077E2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керівник гуртка  Підгальний С.Ю.</w:t>
      </w:r>
    </w:p>
    <w:p w:rsidR="000153EB" w:rsidRPr="00F62110" w:rsidRDefault="00854E5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E4814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Мета: Емпіричним шляхом обгрунтувати кількість фізичних вправ та фізичного навантаження вихованців, які мають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5E4814" w:rsidRPr="00F62110">
        <w:rPr>
          <w:rFonts w:ascii="Times New Roman" w:hAnsi="Times New Roman" w:cs="Times New Roman"/>
          <w:sz w:val="28"/>
          <w:szCs w:val="28"/>
          <w:lang w:val="uk-UA"/>
        </w:rPr>
        <w:t>різний рівень фізичної підготовки.</w:t>
      </w:r>
    </w:p>
    <w:p w:rsidR="005E4814" w:rsidRPr="00F62110" w:rsidRDefault="00854E5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E4814" w:rsidRPr="00F62110">
        <w:rPr>
          <w:rFonts w:ascii="Times New Roman" w:hAnsi="Times New Roman" w:cs="Times New Roman"/>
          <w:sz w:val="28"/>
          <w:szCs w:val="28"/>
          <w:lang w:val="uk-UA"/>
        </w:rPr>
        <w:t>Методи: Виконання вправ з вагою власного тіла.</w:t>
      </w:r>
    </w:p>
    <w:p w:rsidR="005E4814" w:rsidRPr="00F62110" w:rsidRDefault="00854E5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5E4814" w:rsidRPr="00F62110">
        <w:rPr>
          <w:rFonts w:ascii="Times New Roman" w:hAnsi="Times New Roman" w:cs="Times New Roman"/>
          <w:sz w:val="28"/>
          <w:szCs w:val="28"/>
          <w:lang w:val="uk-UA"/>
        </w:rPr>
        <w:t>Аналіз літературних джерел.</w:t>
      </w:r>
    </w:p>
    <w:p w:rsidR="00C94627" w:rsidRPr="00F62110" w:rsidRDefault="00C94627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Для визначення фізичних здібностей були використані такі вправи:</w:t>
      </w:r>
    </w:p>
    <w:p w:rsidR="00C94627" w:rsidRPr="00F62110" w:rsidRDefault="00C94627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1.Присідання (кількість разів за хвилину).</w:t>
      </w:r>
    </w:p>
    <w:p w:rsidR="00C94627" w:rsidRPr="00F62110" w:rsidRDefault="00C94627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2.Згинання та розгинання рук в упорі лежачі</w:t>
      </w:r>
      <w:r w:rsidR="00D27CA9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(кількість разів за хвилину).</w:t>
      </w:r>
    </w:p>
    <w:p w:rsidR="00D27CA9" w:rsidRPr="00F62110" w:rsidRDefault="00D27CA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3.Підтягування на турніку (кількість разів за хвилину).</w:t>
      </w:r>
    </w:p>
    <w:p w:rsidR="00D27CA9" w:rsidRPr="00F62110" w:rsidRDefault="00D27CA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в групі початкового рівня.</w:t>
      </w:r>
    </w:p>
    <w:p w:rsidR="00D27CA9" w:rsidRPr="00F62110" w:rsidRDefault="00D27CA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lastRenderedPageBreak/>
        <w:t>Кількість учасників склало -  15 вихованців в віковій групі 14-16 років, які почали займатися в секції ЗФП (3 рази на тиждень).</w:t>
      </w:r>
    </w:p>
    <w:p w:rsidR="00D27CA9" w:rsidRPr="00F62110" w:rsidRDefault="00D27CA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F62110">
        <w:rPr>
          <w:rFonts w:ascii="Times New Roman" w:hAnsi="Times New Roman" w:cs="Times New Roman"/>
          <w:sz w:val="28"/>
          <w:szCs w:val="28"/>
        </w:rPr>
        <w:t>’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D27CA9" w:rsidRPr="00F62110" w:rsidRDefault="00B8060C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B8060C" w:rsidRPr="00F62110" w:rsidRDefault="00B8060C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Результати тестування виявили 3 рівні  фізичної підготовленності:</w:t>
      </w:r>
    </w:p>
    <w:p w:rsidR="00B8060C" w:rsidRPr="00F62110" w:rsidRDefault="00B8060C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 7,8 %;</w:t>
      </w:r>
    </w:p>
    <w:p w:rsidR="00B8060C" w:rsidRPr="00F62110" w:rsidRDefault="00B8060C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другий рівень,оцінка «добре» становить 60,2%;</w:t>
      </w:r>
    </w:p>
    <w:p w:rsidR="00B8060C" w:rsidRPr="00F62110" w:rsidRDefault="00B8060C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B8060C" w:rsidRPr="00F62110" w:rsidRDefault="009C1226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Найбільший відсоток вихованців з оцінкою «відмінно» був у тесті </w:t>
      </w:r>
      <w:r w:rsidR="00B90829" w:rsidRPr="00F6211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90829" w:rsidRPr="00F62110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</w:t>
      </w:r>
      <w:r w:rsidR="00B90829" w:rsidRPr="00F62110">
        <w:rPr>
          <w:rFonts w:ascii="Times New Roman" w:hAnsi="Times New Roman" w:cs="Times New Roman"/>
          <w:sz w:val="28"/>
          <w:szCs w:val="28"/>
          <w:lang w:val="uk-UA"/>
        </w:rPr>
        <w:t>» - 72%,  найменший у вправі «</w:t>
      </w:r>
      <w:r w:rsidR="00B90829"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="00B90829" w:rsidRPr="00F62110">
        <w:rPr>
          <w:rFonts w:ascii="Times New Roman" w:hAnsi="Times New Roman" w:cs="Times New Roman"/>
          <w:sz w:val="28"/>
          <w:szCs w:val="28"/>
          <w:lang w:val="uk-UA"/>
        </w:rPr>
        <w:t>»  - 25%</w:t>
      </w:r>
      <w:r w:rsidR="000C6E99" w:rsidRPr="00F621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6E99" w:rsidRPr="00F62110" w:rsidRDefault="000C6E99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- 63%, найнижчий у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- 27%.</w:t>
      </w:r>
    </w:p>
    <w:p w:rsidR="000C6E99" w:rsidRPr="00F62110" w:rsidRDefault="004A49B1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Результати та висновки:</w:t>
      </w:r>
    </w:p>
    <w:p w:rsidR="004A49B1" w:rsidRPr="00F62110" w:rsidRDefault="004A49B1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077E2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Проаналізувавши результати, слід відмітити, що деякі вихованці мають достатній рівень фізичної підготовленості, що свідчить  </w:t>
      </w:r>
      <w:r w:rsidR="002077E2" w:rsidRPr="00F62110">
        <w:rPr>
          <w:rFonts w:ascii="Times New Roman" w:hAnsi="Times New Roman" w:cs="Times New Roman"/>
          <w:sz w:val="28"/>
          <w:szCs w:val="28"/>
          <w:lang w:val="uk-UA"/>
        </w:rPr>
        <w:t>про те, що вони попередньо займалися різними видами спорту ( плавання, легка атлетика, спортивні ігри та ін.)</w:t>
      </w:r>
    </w:p>
    <w:p w:rsidR="002077E2" w:rsidRPr="00F62110" w:rsidRDefault="002077E2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Не зважаючи на це слід зауважити, що за умови регулярних відвідувань занять секції ЗФП можливе якісне та кількісне показників сили та витривалості вихованців.</w:t>
      </w:r>
    </w:p>
    <w:p w:rsidR="008664D4" w:rsidRPr="00F62110" w:rsidRDefault="004A49B1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4D4" w:rsidRPr="00F62110">
        <w:rPr>
          <w:rFonts w:ascii="Times New Roman" w:hAnsi="Times New Roman" w:cs="Times New Roman"/>
          <w:sz w:val="28"/>
          <w:szCs w:val="28"/>
          <w:lang w:val="uk-UA"/>
        </w:rPr>
        <w:t>Аналіз проведення тестування</w:t>
      </w:r>
    </w:p>
    <w:p w:rsidR="008664D4" w:rsidRPr="00F62110" w:rsidRDefault="00D94DD8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664D4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групі ЗФП основного рівня (1-й рік навчання)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4D4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керівник гуртка  Підгальний С.Ю.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Мета: Емпіричним шляхом обгрунтувати кількість фізичних вправ та фізичного навантаження вихованців, які мають                                 різний рівень фізичної підготовки.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Методи: Виконання вправ з вагою власного тіла.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Аналіз літературних джерел.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Для визначення фізичних здібностей були використані такі вправи: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1.Присідання (кількість разів за хвилину).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2.Згинання та розгинання рук в упорі лежачі (кількість разів за хвилину).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3.Підтягування на турніку (кількість разів за хвилину).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в групі основного рівня.</w:t>
      </w:r>
      <w:r w:rsidR="000D5A1C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Кількість учасників склало -  15 вихованців в віковій групі 1</w:t>
      </w:r>
      <w:r w:rsidR="002653A7" w:rsidRPr="00F62110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-1</w:t>
      </w:r>
      <w:r w:rsidR="002653A7" w:rsidRPr="00F62110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років, які</w:t>
      </w:r>
      <w:r w:rsidR="002653A7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регулярно займал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ися в секції ЗФП (3 рази на тиждень).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F62110">
        <w:rPr>
          <w:rFonts w:ascii="Times New Roman" w:hAnsi="Times New Roman" w:cs="Times New Roman"/>
          <w:sz w:val="28"/>
          <w:szCs w:val="28"/>
        </w:rPr>
        <w:t>’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lastRenderedPageBreak/>
        <w:t>Тестування проводилось на початок навчального року з метою визначення фізичних показників  вихованців та можливості розробки порівняльної характеристики результатів після тривалого тренування ( через 4 місяці), та на кінець навчального року.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Результати тестування виявили 3 рівні  фізичної підготовленості:</w:t>
      </w:r>
    </w:p>
    <w:p w:rsidR="008664D4" w:rsidRPr="00F62110" w:rsidRDefault="008664D4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</w:t>
      </w:r>
      <w:r w:rsidR="00574F3B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9,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8 %;</w:t>
      </w:r>
    </w:p>
    <w:p w:rsidR="008664D4" w:rsidRPr="00F62110" w:rsidRDefault="008664D4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другий рівень,</w:t>
      </w:r>
      <w:r w:rsidR="00574F3B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оцінка «добре» становить </w:t>
      </w:r>
      <w:r w:rsidR="00574F3B" w:rsidRPr="00F62110">
        <w:rPr>
          <w:rFonts w:ascii="Times New Roman" w:hAnsi="Times New Roman" w:cs="Times New Roman"/>
          <w:sz w:val="28"/>
          <w:szCs w:val="28"/>
          <w:lang w:val="uk-UA"/>
        </w:rPr>
        <w:t>58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,2%;</w:t>
      </w:r>
    </w:p>
    <w:p w:rsidR="008664D4" w:rsidRPr="00F62110" w:rsidRDefault="008664D4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Найбільший відсоток вихованців з оцінкою «відмінно» був у тесті «</w:t>
      </w:r>
      <w:r w:rsidR="00574F3B" w:rsidRPr="00F62110">
        <w:rPr>
          <w:rFonts w:ascii="Times New Roman" w:hAnsi="Times New Roman" w:cs="Times New Roman"/>
          <w:i/>
          <w:sz w:val="28"/>
          <w:szCs w:val="28"/>
          <w:lang w:val="uk-UA"/>
        </w:rPr>
        <w:t>згинання та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розгинання рук в упорі лежачі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» - </w:t>
      </w:r>
      <w:r w:rsidR="00574F3B" w:rsidRPr="00F62110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%,  найменший у вправі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 - 2</w:t>
      </w:r>
      <w:r w:rsidR="00574F3B" w:rsidRPr="00F62110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%.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- 6</w:t>
      </w:r>
      <w:r w:rsidR="00254C2B" w:rsidRPr="00F62110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%, найнижчий у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- 2</w:t>
      </w:r>
      <w:r w:rsidR="00254C2B" w:rsidRPr="00F62110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%.</w:t>
      </w:r>
    </w:p>
    <w:p w:rsidR="008664D4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Результати та висновки:</w:t>
      </w:r>
    </w:p>
    <w:p w:rsidR="00254C2B" w:rsidRPr="00F62110" w:rsidRDefault="008664D4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54C2B" w:rsidRPr="00F62110">
        <w:rPr>
          <w:rFonts w:ascii="Times New Roman" w:hAnsi="Times New Roman" w:cs="Times New Roman"/>
          <w:sz w:val="28"/>
          <w:szCs w:val="28"/>
          <w:lang w:val="uk-UA"/>
        </w:rPr>
        <w:t>Зробивши аналіз тестування, яскраво помітні зміни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54C2B" w:rsidRPr="00F62110">
        <w:rPr>
          <w:rFonts w:ascii="Times New Roman" w:hAnsi="Times New Roman" w:cs="Times New Roman"/>
          <w:sz w:val="28"/>
          <w:szCs w:val="28"/>
          <w:lang w:val="uk-UA"/>
        </w:rPr>
        <w:t>які відбулися у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фізичн</w:t>
      </w:r>
      <w:r w:rsidR="00254C2B" w:rsidRPr="00F62110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підготовленості</w:t>
      </w:r>
      <w:r w:rsidR="00254C2B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вихованців гуртка:</w:t>
      </w:r>
    </w:p>
    <w:p w:rsidR="008664D4" w:rsidRPr="00F62110" w:rsidRDefault="00254C2B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D5A1C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33AF7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1E0C" w:rsidRPr="00F62110">
        <w:rPr>
          <w:rFonts w:ascii="Times New Roman" w:hAnsi="Times New Roman" w:cs="Times New Roman"/>
          <w:sz w:val="28"/>
          <w:szCs w:val="28"/>
          <w:lang w:val="uk-UA"/>
        </w:rPr>
        <w:t>1.Результати тесту «</w:t>
      </w:r>
      <w:r w:rsidR="00A21E0C"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="00A21E0C" w:rsidRPr="00F62110">
        <w:rPr>
          <w:rFonts w:ascii="Times New Roman" w:hAnsi="Times New Roman" w:cs="Times New Roman"/>
          <w:sz w:val="28"/>
          <w:szCs w:val="28"/>
          <w:lang w:val="uk-UA"/>
        </w:rPr>
        <w:t>» поліпшилися в 1,6 рази.</w:t>
      </w:r>
    </w:p>
    <w:p w:rsidR="00A21E0C" w:rsidRPr="00F62110" w:rsidRDefault="00A21E0C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D5A1C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2. За тестом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в упорі лежачі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поліпшилися в 1,7 разів.</w:t>
      </w:r>
    </w:p>
    <w:p w:rsidR="00A21E0C" w:rsidRPr="00F62110" w:rsidRDefault="00714B25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D5A1C"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1E0C" w:rsidRPr="00F62110">
        <w:rPr>
          <w:rFonts w:ascii="Times New Roman" w:hAnsi="Times New Roman" w:cs="Times New Roman"/>
          <w:sz w:val="28"/>
          <w:szCs w:val="28"/>
          <w:lang w:val="uk-UA"/>
        </w:rPr>
        <w:t>3. За тестом «</w:t>
      </w:r>
      <w:r w:rsidR="00A21E0C"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підтягування на турніку</w:t>
      </w:r>
      <w:r w:rsidR="00A21E0C" w:rsidRPr="00F62110">
        <w:rPr>
          <w:rFonts w:ascii="Times New Roman" w:hAnsi="Times New Roman" w:cs="Times New Roman"/>
          <w:sz w:val="28"/>
          <w:szCs w:val="28"/>
          <w:lang w:val="uk-UA"/>
        </w:rPr>
        <w:t>» збільшення склало в 1,2 рази.</w:t>
      </w:r>
    </w:p>
    <w:p w:rsidR="00714B25" w:rsidRPr="00F62110" w:rsidRDefault="000D5A1C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14B25" w:rsidRPr="00F62110">
        <w:rPr>
          <w:rFonts w:ascii="Times New Roman" w:hAnsi="Times New Roman" w:cs="Times New Roman"/>
          <w:sz w:val="28"/>
          <w:szCs w:val="28"/>
          <w:lang w:val="uk-UA"/>
        </w:rPr>
        <w:t>Регулярні заняття у секції ЗФП позитивно вплинули на збільшення показників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сили та витривалості вихованців.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Аналіз проведення тестування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в групі ЗФП основного рівня (2-й рік навчання)  керівник гуртка  Підгальний С.Ю.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Мета: Емпіричним шляхом обгрунтувати кількість фізичних вправ та фізичного навантаження вихованців, які мають                                 різний рівень фізичної підготовки.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Методи: Виконання вправ з вагою власного тіла.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Аналіз літературних джерел.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Для визначення фізичних здібностей були використані такі вправи: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1.Присідання (кількість разів за хвилину).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2.Згинання та розгинання рук в упорі лежачі (кількість разів за хвилину).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3.Підтягування на турніку (кількість разів за хвилину).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Тестування проводилось в групі основного рівня. Кількість учасників склало -  15 вихованців в віковій групі 16-18 років, які регулярно займалися в секції ЗФП (3 рази на тиждень).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Всі за станом здоров</w:t>
      </w:r>
      <w:r w:rsidRPr="00F62110">
        <w:rPr>
          <w:rFonts w:ascii="Times New Roman" w:hAnsi="Times New Roman" w:cs="Times New Roman"/>
          <w:sz w:val="28"/>
          <w:szCs w:val="28"/>
        </w:rPr>
        <w:t>’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я допущені до занять в секції.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Тестування проводилось на початок навчального року з метою визначення фізичних показників  вихованців та можливості розробки порівняльної 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lastRenderedPageBreak/>
        <w:t>характеристики результатів після тривалого тренування ( через 4 місяці), та на кінець навчального року.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Результати тестування виявили 3 рівні  фізичної підготовленості:</w:t>
      </w:r>
    </w:p>
    <w:p w:rsidR="005A5D5E" w:rsidRPr="00F62110" w:rsidRDefault="005A5D5E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перший рівень, оцінка «відмінно»  становить 11,8 %;</w:t>
      </w:r>
    </w:p>
    <w:p w:rsidR="005A5D5E" w:rsidRPr="00F62110" w:rsidRDefault="005A5D5E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другий рівень, оцінка «добре» становить 56,2%;</w:t>
      </w:r>
    </w:p>
    <w:p w:rsidR="005A5D5E" w:rsidRPr="00F62110" w:rsidRDefault="005A5D5E" w:rsidP="00F62110">
      <w:pPr>
        <w:pStyle w:val="a4"/>
        <w:numPr>
          <w:ilvl w:val="0"/>
          <w:numId w:val="3"/>
        </w:num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третій рівень, оцінка «посередньо» становить 32%.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Найбільший відсоток вихованців з оцінкою «відмінно» був у тесті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- 65%,  найменший у вправі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 - 31%.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>Серед вихованців з оцінкою «добре» найбільший відсоток був зафіксований в тесті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рук в упорі лежачі»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- 63%, найнижчий у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підтягуванні на турніку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- 24%.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 Результати та висновки: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Зробивши аналіз тестування, яскраво помітні зміни, які відбулися у фізичній підготовленості вихованців гуртка: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1.Результати тесту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присідання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поліпшилися в 1,4 рази.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2. За тестом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згинання та розгинання в упорі лежачі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поліпшилися в 1,9 разів.</w:t>
      </w:r>
    </w:p>
    <w:p w:rsidR="005A5D5E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      3. За тестом «</w:t>
      </w:r>
      <w:r w:rsidRPr="00F62110">
        <w:rPr>
          <w:rFonts w:ascii="Times New Roman" w:hAnsi="Times New Roman" w:cs="Times New Roman"/>
          <w:i/>
          <w:sz w:val="28"/>
          <w:szCs w:val="28"/>
          <w:lang w:val="uk-UA"/>
        </w:rPr>
        <w:t>підтягування на турніку</w:t>
      </w:r>
      <w:r w:rsidRPr="00F62110">
        <w:rPr>
          <w:rFonts w:ascii="Times New Roman" w:hAnsi="Times New Roman" w:cs="Times New Roman"/>
          <w:sz w:val="28"/>
          <w:szCs w:val="28"/>
          <w:lang w:val="uk-UA"/>
        </w:rPr>
        <w:t>» збільшення склало в 1,3 рази.</w:t>
      </w:r>
    </w:p>
    <w:p w:rsidR="00A21E0C" w:rsidRPr="00F62110" w:rsidRDefault="005A5D5E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2110">
        <w:rPr>
          <w:rFonts w:ascii="Times New Roman" w:hAnsi="Times New Roman" w:cs="Times New Roman"/>
          <w:sz w:val="28"/>
          <w:szCs w:val="28"/>
          <w:lang w:val="uk-UA"/>
        </w:rPr>
        <w:t xml:space="preserve">     Регулярні заняття у секції ЗФП позитивно вплинули на збільшення показників сили та витривалості вихованців.</w:t>
      </w:r>
    </w:p>
    <w:p w:rsidR="004A49B1" w:rsidRPr="00F62110" w:rsidRDefault="004A49B1" w:rsidP="00F621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A49B1" w:rsidRPr="00F62110" w:rsidSect="00F62110">
      <w:footerReference w:type="default" r:id="rId8"/>
      <w:pgSz w:w="11906" w:h="16838"/>
      <w:pgMar w:top="720" w:right="849" w:bottom="72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32D" w:rsidRDefault="008F532D" w:rsidP="00F62110">
      <w:pPr>
        <w:spacing w:after="0" w:line="240" w:lineRule="auto"/>
      </w:pPr>
      <w:r>
        <w:separator/>
      </w:r>
    </w:p>
  </w:endnote>
  <w:endnote w:type="continuationSeparator" w:id="0">
    <w:p w:rsidR="008F532D" w:rsidRDefault="008F532D" w:rsidP="00F62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2270868"/>
      <w:docPartObj>
        <w:docPartGallery w:val="Page Numbers (Bottom of Page)"/>
        <w:docPartUnique/>
      </w:docPartObj>
    </w:sdtPr>
    <w:sdtContent>
      <w:p w:rsidR="00F62110" w:rsidRDefault="00F62110" w:rsidP="00F6211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32D" w:rsidRDefault="008F532D" w:rsidP="00F62110">
      <w:pPr>
        <w:spacing w:after="0" w:line="240" w:lineRule="auto"/>
      </w:pPr>
      <w:r>
        <w:separator/>
      </w:r>
    </w:p>
  </w:footnote>
  <w:footnote w:type="continuationSeparator" w:id="0">
    <w:p w:rsidR="008F532D" w:rsidRDefault="008F532D" w:rsidP="00F621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3774"/>
    <w:multiLevelType w:val="hybridMultilevel"/>
    <w:tmpl w:val="B4F222FA"/>
    <w:lvl w:ilvl="0" w:tplc="710A190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02699"/>
    <w:multiLevelType w:val="hybridMultilevel"/>
    <w:tmpl w:val="CFC41C2C"/>
    <w:lvl w:ilvl="0" w:tplc="8E76A61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12933"/>
    <w:multiLevelType w:val="hybridMultilevel"/>
    <w:tmpl w:val="64129BCE"/>
    <w:lvl w:ilvl="0" w:tplc="68BC7150">
      <w:start w:val="3"/>
      <w:numFmt w:val="bullet"/>
      <w:lvlText w:val="-"/>
      <w:lvlJc w:val="left"/>
      <w:pPr>
        <w:ind w:left="11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08C"/>
    <w:rsid w:val="000153EB"/>
    <w:rsid w:val="000168CA"/>
    <w:rsid w:val="00033AF7"/>
    <w:rsid w:val="00060226"/>
    <w:rsid w:val="000747DE"/>
    <w:rsid w:val="000A6F19"/>
    <w:rsid w:val="000C6E99"/>
    <w:rsid w:val="000D592B"/>
    <w:rsid w:val="000D5A1C"/>
    <w:rsid w:val="00195F6E"/>
    <w:rsid w:val="001C5562"/>
    <w:rsid w:val="001C700B"/>
    <w:rsid w:val="001E1921"/>
    <w:rsid w:val="001E54B1"/>
    <w:rsid w:val="002077E2"/>
    <w:rsid w:val="0022189B"/>
    <w:rsid w:val="00240B87"/>
    <w:rsid w:val="00254C2B"/>
    <w:rsid w:val="002653A7"/>
    <w:rsid w:val="002A484E"/>
    <w:rsid w:val="002B5E4E"/>
    <w:rsid w:val="002E6A04"/>
    <w:rsid w:val="002F486F"/>
    <w:rsid w:val="003253CF"/>
    <w:rsid w:val="00330D93"/>
    <w:rsid w:val="00330FAE"/>
    <w:rsid w:val="00333ABA"/>
    <w:rsid w:val="00343CA7"/>
    <w:rsid w:val="0035661E"/>
    <w:rsid w:val="0036620D"/>
    <w:rsid w:val="003B4AA3"/>
    <w:rsid w:val="003B62DF"/>
    <w:rsid w:val="003F6E21"/>
    <w:rsid w:val="00402D15"/>
    <w:rsid w:val="0044059E"/>
    <w:rsid w:val="00451548"/>
    <w:rsid w:val="004A308C"/>
    <w:rsid w:val="004A49B1"/>
    <w:rsid w:val="004C092C"/>
    <w:rsid w:val="005036DB"/>
    <w:rsid w:val="00515109"/>
    <w:rsid w:val="005550F7"/>
    <w:rsid w:val="00574F3B"/>
    <w:rsid w:val="0058445F"/>
    <w:rsid w:val="005A5D5E"/>
    <w:rsid w:val="005E2ACC"/>
    <w:rsid w:val="005E41F4"/>
    <w:rsid w:val="005E4814"/>
    <w:rsid w:val="005F5DD9"/>
    <w:rsid w:val="006131D8"/>
    <w:rsid w:val="0062016C"/>
    <w:rsid w:val="006221D1"/>
    <w:rsid w:val="006262FA"/>
    <w:rsid w:val="00666DFE"/>
    <w:rsid w:val="00674FD8"/>
    <w:rsid w:val="006D35EF"/>
    <w:rsid w:val="006D5ACF"/>
    <w:rsid w:val="00714B25"/>
    <w:rsid w:val="00744F77"/>
    <w:rsid w:val="007603FD"/>
    <w:rsid w:val="007925D9"/>
    <w:rsid w:val="007A1FFC"/>
    <w:rsid w:val="007A51CF"/>
    <w:rsid w:val="007E2C50"/>
    <w:rsid w:val="007F4AE5"/>
    <w:rsid w:val="008261B5"/>
    <w:rsid w:val="00832B6D"/>
    <w:rsid w:val="00843E78"/>
    <w:rsid w:val="00854E5B"/>
    <w:rsid w:val="008664D4"/>
    <w:rsid w:val="00874470"/>
    <w:rsid w:val="00893A61"/>
    <w:rsid w:val="008A0A47"/>
    <w:rsid w:val="008D564C"/>
    <w:rsid w:val="008F532D"/>
    <w:rsid w:val="0090213D"/>
    <w:rsid w:val="009222AE"/>
    <w:rsid w:val="00943317"/>
    <w:rsid w:val="00960750"/>
    <w:rsid w:val="00984AD8"/>
    <w:rsid w:val="009B5000"/>
    <w:rsid w:val="009C1226"/>
    <w:rsid w:val="00A21E0C"/>
    <w:rsid w:val="00A7396F"/>
    <w:rsid w:val="00A947C9"/>
    <w:rsid w:val="00AB3BB5"/>
    <w:rsid w:val="00B16C86"/>
    <w:rsid w:val="00B4607F"/>
    <w:rsid w:val="00B47B84"/>
    <w:rsid w:val="00B8060C"/>
    <w:rsid w:val="00B90829"/>
    <w:rsid w:val="00BF0011"/>
    <w:rsid w:val="00C369D9"/>
    <w:rsid w:val="00C92986"/>
    <w:rsid w:val="00C94627"/>
    <w:rsid w:val="00CD6A69"/>
    <w:rsid w:val="00CE176F"/>
    <w:rsid w:val="00CE1FC5"/>
    <w:rsid w:val="00D0715E"/>
    <w:rsid w:val="00D1633F"/>
    <w:rsid w:val="00D17105"/>
    <w:rsid w:val="00D27CA9"/>
    <w:rsid w:val="00D538F7"/>
    <w:rsid w:val="00D82EED"/>
    <w:rsid w:val="00D85068"/>
    <w:rsid w:val="00D94DD8"/>
    <w:rsid w:val="00DA290A"/>
    <w:rsid w:val="00DC097F"/>
    <w:rsid w:val="00DC3660"/>
    <w:rsid w:val="00DD3497"/>
    <w:rsid w:val="00E567E9"/>
    <w:rsid w:val="00E70B6D"/>
    <w:rsid w:val="00E821CB"/>
    <w:rsid w:val="00E9704E"/>
    <w:rsid w:val="00EB0BB6"/>
    <w:rsid w:val="00F3794E"/>
    <w:rsid w:val="00F53885"/>
    <w:rsid w:val="00F62110"/>
    <w:rsid w:val="00F8386E"/>
    <w:rsid w:val="00F84DD8"/>
    <w:rsid w:val="00FC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C7F70"/>
  <w15:docId w15:val="{B2561109-E32D-4BED-86C2-F15C2520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70B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18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70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F621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2110"/>
  </w:style>
  <w:style w:type="paragraph" w:styleId="a7">
    <w:name w:val="footer"/>
    <w:basedOn w:val="a"/>
    <w:link w:val="a8"/>
    <w:uiPriority w:val="99"/>
    <w:unhideWhenUsed/>
    <w:rsid w:val="00F6211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2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B275F-3CB6-4077-9734-D37585B07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1878</Words>
  <Characters>10708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2007-05-04T11:34:00Z</cp:lastPrinted>
  <dcterms:created xsi:type="dcterms:W3CDTF">2020-05-11T06:39:00Z</dcterms:created>
  <dcterms:modified xsi:type="dcterms:W3CDTF">2020-05-11T09:15:00Z</dcterms:modified>
</cp:coreProperties>
</file>