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7" w:rsidRPr="00051507" w:rsidRDefault="00051507" w:rsidP="00051507">
      <w:pPr>
        <w:jc w:val="center"/>
        <w:rPr>
          <w:rFonts w:ascii="Times New Roman" w:hAnsi="Times New Roman"/>
          <w:sz w:val="28"/>
          <w:szCs w:val="28"/>
        </w:rPr>
      </w:pPr>
      <w:r w:rsidRPr="00051507">
        <w:rPr>
          <w:rFonts w:ascii="Times New Roman" w:hAnsi="Times New Roman"/>
          <w:sz w:val="28"/>
          <w:szCs w:val="28"/>
        </w:rPr>
        <w:t>БАКАЛЯР ІРИНА ВОЛОДИМИРІВНА</w:t>
      </w:r>
    </w:p>
    <w:p w:rsidR="00051507" w:rsidRDefault="00051507" w:rsidP="00051507">
      <w:pPr>
        <w:jc w:val="center"/>
        <w:rPr>
          <w:rFonts w:ascii="Times New Roman" w:hAnsi="Times New Roman"/>
          <w:b/>
          <w:sz w:val="28"/>
          <w:szCs w:val="28"/>
        </w:rPr>
      </w:pPr>
      <w:r w:rsidRPr="00051507">
        <w:rPr>
          <w:rFonts w:ascii="Times New Roman" w:hAnsi="Times New Roman"/>
          <w:b/>
          <w:sz w:val="28"/>
          <w:szCs w:val="28"/>
        </w:rPr>
        <w:t>ВСТУП</w:t>
      </w:r>
    </w:p>
    <w:p w:rsidR="00BA4587" w:rsidRDefault="00BA4587" w:rsidP="0057422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31.10.2011 року було затверджено наказ Міністерства освіти і науки, молоді та спорту України «Основні орієнтири виховання учнів 1-11 класів загальноосвітніх навчальних закладів».</w:t>
      </w:r>
    </w:p>
    <w:p w:rsidR="00A9615D" w:rsidRDefault="00BA4587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пояснювальній записці до цього наказу стверджується</w:t>
      </w:r>
      <w:r w:rsidR="00574227">
        <w:rPr>
          <w:rFonts w:ascii="Times New Roman" w:hAnsi="Times New Roman"/>
          <w:sz w:val="28"/>
          <w:szCs w:val="28"/>
        </w:rPr>
        <w:t>, що «процес становлення незалежної демократичної України з її прагненням стати повноправним членом європейської спільноти передбачає всебічне утвердження в суспільному та індивідуальному бутті цивілізованого життя на основі загальнолюдських цінностей та духовних, моральних і культурних засад життя українського народу».</w:t>
      </w:r>
      <w:r w:rsidR="00685412">
        <w:rPr>
          <w:rFonts w:ascii="Times New Roman" w:hAnsi="Times New Roman"/>
          <w:sz w:val="28"/>
          <w:szCs w:val="28"/>
        </w:rPr>
        <w:t xml:space="preserve"> Тому вважаю, що мета сучасного освітнього процесу – не тільки сформувати необхідні компетенції, надати </w:t>
      </w:r>
      <w:r w:rsidR="00423DDF">
        <w:rPr>
          <w:rFonts w:ascii="Times New Roman" w:hAnsi="Times New Roman"/>
          <w:sz w:val="28"/>
          <w:szCs w:val="28"/>
        </w:rPr>
        <w:t>ґ</w:t>
      </w:r>
      <w:r w:rsidR="00685412">
        <w:rPr>
          <w:rFonts w:ascii="Times New Roman" w:hAnsi="Times New Roman"/>
          <w:sz w:val="28"/>
          <w:szCs w:val="28"/>
        </w:rPr>
        <w:t>рунтовні</w:t>
      </w:r>
      <w:r w:rsidR="00423DDF">
        <w:rPr>
          <w:rFonts w:ascii="Times New Roman" w:hAnsi="Times New Roman"/>
          <w:sz w:val="28"/>
          <w:szCs w:val="28"/>
        </w:rPr>
        <w:t xml:space="preserve">  знання з різних предметів, а й формувати громадянина, патріота, інтелектуально розвинену, духовно і морально зрілу особистість.</w:t>
      </w:r>
      <w:r w:rsidR="00766F60">
        <w:rPr>
          <w:rFonts w:ascii="Times New Roman" w:hAnsi="Times New Roman"/>
          <w:sz w:val="28"/>
          <w:szCs w:val="28"/>
        </w:rPr>
        <w:t xml:space="preserve"> </w:t>
      </w:r>
      <w:r w:rsidR="00A9615D">
        <w:rPr>
          <w:rFonts w:ascii="Times New Roman" w:hAnsi="Times New Roman"/>
          <w:sz w:val="28"/>
          <w:szCs w:val="28"/>
        </w:rPr>
        <w:t xml:space="preserve">Формування основ особистості </w:t>
      </w:r>
      <w:proofErr w:type="spellStart"/>
      <w:r w:rsidR="00A9615D">
        <w:rPr>
          <w:rFonts w:ascii="Times New Roman" w:hAnsi="Times New Roman"/>
          <w:sz w:val="28"/>
          <w:szCs w:val="28"/>
        </w:rPr>
        <w:t>пов</w:t>
      </w:r>
      <w:proofErr w:type="spellEnd"/>
      <w:r w:rsidR="00A9615D" w:rsidRPr="00A9615D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A9615D">
        <w:rPr>
          <w:rFonts w:ascii="Times New Roman" w:hAnsi="Times New Roman"/>
          <w:sz w:val="28"/>
          <w:szCs w:val="28"/>
        </w:rPr>
        <w:t>язане</w:t>
      </w:r>
      <w:proofErr w:type="spellEnd"/>
      <w:r w:rsidR="00A9615D">
        <w:rPr>
          <w:rFonts w:ascii="Times New Roman" w:hAnsi="Times New Roman"/>
          <w:sz w:val="28"/>
          <w:szCs w:val="28"/>
        </w:rPr>
        <w:t xml:space="preserve"> з вихованням моральних цінностей та орієнтирів особистості, моральної культури та культури поведінки і направлене на розкриття творчих особливостей та індивідуальності дитини.</w:t>
      </w:r>
    </w:p>
    <w:p w:rsidR="00766F60" w:rsidRDefault="00766F60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Національна доктрина освіти одним з ключових завдань проголошує виховання молодого покоління в дусі високої моральності. Можна окреслити коло якостей особистості, які становлять зміст морально-етичного виховання. Це гуманізм, доброта, чесність, працелюбність, повага до батьків і людей взагалі, чуйність, милосердя, дисциплінованість, совісність, доброзичливість, національна гідність, скромність, справедливість, інтелігентність, почуття патріотизму, екологічна та правова культура.</w:t>
      </w:r>
    </w:p>
    <w:p w:rsidR="00766F60" w:rsidRDefault="0070301A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Хочу відмітити, що в сучасну епоху, </w:t>
      </w:r>
      <w:proofErr w:type="spellStart"/>
      <w:r>
        <w:rPr>
          <w:rFonts w:ascii="Times New Roman" w:hAnsi="Times New Roman"/>
          <w:sz w:val="28"/>
          <w:szCs w:val="28"/>
        </w:rPr>
        <w:t>епоху</w:t>
      </w:r>
      <w:proofErr w:type="spellEnd"/>
      <w:r>
        <w:rPr>
          <w:rFonts w:ascii="Times New Roman" w:hAnsi="Times New Roman"/>
          <w:sz w:val="28"/>
          <w:szCs w:val="28"/>
        </w:rPr>
        <w:t xml:space="preserve"> новітніх технологій, </w:t>
      </w:r>
      <w:proofErr w:type="spellStart"/>
      <w:r>
        <w:rPr>
          <w:rFonts w:ascii="Times New Roman" w:hAnsi="Times New Roman"/>
          <w:sz w:val="28"/>
          <w:szCs w:val="28"/>
        </w:rPr>
        <w:t>комп</w:t>
      </w:r>
      <w:proofErr w:type="spellEnd"/>
      <w:r w:rsidRPr="0070301A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ютерізації</w:t>
      </w:r>
      <w:proofErr w:type="spellEnd"/>
      <w:r>
        <w:rPr>
          <w:rFonts w:ascii="Times New Roman" w:hAnsi="Times New Roman"/>
          <w:sz w:val="28"/>
          <w:szCs w:val="28"/>
        </w:rPr>
        <w:t>, в тому числі і навчання, проблема морального виховання є особливо актуальною.</w:t>
      </w:r>
    </w:p>
    <w:p w:rsidR="0070301A" w:rsidRDefault="0070301A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Дуже шановний мною Василь Сухомлинський вважав, що «непорушна основа моральності закладається в дитинстві і молодому шкільному віці, коли добро і зло, честь і ганьба доступні розумінню дитини за умови яскравої наочності, очевидності, морального сенсу того, що вона бачить, робить, спостерігає».</w:t>
      </w:r>
    </w:p>
    <w:p w:rsidR="00C61E37" w:rsidRDefault="00C61E37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Вчителі початкових класів нашої школи чітко уявляють, що навчальний процес тісно </w:t>
      </w:r>
      <w:proofErr w:type="spellStart"/>
      <w:r>
        <w:rPr>
          <w:rFonts w:ascii="Times New Roman" w:hAnsi="Times New Roman"/>
          <w:sz w:val="28"/>
          <w:szCs w:val="28"/>
        </w:rPr>
        <w:t>пов</w:t>
      </w:r>
      <w:proofErr w:type="spellEnd"/>
      <w:r w:rsidRPr="00C61E37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язаний</w:t>
      </w:r>
      <w:proofErr w:type="spellEnd"/>
      <w:r>
        <w:rPr>
          <w:rFonts w:ascii="Times New Roman" w:hAnsi="Times New Roman"/>
          <w:sz w:val="28"/>
          <w:szCs w:val="28"/>
        </w:rPr>
        <w:t xml:space="preserve"> з виховним процесом, а саме з моральним вихованням, бо моральні знання і</w:t>
      </w:r>
      <w:r w:rsidR="00247CE6">
        <w:rPr>
          <w:rFonts w:ascii="Times New Roman" w:hAnsi="Times New Roman"/>
          <w:sz w:val="28"/>
          <w:szCs w:val="28"/>
        </w:rPr>
        <w:t xml:space="preserve"> практичні навички мають не </w:t>
      </w:r>
      <w:proofErr w:type="spellStart"/>
      <w:r w:rsidR="00247CE6">
        <w:rPr>
          <w:rFonts w:ascii="Times New Roman" w:hAnsi="Times New Roman"/>
          <w:sz w:val="28"/>
          <w:szCs w:val="28"/>
          <w:lang w:val="ru-RU"/>
        </w:rPr>
        <w:t>менше</w:t>
      </w:r>
      <w:proofErr w:type="spellEnd"/>
      <w:r>
        <w:rPr>
          <w:rFonts w:ascii="Times New Roman" w:hAnsi="Times New Roman"/>
          <w:sz w:val="28"/>
          <w:szCs w:val="28"/>
        </w:rPr>
        <w:t xml:space="preserve"> значення для загального і духовного розвитку особистості молодшого школяра, ніж знання з конкретних предметів.</w:t>
      </w:r>
    </w:p>
    <w:p w:rsidR="00D50AA3" w:rsidRDefault="00D50AA3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Ми, вчителі початкової ланки, маємо багатий досвід з розвитку морально-етичного та духовного потенціалу наших учнів. Ця проблема пропущена через серце кожного з членів нашого колективу, знаходить відображення в організації всього навчально-виховного процесу, в плані роботи класних керівників.</w:t>
      </w:r>
    </w:p>
    <w:p w:rsidR="00D50AA3" w:rsidRDefault="00D50AA3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 w:rsidR="00247CE6">
        <w:rPr>
          <w:rFonts w:ascii="Times New Roman" w:hAnsi="Times New Roman"/>
          <w:sz w:val="28"/>
          <w:szCs w:val="28"/>
        </w:rPr>
        <w:t>ш творчий колектив не тільки має</w:t>
      </w:r>
      <w:r>
        <w:rPr>
          <w:rFonts w:ascii="Times New Roman" w:hAnsi="Times New Roman"/>
          <w:sz w:val="28"/>
          <w:szCs w:val="28"/>
        </w:rPr>
        <w:t xml:space="preserve"> багатий і цікавий досвід роботи із морального</w:t>
      </w:r>
      <w:r w:rsidR="009516E4">
        <w:rPr>
          <w:rFonts w:ascii="Times New Roman" w:hAnsi="Times New Roman"/>
          <w:sz w:val="28"/>
          <w:szCs w:val="28"/>
        </w:rPr>
        <w:t xml:space="preserve"> виховання, а й щедро ділиться ним з освітянами Жовтневого району м. Харкова, нашого рідного міста та Харківської області. Проводимо відкриті уроки і виховні заходи, семінари, тренінги, ділимося досвідом клубної роботи, представляємо наш досвід на обласних виставках-ярмарках.</w:t>
      </w:r>
    </w:p>
    <w:p w:rsidR="00187A71" w:rsidRDefault="00BC72E4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запропонувати невеличку добірку матеріалу з власного досвіду по вихованню в дітях моральних цінностей, доброти, любові до оточуючих. Впевнена, що кожний з колег-освітян має власний накопичений матеріал. Тому дякую форуму «Педагогічних ідей «Урок» за можливість обмінюватися власними надбаннями, збагачувати свій педагогічний потенціал.</w:t>
      </w:r>
      <w:bookmarkStart w:id="0" w:name="_GoBack"/>
      <w:bookmarkEnd w:id="0"/>
    </w:p>
    <w:p w:rsidR="00187A71" w:rsidRDefault="00187A71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A71" w:rsidRDefault="00187A71" w:rsidP="00766F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A71" w:rsidRDefault="00187A71" w:rsidP="00187A71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7A71">
        <w:rPr>
          <w:rFonts w:ascii="Times New Roman" w:hAnsi="Times New Roman"/>
          <w:b/>
          <w:sz w:val="28"/>
          <w:szCs w:val="28"/>
        </w:rPr>
        <w:t>СКАРБНИЧКА НАРОДНОЇ МУДРОСТІ</w:t>
      </w:r>
    </w:p>
    <w:p w:rsidR="00187A71" w:rsidRDefault="00187A71" w:rsidP="00187A71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87A71" w:rsidRDefault="00187A71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Використання у навчально-виховній роботі «перлинок» народної мудрості – прислів</w:t>
      </w:r>
      <w:r w:rsidRPr="00187A7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їв та приказок – сприяє вихованню в дітей загальнолюдських чеснот, допомагає усвідомити значущість дружби в житті людини, розвиває почуття взаємодопомоги. Пропоную використовувати наступні.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Дерево міцне корінням, а людина – друзями.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Усе добре переймай, а зла уникай.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добро добром платять.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добру справу варто постояти.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Людину красить не одяг, а добрі діла.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в полі не воїн.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 дружно, там і хлібно.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Дружній череді й вовк не страшний.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Друга шукай, а знайдеш – тримай.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лиху годину пізнаєш вірну людину.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вірного друга – велика туга.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Нових друзів май, а старих не забувай.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Матимеш щирого друга, то матимеш ще одну голову.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Справжнього друга за гроші не купиш.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 не то</w:t>
      </w:r>
      <w:r w:rsidR="00247CE6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, хто медом маже, а той, хто правду каже.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Друзі пізнаються в біді.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Дружба – найбільший скарб.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Дружба та братство – дорожче багатства.</w:t>
      </w:r>
    </w:p>
    <w:p w:rsidR="0077409D" w:rsidRDefault="0077409D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гурті й пісня в лад іде.</w:t>
      </w:r>
    </w:p>
    <w:p w:rsidR="00D13260" w:rsidRDefault="00D13260" w:rsidP="00187A7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Наведу деякі приклади використання цих «перлин».</w:t>
      </w:r>
    </w:p>
    <w:p w:rsidR="00D13260" w:rsidRPr="00D13260" w:rsidRDefault="00D13260" w:rsidP="00D1326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13260">
        <w:rPr>
          <w:rFonts w:ascii="Times New Roman" w:hAnsi="Times New Roman"/>
          <w:sz w:val="28"/>
          <w:szCs w:val="28"/>
        </w:rPr>
        <w:t xml:space="preserve">Хто з вас </w:t>
      </w:r>
      <w:proofErr w:type="spellStart"/>
      <w:r w:rsidRPr="00D13260">
        <w:rPr>
          <w:rFonts w:ascii="Times New Roman" w:hAnsi="Times New Roman"/>
          <w:sz w:val="28"/>
          <w:szCs w:val="28"/>
        </w:rPr>
        <w:t>запам</w:t>
      </w:r>
      <w:proofErr w:type="spellEnd"/>
      <w:r w:rsidRPr="00D13260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D13260">
        <w:rPr>
          <w:rFonts w:ascii="Times New Roman" w:hAnsi="Times New Roman"/>
          <w:sz w:val="28"/>
          <w:szCs w:val="28"/>
        </w:rPr>
        <w:t>ятав</w:t>
      </w:r>
      <w:proofErr w:type="spellEnd"/>
      <w:r w:rsidRPr="00D13260">
        <w:rPr>
          <w:rFonts w:ascii="Times New Roman" w:hAnsi="Times New Roman"/>
          <w:sz w:val="28"/>
          <w:szCs w:val="28"/>
        </w:rPr>
        <w:t xml:space="preserve"> найбільше </w:t>
      </w:r>
      <w:proofErr w:type="spellStart"/>
      <w:r w:rsidRPr="00D13260">
        <w:rPr>
          <w:rFonts w:ascii="Times New Roman" w:hAnsi="Times New Roman"/>
          <w:sz w:val="28"/>
          <w:szCs w:val="28"/>
        </w:rPr>
        <w:t>прислів</w:t>
      </w:r>
      <w:proofErr w:type="spellEnd"/>
      <w:r w:rsidRPr="00D13260">
        <w:rPr>
          <w:rFonts w:ascii="Times New Roman" w:hAnsi="Times New Roman"/>
          <w:sz w:val="28"/>
          <w:szCs w:val="28"/>
          <w:lang w:val="ru-RU"/>
        </w:rPr>
        <w:t>’</w:t>
      </w:r>
      <w:r w:rsidRPr="00D13260">
        <w:rPr>
          <w:rFonts w:ascii="Times New Roman" w:hAnsi="Times New Roman"/>
          <w:sz w:val="28"/>
          <w:szCs w:val="28"/>
        </w:rPr>
        <w:t>їв? Назвати їх.</w:t>
      </w:r>
    </w:p>
    <w:p w:rsidR="00D13260" w:rsidRDefault="00D13260" w:rsidP="00D1326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13260">
        <w:rPr>
          <w:rFonts w:ascii="Times New Roman" w:hAnsi="Times New Roman"/>
          <w:sz w:val="28"/>
          <w:szCs w:val="28"/>
        </w:rPr>
        <w:t xml:space="preserve">Що означають ці </w:t>
      </w:r>
      <w:proofErr w:type="spellStart"/>
      <w:r w:rsidRPr="00D13260">
        <w:rPr>
          <w:rFonts w:ascii="Times New Roman" w:hAnsi="Times New Roman"/>
          <w:sz w:val="28"/>
          <w:szCs w:val="28"/>
        </w:rPr>
        <w:t>прислів</w:t>
      </w:r>
      <w:proofErr w:type="spellEnd"/>
      <w:r w:rsidRPr="00D13260">
        <w:rPr>
          <w:rFonts w:ascii="Times New Roman" w:hAnsi="Times New Roman"/>
          <w:sz w:val="28"/>
          <w:szCs w:val="28"/>
          <w:lang w:val="ru-RU"/>
        </w:rPr>
        <w:t>’</w:t>
      </w:r>
      <w:r w:rsidRPr="00D13260">
        <w:rPr>
          <w:rFonts w:ascii="Times New Roman" w:hAnsi="Times New Roman"/>
          <w:sz w:val="28"/>
          <w:szCs w:val="28"/>
        </w:rPr>
        <w:t>я? Спроб</w:t>
      </w:r>
      <w:r>
        <w:rPr>
          <w:rFonts w:ascii="Times New Roman" w:hAnsi="Times New Roman"/>
          <w:sz w:val="28"/>
          <w:szCs w:val="28"/>
        </w:rPr>
        <w:t>уйте пояснити власними словами.</w:t>
      </w:r>
    </w:p>
    <w:p w:rsidR="00D13260" w:rsidRPr="00D13260" w:rsidRDefault="00D13260" w:rsidP="00D1326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13260">
        <w:rPr>
          <w:rFonts w:ascii="Times New Roman" w:hAnsi="Times New Roman"/>
          <w:sz w:val="28"/>
          <w:szCs w:val="28"/>
        </w:rPr>
        <w:t>Наведіть приклади із свого життя на підтвердження їх значення.</w:t>
      </w:r>
    </w:p>
    <w:p w:rsidR="00D13260" w:rsidRDefault="00D13260" w:rsidP="00D1326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Інтерактивна вправа «Криголами».</w:t>
      </w:r>
    </w:p>
    <w:p w:rsidR="00D13260" w:rsidRDefault="00D13260" w:rsidP="0050764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  Роздаю дітям різнокольорові смужки, на звороті яких записані слова з </w:t>
      </w:r>
      <w:proofErr w:type="spellStart"/>
      <w:r>
        <w:rPr>
          <w:rFonts w:ascii="Times New Roman" w:hAnsi="Times New Roman"/>
          <w:sz w:val="28"/>
          <w:szCs w:val="28"/>
        </w:rPr>
        <w:t>прислів</w:t>
      </w:r>
      <w:proofErr w:type="spellEnd"/>
      <w:r w:rsidRPr="00D13260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їв. Учасники відшукують одне одного, утворюючи правильний порядок слів, зачитують утворені вислови.</w:t>
      </w:r>
    </w:p>
    <w:p w:rsidR="00507641" w:rsidRDefault="00507641" w:rsidP="0050764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07641" w:rsidRDefault="00507641" w:rsidP="00D13260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13260" w:rsidRDefault="00D13260" w:rsidP="00D13260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13260">
        <w:rPr>
          <w:rFonts w:ascii="Times New Roman" w:hAnsi="Times New Roman"/>
          <w:b/>
          <w:sz w:val="28"/>
          <w:szCs w:val="28"/>
        </w:rPr>
        <w:t>ВИСЛОВЛЮВАННЯ ВІДОМИХ ЛЮДЕЙ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D13260" w:rsidRDefault="00D13260" w:rsidP="00D13260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13260">
        <w:rPr>
          <w:rFonts w:ascii="Times New Roman" w:hAnsi="Times New Roman"/>
          <w:b/>
          <w:sz w:val="28"/>
          <w:szCs w:val="28"/>
        </w:rPr>
        <w:t>ПРО ЛЮДСЬКІ ЧЕСНОТИ</w:t>
      </w:r>
    </w:p>
    <w:p w:rsidR="00D13260" w:rsidRDefault="00D13260" w:rsidP="00D13260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13260" w:rsidRDefault="00D13260" w:rsidP="00D1326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Вже у віці 8-10 років можна </w:t>
      </w:r>
      <w:r w:rsidR="0043358B">
        <w:rPr>
          <w:rFonts w:ascii="Times New Roman" w:hAnsi="Times New Roman"/>
          <w:sz w:val="28"/>
          <w:szCs w:val="28"/>
        </w:rPr>
        <w:t xml:space="preserve">знайомити дітей із висловлюваннями відомих людей, які можуть бути записані у класних куточках, на </w:t>
      </w:r>
      <w:proofErr w:type="spellStart"/>
      <w:r w:rsidR="0043358B">
        <w:rPr>
          <w:rFonts w:ascii="Times New Roman" w:hAnsi="Times New Roman"/>
          <w:sz w:val="28"/>
          <w:szCs w:val="28"/>
        </w:rPr>
        <w:t>пост</w:t>
      </w:r>
      <w:r w:rsidR="00247CE6">
        <w:rPr>
          <w:rFonts w:ascii="Times New Roman" w:hAnsi="Times New Roman"/>
          <w:sz w:val="28"/>
          <w:szCs w:val="28"/>
        </w:rPr>
        <w:t>е</w:t>
      </w:r>
      <w:r w:rsidR="0043358B">
        <w:rPr>
          <w:rFonts w:ascii="Times New Roman" w:hAnsi="Times New Roman"/>
          <w:sz w:val="28"/>
          <w:szCs w:val="28"/>
        </w:rPr>
        <w:t>рах</w:t>
      </w:r>
      <w:proofErr w:type="spellEnd"/>
      <w:r w:rsidR="0043358B">
        <w:rPr>
          <w:rFonts w:ascii="Times New Roman" w:hAnsi="Times New Roman"/>
          <w:sz w:val="28"/>
          <w:szCs w:val="28"/>
        </w:rPr>
        <w:t>, використовуватися на уроках розвитку мовлення. Наприклад:</w:t>
      </w:r>
    </w:p>
    <w:p w:rsidR="0043358B" w:rsidRDefault="0043358B" w:rsidP="00D1326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«Друг мені той, кому можу все говорити». (В.Бєлінський)</w:t>
      </w:r>
    </w:p>
    <w:p w:rsidR="0043358B" w:rsidRDefault="0043358B" w:rsidP="0043358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«Ні раб, ні повелитель дружбі не потрібні. Дружба любить рівність». (А. Макаренко)</w:t>
      </w:r>
    </w:p>
    <w:p w:rsidR="0043358B" w:rsidRDefault="0043358B" w:rsidP="0043358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 світі немає нічого кращого й приємнішого, ніж дружба</w:t>
      </w:r>
      <w:r w:rsidRPr="0043358B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вилучити з життя дружбу – усе одно, що позбавити світ сонячного світла»</w:t>
      </w:r>
      <w:r w:rsidR="0078355A">
        <w:rPr>
          <w:rFonts w:ascii="Times New Roman" w:hAnsi="Times New Roman"/>
          <w:sz w:val="28"/>
          <w:szCs w:val="28"/>
        </w:rPr>
        <w:t>. (Ци</w:t>
      </w:r>
      <w:r>
        <w:rPr>
          <w:rFonts w:ascii="Times New Roman" w:hAnsi="Times New Roman"/>
          <w:sz w:val="28"/>
          <w:szCs w:val="28"/>
        </w:rPr>
        <w:t>церон)</w:t>
      </w:r>
    </w:p>
    <w:p w:rsidR="0078355A" w:rsidRDefault="0078355A" w:rsidP="0043358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«Ніщо не дається так дешево і ніщо не цінується так дорого, як увічливість». (М. Сервантес)</w:t>
      </w:r>
    </w:p>
    <w:p w:rsidR="0078355A" w:rsidRDefault="0078355A" w:rsidP="0078355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«Справжня ввічливість полягає в доброзичливому ставленні до людей». (Ж.-Ж. Руссо)</w:t>
      </w:r>
    </w:p>
    <w:p w:rsidR="007533DB" w:rsidRDefault="0078355A" w:rsidP="0050764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«Ввічливість нічого не варта, але дає багато». (М. Монтень)</w:t>
      </w:r>
    </w:p>
    <w:p w:rsidR="00507641" w:rsidRDefault="00507641" w:rsidP="0050764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07641" w:rsidRDefault="00507641" w:rsidP="0050764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533DB" w:rsidRDefault="007533DB" w:rsidP="007533DB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533DB">
        <w:rPr>
          <w:rFonts w:ascii="Times New Roman" w:hAnsi="Times New Roman"/>
          <w:b/>
          <w:sz w:val="28"/>
          <w:szCs w:val="28"/>
        </w:rPr>
        <w:t>ПАМ</w:t>
      </w:r>
      <w:r w:rsidRPr="007533DB">
        <w:rPr>
          <w:rFonts w:ascii="Times New Roman" w:hAnsi="Times New Roman"/>
          <w:b/>
          <w:sz w:val="28"/>
          <w:szCs w:val="28"/>
          <w:lang w:val="ru-RU"/>
        </w:rPr>
        <w:t>’ЯТКИ, ПРАВИЛА ПОВЕДІНКИ</w:t>
      </w:r>
    </w:p>
    <w:p w:rsidR="007533DB" w:rsidRDefault="007533DB" w:rsidP="007533DB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533DB" w:rsidRDefault="007533DB" w:rsidP="007533DB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Пам</w:t>
      </w:r>
      <w:r w:rsidRPr="00D13260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>ятка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треба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кожного з вас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завжди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багато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друзів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533DB" w:rsidRDefault="007533DB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Ніколи не груби своїм товаришам. Не називай образливими словами. Не давай їм прізвиськ.</w:t>
      </w:r>
    </w:p>
    <w:p w:rsidR="007533DB" w:rsidRDefault="007533DB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Не прагни вдарити або штовхнути кого-небудь, щоб зайняти зручне для себе місце.</w:t>
      </w:r>
    </w:p>
    <w:p w:rsidR="007533DB" w:rsidRDefault="007533DB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забувай вітатися з усіма своїми товаришами, навіть і молодшими за себе. Дружити можна і потрібно і з малюками, і з дорослими, і з хлопчиками, і з дівчатками.</w:t>
      </w:r>
    </w:p>
    <w:p w:rsidR="007533DB" w:rsidRDefault="00247CE6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ти</w:t>
      </w:r>
      <w:r w:rsidR="007533DB">
        <w:rPr>
          <w:rFonts w:ascii="Times New Roman" w:hAnsi="Times New Roman"/>
          <w:sz w:val="28"/>
          <w:szCs w:val="28"/>
        </w:rPr>
        <w:t xml:space="preserve"> образився на свого друга з якоїсь причини, спробуй якнайшвидше з</w:t>
      </w:r>
      <w:r>
        <w:rPr>
          <w:rFonts w:ascii="Times New Roman" w:hAnsi="Times New Roman"/>
          <w:sz w:val="28"/>
          <w:szCs w:val="28"/>
        </w:rPr>
        <w:t>абути й</w:t>
      </w:r>
      <w:r w:rsidR="007533DB">
        <w:rPr>
          <w:rFonts w:ascii="Times New Roman" w:hAnsi="Times New Roman"/>
          <w:sz w:val="28"/>
          <w:szCs w:val="28"/>
        </w:rPr>
        <w:t xml:space="preserve"> пробачити йому свою образу. Не злися!</w:t>
      </w:r>
    </w:p>
    <w:p w:rsidR="007533DB" w:rsidRDefault="007533DB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твій друг просить у тебе яку-небудь іграшку або книгу, не відмовляй йому. Не скупися!</w:t>
      </w:r>
    </w:p>
    <w:p w:rsidR="007533DB" w:rsidRPr="007533DB" w:rsidRDefault="007533DB" w:rsidP="007533DB">
      <w:pPr>
        <w:pStyle w:val="a3"/>
        <w:numPr>
          <w:ilvl w:val="0"/>
          <w:numId w:val="7"/>
        </w:numPr>
        <w:spacing w:after="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ти сам взяв у друга книгу або іграшку, поводься із цими речами акуратно й не забудь повернути їх вчасно.</w:t>
      </w:r>
    </w:p>
    <w:p w:rsidR="00340DB5" w:rsidRPr="00340DB5" w:rsidRDefault="00340DB5" w:rsidP="00340DB5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507641" w:rsidRDefault="00D86518" w:rsidP="00507641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ПРАВИЛА ДРУЖБИ</w:t>
      </w:r>
    </w:p>
    <w:p w:rsidR="00D86518" w:rsidRDefault="00D86518" w:rsidP="00D86518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Допомогай</w:t>
      </w:r>
      <w:proofErr w:type="spellEnd"/>
      <w:r>
        <w:rPr>
          <w:rFonts w:ascii="Times New Roman" w:hAnsi="Times New Roman"/>
          <w:sz w:val="28"/>
          <w:szCs w:val="28"/>
        </w:rPr>
        <w:t xml:space="preserve"> товаришеві: якщо вмієш щось робити, навчи його.</w:t>
      </w:r>
    </w:p>
    <w:p w:rsidR="00D86518" w:rsidRDefault="00D86518" w:rsidP="00D86518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Якщо товариш потрапив</w:t>
      </w:r>
      <w:r w:rsidR="00247C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біду, допоможи йому, чим можеш.</w:t>
      </w:r>
    </w:p>
    <w:p w:rsidR="00D86518" w:rsidRDefault="00D86518" w:rsidP="00D86518">
      <w:pPr>
        <w:pStyle w:val="a3"/>
        <w:numPr>
          <w:ilvl w:val="0"/>
          <w:numId w:val="8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тебе є цікаві іграшки, книги, поділися з іншими дітьми, з тими, у кого їх немає.</w:t>
      </w:r>
    </w:p>
    <w:p w:rsidR="00D86518" w:rsidRDefault="00D86518" w:rsidP="00D86518">
      <w:pPr>
        <w:pStyle w:val="a3"/>
        <w:numPr>
          <w:ilvl w:val="0"/>
          <w:numId w:val="8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Зупини товариша, якщо він робить щось погане. Якщо друг у чомусь неправий, скажи йому про це.</w:t>
      </w:r>
    </w:p>
    <w:p w:rsidR="00D86518" w:rsidRDefault="00D86518" w:rsidP="00D86518">
      <w:pPr>
        <w:pStyle w:val="a3"/>
        <w:numPr>
          <w:ilvl w:val="0"/>
          <w:numId w:val="8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сварися з друзями. Не сперечайся через дрібниці. Не зазнавайся, якщо в тебе щось добре виходить. Не заздри товаришам, радій їхнім успіхам.</w:t>
      </w:r>
    </w:p>
    <w:p w:rsidR="00D86518" w:rsidRDefault="00D86518" w:rsidP="00D86518">
      <w:pPr>
        <w:pStyle w:val="a3"/>
        <w:numPr>
          <w:ilvl w:val="0"/>
          <w:numId w:val="8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вчинив погано, не соромся в цьому зізнатися й виправ свою помилку</w:t>
      </w:r>
      <w:r w:rsidR="00507641">
        <w:rPr>
          <w:rFonts w:ascii="Times New Roman" w:hAnsi="Times New Roman"/>
          <w:sz w:val="28"/>
          <w:szCs w:val="28"/>
        </w:rPr>
        <w:t>.</w:t>
      </w:r>
    </w:p>
    <w:p w:rsidR="00507641" w:rsidRDefault="00507641" w:rsidP="00D86518">
      <w:pPr>
        <w:pStyle w:val="a3"/>
        <w:numPr>
          <w:ilvl w:val="0"/>
          <w:numId w:val="8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Учись приймати допомогу, поради та зауваження від інших дітей.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</w:p>
    <w:p w:rsidR="00507641" w:rsidRDefault="00507641" w:rsidP="005076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ІГРИ, ТВОРЧІ ТА ІНТЕРАКТИВНІ ВПРАВИ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 Написати </w:t>
      </w:r>
      <w:proofErr w:type="spellStart"/>
      <w:r>
        <w:rPr>
          <w:rFonts w:ascii="Times New Roman" w:hAnsi="Times New Roman"/>
          <w:sz w:val="28"/>
          <w:szCs w:val="28"/>
        </w:rPr>
        <w:t>ім</w:t>
      </w:r>
      <w:proofErr w:type="spellEnd"/>
      <w:r w:rsidRPr="00507641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 друга (мами, вчителя, знайомого та ін.) і за початковими літерами імені надати характеристику цій людині, наприклад: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– ніжна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– активна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 – талановита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– артистична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 – лагідна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 – ініціативна</w:t>
      </w:r>
    </w:p>
    <w:p w:rsidR="00507641" w:rsidRDefault="00507641" w:rsidP="005076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– яскрава.</w:t>
      </w:r>
    </w:p>
    <w:p w:rsidR="00507641" w:rsidRDefault="00507641" w:rsidP="0050764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Подібні вправи доречні для створення в дитячому колективі атмосфери доброзичливості, щирості, ламають кригу відчуженості, сприяють формуванню товариськості, створюють ситуацію успіху.</w:t>
      </w:r>
    </w:p>
    <w:p w:rsidR="00C33905" w:rsidRDefault="00247CE6" w:rsidP="00B41FFA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 «Один до</w:t>
      </w:r>
      <w:r w:rsidR="00B41FFA">
        <w:rPr>
          <w:rFonts w:ascii="Times New Roman" w:hAnsi="Times New Roman"/>
          <w:sz w:val="28"/>
          <w:szCs w:val="28"/>
        </w:rPr>
        <w:t xml:space="preserve"> одного». </w:t>
      </w:r>
    </w:p>
    <w:p w:rsidR="00B41FFA" w:rsidRDefault="00B41FFA" w:rsidP="00C33905">
      <w:pPr>
        <w:pStyle w:val="a3"/>
        <w:ind w:left="0" w:firstLine="698"/>
        <w:jc w:val="both"/>
        <w:rPr>
          <w:rFonts w:ascii="Times New Roman" w:hAnsi="Times New Roman"/>
          <w:sz w:val="28"/>
          <w:szCs w:val="28"/>
          <w:lang w:val="ru-RU"/>
        </w:rPr>
      </w:pPr>
      <w:r w:rsidRPr="00C33905">
        <w:rPr>
          <w:rFonts w:ascii="Times New Roman" w:hAnsi="Times New Roman"/>
          <w:sz w:val="28"/>
          <w:szCs w:val="28"/>
        </w:rPr>
        <w:t>На пропозицію вчителя діти об</w:t>
      </w:r>
      <w:r w:rsidRPr="00C33905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єднуються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в пари й тиснуть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одне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одному руку. За командою «Один до одного»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кожна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дитина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швидко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знаходить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собі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нового партнера і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тисне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йому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руку.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Потім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вчитель</w:t>
      </w:r>
      <w:proofErr w:type="spellEnd"/>
      <w:r w:rsidR="00247CE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називає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501B1" w:rsidRPr="00C33905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="007501B1" w:rsidRPr="00C33905">
        <w:rPr>
          <w:rFonts w:ascii="Times New Roman" w:hAnsi="Times New Roman"/>
          <w:sz w:val="28"/>
          <w:szCs w:val="28"/>
          <w:lang w:val="ru-RU"/>
        </w:rPr>
        <w:t>ізні</w:t>
      </w:r>
      <w:proofErr w:type="spellEnd"/>
      <w:r w:rsidR="00247CE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47CE6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тіла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, за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допомогою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яких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учні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мають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привітатися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» один з одним: носом до носа, правою ногою до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правої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ноги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Висновок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цінність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дружби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полягає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в тому,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друг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завжди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відчуває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501B1" w:rsidRPr="00C33905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="007501B1" w:rsidRPr="00C33905">
        <w:rPr>
          <w:rFonts w:ascii="Times New Roman" w:hAnsi="Times New Roman"/>
          <w:sz w:val="28"/>
          <w:szCs w:val="28"/>
          <w:lang w:val="ru-RU"/>
        </w:rPr>
        <w:t>ідтримку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друга.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кажуть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>: «</w:t>
      </w:r>
      <w:proofErr w:type="spellStart"/>
      <w:proofErr w:type="gramStart"/>
      <w:r w:rsidR="007501B1" w:rsidRPr="00C33905">
        <w:rPr>
          <w:rFonts w:ascii="Times New Roman" w:hAnsi="Times New Roman"/>
          <w:sz w:val="28"/>
          <w:szCs w:val="28"/>
          <w:lang w:val="ru-RU"/>
        </w:rPr>
        <w:t>пл</w:t>
      </w:r>
      <w:proofErr w:type="gramEnd"/>
      <w:r w:rsidR="007501B1" w:rsidRPr="00C33905">
        <w:rPr>
          <w:rFonts w:ascii="Times New Roman" w:hAnsi="Times New Roman"/>
          <w:sz w:val="28"/>
          <w:szCs w:val="28"/>
          <w:lang w:val="ru-RU"/>
        </w:rPr>
        <w:t>іч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>-о-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пліч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>», «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почуття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501B1" w:rsidRPr="00C33905">
        <w:rPr>
          <w:rFonts w:ascii="Times New Roman" w:hAnsi="Times New Roman"/>
          <w:sz w:val="28"/>
          <w:szCs w:val="28"/>
          <w:lang w:val="ru-RU"/>
        </w:rPr>
        <w:t>ліктя</w:t>
      </w:r>
      <w:proofErr w:type="spellEnd"/>
      <w:r w:rsidR="007501B1" w:rsidRPr="00C33905">
        <w:rPr>
          <w:rFonts w:ascii="Times New Roman" w:hAnsi="Times New Roman"/>
          <w:sz w:val="28"/>
          <w:szCs w:val="28"/>
          <w:lang w:val="ru-RU"/>
        </w:rPr>
        <w:t>».</w:t>
      </w:r>
    </w:p>
    <w:p w:rsidR="006B7092" w:rsidRPr="00C33905" w:rsidRDefault="006B7092" w:rsidP="00C33905">
      <w:pPr>
        <w:pStyle w:val="a3"/>
        <w:ind w:left="0" w:firstLine="698"/>
        <w:jc w:val="both"/>
        <w:rPr>
          <w:rFonts w:ascii="Times New Roman" w:hAnsi="Times New Roman"/>
          <w:sz w:val="28"/>
          <w:szCs w:val="28"/>
        </w:rPr>
      </w:pPr>
    </w:p>
    <w:p w:rsidR="00C33905" w:rsidRPr="00C33905" w:rsidRDefault="007501B1" w:rsidP="00B41FFA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Інтерактивна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Мікрофон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</w:t>
      </w:r>
    </w:p>
    <w:p w:rsidR="007501B1" w:rsidRPr="00C33905" w:rsidRDefault="007501B1" w:rsidP="00C33905">
      <w:pPr>
        <w:pStyle w:val="a3"/>
        <w:ind w:left="698"/>
        <w:jc w:val="both"/>
        <w:rPr>
          <w:rFonts w:ascii="Times New Roman" w:hAnsi="Times New Roman"/>
          <w:sz w:val="28"/>
          <w:szCs w:val="28"/>
        </w:rPr>
      </w:pPr>
      <w:r w:rsidRPr="00C33905">
        <w:rPr>
          <w:rFonts w:ascii="Times New Roman" w:hAnsi="Times New Roman"/>
          <w:sz w:val="28"/>
          <w:szCs w:val="28"/>
          <w:lang w:val="ru-RU"/>
        </w:rPr>
        <w:t xml:space="preserve">Для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висловлювань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запропонувати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такі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33905">
        <w:rPr>
          <w:rFonts w:ascii="Times New Roman" w:hAnsi="Times New Roman"/>
          <w:sz w:val="28"/>
          <w:szCs w:val="28"/>
          <w:lang w:val="ru-RU"/>
        </w:rPr>
        <w:t>запитання</w:t>
      </w:r>
      <w:proofErr w:type="spellEnd"/>
      <w:r w:rsidRPr="00C33905">
        <w:rPr>
          <w:rFonts w:ascii="Times New Roman" w:hAnsi="Times New Roman"/>
          <w:sz w:val="28"/>
          <w:szCs w:val="28"/>
          <w:lang w:val="ru-RU"/>
        </w:rPr>
        <w:t>: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є у тебе друзі? За що ти їх так називаєш? За що поважаєш?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були такі ситуації, коли друг прийшов на допомогу? Розкажи про них.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 риси характеру ти найбільше цінуєш у другові?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добре ти знаєш свого друга?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вважаєш ти себе справжнім другом? Чому?</w:t>
      </w:r>
    </w:p>
    <w:p w:rsidR="007501B1" w:rsidRDefault="007501B1" w:rsidP="007501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означає бути вірним другом?</w:t>
      </w:r>
    </w:p>
    <w:p w:rsidR="00AA5B0C" w:rsidRDefault="00DF4DEB" w:rsidP="00AA5B0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 «Знайди протилежне слово». </w:t>
      </w:r>
    </w:p>
    <w:p w:rsidR="00DF4DEB" w:rsidRPr="00AA5B0C" w:rsidRDefault="00DF4DEB" w:rsidP="00AA5B0C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5B0C">
        <w:rPr>
          <w:rFonts w:ascii="Times New Roman" w:hAnsi="Times New Roman"/>
          <w:sz w:val="28"/>
          <w:szCs w:val="28"/>
        </w:rPr>
        <w:t xml:space="preserve"> На дошці написані два стовпчики слів. Діти мають знайти протилежні за значенням слова та з</w:t>
      </w:r>
      <w:r w:rsidRPr="00AA5B0C">
        <w:rPr>
          <w:rFonts w:ascii="Times New Roman" w:hAnsi="Times New Roman"/>
          <w:sz w:val="28"/>
          <w:szCs w:val="28"/>
          <w:lang w:val="ru-RU"/>
        </w:rPr>
        <w:t>’</w:t>
      </w:r>
      <w:r w:rsidRPr="00AA5B0C">
        <w:rPr>
          <w:rFonts w:ascii="Times New Roman" w:hAnsi="Times New Roman"/>
          <w:sz w:val="28"/>
          <w:szCs w:val="28"/>
        </w:rPr>
        <w:t>єднати їх стрілочками.</w:t>
      </w:r>
    </w:p>
    <w:tbl>
      <w:tblPr>
        <w:tblStyle w:val="a4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729"/>
        <w:gridCol w:w="4423"/>
      </w:tblGrid>
      <w:tr w:rsidR="00C33905" w:rsidTr="00C33905">
        <w:trPr>
          <w:trHeight w:val="318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терпеливість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байдужість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повага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працелюбність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скупість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любов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неохайність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злість, жорстокість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чуйність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скромність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ненависть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щедрість</w:t>
            </w:r>
          </w:p>
        </w:tc>
      </w:tr>
      <w:tr w:rsidR="00C33905" w:rsidTr="00C33905">
        <w:trPr>
          <w:trHeight w:val="318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лінощі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неповага</w:t>
            </w:r>
          </w:p>
        </w:tc>
      </w:tr>
      <w:tr w:rsidR="00C33905" w:rsidTr="00C33905">
        <w:trPr>
          <w:trHeight w:val="336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доброта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чистота</w:t>
            </w:r>
          </w:p>
        </w:tc>
      </w:tr>
      <w:tr w:rsidR="00C33905" w:rsidTr="00C33905">
        <w:trPr>
          <w:trHeight w:val="354"/>
        </w:trPr>
        <w:tc>
          <w:tcPr>
            <w:tcW w:w="2729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пихатість</w:t>
            </w:r>
          </w:p>
        </w:tc>
        <w:tc>
          <w:tcPr>
            <w:tcW w:w="4423" w:type="dxa"/>
          </w:tcPr>
          <w:p w:rsidR="00C33905" w:rsidRDefault="00C33905" w:rsidP="00DF4D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нетерпимість</w:t>
            </w:r>
          </w:p>
        </w:tc>
      </w:tr>
    </w:tbl>
    <w:p w:rsidR="00DF4DEB" w:rsidRDefault="00DF4DEB" w:rsidP="00DF4DEB">
      <w:pPr>
        <w:jc w:val="both"/>
        <w:rPr>
          <w:rFonts w:ascii="Times New Roman" w:hAnsi="Times New Roman"/>
          <w:sz w:val="28"/>
          <w:szCs w:val="28"/>
        </w:rPr>
      </w:pPr>
    </w:p>
    <w:p w:rsidR="00C33905" w:rsidRDefault="00C33905" w:rsidP="00C3390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Висновок. Як люди повинні ставитися одне до одного, щоб жити в мирі та злагод</w:t>
      </w:r>
      <w:r w:rsidR="00247CE6">
        <w:rPr>
          <w:rFonts w:ascii="Times New Roman" w:hAnsi="Times New Roman"/>
          <w:sz w:val="28"/>
          <w:szCs w:val="28"/>
        </w:rPr>
        <w:t>і, без сварок, образ, принижень?</w:t>
      </w:r>
    </w:p>
    <w:p w:rsidR="00C33905" w:rsidRDefault="00C33905" w:rsidP="00C33905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«Золоте правило» ввічливості.  </w:t>
      </w:r>
    </w:p>
    <w:p w:rsidR="00C33905" w:rsidRDefault="00C33905" w:rsidP="00C33905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«Стався до інших так, як би ти хотів, щоб у тих же умовах інші став</w:t>
      </w:r>
      <w:r w:rsidR="00247CE6">
        <w:rPr>
          <w:rFonts w:ascii="Times New Roman" w:hAnsi="Times New Roman"/>
          <w:sz w:val="28"/>
          <w:szCs w:val="28"/>
        </w:rPr>
        <w:t>илися до тебе».  Можна сказати й</w:t>
      </w:r>
      <w:r>
        <w:rPr>
          <w:rFonts w:ascii="Times New Roman" w:hAnsi="Times New Roman"/>
          <w:sz w:val="28"/>
          <w:szCs w:val="28"/>
        </w:rPr>
        <w:t xml:space="preserve"> коротше: «Як ти до людей, так і люди до тебе».</w:t>
      </w:r>
    </w:p>
    <w:p w:rsidR="006B7092" w:rsidRDefault="006B7092" w:rsidP="00C33905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5B0C" w:rsidRDefault="00C33905" w:rsidP="00AA5B0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Рольова гра «Криве дзеркало».</w:t>
      </w:r>
    </w:p>
    <w:p w:rsidR="00C33905" w:rsidRDefault="00C33905" w:rsidP="00AA5B0C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5B0C">
        <w:rPr>
          <w:rFonts w:ascii="Times New Roman" w:hAnsi="Times New Roman"/>
          <w:sz w:val="28"/>
          <w:szCs w:val="28"/>
        </w:rPr>
        <w:t>Запропонувати учням уявити, що їм до рук потрапило чарівне дзеркало – Криве Дзеркало, за допомогою якого вони легко зможуть побачити свої недоліки (грубість, байдужість, небажання прийти на допомогу іншій людині, безсердечність, відсутність співчуття тощо). Але це ще не все. Учні мають</w:t>
      </w:r>
      <w:r w:rsidR="00AA5B0C" w:rsidRPr="00AA5B0C">
        <w:rPr>
          <w:rFonts w:ascii="Times New Roman" w:hAnsi="Times New Roman"/>
          <w:sz w:val="28"/>
          <w:szCs w:val="28"/>
        </w:rPr>
        <w:t xml:space="preserve"> не тільки побачити свої недоліки ,а й уявити, що може з ними трапитися в Кривому Дзеркалі, якщо вони не захочуть їх виправити. Після цього запропонувати дітям разом знайти шляхи подолання вад у поведінці.</w:t>
      </w:r>
    </w:p>
    <w:p w:rsidR="006B7092" w:rsidRPr="00AA5B0C" w:rsidRDefault="006B7092" w:rsidP="00AA5B0C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D20A4" w:rsidRDefault="00247CE6" w:rsidP="004D20A4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Творча вправа «Ти жи</w:t>
      </w:r>
      <w:r w:rsidR="004D20A4">
        <w:rPr>
          <w:rFonts w:ascii="Times New Roman" w:hAnsi="Times New Roman"/>
          <w:sz w:val="28"/>
          <w:szCs w:val="28"/>
        </w:rPr>
        <w:t>веш серед людей»</w:t>
      </w:r>
    </w:p>
    <w:p w:rsidR="004D20A4" w:rsidRDefault="004D20A4" w:rsidP="004D20A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20A4">
        <w:rPr>
          <w:rFonts w:ascii="Times New Roman" w:hAnsi="Times New Roman"/>
          <w:sz w:val="28"/>
          <w:szCs w:val="28"/>
        </w:rPr>
        <w:t>Молодші школярі дуже полюбляють цю вправу. Запропоновуємо дітям різ</w:t>
      </w:r>
      <w:r w:rsidR="00247CE6">
        <w:rPr>
          <w:rFonts w:ascii="Times New Roman" w:hAnsi="Times New Roman"/>
          <w:sz w:val="28"/>
          <w:szCs w:val="28"/>
        </w:rPr>
        <w:t xml:space="preserve">ні життєві ситуації, </w:t>
      </w:r>
      <w:proofErr w:type="spellStart"/>
      <w:r w:rsidR="00247CE6">
        <w:rPr>
          <w:rFonts w:ascii="Times New Roman" w:hAnsi="Times New Roman"/>
          <w:sz w:val="28"/>
          <w:szCs w:val="28"/>
        </w:rPr>
        <w:t>ситуації</w:t>
      </w:r>
      <w:proofErr w:type="spellEnd"/>
      <w:r w:rsidR="00247CE6">
        <w:rPr>
          <w:rFonts w:ascii="Times New Roman" w:hAnsi="Times New Roman"/>
          <w:sz w:val="28"/>
          <w:szCs w:val="28"/>
        </w:rPr>
        <w:t xml:space="preserve"> зі</w:t>
      </w:r>
      <w:r w:rsidRPr="004D20A4">
        <w:rPr>
          <w:rFonts w:ascii="Times New Roman" w:hAnsi="Times New Roman"/>
          <w:sz w:val="28"/>
          <w:szCs w:val="28"/>
        </w:rPr>
        <w:t xml:space="preserve"> шкільного життя. Пропонуємо оцінити вчинки героїв та розповісти, як би вони самі вчинили в таких ситуаціях.</w:t>
      </w:r>
      <w:r>
        <w:rPr>
          <w:rFonts w:ascii="Times New Roman" w:hAnsi="Times New Roman"/>
          <w:sz w:val="28"/>
          <w:szCs w:val="28"/>
        </w:rPr>
        <w:t xml:space="preserve"> Одним із різновидів ситуацій є ситуації в листах. Вчитель повідомляє дітям, що ми отримали листа від хлопчика чи дівчинки іншого міста. Зачитує цього листа. Наприклад:</w:t>
      </w:r>
    </w:p>
    <w:p w:rsidR="004D20A4" w:rsidRDefault="004D20A4" w:rsidP="004D20A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 мене в класі немає друзів, до мене вороже ставляться, з мене насміхаються, мене ніхто не розуміє. Усі учні в класі якісь дивні, дуже часто бувають злими. Що мені робити? До кого звернутися по допомогу?»</w:t>
      </w:r>
    </w:p>
    <w:p w:rsidR="004D20A4" w:rsidRDefault="00AD6C8D" w:rsidP="004D20A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Також можна запропонувати дітям розіграти ситуації, демонструючи власний погляд і як би вони вчинили. При потребі вчитель корегує і направляє учнів на правильне поводження себе в тій чи іншій ситуації. Наприклад:</w:t>
      </w:r>
    </w:p>
    <w:p w:rsidR="0082663A" w:rsidRDefault="0082663A" w:rsidP="0082663A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автобус увійшла літня жінка. Як ти </w:t>
      </w:r>
      <w:proofErr w:type="spellStart"/>
      <w:r>
        <w:rPr>
          <w:rFonts w:ascii="Times New Roman" w:hAnsi="Times New Roman"/>
          <w:sz w:val="28"/>
          <w:szCs w:val="28"/>
        </w:rPr>
        <w:t>вчинеш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82663A" w:rsidRDefault="0082663A" w:rsidP="0082663A">
      <w:pPr>
        <w:pStyle w:val="a3"/>
        <w:numPr>
          <w:ilvl w:val="0"/>
          <w:numId w:val="9"/>
        </w:numPr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 телефонуєш своєму другові. Слухавку бере його мама. Якою буде твоя розмова з нею?</w:t>
      </w:r>
    </w:p>
    <w:p w:rsidR="0082663A" w:rsidRDefault="0082663A" w:rsidP="0082663A">
      <w:pPr>
        <w:pStyle w:val="a3"/>
        <w:numPr>
          <w:ilvl w:val="0"/>
          <w:numId w:val="9"/>
        </w:numPr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Справжні джентльмени вміють не тільки красиво танцювати, а й красиво запросити дівчинку на танець. Як це зробиш ти?</w:t>
      </w:r>
    </w:p>
    <w:p w:rsidR="0082663A" w:rsidRDefault="0082663A" w:rsidP="0082663A">
      <w:pPr>
        <w:pStyle w:val="a3"/>
        <w:numPr>
          <w:ilvl w:val="0"/>
          <w:numId w:val="9"/>
        </w:numPr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 йдете з приятелем і зустрічаєте незнайому тобі людину, яка вітається з вашим супутником. Як бути?</w:t>
      </w:r>
    </w:p>
    <w:p w:rsidR="0082663A" w:rsidRDefault="0082663A" w:rsidP="0082663A">
      <w:pPr>
        <w:pStyle w:val="a3"/>
        <w:numPr>
          <w:ilvl w:val="0"/>
          <w:numId w:val="9"/>
        </w:numPr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 посварилися з другом. Хто першим повинен вибачитися?</w:t>
      </w:r>
    </w:p>
    <w:p w:rsidR="00A5272B" w:rsidRDefault="0082663A" w:rsidP="0082663A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82663A">
        <w:rPr>
          <w:rFonts w:ascii="Times New Roman" w:hAnsi="Times New Roman"/>
          <w:sz w:val="28"/>
          <w:szCs w:val="28"/>
        </w:rPr>
        <w:t>(Першим треба вибачитися тому, хто почуває себе винуватцем сварки. Але в житті це дуже важко зробити. Тому є «золоте правило» дружби: першим руку подає той, хто…розумніший і вихованіший).</w:t>
      </w:r>
    </w:p>
    <w:p w:rsidR="00A5272B" w:rsidRDefault="00A5272B" w:rsidP="0082663A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A5272B" w:rsidRDefault="00A5272B" w:rsidP="0082663A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A5272B" w:rsidRDefault="00A5272B" w:rsidP="00A5272B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ПЕРЕКАЗИ, ДИКТАНТИ, ВПРАВИ З УКРАЇНСЬКОЇ МОВИ</w:t>
      </w:r>
    </w:p>
    <w:p w:rsidR="00A5272B" w:rsidRDefault="00A5272B" w:rsidP="00A5272B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01E1D" w:rsidRDefault="00501E1D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Дуже важливо в початковій школі добирати такі за змістом тексти вправ, диктантів, пере</w:t>
      </w:r>
      <w:r w:rsidR="00535623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азів, які б сприяли не тільки розвитку навч</w:t>
      </w:r>
      <w:r w:rsidR="00535623">
        <w:rPr>
          <w:rFonts w:ascii="Times New Roman" w:hAnsi="Times New Roman"/>
          <w:sz w:val="28"/>
          <w:szCs w:val="28"/>
        </w:rPr>
        <w:t>альних знань і вмінь, але й мали пізнавальне і виховне значення. Велике місце в цьому сенсі посідають тексти на морально-етичні теми. Головне, щоб текстовий матеріал для занять з мови за своїм змістом був близький інтересам дітей.</w:t>
      </w:r>
    </w:p>
    <w:p w:rsidR="00535623" w:rsidRDefault="0053562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Наведу декілька прикладів текстів, які сприяють формуванню моральних цінностей та орієнтирів особистості, моральної культури та культури поведінки.</w:t>
      </w:r>
    </w:p>
    <w:p w:rsidR="00DF1B13" w:rsidRDefault="00DF1B1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41EB2" w:rsidRDefault="00641EB2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Переказ «Мамин день».</w:t>
      </w:r>
    </w:p>
    <w:p w:rsidR="00641EB2" w:rsidRDefault="00641EB2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Друга неділя травня – Всесвітній День матері. У цей день кожна дитина, мала чи велика, звертається до рідної матусі з вдячністю, цілує її натруджені руки. Нехай у цей день озветься совість</w:t>
      </w:r>
      <w:r w:rsidR="00DF1B13">
        <w:rPr>
          <w:rFonts w:ascii="Times New Roman" w:hAnsi="Times New Roman"/>
          <w:sz w:val="28"/>
          <w:szCs w:val="28"/>
        </w:rPr>
        <w:t xml:space="preserve"> і тих невдячних дорослих дітей, у яких одиноко доживає свій вік старенька мати.</w:t>
      </w:r>
    </w:p>
    <w:p w:rsidR="00DF1B13" w:rsidRDefault="00DF1B1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F1B13" w:rsidRDefault="00DF1B1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Переказ «Чому Оля не зірвала квітки?»</w:t>
      </w:r>
    </w:p>
    <w:p w:rsidR="00C56039" w:rsidRDefault="00DF1B1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Вранці першокласниця Оля йшла до школи. Біля дороги вона побачила ромашку.</w:t>
      </w:r>
    </w:p>
    <w:p w:rsidR="00DF1B13" w:rsidRDefault="00C56039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Яка красива квітка! Оля хотіла зірвати квітку. Та раптом побачила на пелюсточці краплинку роси. А в краплинці – сонечко, блакитне небо, зелена нив</w:t>
      </w:r>
      <w:r w:rsidR="00247CE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й висока тополя.</w:t>
      </w:r>
    </w:p>
    <w:p w:rsidR="00C56039" w:rsidRDefault="00C56039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Задивилась дівчинка на краплинку роси й не зірвала квітки.</w:t>
      </w:r>
    </w:p>
    <w:p w:rsidR="00C56039" w:rsidRDefault="00C56039" w:rsidP="00C56039">
      <w:pPr>
        <w:pStyle w:val="a3"/>
        <w:ind w:left="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(За В. Сухомлинським)</w:t>
      </w:r>
    </w:p>
    <w:p w:rsidR="00535623" w:rsidRPr="00501E1D" w:rsidRDefault="00535623" w:rsidP="0053562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5272B" w:rsidRDefault="00C56039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Перказ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Річчина</w:t>
      </w:r>
      <w:proofErr w:type="spellEnd"/>
      <w:r>
        <w:rPr>
          <w:rFonts w:ascii="Times New Roman" w:hAnsi="Times New Roman"/>
          <w:sz w:val="28"/>
          <w:szCs w:val="28"/>
        </w:rPr>
        <w:t xml:space="preserve"> хвороба»</w:t>
      </w:r>
    </w:p>
    <w:p w:rsidR="00C56039" w:rsidRDefault="00C56039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Спека висмоктала з маленької сільської річки воду. Вона стала мілкою, захаращеною. На тому місці, звідки вода відійшла, чого тільки не валялось!</w:t>
      </w:r>
    </w:p>
    <w:p w:rsidR="00C56039" w:rsidRDefault="00C56039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Ніколи Сергійко не бачив річку такою непривабливою. Соромно стало йому за хлопців, за себе, за всіх. Хлопчикові здалося, що річка хвора, стогне і просить вилікувати її.</w:t>
      </w:r>
    </w:p>
    <w:p w:rsidR="00C56039" w:rsidRDefault="00C56039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Сергійко негайно взявся за роботу. Побачили друзі це і поспішили на допомогу. </w:t>
      </w:r>
      <w:proofErr w:type="spellStart"/>
      <w:r>
        <w:rPr>
          <w:rFonts w:ascii="Times New Roman" w:hAnsi="Times New Roman"/>
          <w:sz w:val="28"/>
          <w:szCs w:val="28"/>
        </w:rPr>
        <w:t>Річчина</w:t>
      </w:r>
      <w:proofErr w:type="spellEnd"/>
      <w:r>
        <w:rPr>
          <w:rFonts w:ascii="Times New Roman" w:hAnsi="Times New Roman"/>
          <w:sz w:val="28"/>
          <w:szCs w:val="28"/>
        </w:rPr>
        <w:t xml:space="preserve"> хвороба була вилікувана.</w:t>
      </w:r>
    </w:p>
    <w:p w:rsidR="000C4E94" w:rsidRDefault="000C4E94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4E94" w:rsidRDefault="00247CE6" w:rsidP="00C5603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Диктант «П</w:t>
      </w:r>
      <w:r w:rsidR="000C4E94">
        <w:rPr>
          <w:rFonts w:ascii="Times New Roman" w:hAnsi="Times New Roman"/>
          <w:sz w:val="28"/>
          <w:szCs w:val="28"/>
        </w:rPr>
        <w:t>ро акуратність»</w:t>
      </w:r>
    </w:p>
    <w:p w:rsidR="000C4E94" w:rsidRDefault="000C4E94" w:rsidP="000C4E9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 не питаємо тебе, чи прибираєш ти свою кімнату. Ми знаємо: кожен хлопчик і кожна дівчинка можуть покласти свої речі на місце, підмести підлогу, полити квіти, вигуляти собаку. </w:t>
      </w:r>
      <w:r w:rsidRPr="000C4E94">
        <w:rPr>
          <w:rFonts w:ascii="Times New Roman" w:hAnsi="Times New Roman"/>
          <w:sz w:val="28"/>
          <w:szCs w:val="28"/>
        </w:rPr>
        <w:t>Акуратний той учень</w:t>
      </w:r>
      <w:r>
        <w:rPr>
          <w:rFonts w:ascii="Times New Roman" w:hAnsi="Times New Roman"/>
          <w:sz w:val="28"/>
          <w:szCs w:val="28"/>
        </w:rPr>
        <w:t>, який додержується порядку у всьому. Охайно все виконує, ніколи не запізнюється на уроки. У нього в зошиті немає плям, книжки чисті, обгорнуті.</w:t>
      </w:r>
    </w:p>
    <w:p w:rsidR="000C4E94" w:rsidRDefault="000C4E94" w:rsidP="000C4E9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4E94" w:rsidRDefault="000C4E94" w:rsidP="000C4E9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Диктант</w:t>
      </w:r>
      <w:r w:rsidR="00FD5BF8">
        <w:rPr>
          <w:rFonts w:ascii="Times New Roman" w:hAnsi="Times New Roman"/>
          <w:sz w:val="28"/>
          <w:szCs w:val="28"/>
        </w:rPr>
        <w:t xml:space="preserve"> «Василь Сухомлинський»</w:t>
      </w:r>
    </w:p>
    <w:p w:rsidR="00FD5BF8" w:rsidRPr="000C4E94" w:rsidRDefault="00FD5BF8" w:rsidP="000C4E9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Вчитель Василь Олександрович Сухомлинський багато писав для дітей. Він писав казки про доброту, бо сам був доброю людиною і дуже хотів, щоб ви, діти, виросли добрими, чуйними, працьовитими. Щоб любили тата й маму, рідну домівку, нашу велику і прекрасну Батьківщину з її широкими луками, густими лісами, безмежними ланами.</w:t>
      </w:r>
    </w:p>
    <w:sectPr w:rsidR="00FD5BF8" w:rsidRPr="000C4E94" w:rsidSect="009F78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B7438"/>
    <w:multiLevelType w:val="hybridMultilevel"/>
    <w:tmpl w:val="BC36E9B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B6324F2"/>
    <w:multiLevelType w:val="hybridMultilevel"/>
    <w:tmpl w:val="26667F60"/>
    <w:lvl w:ilvl="0" w:tplc="19261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87881"/>
    <w:multiLevelType w:val="hybridMultilevel"/>
    <w:tmpl w:val="FD901338"/>
    <w:lvl w:ilvl="0" w:tplc="19261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E7483"/>
    <w:multiLevelType w:val="hybridMultilevel"/>
    <w:tmpl w:val="B052EF12"/>
    <w:lvl w:ilvl="0" w:tplc="41166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97170B"/>
    <w:multiLevelType w:val="hybridMultilevel"/>
    <w:tmpl w:val="1E40F4C6"/>
    <w:lvl w:ilvl="0" w:tplc="19261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9E7CE0"/>
    <w:multiLevelType w:val="hybridMultilevel"/>
    <w:tmpl w:val="C388BC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F608B"/>
    <w:multiLevelType w:val="hybridMultilevel"/>
    <w:tmpl w:val="AF5A8A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54C55"/>
    <w:multiLevelType w:val="hybridMultilevel"/>
    <w:tmpl w:val="D548C51C"/>
    <w:lvl w:ilvl="0" w:tplc="19261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301BD4"/>
    <w:multiLevelType w:val="hybridMultilevel"/>
    <w:tmpl w:val="2230F4F0"/>
    <w:lvl w:ilvl="0" w:tplc="88661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BF1"/>
    <w:rsid w:val="00051507"/>
    <w:rsid w:val="000C4E94"/>
    <w:rsid w:val="00110205"/>
    <w:rsid w:val="0012454D"/>
    <w:rsid w:val="00187A71"/>
    <w:rsid w:val="00247CE6"/>
    <w:rsid w:val="00326E76"/>
    <w:rsid w:val="00340DB5"/>
    <w:rsid w:val="003B78B5"/>
    <w:rsid w:val="00423DDF"/>
    <w:rsid w:val="0043358B"/>
    <w:rsid w:val="004D20A4"/>
    <w:rsid w:val="00501E1D"/>
    <w:rsid w:val="00507641"/>
    <w:rsid w:val="00535623"/>
    <w:rsid w:val="00574227"/>
    <w:rsid w:val="0061341B"/>
    <w:rsid w:val="0062511D"/>
    <w:rsid w:val="00641EB2"/>
    <w:rsid w:val="00685412"/>
    <w:rsid w:val="006B50A5"/>
    <w:rsid w:val="006B7092"/>
    <w:rsid w:val="0070301A"/>
    <w:rsid w:val="00715DF7"/>
    <w:rsid w:val="007501B1"/>
    <w:rsid w:val="007533DB"/>
    <w:rsid w:val="00766F60"/>
    <w:rsid w:val="00772548"/>
    <w:rsid w:val="0077409D"/>
    <w:rsid w:val="0078355A"/>
    <w:rsid w:val="0082663A"/>
    <w:rsid w:val="008765D3"/>
    <w:rsid w:val="00931184"/>
    <w:rsid w:val="009516E4"/>
    <w:rsid w:val="009F78E6"/>
    <w:rsid w:val="00A5272B"/>
    <w:rsid w:val="00A9615D"/>
    <w:rsid w:val="00AA2F9B"/>
    <w:rsid w:val="00AA5B0C"/>
    <w:rsid w:val="00AD6C8D"/>
    <w:rsid w:val="00B41FFA"/>
    <w:rsid w:val="00BA4587"/>
    <w:rsid w:val="00BC5A6E"/>
    <w:rsid w:val="00BC72E4"/>
    <w:rsid w:val="00C33905"/>
    <w:rsid w:val="00C56039"/>
    <w:rsid w:val="00C61E37"/>
    <w:rsid w:val="00D13260"/>
    <w:rsid w:val="00D50AA3"/>
    <w:rsid w:val="00D86518"/>
    <w:rsid w:val="00DF1B13"/>
    <w:rsid w:val="00DF4DEB"/>
    <w:rsid w:val="00EF0BF1"/>
    <w:rsid w:val="00FD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DB5"/>
    <w:pPr>
      <w:ind w:left="720"/>
      <w:contextualSpacing/>
    </w:pPr>
  </w:style>
  <w:style w:type="table" w:styleId="a4">
    <w:name w:val="Table Grid"/>
    <w:basedOn w:val="a1"/>
    <w:uiPriority w:val="59"/>
    <w:rsid w:val="00C33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DB5"/>
    <w:pPr>
      <w:ind w:left="720"/>
      <w:contextualSpacing/>
    </w:pPr>
  </w:style>
  <w:style w:type="table" w:styleId="a4">
    <w:name w:val="Table Grid"/>
    <w:basedOn w:val="a1"/>
    <w:uiPriority w:val="59"/>
    <w:rsid w:val="00C33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1952</Words>
  <Characters>11128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I Am</cp:lastModifiedBy>
  <cp:revision>11</cp:revision>
  <dcterms:created xsi:type="dcterms:W3CDTF">2014-08-12T09:10:00Z</dcterms:created>
  <dcterms:modified xsi:type="dcterms:W3CDTF">2016-07-03T12:51:00Z</dcterms:modified>
</cp:coreProperties>
</file>