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589" w:rsidRDefault="0004153F" w:rsidP="0004153F">
      <w:pPr>
        <w:spacing w:after="0" w:line="360" w:lineRule="auto"/>
        <w:ind w:firstLine="708"/>
        <w:jc w:val="center"/>
        <w:rPr>
          <w:rFonts w:ascii="Times New Roman" w:hAnsi="Times New Roman"/>
          <w:sz w:val="28"/>
          <w:szCs w:val="28"/>
          <w:lang w:val="uk-UA"/>
        </w:rPr>
      </w:pPr>
      <w:r w:rsidRPr="0004153F">
        <w:rPr>
          <w:rFonts w:ascii="Times New Roman" w:hAnsi="Times New Roman"/>
          <w:b/>
          <w:sz w:val="32"/>
          <w:szCs w:val="32"/>
          <w:lang w:val="uk-UA"/>
        </w:rPr>
        <w:t>Особливості соціалізації дітей у початковій школі на основі педагогіки</w:t>
      </w:r>
      <w:r>
        <w:rPr>
          <w:rFonts w:ascii="Times New Roman" w:hAnsi="Times New Roman"/>
          <w:b/>
          <w:sz w:val="32"/>
          <w:szCs w:val="32"/>
          <w:lang w:val="uk-UA"/>
        </w:rPr>
        <w:t xml:space="preserve">  </w:t>
      </w:r>
      <w:r w:rsidRPr="0004153F">
        <w:rPr>
          <w:rFonts w:ascii="Times New Roman" w:hAnsi="Times New Roman"/>
          <w:b/>
          <w:sz w:val="32"/>
          <w:szCs w:val="32"/>
          <w:lang w:val="uk-UA"/>
        </w:rPr>
        <w:t xml:space="preserve"> В.О.Сухомлинського.                                                                                                        </w:t>
      </w:r>
      <w:r w:rsidR="00D60589">
        <w:rPr>
          <w:rFonts w:ascii="Times New Roman" w:hAnsi="Times New Roman"/>
          <w:sz w:val="28"/>
          <w:szCs w:val="28"/>
          <w:lang w:val="uk-UA"/>
        </w:rPr>
        <w:tab/>
      </w:r>
      <w:r w:rsidR="00D60589" w:rsidRPr="00803C1E">
        <w:rPr>
          <w:rFonts w:ascii="Times New Roman" w:hAnsi="Times New Roman"/>
          <w:sz w:val="28"/>
          <w:szCs w:val="28"/>
          <w:lang w:val="uk-UA"/>
        </w:rPr>
        <w:t>На часі українське суспільство потребує високогуманних особистостей, позаяк реалії нашого повсякденного життя відчувають дефіцит людяності, милосердя, співчуття, доброти. Все це</w:t>
      </w:r>
      <w:r w:rsidR="00D60589">
        <w:rPr>
          <w:rFonts w:ascii="Times New Roman" w:hAnsi="Times New Roman"/>
          <w:sz w:val="28"/>
          <w:szCs w:val="28"/>
          <w:lang w:val="uk-UA"/>
        </w:rPr>
        <w:t xml:space="preserve"> </w:t>
      </w:r>
      <w:r w:rsidR="00D60589" w:rsidRPr="00803C1E">
        <w:rPr>
          <w:rFonts w:ascii="Times New Roman" w:hAnsi="Times New Roman"/>
          <w:sz w:val="28"/>
          <w:szCs w:val="28"/>
          <w:lang w:val="uk-UA"/>
        </w:rPr>
        <w:t>посилюється прискоренням темпів життя, бурхливим розвитком засобів масових комунікацій. Закономірно, що для людини важливо, на якому рівні здійснюється її взаємодія та контакти з іншими людьми, як це впливає на її емоційний стан, самопочуття, життєвий тонус.</w:t>
      </w:r>
    </w:p>
    <w:p w:rsidR="00D60589" w:rsidRDefault="00D60589" w:rsidP="00D60589">
      <w:pPr>
        <w:spacing w:after="0" w:line="360" w:lineRule="auto"/>
        <w:ind w:firstLine="708"/>
        <w:jc w:val="both"/>
        <w:rPr>
          <w:rFonts w:ascii="Times New Roman" w:hAnsi="Times New Roman"/>
          <w:sz w:val="28"/>
          <w:szCs w:val="28"/>
          <w:lang w:val="uk-UA"/>
        </w:rPr>
      </w:pPr>
      <w:r w:rsidRPr="00651845">
        <w:rPr>
          <w:rFonts w:ascii="Times New Roman" w:hAnsi="Times New Roman"/>
          <w:sz w:val="28"/>
          <w:szCs w:val="28"/>
          <w:lang w:val="uk-UA"/>
        </w:rPr>
        <w:t>Для сучасної</w:t>
      </w:r>
      <w:r>
        <w:rPr>
          <w:rFonts w:ascii="Times New Roman" w:hAnsi="Times New Roman"/>
          <w:sz w:val="28"/>
          <w:szCs w:val="28"/>
          <w:lang w:val="uk-UA"/>
        </w:rPr>
        <w:t xml:space="preserve"> </w:t>
      </w:r>
      <w:r w:rsidRPr="00651845">
        <w:rPr>
          <w:rFonts w:ascii="Times New Roman" w:hAnsi="Times New Roman"/>
          <w:sz w:val="28"/>
          <w:szCs w:val="28"/>
          <w:lang w:val="uk-UA"/>
        </w:rPr>
        <w:t>соціально-педагогічної науки є актуальною проблема, пов’язана</w:t>
      </w:r>
      <w:r>
        <w:rPr>
          <w:rFonts w:ascii="Times New Roman" w:hAnsi="Times New Roman"/>
          <w:sz w:val="28"/>
          <w:szCs w:val="28"/>
          <w:lang w:val="uk-UA"/>
        </w:rPr>
        <w:t xml:space="preserve"> </w:t>
      </w:r>
      <w:r w:rsidRPr="00651845">
        <w:rPr>
          <w:rFonts w:ascii="Times New Roman" w:hAnsi="Times New Roman"/>
          <w:sz w:val="28"/>
          <w:szCs w:val="28"/>
          <w:lang w:val="uk-UA"/>
        </w:rPr>
        <w:t>із</w:t>
      </w:r>
      <w:r>
        <w:rPr>
          <w:rFonts w:ascii="Times New Roman" w:hAnsi="Times New Roman"/>
          <w:sz w:val="28"/>
          <w:szCs w:val="28"/>
          <w:lang w:val="uk-UA"/>
        </w:rPr>
        <w:t xml:space="preserve"> </w:t>
      </w:r>
      <w:r w:rsidRPr="00651845">
        <w:rPr>
          <w:rFonts w:ascii="Times New Roman" w:hAnsi="Times New Roman"/>
          <w:sz w:val="28"/>
          <w:szCs w:val="28"/>
          <w:lang w:val="uk-UA"/>
        </w:rPr>
        <w:t>входженням</w:t>
      </w:r>
      <w:r>
        <w:rPr>
          <w:rFonts w:ascii="Times New Roman" w:hAnsi="Times New Roman"/>
          <w:sz w:val="28"/>
          <w:szCs w:val="28"/>
          <w:lang w:val="uk-UA"/>
        </w:rPr>
        <w:t xml:space="preserve"> </w:t>
      </w:r>
      <w:r w:rsidRPr="00651845">
        <w:rPr>
          <w:rFonts w:ascii="Times New Roman" w:hAnsi="Times New Roman"/>
          <w:sz w:val="28"/>
          <w:szCs w:val="28"/>
          <w:lang w:val="uk-UA"/>
        </w:rPr>
        <w:t>особистості в соціум</w:t>
      </w:r>
      <w:r>
        <w:rPr>
          <w:rFonts w:ascii="Times New Roman" w:hAnsi="Times New Roman"/>
          <w:sz w:val="28"/>
          <w:szCs w:val="28"/>
          <w:lang w:val="uk-UA"/>
        </w:rPr>
        <w:t>, тому питання соціалізації особистості досліджували філософи, педагоги та психологи. Так, с</w:t>
      </w:r>
      <w:r w:rsidRPr="00D21388">
        <w:rPr>
          <w:rFonts w:ascii="Times New Roman" w:hAnsi="Times New Roman"/>
          <w:sz w:val="28"/>
          <w:szCs w:val="28"/>
          <w:lang w:val="uk-UA"/>
        </w:rPr>
        <w:t xml:space="preserve">истема гуманістичних поглядів, створена українськими педагогами, філософами та діячами культури є надбанням громадської і педагогічної думки впродовж століть. </w:t>
      </w:r>
    </w:p>
    <w:p w:rsidR="00D60589" w:rsidRDefault="00D60589" w:rsidP="00D60589">
      <w:pPr>
        <w:spacing w:after="0" w:line="360" w:lineRule="auto"/>
        <w:ind w:firstLine="708"/>
        <w:jc w:val="both"/>
        <w:rPr>
          <w:rFonts w:ascii="Times New Roman" w:hAnsi="Times New Roman"/>
          <w:sz w:val="28"/>
          <w:szCs w:val="28"/>
          <w:lang w:val="uk-UA"/>
        </w:rPr>
      </w:pPr>
      <w:r w:rsidRPr="00D21388">
        <w:rPr>
          <w:rFonts w:ascii="Times New Roman" w:hAnsi="Times New Roman"/>
          <w:sz w:val="28"/>
          <w:szCs w:val="28"/>
          <w:lang w:val="uk-UA"/>
        </w:rPr>
        <w:t>Проблемам виховання дітей і молоді в дусі гуманізму особлив</w:t>
      </w:r>
      <w:r>
        <w:rPr>
          <w:rFonts w:ascii="Times New Roman" w:hAnsi="Times New Roman"/>
          <w:sz w:val="28"/>
          <w:szCs w:val="28"/>
          <w:lang w:val="uk-UA"/>
        </w:rPr>
        <w:t>ої</w:t>
      </w:r>
      <w:r w:rsidRPr="00D21388">
        <w:rPr>
          <w:rFonts w:ascii="Times New Roman" w:hAnsi="Times New Roman"/>
          <w:sz w:val="28"/>
          <w:szCs w:val="28"/>
          <w:lang w:val="uk-UA"/>
        </w:rPr>
        <w:t xml:space="preserve"> уваг</w:t>
      </w:r>
      <w:r>
        <w:rPr>
          <w:rFonts w:ascii="Times New Roman" w:hAnsi="Times New Roman"/>
          <w:sz w:val="28"/>
          <w:szCs w:val="28"/>
          <w:lang w:val="uk-UA"/>
        </w:rPr>
        <w:t>и</w:t>
      </w:r>
      <w:r w:rsidRPr="00D21388">
        <w:rPr>
          <w:rFonts w:ascii="Times New Roman" w:hAnsi="Times New Roman"/>
          <w:sz w:val="28"/>
          <w:szCs w:val="28"/>
          <w:lang w:val="uk-UA"/>
        </w:rPr>
        <w:t xml:space="preserve"> надавав В.О.</w:t>
      </w:r>
      <w:r>
        <w:rPr>
          <w:rFonts w:ascii="Times New Roman" w:hAnsi="Times New Roman"/>
          <w:sz w:val="28"/>
          <w:szCs w:val="28"/>
          <w:lang w:val="uk-UA"/>
        </w:rPr>
        <w:t> </w:t>
      </w:r>
      <w:r w:rsidRPr="00D21388">
        <w:rPr>
          <w:rFonts w:ascii="Times New Roman" w:hAnsi="Times New Roman"/>
          <w:sz w:val="28"/>
          <w:szCs w:val="28"/>
          <w:lang w:val="uk-UA"/>
        </w:rPr>
        <w:t xml:space="preserve">Сухомлинський. </w:t>
      </w:r>
      <w:r>
        <w:rPr>
          <w:rFonts w:ascii="Times New Roman" w:hAnsi="Times New Roman"/>
          <w:sz w:val="28"/>
          <w:szCs w:val="28"/>
          <w:lang w:val="uk-UA"/>
        </w:rPr>
        <w:t>Безпосередньо педагогічну спадщину В.О. Сухомлинського вивчали</w:t>
      </w:r>
      <w:r w:rsidRPr="00A05AEA">
        <w:rPr>
          <w:rFonts w:ascii="Times New Roman" w:hAnsi="Times New Roman"/>
          <w:sz w:val="28"/>
          <w:szCs w:val="28"/>
          <w:lang w:val="uk-UA"/>
        </w:rPr>
        <w:t xml:space="preserve"> М.Я.</w:t>
      </w:r>
      <w:r>
        <w:rPr>
          <w:rFonts w:ascii="Times New Roman" w:hAnsi="Times New Roman"/>
          <w:sz w:val="28"/>
          <w:szCs w:val="28"/>
          <w:lang w:val="uk-UA"/>
        </w:rPr>
        <w:t> </w:t>
      </w:r>
      <w:r w:rsidRPr="00A05AEA">
        <w:rPr>
          <w:rFonts w:ascii="Times New Roman" w:hAnsi="Times New Roman"/>
          <w:sz w:val="28"/>
          <w:szCs w:val="28"/>
          <w:lang w:val="uk-UA"/>
        </w:rPr>
        <w:t>Антон</w:t>
      </w:r>
      <w:r>
        <w:rPr>
          <w:rFonts w:ascii="Times New Roman" w:hAnsi="Times New Roman"/>
          <w:sz w:val="28"/>
          <w:szCs w:val="28"/>
          <w:lang w:val="uk-UA"/>
        </w:rPr>
        <w:t>е</w:t>
      </w:r>
      <w:r w:rsidRPr="00A05AEA">
        <w:rPr>
          <w:rFonts w:ascii="Times New Roman" w:hAnsi="Times New Roman"/>
          <w:sz w:val="28"/>
          <w:szCs w:val="28"/>
          <w:lang w:val="uk-UA"/>
        </w:rPr>
        <w:t>ц</w:t>
      </w:r>
      <w:r>
        <w:rPr>
          <w:rFonts w:ascii="Times New Roman" w:hAnsi="Times New Roman"/>
          <w:sz w:val="28"/>
          <w:szCs w:val="28"/>
          <w:lang w:val="uk-UA"/>
        </w:rPr>
        <w:t xml:space="preserve">ь, </w:t>
      </w:r>
      <w:r w:rsidRPr="00A05AEA">
        <w:rPr>
          <w:rFonts w:ascii="Times New Roman" w:hAnsi="Times New Roman"/>
          <w:sz w:val="28"/>
          <w:szCs w:val="28"/>
          <w:lang w:val="uk-UA"/>
        </w:rPr>
        <w:t>Л.</w:t>
      </w:r>
      <w:r>
        <w:rPr>
          <w:rFonts w:ascii="Times New Roman" w:hAnsi="Times New Roman"/>
          <w:sz w:val="28"/>
          <w:szCs w:val="28"/>
          <w:lang w:val="uk-UA"/>
        </w:rPr>
        <w:t>С. </w:t>
      </w:r>
      <w:r w:rsidRPr="00A05AEA">
        <w:rPr>
          <w:rFonts w:ascii="Times New Roman" w:hAnsi="Times New Roman"/>
          <w:sz w:val="28"/>
          <w:szCs w:val="28"/>
          <w:lang w:val="uk-UA"/>
        </w:rPr>
        <w:t>Бонда</w:t>
      </w:r>
      <w:r>
        <w:rPr>
          <w:rFonts w:ascii="Times New Roman" w:hAnsi="Times New Roman"/>
          <w:sz w:val="28"/>
          <w:szCs w:val="28"/>
          <w:lang w:val="uk-UA"/>
        </w:rPr>
        <w:t>р,</w:t>
      </w:r>
      <w:r w:rsidRPr="00A05AEA">
        <w:rPr>
          <w:rFonts w:ascii="Times New Roman" w:hAnsi="Times New Roman"/>
          <w:bCs/>
          <w:iCs/>
          <w:sz w:val="28"/>
          <w:szCs w:val="28"/>
          <w:lang w:val="uk-UA"/>
        </w:rPr>
        <w:t xml:space="preserve"> Н.О.</w:t>
      </w:r>
      <w:r>
        <w:rPr>
          <w:rFonts w:ascii="Times New Roman" w:hAnsi="Times New Roman"/>
          <w:bCs/>
          <w:iCs/>
          <w:sz w:val="28"/>
          <w:szCs w:val="28"/>
          <w:lang w:val="uk-UA"/>
        </w:rPr>
        <w:t> </w:t>
      </w:r>
      <w:r w:rsidRPr="00A05AEA">
        <w:rPr>
          <w:rFonts w:ascii="Times New Roman" w:hAnsi="Times New Roman"/>
          <w:bCs/>
          <w:iCs/>
          <w:sz w:val="28"/>
          <w:szCs w:val="28"/>
          <w:lang w:val="uk-UA"/>
        </w:rPr>
        <w:t>Г</w:t>
      </w:r>
      <w:r w:rsidRPr="009E2C6E">
        <w:rPr>
          <w:rFonts w:ascii="Times New Roman" w:hAnsi="Times New Roman"/>
          <w:bCs/>
          <w:iCs/>
          <w:sz w:val="28"/>
          <w:szCs w:val="28"/>
          <w:lang w:val="uk-UA"/>
        </w:rPr>
        <w:t>ордуз</w:t>
      </w:r>
      <w:r>
        <w:rPr>
          <w:rFonts w:ascii="Times New Roman" w:hAnsi="Times New Roman"/>
          <w:bCs/>
          <w:iCs/>
          <w:sz w:val="28"/>
          <w:szCs w:val="28"/>
          <w:lang w:val="uk-UA"/>
        </w:rPr>
        <w:t xml:space="preserve">, </w:t>
      </w:r>
      <w:r w:rsidRPr="008D6A1A">
        <w:rPr>
          <w:rFonts w:ascii="Times New Roman" w:hAnsi="Times New Roman"/>
          <w:sz w:val="28"/>
          <w:szCs w:val="28"/>
          <w:lang w:val="uk-UA"/>
        </w:rPr>
        <w:t>А.М.Луцюк</w:t>
      </w:r>
      <w:r>
        <w:rPr>
          <w:rFonts w:ascii="Times New Roman" w:hAnsi="Times New Roman"/>
          <w:sz w:val="28"/>
          <w:szCs w:val="28"/>
          <w:lang w:val="uk-UA"/>
        </w:rPr>
        <w:t>, І.Є. </w:t>
      </w:r>
      <w:r w:rsidRPr="00F964AD">
        <w:rPr>
          <w:rFonts w:ascii="Times New Roman" w:hAnsi="Times New Roman"/>
          <w:sz w:val="28"/>
          <w:szCs w:val="28"/>
          <w:lang w:val="uk-UA"/>
        </w:rPr>
        <w:t>Остапйовс</w:t>
      </w:r>
      <w:r>
        <w:rPr>
          <w:rFonts w:ascii="Times New Roman" w:hAnsi="Times New Roman"/>
          <w:sz w:val="28"/>
          <w:szCs w:val="28"/>
          <w:lang w:val="uk-UA"/>
        </w:rPr>
        <w:t>ь</w:t>
      </w:r>
      <w:r w:rsidRPr="00F964AD">
        <w:rPr>
          <w:rFonts w:ascii="Times New Roman" w:hAnsi="Times New Roman"/>
          <w:sz w:val="28"/>
          <w:szCs w:val="28"/>
          <w:lang w:val="uk-UA"/>
        </w:rPr>
        <w:t>кий, Т.П.</w:t>
      </w:r>
      <w:r>
        <w:rPr>
          <w:rFonts w:ascii="Times New Roman" w:hAnsi="Times New Roman"/>
          <w:sz w:val="28"/>
          <w:szCs w:val="28"/>
          <w:lang w:val="uk-UA"/>
        </w:rPr>
        <w:t> </w:t>
      </w:r>
      <w:r w:rsidRPr="00F964AD">
        <w:rPr>
          <w:rFonts w:ascii="Times New Roman" w:hAnsi="Times New Roman"/>
          <w:sz w:val="28"/>
          <w:szCs w:val="28"/>
          <w:lang w:val="uk-UA"/>
        </w:rPr>
        <w:t>Остапйовс</w:t>
      </w:r>
      <w:r>
        <w:rPr>
          <w:rFonts w:ascii="Times New Roman" w:hAnsi="Times New Roman"/>
          <w:sz w:val="28"/>
          <w:szCs w:val="28"/>
          <w:lang w:val="uk-UA"/>
        </w:rPr>
        <w:t>ька, В.А. Поліщук, О.І.</w:t>
      </w:r>
      <w:r>
        <w:rPr>
          <w:lang w:val="uk-UA"/>
        </w:rPr>
        <w:t> </w:t>
      </w:r>
      <w:r>
        <w:rPr>
          <w:rFonts w:ascii="Times New Roman" w:hAnsi="Times New Roman"/>
          <w:sz w:val="28"/>
          <w:szCs w:val="28"/>
          <w:lang w:val="uk-UA"/>
        </w:rPr>
        <w:t xml:space="preserve">Янкович. </w:t>
      </w:r>
    </w:p>
    <w:p w:rsidR="00D60589" w:rsidRPr="00D60589"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 xml:space="preserve">Проте питання педагогічної спадщини В.О. Сухомлинського у царині проблем соціалізації підростаючого покоління залишаються актуальними. </w:t>
      </w:r>
    </w:p>
    <w:p w:rsidR="00D60589" w:rsidRPr="00F13E4B"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В.О. Сухомлинський стверджував, що «..</w:t>
      </w:r>
      <w:r w:rsidRPr="00D21388">
        <w:rPr>
          <w:rFonts w:ascii="Times New Roman" w:hAnsi="Times New Roman"/>
          <w:sz w:val="28"/>
          <w:szCs w:val="28"/>
          <w:lang w:val="uk-UA"/>
        </w:rPr>
        <w:t>нема і не може бути виховання гуманіста без людської любові і поваги до вихованців, бо саме розумна любов і повага роблять дитину здатною піддаватись впливові педагога і колективу</w:t>
      </w:r>
      <w:r>
        <w:rPr>
          <w:rFonts w:ascii="Times New Roman" w:hAnsi="Times New Roman"/>
          <w:sz w:val="28"/>
          <w:szCs w:val="28"/>
          <w:lang w:val="uk-UA"/>
        </w:rPr>
        <w:t xml:space="preserve"> </w:t>
      </w:r>
      <w:r w:rsidRPr="004D7F60">
        <w:rPr>
          <w:rFonts w:ascii="Times New Roman" w:hAnsi="Times New Roman"/>
          <w:sz w:val="28"/>
          <w:szCs w:val="28"/>
          <w:lang w:val="uk-UA"/>
        </w:rPr>
        <w:t xml:space="preserve">[ </w:t>
      </w:r>
      <w:r>
        <w:rPr>
          <w:rFonts w:ascii="Times New Roman" w:hAnsi="Times New Roman"/>
          <w:sz w:val="28"/>
          <w:szCs w:val="28"/>
          <w:lang w:val="uk-UA"/>
        </w:rPr>
        <w:t>1</w:t>
      </w:r>
      <w:r w:rsidRPr="004D7F60">
        <w:rPr>
          <w:rFonts w:ascii="Times New Roman" w:hAnsi="Times New Roman"/>
          <w:sz w:val="28"/>
          <w:szCs w:val="28"/>
          <w:lang w:val="uk-UA"/>
        </w:rPr>
        <w:t>]</w:t>
      </w:r>
      <w:r>
        <w:rPr>
          <w:rFonts w:ascii="Times New Roman" w:hAnsi="Times New Roman"/>
          <w:sz w:val="28"/>
          <w:szCs w:val="28"/>
          <w:lang w:val="uk-UA"/>
        </w:rPr>
        <w:t xml:space="preserve">. І в його науковій спадщині </w:t>
      </w:r>
      <w:r w:rsidRPr="001E70F9">
        <w:rPr>
          <w:rFonts w:ascii="Times New Roman" w:hAnsi="Times New Roman"/>
          <w:sz w:val="28"/>
          <w:szCs w:val="28"/>
          <w:lang w:val="uk-UA"/>
        </w:rPr>
        <w:t>поняття «соціалізація» розглядається переважно як процес прилучення особистості до суспільства з метою розвитку її у взаємодії з навколишнім світом</w:t>
      </w:r>
      <w:r w:rsidRPr="004D7F60">
        <w:rPr>
          <w:rFonts w:ascii="Times New Roman" w:hAnsi="Times New Roman"/>
          <w:sz w:val="28"/>
          <w:szCs w:val="28"/>
          <w:lang w:val="uk-UA"/>
        </w:rPr>
        <w:t xml:space="preserve">[ </w:t>
      </w:r>
      <w:r>
        <w:rPr>
          <w:rFonts w:ascii="Times New Roman" w:hAnsi="Times New Roman"/>
          <w:sz w:val="28"/>
          <w:szCs w:val="28"/>
          <w:lang w:val="uk-UA"/>
        </w:rPr>
        <w:t>5</w:t>
      </w:r>
      <w:r w:rsidRPr="004D7F60">
        <w:rPr>
          <w:rFonts w:ascii="Times New Roman" w:hAnsi="Times New Roman"/>
          <w:sz w:val="28"/>
          <w:szCs w:val="28"/>
          <w:lang w:val="uk-UA"/>
        </w:rPr>
        <w:t>]</w:t>
      </w:r>
      <w:r w:rsidRPr="001E70F9">
        <w:rPr>
          <w:rFonts w:ascii="Times New Roman" w:hAnsi="Times New Roman"/>
          <w:sz w:val="28"/>
          <w:szCs w:val="28"/>
          <w:lang w:val="uk-UA"/>
        </w:rPr>
        <w:t>.</w:t>
      </w:r>
    </w:p>
    <w:p w:rsidR="00D60589" w:rsidRDefault="00D60589" w:rsidP="00D60589">
      <w:pPr>
        <w:autoSpaceDE w:val="0"/>
        <w:autoSpaceDN w:val="0"/>
        <w:adjustRightInd w:val="0"/>
        <w:spacing w:after="0" w:line="360" w:lineRule="auto"/>
        <w:ind w:firstLine="708"/>
        <w:jc w:val="both"/>
        <w:rPr>
          <w:rFonts w:ascii="Times New Roman" w:hAnsi="Times New Roman"/>
          <w:sz w:val="28"/>
          <w:szCs w:val="28"/>
          <w:lang w:val="uk-UA"/>
        </w:rPr>
      </w:pPr>
      <w:r w:rsidRPr="00F13E4B">
        <w:rPr>
          <w:rFonts w:ascii="Times New Roman" w:hAnsi="Times New Roman"/>
          <w:sz w:val="28"/>
          <w:szCs w:val="28"/>
          <w:lang w:val="uk-UA"/>
        </w:rPr>
        <w:t>Розкриваючи</w:t>
      </w:r>
      <w:r>
        <w:rPr>
          <w:rFonts w:ascii="Times New Roman" w:hAnsi="Times New Roman"/>
          <w:sz w:val="28"/>
          <w:szCs w:val="28"/>
          <w:lang w:val="uk-UA"/>
        </w:rPr>
        <w:t xml:space="preserve"> </w:t>
      </w:r>
      <w:r w:rsidRPr="00F13E4B">
        <w:rPr>
          <w:rFonts w:ascii="Times New Roman" w:hAnsi="Times New Roman"/>
          <w:sz w:val="28"/>
          <w:szCs w:val="28"/>
          <w:lang w:val="uk-UA"/>
        </w:rPr>
        <w:t>змістове</w:t>
      </w:r>
      <w:r>
        <w:rPr>
          <w:rFonts w:ascii="Times New Roman" w:hAnsi="Times New Roman"/>
          <w:sz w:val="28"/>
          <w:szCs w:val="28"/>
          <w:lang w:val="uk-UA"/>
        </w:rPr>
        <w:t xml:space="preserve"> </w:t>
      </w:r>
      <w:r w:rsidRPr="00F13E4B">
        <w:rPr>
          <w:rFonts w:ascii="Times New Roman" w:hAnsi="Times New Roman"/>
          <w:sz w:val="28"/>
          <w:szCs w:val="28"/>
          <w:lang w:val="uk-UA"/>
        </w:rPr>
        <w:t>наповнення поняття</w:t>
      </w:r>
      <w:r>
        <w:rPr>
          <w:rFonts w:ascii="Times New Roman" w:hAnsi="Times New Roman"/>
          <w:sz w:val="28"/>
          <w:szCs w:val="28"/>
          <w:lang w:val="uk-UA"/>
        </w:rPr>
        <w:t xml:space="preserve"> </w:t>
      </w:r>
      <w:r w:rsidRPr="00F13E4B">
        <w:rPr>
          <w:rFonts w:ascii="Times New Roman" w:hAnsi="Times New Roman"/>
          <w:sz w:val="28"/>
          <w:szCs w:val="28"/>
          <w:lang w:val="uk-UA"/>
        </w:rPr>
        <w:t>«соціалізація», вчений, на відміну</w:t>
      </w:r>
      <w:r>
        <w:rPr>
          <w:rFonts w:ascii="Times New Roman" w:hAnsi="Times New Roman"/>
          <w:sz w:val="28"/>
          <w:szCs w:val="28"/>
          <w:lang w:val="uk-UA"/>
        </w:rPr>
        <w:t xml:space="preserve"> </w:t>
      </w:r>
      <w:r w:rsidRPr="00F13E4B">
        <w:rPr>
          <w:rFonts w:ascii="Times New Roman" w:hAnsi="Times New Roman"/>
          <w:sz w:val="28"/>
          <w:szCs w:val="28"/>
          <w:lang w:val="uk-UA"/>
        </w:rPr>
        <w:t>від своїх</w:t>
      </w:r>
      <w:r>
        <w:rPr>
          <w:rFonts w:ascii="Times New Roman" w:hAnsi="Times New Roman"/>
          <w:sz w:val="28"/>
          <w:szCs w:val="28"/>
          <w:lang w:val="uk-UA"/>
        </w:rPr>
        <w:t xml:space="preserve"> </w:t>
      </w:r>
      <w:r w:rsidRPr="00F13E4B">
        <w:rPr>
          <w:rFonts w:ascii="Times New Roman" w:hAnsi="Times New Roman"/>
          <w:sz w:val="28"/>
          <w:szCs w:val="28"/>
          <w:lang w:val="uk-UA"/>
        </w:rPr>
        <w:t>попередників, ви</w:t>
      </w:r>
      <w:r>
        <w:rPr>
          <w:rFonts w:ascii="Times New Roman" w:hAnsi="Times New Roman"/>
          <w:sz w:val="28"/>
          <w:szCs w:val="28"/>
          <w:lang w:val="uk-UA"/>
        </w:rPr>
        <w:t>значав</w:t>
      </w:r>
      <w:r w:rsidRPr="00F13E4B">
        <w:rPr>
          <w:rFonts w:ascii="Times New Roman" w:hAnsi="Times New Roman"/>
          <w:sz w:val="28"/>
          <w:szCs w:val="28"/>
          <w:lang w:val="uk-UA"/>
        </w:rPr>
        <w:t xml:space="preserve"> «сходинки</w:t>
      </w:r>
      <w:r>
        <w:rPr>
          <w:rFonts w:ascii="Times New Roman" w:hAnsi="Times New Roman"/>
          <w:sz w:val="28"/>
          <w:szCs w:val="28"/>
          <w:lang w:val="uk-UA"/>
        </w:rPr>
        <w:t xml:space="preserve"> </w:t>
      </w:r>
      <w:r w:rsidRPr="00F13E4B">
        <w:rPr>
          <w:rFonts w:ascii="Times New Roman" w:hAnsi="Times New Roman"/>
          <w:sz w:val="28"/>
          <w:szCs w:val="28"/>
          <w:lang w:val="uk-UA"/>
        </w:rPr>
        <w:t>соціалізації», які</w:t>
      </w:r>
      <w:r>
        <w:rPr>
          <w:rFonts w:ascii="Times New Roman" w:hAnsi="Times New Roman"/>
          <w:sz w:val="28"/>
          <w:szCs w:val="28"/>
          <w:lang w:val="uk-UA"/>
        </w:rPr>
        <w:t xml:space="preserve"> </w:t>
      </w:r>
      <w:r w:rsidRPr="00F13E4B">
        <w:rPr>
          <w:rFonts w:ascii="Times New Roman" w:hAnsi="Times New Roman"/>
          <w:sz w:val="28"/>
          <w:szCs w:val="28"/>
          <w:lang w:val="uk-UA"/>
        </w:rPr>
        <w:t>сприяють</w:t>
      </w:r>
      <w:r>
        <w:rPr>
          <w:rFonts w:ascii="Times New Roman" w:hAnsi="Times New Roman"/>
          <w:sz w:val="28"/>
          <w:szCs w:val="28"/>
          <w:lang w:val="uk-UA"/>
        </w:rPr>
        <w:t xml:space="preserve"> </w:t>
      </w:r>
      <w:r w:rsidRPr="00F13E4B">
        <w:rPr>
          <w:rFonts w:ascii="Times New Roman" w:hAnsi="Times New Roman"/>
          <w:sz w:val="28"/>
          <w:szCs w:val="28"/>
          <w:lang w:val="uk-UA"/>
        </w:rPr>
        <w:t>формуванню і становленню</w:t>
      </w:r>
      <w:r>
        <w:rPr>
          <w:rFonts w:ascii="Times New Roman" w:hAnsi="Times New Roman"/>
          <w:sz w:val="28"/>
          <w:szCs w:val="28"/>
          <w:lang w:val="uk-UA"/>
        </w:rPr>
        <w:t xml:space="preserve"> </w:t>
      </w:r>
      <w:r w:rsidRPr="00F13E4B">
        <w:rPr>
          <w:rFonts w:ascii="Times New Roman" w:hAnsi="Times New Roman"/>
          <w:sz w:val="28"/>
          <w:szCs w:val="28"/>
          <w:lang w:val="uk-UA"/>
        </w:rPr>
        <w:t>особистості</w:t>
      </w:r>
      <w:r>
        <w:rPr>
          <w:rFonts w:ascii="Times New Roman" w:hAnsi="Times New Roman"/>
          <w:sz w:val="28"/>
          <w:szCs w:val="28"/>
          <w:lang w:val="uk-UA"/>
        </w:rPr>
        <w:t xml:space="preserve"> </w:t>
      </w:r>
      <w:r w:rsidRPr="00F13E4B">
        <w:rPr>
          <w:rFonts w:ascii="Times New Roman" w:hAnsi="Times New Roman"/>
          <w:sz w:val="28"/>
          <w:szCs w:val="28"/>
          <w:lang w:val="uk-UA"/>
        </w:rPr>
        <w:t>учн</w:t>
      </w:r>
      <w:r>
        <w:rPr>
          <w:rFonts w:ascii="Times New Roman" w:hAnsi="Times New Roman"/>
          <w:sz w:val="28"/>
          <w:szCs w:val="28"/>
          <w:lang w:val="uk-UA"/>
        </w:rPr>
        <w:t>ів</w:t>
      </w:r>
      <w:r w:rsidRPr="00F13E4B">
        <w:rPr>
          <w:rFonts w:ascii="Times New Roman" w:hAnsi="Times New Roman"/>
          <w:sz w:val="28"/>
          <w:szCs w:val="28"/>
          <w:lang w:val="uk-UA"/>
        </w:rPr>
        <w:t>(</w:t>
      </w:r>
      <w:r w:rsidRPr="001E70F9">
        <w:rPr>
          <w:rFonts w:ascii="Times New Roman" w:hAnsi="Times New Roman"/>
          <w:sz w:val="28"/>
          <w:szCs w:val="28"/>
          <w:lang w:val="uk-UA"/>
        </w:rPr>
        <w:t>рис.1</w:t>
      </w:r>
      <w:r w:rsidRPr="00F13E4B">
        <w:rPr>
          <w:rFonts w:ascii="Times New Roman" w:hAnsi="Times New Roman"/>
          <w:sz w:val="28"/>
          <w:szCs w:val="28"/>
          <w:lang w:val="uk-UA"/>
        </w:rPr>
        <w:t>)</w:t>
      </w:r>
      <w:r>
        <w:rPr>
          <w:rFonts w:ascii="Times New Roman" w:hAnsi="Times New Roman"/>
          <w:sz w:val="28"/>
          <w:szCs w:val="28"/>
          <w:lang w:val="uk-UA"/>
        </w:rPr>
        <w:t xml:space="preserve"> </w:t>
      </w:r>
      <w:r w:rsidRPr="00F13E4B">
        <w:rPr>
          <w:rFonts w:ascii="Times New Roman" w:hAnsi="Times New Roman"/>
          <w:sz w:val="28"/>
          <w:szCs w:val="28"/>
          <w:lang w:val="uk-UA"/>
        </w:rPr>
        <w:t xml:space="preserve">[ </w:t>
      </w:r>
      <w:r>
        <w:rPr>
          <w:rFonts w:ascii="Times New Roman" w:hAnsi="Times New Roman"/>
          <w:sz w:val="28"/>
          <w:szCs w:val="28"/>
          <w:lang w:val="uk-UA"/>
        </w:rPr>
        <w:t>5</w:t>
      </w:r>
      <w:r w:rsidRPr="00F13E4B">
        <w:rPr>
          <w:rFonts w:ascii="Times New Roman" w:hAnsi="Times New Roman"/>
          <w:sz w:val="28"/>
          <w:szCs w:val="28"/>
          <w:lang w:val="uk-UA"/>
        </w:rPr>
        <w:t>]</w:t>
      </w:r>
    </w:p>
    <w:p w:rsidR="00D60589" w:rsidRDefault="00D60589" w:rsidP="00D60589">
      <w:pPr>
        <w:autoSpaceDE w:val="0"/>
        <w:autoSpaceDN w:val="0"/>
        <w:adjustRightInd w:val="0"/>
        <w:spacing w:after="0" w:line="360" w:lineRule="auto"/>
        <w:jc w:val="both"/>
        <w:rPr>
          <w:rFonts w:ascii="Times New Roman" w:hAnsi="Times New Roman"/>
          <w:sz w:val="28"/>
          <w:szCs w:val="28"/>
          <w:lang w:val="en-US"/>
        </w:rPr>
      </w:pPr>
    </w:p>
    <w:p w:rsidR="00D60589" w:rsidRPr="00066E67" w:rsidRDefault="00D60589" w:rsidP="00D60589">
      <w:pPr>
        <w:autoSpaceDE w:val="0"/>
        <w:autoSpaceDN w:val="0"/>
        <w:adjustRightInd w:val="0"/>
        <w:spacing w:after="0" w:line="360" w:lineRule="auto"/>
        <w:jc w:val="both"/>
        <w:rPr>
          <w:rFonts w:ascii="Times New Roman" w:hAnsi="Times New Roman"/>
          <w:sz w:val="28"/>
          <w:szCs w:val="28"/>
          <w:lang w:val="uk-UA"/>
        </w:rPr>
      </w:pPr>
      <w:r w:rsidRPr="00173956">
        <w:rPr>
          <w:noProof/>
        </w:rPr>
        <w:pict>
          <v:rect id="Прямоугольник 3" o:spid="_x0000_s1027" style="position:absolute;left:0;text-align:left;margin-left:134.15pt;margin-top:22.5pt;width:346.35pt;height:84.2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" strokeweight="2pt">
            <v:textbox>
              <w:txbxContent>
                <w:p w:rsidR="00D60589" w:rsidRPr="007551E7" w:rsidRDefault="00D60589" w:rsidP="00D60589">
                  <w:pPr>
                    <w:spacing w:after="0"/>
                    <w:jc w:val="center"/>
                    <w:rPr>
                      <w:rFonts w:ascii="Times New Roman" w:hAnsi="Times New Roman"/>
                      <w:b/>
                      <w:i/>
                      <w:sz w:val="24"/>
                      <w:szCs w:val="24"/>
                      <w:lang w:val="uk-UA"/>
                    </w:rPr>
                  </w:pPr>
                  <w:r w:rsidRPr="007551E7">
                    <w:rPr>
                      <w:rFonts w:ascii="Times New Roman" w:hAnsi="Times New Roman"/>
                      <w:b/>
                      <w:i/>
                      <w:sz w:val="24"/>
                      <w:szCs w:val="24"/>
                      <w:lang w:val="uk-UA"/>
                    </w:rPr>
                    <w:t>Третя сходинка</w:t>
                  </w:r>
                </w:p>
                <w:p w:rsidR="00D60589" w:rsidRPr="00670E01" w:rsidRDefault="00D60589" w:rsidP="00D60589">
                  <w:pPr>
                    <w:spacing w:after="0"/>
                    <w:jc w:val="both"/>
                    <w:rPr>
                      <w:rFonts w:ascii="Times New Roman" w:hAnsi="Times New Roman"/>
                      <w:sz w:val="24"/>
                      <w:szCs w:val="24"/>
                      <w:lang w:val="uk-UA"/>
                    </w:rPr>
                  </w:pPr>
                  <w:r>
                    <w:rPr>
                      <w:rFonts w:ascii="Times New Roman" w:hAnsi="Times New Roman"/>
                      <w:sz w:val="24"/>
                      <w:szCs w:val="24"/>
                      <w:lang w:val="uk-UA"/>
                    </w:rPr>
                    <w:t>Об</w:t>
                  </w:r>
                  <w:r w:rsidRPr="001A22C6">
                    <w:rPr>
                      <w:rFonts w:ascii="Times New Roman" w:hAnsi="Times New Roman"/>
                      <w:sz w:val="24"/>
                      <w:szCs w:val="24"/>
                      <w:lang w:val="uk-UA"/>
                    </w:rPr>
                    <w:t>’</w:t>
                  </w:r>
                  <w:r>
                    <w:rPr>
                      <w:rFonts w:ascii="Times New Roman" w:hAnsi="Times New Roman"/>
                      <w:sz w:val="24"/>
                      <w:szCs w:val="24"/>
                      <w:lang w:val="uk-UA"/>
                    </w:rPr>
                    <w:t>єднання  соціального досвіду та соціальних зв’язків особистості  учня української національної приналежності з соціальним досвідом усіх націй земної кулі для досягнення загального покликання всього людства - взаємопідтримки</w:t>
                  </w:r>
                </w:p>
              </w:txbxContent>
            </v:textbox>
          </v:rect>
        </w:pict>
      </w:r>
    </w:p>
    <w:p w:rsidR="00D60589" w:rsidRDefault="00D60589" w:rsidP="00D60589">
      <w:pPr>
        <w:autoSpaceDE w:val="0"/>
        <w:autoSpaceDN w:val="0"/>
        <w:adjustRightInd w:val="0"/>
        <w:spacing w:after="0" w:line="360" w:lineRule="auto"/>
        <w:ind w:firstLine="708"/>
        <w:jc w:val="both"/>
        <w:rPr>
          <w:rFonts w:ascii="Times New Roman" w:hAnsi="Times New Roman"/>
          <w:sz w:val="28"/>
          <w:szCs w:val="28"/>
          <w:lang w:val="uk-UA"/>
        </w:rPr>
      </w:pPr>
    </w:p>
    <w:p w:rsidR="00D60589" w:rsidRDefault="00D60589" w:rsidP="00D60589">
      <w:pPr>
        <w:autoSpaceDE w:val="0"/>
        <w:autoSpaceDN w:val="0"/>
        <w:adjustRightInd w:val="0"/>
        <w:spacing w:after="0" w:line="360" w:lineRule="auto"/>
        <w:ind w:firstLine="708"/>
        <w:jc w:val="both"/>
        <w:rPr>
          <w:rFonts w:ascii="Times New Roman" w:hAnsi="Times New Roman"/>
          <w:sz w:val="28"/>
          <w:szCs w:val="28"/>
          <w:lang w:val="uk-UA"/>
        </w:rPr>
      </w:pPr>
    </w:p>
    <w:p w:rsidR="00D60589" w:rsidRPr="00670E01" w:rsidRDefault="00D60589" w:rsidP="00D60589">
      <w:pPr>
        <w:autoSpaceDE w:val="0"/>
        <w:autoSpaceDN w:val="0"/>
        <w:adjustRightInd w:val="0"/>
        <w:spacing w:after="0" w:line="360" w:lineRule="auto"/>
        <w:ind w:firstLine="708"/>
        <w:jc w:val="both"/>
        <w:rPr>
          <w:rFonts w:ascii="Times New Roman" w:hAnsi="Times New Roman"/>
          <w:sz w:val="28"/>
          <w:szCs w:val="28"/>
          <w:lang w:val="uk-UA"/>
        </w:rPr>
      </w:pPr>
    </w:p>
    <w:p w:rsidR="00D60589" w:rsidRPr="0043635E" w:rsidRDefault="00D60589" w:rsidP="00D60589">
      <w:pPr>
        <w:spacing w:after="0" w:line="360" w:lineRule="auto"/>
        <w:ind w:firstLine="708"/>
        <w:jc w:val="both"/>
        <w:rPr>
          <w:rFonts w:ascii="Times New Roman" w:hAnsi="Times New Roman"/>
          <w:sz w:val="28"/>
          <w:szCs w:val="28"/>
          <w:lang w:val="uk-UA"/>
        </w:rPr>
      </w:pPr>
      <w:r w:rsidRPr="00173956">
        <w:rPr>
          <w:noProof/>
        </w:rPr>
        <w:pict>
          <v:rect id="Прямоугольник 4" o:spid="_x0000_s1028" style="position:absolute;left:0;text-align:left;margin-left:99.55pt;margin-top:10.1pt;width:346.35pt;height:72.7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" strokeweight="2pt">
            <v:textbox>
              <w:txbxContent>
                <w:p w:rsidR="00D60589" w:rsidRPr="007551E7" w:rsidRDefault="00D60589" w:rsidP="00D60589">
                  <w:pPr>
                    <w:spacing w:after="0"/>
                    <w:rPr>
                      <w:rFonts w:ascii="Times New Roman" w:hAnsi="Times New Roman"/>
                      <w:b/>
                      <w:i/>
                      <w:sz w:val="24"/>
                      <w:szCs w:val="24"/>
                      <w:lang w:val="uk-UA"/>
                    </w:rPr>
                  </w:pPr>
                  <w:r w:rsidRPr="007551E7">
                    <w:rPr>
                      <w:rFonts w:ascii="Times New Roman" w:hAnsi="Times New Roman"/>
                      <w:b/>
                      <w:i/>
                      <w:sz w:val="24"/>
                      <w:szCs w:val="24"/>
                      <w:lang w:val="uk-UA"/>
                    </w:rPr>
                    <w:t>Друга сходинка</w:t>
                  </w:r>
                </w:p>
                <w:p w:rsidR="00D60589" w:rsidRDefault="00D60589" w:rsidP="00D60589">
                  <w:pPr>
                    <w:spacing w:after="0"/>
                    <w:ind w:firstLine="708"/>
                    <w:jc w:val="both"/>
                    <w:rPr>
                      <w:rFonts w:ascii="Times New Roman" w:hAnsi="Times New Roman"/>
                      <w:sz w:val="24"/>
                      <w:szCs w:val="24"/>
                      <w:lang w:val="uk-UA"/>
                    </w:rPr>
                  </w:pPr>
                  <w:r>
                    <w:rPr>
                      <w:rFonts w:ascii="Times New Roman" w:hAnsi="Times New Roman"/>
                      <w:sz w:val="24"/>
                      <w:szCs w:val="24"/>
                      <w:lang w:val="uk-UA"/>
                    </w:rPr>
                    <w:t>Сприяння загальнолюдським і національним цілям на основі  взаєморозуміння та згоди: підтримання дружніх зв’язків, надання взаємодопомоги в разі необхідності</w:t>
                  </w:r>
                </w:p>
                <w:p w:rsidR="00D60589" w:rsidRPr="00670E01" w:rsidRDefault="00D60589" w:rsidP="00D60589">
                  <w:pPr>
                    <w:rPr>
                      <w:rFonts w:ascii="Times New Roman" w:hAnsi="Times New Roman"/>
                      <w:sz w:val="24"/>
                      <w:szCs w:val="24"/>
                      <w:lang w:val="uk-UA"/>
                    </w:rPr>
                  </w:pPr>
                </w:p>
              </w:txbxContent>
            </v:textbox>
          </v:rect>
        </w:pict>
      </w:r>
    </w:p>
    <w:p w:rsidR="00D60589" w:rsidRDefault="00D60589" w:rsidP="00D60589">
      <w:pPr>
        <w:jc w:val="center"/>
        <w:rPr>
          <w:rFonts w:ascii="Times New Roman" w:hAnsi="Times New Roman"/>
          <w:sz w:val="28"/>
          <w:szCs w:val="28"/>
          <w:lang w:val="uk-UA"/>
        </w:rPr>
      </w:pPr>
    </w:p>
    <w:p w:rsidR="00D60589" w:rsidRDefault="00D60589" w:rsidP="00D60589">
      <w:pPr>
        <w:jc w:val="center"/>
        <w:rPr>
          <w:rFonts w:ascii="Times New Roman" w:hAnsi="Times New Roman"/>
          <w:sz w:val="28"/>
          <w:szCs w:val="28"/>
          <w:lang w:val="uk-UA"/>
        </w:rPr>
      </w:pPr>
    </w:p>
    <w:p w:rsidR="00D60589" w:rsidRDefault="00D60589" w:rsidP="00D60589">
      <w:pPr>
        <w:jc w:val="center"/>
        <w:rPr>
          <w:rFonts w:ascii="Times New Roman" w:hAnsi="Times New Roman"/>
          <w:sz w:val="28"/>
          <w:szCs w:val="28"/>
          <w:lang w:val="uk-UA"/>
        </w:rPr>
      </w:pPr>
      <w:r w:rsidRPr="00173956">
        <w:rPr>
          <w:noProof/>
        </w:rPr>
        <w:pict>
          <v:rect id="Прямоугольник 2" o:spid="_x0000_s1026" style="position:absolute;left:0;text-align:left;margin-left:35.7pt;margin-top:1.65pt;width:346.35pt;height:72.7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" strokeweight="2pt">
            <v:textbox>
              <w:txbxContent>
                <w:p w:rsidR="00D60589" w:rsidRPr="007551E7" w:rsidRDefault="00D60589" w:rsidP="00D60589">
                  <w:pPr>
                    <w:spacing w:after="0"/>
                    <w:jc w:val="center"/>
                    <w:rPr>
                      <w:rFonts w:ascii="Times New Roman" w:hAnsi="Times New Roman"/>
                      <w:b/>
                      <w:i/>
                      <w:sz w:val="24"/>
                      <w:szCs w:val="24"/>
                      <w:lang w:val="uk-UA"/>
                    </w:rPr>
                  </w:pPr>
                  <w:r w:rsidRPr="007551E7">
                    <w:rPr>
                      <w:rFonts w:ascii="Times New Roman" w:hAnsi="Times New Roman"/>
                      <w:b/>
                      <w:i/>
                      <w:sz w:val="24"/>
                      <w:szCs w:val="24"/>
                      <w:lang w:val="uk-UA"/>
                    </w:rPr>
                    <w:t>Перша сходинка</w:t>
                  </w:r>
                </w:p>
                <w:p w:rsidR="00D60589" w:rsidRPr="00670E01" w:rsidRDefault="00D60589" w:rsidP="00D60589">
                  <w:pPr>
                    <w:spacing w:after="0"/>
                    <w:ind w:firstLine="708"/>
                    <w:jc w:val="both"/>
                    <w:rPr>
                      <w:rFonts w:ascii="Times New Roman" w:hAnsi="Times New Roman"/>
                      <w:sz w:val="24"/>
                      <w:szCs w:val="24"/>
                      <w:lang w:val="uk-UA"/>
                    </w:rPr>
                  </w:pPr>
                  <w:r w:rsidRPr="00670E01">
                    <w:rPr>
                      <w:rFonts w:ascii="Times New Roman" w:hAnsi="Times New Roman"/>
                      <w:sz w:val="24"/>
                      <w:szCs w:val="24"/>
                      <w:lang w:val="uk-UA"/>
                    </w:rPr>
                    <w:t>Засвоєння й неухильне дотримання в діяльності та взаєминах виробленого людством правила – повага людини до іншої людини, до її особистості та особливостей</w:t>
                  </w:r>
                </w:p>
              </w:txbxContent>
            </v:textbox>
          </v:rect>
        </w:pict>
      </w:r>
    </w:p>
    <w:p w:rsidR="00D60589" w:rsidRDefault="00D60589" w:rsidP="00D60589">
      <w:pPr>
        <w:jc w:val="center"/>
        <w:rPr>
          <w:rFonts w:ascii="Times New Roman" w:hAnsi="Times New Roman"/>
          <w:sz w:val="28"/>
          <w:szCs w:val="28"/>
          <w:lang w:val="uk-UA"/>
        </w:rPr>
      </w:pPr>
    </w:p>
    <w:p w:rsidR="00D60589" w:rsidRDefault="00D60589" w:rsidP="00D60589">
      <w:pPr>
        <w:jc w:val="center"/>
        <w:rPr>
          <w:rFonts w:ascii="Times New Roman" w:hAnsi="Times New Roman"/>
          <w:sz w:val="28"/>
          <w:szCs w:val="28"/>
          <w:lang w:val="uk-UA"/>
        </w:rPr>
      </w:pPr>
    </w:p>
    <w:p w:rsidR="00D60589" w:rsidRDefault="00D60589" w:rsidP="00D60589">
      <w:pPr>
        <w:jc w:val="center"/>
        <w:rPr>
          <w:rFonts w:ascii="Times New Roman" w:hAnsi="Times New Roman"/>
          <w:sz w:val="28"/>
          <w:szCs w:val="28"/>
          <w:lang w:val="uk-UA"/>
        </w:rPr>
      </w:pPr>
    </w:p>
    <w:p w:rsidR="00D60589" w:rsidRPr="00053588" w:rsidRDefault="00D60589" w:rsidP="00D60589">
      <w:pPr>
        <w:jc w:val="center"/>
        <w:rPr>
          <w:rFonts w:ascii="Times New Roman" w:hAnsi="Times New Roman"/>
          <w:sz w:val="28"/>
          <w:szCs w:val="28"/>
          <w:lang w:val="uk-UA"/>
        </w:rPr>
      </w:pPr>
      <w:r w:rsidRPr="00053588">
        <w:rPr>
          <w:rFonts w:ascii="Times New Roman" w:hAnsi="Times New Roman"/>
          <w:sz w:val="28"/>
          <w:szCs w:val="28"/>
          <w:lang w:val="uk-UA"/>
        </w:rPr>
        <w:t>Рис.1. «Сходинки соціалізації» за В.Сухомлинським</w:t>
      </w:r>
    </w:p>
    <w:p w:rsidR="00D60589" w:rsidRPr="00F13E4B" w:rsidRDefault="00D60589" w:rsidP="00D60589">
      <w:pPr>
        <w:autoSpaceDE w:val="0"/>
        <w:autoSpaceDN w:val="0"/>
        <w:adjustRightInd w:val="0"/>
        <w:spacing w:after="0" w:line="360" w:lineRule="auto"/>
        <w:ind w:firstLine="708"/>
        <w:jc w:val="both"/>
        <w:rPr>
          <w:rFonts w:ascii="Times New Roman" w:hAnsi="Times New Roman"/>
          <w:sz w:val="28"/>
          <w:szCs w:val="28"/>
          <w:lang w:val="uk-UA"/>
        </w:rPr>
      </w:pPr>
      <w:r w:rsidRPr="00053588">
        <w:rPr>
          <w:rFonts w:ascii="Times New Roman" w:hAnsi="Times New Roman"/>
          <w:sz w:val="28"/>
          <w:szCs w:val="28"/>
          <w:lang w:val="uk-UA"/>
        </w:rPr>
        <w:t>Слід зазначити, що підґрунтям</w:t>
      </w:r>
      <w:r>
        <w:rPr>
          <w:rFonts w:ascii="Times New Roman" w:hAnsi="Times New Roman"/>
          <w:sz w:val="28"/>
          <w:szCs w:val="28"/>
          <w:lang w:val="uk-UA"/>
        </w:rPr>
        <w:t xml:space="preserve"> </w:t>
      </w:r>
      <w:r w:rsidRPr="001E70F9">
        <w:rPr>
          <w:rFonts w:ascii="Times New Roman" w:hAnsi="Times New Roman"/>
          <w:sz w:val="28"/>
          <w:szCs w:val="28"/>
          <w:lang w:val="uk-UA"/>
        </w:rPr>
        <w:t>всієї системи соціалізації учнівської молоді В</w:t>
      </w:r>
      <w:r>
        <w:rPr>
          <w:rFonts w:ascii="Times New Roman" w:hAnsi="Times New Roman"/>
          <w:sz w:val="28"/>
          <w:szCs w:val="28"/>
          <w:lang w:val="uk-UA"/>
        </w:rPr>
        <w:t>.О. </w:t>
      </w:r>
      <w:r w:rsidRPr="001E70F9">
        <w:rPr>
          <w:rFonts w:ascii="Times New Roman" w:hAnsi="Times New Roman"/>
          <w:sz w:val="28"/>
          <w:szCs w:val="28"/>
          <w:lang w:val="uk-UA"/>
        </w:rPr>
        <w:t>Сухомлинський</w:t>
      </w:r>
      <w:r w:rsidRPr="00053588">
        <w:rPr>
          <w:rFonts w:ascii="Times New Roman" w:hAnsi="Times New Roman"/>
          <w:sz w:val="28"/>
          <w:szCs w:val="28"/>
          <w:lang w:val="uk-UA"/>
        </w:rPr>
        <w:t xml:space="preserve"> </w:t>
      </w:r>
      <w:r w:rsidRPr="001E70F9">
        <w:rPr>
          <w:rFonts w:ascii="Times New Roman" w:hAnsi="Times New Roman"/>
          <w:sz w:val="28"/>
          <w:szCs w:val="28"/>
          <w:lang w:val="uk-UA"/>
        </w:rPr>
        <w:t>вважав</w:t>
      </w:r>
      <w:r>
        <w:rPr>
          <w:rFonts w:ascii="Times New Roman" w:hAnsi="Times New Roman"/>
          <w:sz w:val="28"/>
          <w:szCs w:val="28"/>
          <w:lang w:val="uk-UA"/>
        </w:rPr>
        <w:t xml:space="preserve"> наявність ідеї виховання, сутність якої</w:t>
      </w:r>
      <w:r w:rsidRPr="004D7F60">
        <w:rPr>
          <w:rFonts w:ascii="Times New Roman" w:hAnsi="Times New Roman"/>
          <w:sz w:val="28"/>
          <w:szCs w:val="28"/>
          <w:lang w:val="uk-UA"/>
        </w:rPr>
        <w:t xml:space="preserve"> полягає утому, що кожн</w:t>
      </w:r>
      <w:r>
        <w:rPr>
          <w:rFonts w:ascii="Times New Roman" w:hAnsi="Times New Roman"/>
          <w:sz w:val="28"/>
          <w:szCs w:val="28"/>
          <w:lang w:val="uk-UA"/>
        </w:rPr>
        <w:t>ому</w:t>
      </w:r>
      <w:r w:rsidRPr="004D7F60">
        <w:rPr>
          <w:rFonts w:ascii="Times New Roman" w:hAnsi="Times New Roman"/>
          <w:sz w:val="28"/>
          <w:szCs w:val="28"/>
          <w:lang w:val="uk-UA"/>
        </w:rPr>
        <w:t xml:space="preserve"> народу </w:t>
      </w:r>
      <w:r>
        <w:rPr>
          <w:rFonts w:ascii="Times New Roman" w:hAnsi="Times New Roman"/>
          <w:sz w:val="28"/>
          <w:szCs w:val="28"/>
          <w:lang w:val="uk-UA"/>
        </w:rPr>
        <w:t>властивий</w:t>
      </w:r>
      <w:r w:rsidRPr="004D7F60">
        <w:rPr>
          <w:rFonts w:ascii="Times New Roman" w:hAnsi="Times New Roman"/>
          <w:sz w:val="28"/>
          <w:szCs w:val="28"/>
          <w:lang w:val="uk-UA"/>
        </w:rPr>
        <w:t xml:space="preserve"> специфічний </w:t>
      </w:r>
      <w:r w:rsidRPr="004D7F60">
        <w:rPr>
          <w:rFonts w:ascii="Times New Roman" w:hAnsi="Times New Roman"/>
          <w:bCs/>
          <w:sz w:val="28"/>
          <w:szCs w:val="28"/>
          <w:lang w:val="uk-UA"/>
        </w:rPr>
        <w:t>спосіб</w:t>
      </w:r>
      <w:r>
        <w:rPr>
          <w:rFonts w:ascii="Times New Roman" w:hAnsi="Times New Roman"/>
          <w:bCs/>
          <w:sz w:val="28"/>
          <w:szCs w:val="28"/>
          <w:lang w:val="uk-UA"/>
        </w:rPr>
        <w:t xml:space="preserve"> </w:t>
      </w:r>
      <w:r w:rsidRPr="004D7F60">
        <w:rPr>
          <w:rFonts w:ascii="Times New Roman" w:hAnsi="Times New Roman"/>
          <w:bCs/>
          <w:sz w:val="28"/>
          <w:szCs w:val="28"/>
          <w:lang w:val="uk-UA"/>
        </w:rPr>
        <w:t>думок</w:t>
      </w:r>
      <w:r w:rsidRPr="004D7F60">
        <w:rPr>
          <w:rFonts w:ascii="Times New Roman" w:hAnsi="Times New Roman"/>
          <w:b/>
          <w:bCs/>
          <w:sz w:val="28"/>
          <w:szCs w:val="28"/>
          <w:lang w:val="uk-UA"/>
        </w:rPr>
        <w:t xml:space="preserve">, </w:t>
      </w:r>
      <w:r w:rsidRPr="004D7F60">
        <w:rPr>
          <w:rFonts w:ascii="Times New Roman" w:hAnsi="Times New Roman"/>
          <w:sz w:val="28"/>
          <w:szCs w:val="28"/>
          <w:lang w:val="uk-UA"/>
        </w:rPr>
        <w:t xml:space="preserve">своя власна система морально-етичних і естетичних рис і якостей, </w:t>
      </w:r>
      <w:r>
        <w:rPr>
          <w:rFonts w:ascii="Times New Roman" w:hAnsi="Times New Roman"/>
          <w:sz w:val="28"/>
          <w:szCs w:val="28"/>
          <w:lang w:val="uk-UA"/>
        </w:rPr>
        <w:t>витоки яких у</w:t>
      </w:r>
      <w:r w:rsidRPr="004D7F60">
        <w:rPr>
          <w:rFonts w:ascii="Times New Roman" w:hAnsi="Times New Roman"/>
          <w:sz w:val="28"/>
          <w:szCs w:val="28"/>
          <w:lang w:val="uk-UA"/>
        </w:rPr>
        <w:t xml:space="preserve"> історії, традиці</w:t>
      </w:r>
      <w:r>
        <w:rPr>
          <w:rFonts w:ascii="Times New Roman" w:hAnsi="Times New Roman"/>
          <w:sz w:val="28"/>
          <w:szCs w:val="28"/>
          <w:lang w:val="uk-UA"/>
        </w:rPr>
        <w:t>ях</w:t>
      </w:r>
      <w:r w:rsidRPr="004D7F60">
        <w:rPr>
          <w:rFonts w:ascii="Times New Roman" w:hAnsi="Times New Roman"/>
          <w:sz w:val="28"/>
          <w:szCs w:val="28"/>
          <w:lang w:val="uk-UA"/>
        </w:rPr>
        <w:t>, соціально-економічних, географічних і природних умов</w:t>
      </w:r>
      <w:r>
        <w:rPr>
          <w:rFonts w:ascii="Times New Roman" w:hAnsi="Times New Roman"/>
          <w:sz w:val="28"/>
          <w:szCs w:val="28"/>
          <w:lang w:val="uk-UA"/>
        </w:rPr>
        <w:t>ах.</w:t>
      </w:r>
      <w:r w:rsidRPr="004D7F60">
        <w:rPr>
          <w:rFonts w:ascii="Times New Roman" w:hAnsi="Times New Roman"/>
          <w:sz w:val="28"/>
          <w:szCs w:val="28"/>
          <w:lang w:val="uk-UA"/>
        </w:rPr>
        <w:t xml:space="preserve"> </w:t>
      </w:r>
      <w:r>
        <w:rPr>
          <w:rFonts w:ascii="Times New Roman" w:hAnsi="Times New Roman"/>
          <w:sz w:val="28"/>
          <w:szCs w:val="28"/>
          <w:lang w:val="uk-UA"/>
        </w:rPr>
        <w:t>Тому доцільним є враховувати у процесі</w:t>
      </w:r>
      <w:r w:rsidRPr="004D7F60">
        <w:rPr>
          <w:rFonts w:ascii="Times New Roman" w:hAnsi="Times New Roman"/>
          <w:sz w:val="28"/>
          <w:szCs w:val="28"/>
          <w:lang w:val="uk-UA"/>
        </w:rPr>
        <w:t xml:space="preserve"> соціалізації історичний розвиток, психічний склад, природу і</w:t>
      </w:r>
      <w:r>
        <w:rPr>
          <w:rFonts w:ascii="Times New Roman" w:hAnsi="Times New Roman"/>
          <w:sz w:val="28"/>
          <w:szCs w:val="28"/>
          <w:lang w:val="uk-UA"/>
        </w:rPr>
        <w:t xml:space="preserve"> </w:t>
      </w:r>
      <w:r w:rsidRPr="004D7F60">
        <w:rPr>
          <w:rFonts w:ascii="Times New Roman" w:hAnsi="Times New Roman"/>
          <w:sz w:val="28"/>
          <w:szCs w:val="28"/>
          <w:lang w:val="uk-UA"/>
        </w:rPr>
        <w:t>розвиток кожного народу, процес його становлення серед інших народів, рівень соціального</w:t>
      </w:r>
      <w:r>
        <w:rPr>
          <w:rFonts w:ascii="Times New Roman" w:hAnsi="Times New Roman"/>
          <w:sz w:val="28"/>
          <w:szCs w:val="28"/>
          <w:lang w:val="uk-UA"/>
        </w:rPr>
        <w:t xml:space="preserve"> </w:t>
      </w:r>
      <w:r w:rsidRPr="004D7F60">
        <w:rPr>
          <w:rFonts w:ascii="Times New Roman" w:hAnsi="Times New Roman"/>
          <w:sz w:val="28"/>
          <w:szCs w:val="28"/>
          <w:lang w:val="uk-UA"/>
        </w:rPr>
        <w:t xml:space="preserve">досвіду і характер соціальних зв’язків, що визначають зміст і спрямованість </w:t>
      </w:r>
      <w:r>
        <w:rPr>
          <w:rFonts w:ascii="Times New Roman" w:hAnsi="Times New Roman"/>
          <w:sz w:val="28"/>
          <w:szCs w:val="28"/>
          <w:lang w:val="uk-UA"/>
        </w:rPr>
        <w:t xml:space="preserve">їх </w:t>
      </w:r>
      <w:r w:rsidRPr="004D7F60">
        <w:rPr>
          <w:rFonts w:ascii="Times New Roman" w:hAnsi="Times New Roman"/>
          <w:sz w:val="28"/>
          <w:szCs w:val="28"/>
          <w:lang w:val="uk-UA"/>
        </w:rPr>
        <w:t xml:space="preserve">морально-етичної та естетичної культури. </w:t>
      </w:r>
      <w:r>
        <w:rPr>
          <w:rFonts w:ascii="Times New Roman" w:hAnsi="Times New Roman"/>
          <w:sz w:val="28"/>
          <w:szCs w:val="28"/>
          <w:lang w:val="uk-UA"/>
        </w:rPr>
        <w:t>Саме це впливає на</w:t>
      </w:r>
      <w:r w:rsidRPr="00F13E4B">
        <w:rPr>
          <w:rFonts w:ascii="Times New Roman" w:hAnsi="Times New Roman"/>
          <w:sz w:val="28"/>
          <w:szCs w:val="28"/>
          <w:lang w:val="uk-UA"/>
        </w:rPr>
        <w:t xml:space="preserve"> крас</w:t>
      </w:r>
      <w:r>
        <w:rPr>
          <w:rFonts w:ascii="Times New Roman" w:hAnsi="Times New Roman"/>
          <w:sz w:val="28"/>
          <w:szCs w:val="28"/>
          <w:lang w:val="uk-UA"/>
        </w:rPr>
        <w:t>у</w:t>
      </w:r>
      <w:r w:rsidRPr="00F13E4B">
        <w:rPr>
          <w:rFonts w:ascii="Times New Roman" w:hAnsi="Times New Roman"/>
          <w:sz w:val="28"/>
          <w:szCs w:val="28"/>
          <w:lang w:val="uk-UA"/>
        </w:rPr>
        <w:t xml:space="preserve"> й гармоні</w:t>
      </w:r>
      <w:r>
        <w:rPr>
          <w:rFonts w:ascii="Times New Roman" w:hAnsi="Times New Roman"/>
          <w:sz w:val="28"/>
          <w:szCs w:val="28"/>
          <w:lang w:val="uk-UA"/>
        </w:rPr>
        <w:t xml:space="preserve">ю </w:t>
      </w:r>
      <w:r w:rsidRPr="00F13E4B">
        <w:rPr>
          <w:rFonts w:ascii="Times New Roman" w:hAnsi="Times New Roman"/>
          <w:sz w:val="28"/>
          <w:szCs w:val="28"/>
          <w:lang w:val="uk-UA"/>
        </w:rPr>
        <w:t>життєдіяльності</w:t>
      </w:r>
      <w:r>
        <w:rPr>
          <w:rFonts w:ascii="Times New Roman" w:hAnsi="Times New Roman"/>
          <w:sz w:val="28"/>
          <w:szCs w:val="28"/>
          <w:lang w:val="uk-UA"/>
        </w:rPr>
        <w:t xml:space="preserve"> </w:t>
      </w:r>
      <w:r w:rsidRPr="00F13E4B">
        <w:rPr>
          <w:rFonts w:ascii="Times New Roman" w:hAnsi="Times New Roman"/>
          <w:sz w:val="28"/>
          <w:szCs w:val="28"/>
          <w:lang w:val="uk-UA"/>
        </w:rPr>
        <w:t>людства в усьому</w:t>
      </w:r>
      <w:r>
        <w:rPr>
          <w:rFonts w:ascii="Times New Roman" w:hAnsi="Times New Roman"/>
          <w:sz w:val="28"/>
          <w:szCs w:val="28"/>
          <w:lang w:val="uk-UA"/>
        </w:rPr>
        <w:t xml:space="preserve"> </w:t>
      </w:r>
      <w:r w:rsidRPr="00F13E4B">
        <w:rPr>
          <w:rFonts w:ascii="Times New Roman" w:hAnsi="Times New Roman"/>
          <w:sz w:val="28"/>
          <w:szCs w:val="28"/>
          <w:lang w:val="uk-UA"/>
        </w:rPr>
        <w:t>світі</w:t>
      </w:r>
      <w:r w:rsidRPr="004D7F60">
        <w:rPr>
          <w:rFonts w:ascii="Times New Roman" w:hAnsi="Times New Roman"/>
          <w:sz w:val="28"/>
          <w:szCs w:val="28"/>
          <w:lang w:val="uk-UA"/>
        </w:rPr>
        <w:t xml:space="preserve">[ </w:t>
      </w:r>
      <w:r>
        <w:rPr>
          <w:rFonts w:ascii="Times New Roman" w:hAnsi="Times New Roman"/>
          <w:sz w:val="28"/>
          <w:szCs w:val="28"/>
          <w:lang w:val="uk-UA"/>
        </w:rPr>
        <w:t>5</w:t>
      </w:r>
      <w:r w:rsidRPr="004D7F60">
        <w:rPr>
          <w:rFonts w:ascii="Times New Roman" w:hAnsi="Times New Roman"/>
          <w:sz w:val="28"/>
          <w:szCs w:val="28"/>
          <w:lang w:val="uk-UA"/>
        </w:rPr>
        <w:t>]</w:t>
      </w:r>
      <w:r w:rsidRPr="00F13E4B">
        <w:rPr>
          <w:rFonts w:ascii="Times New Roman" w:hAnsi="Times New Roman"/>
          <w:sz w:val="28"/>
          <w:szCs w:val="28"/>
          <w:lang w:val="uk-UA"/>
        </w:rPr>
        <w:t>.</w:t>
      </w:r>
    </w:p>
    <w:p w:rsidR="00D60589" w:rsidRDefault="00D60589" w:rsidP="00D60589">
      <w:pPr>
        <w:autoSpaceDE w:val="0"/>
        <w:autoSpaceDN w:val="0"/>
        <w:adjustRightInd w:val="0"/>
        <w:spacing w:after="0" w:line="360" w:lineRule="auto"/>
        <w:ind w:left="-142" w:firstLine="850"/>
        <w:jc w:val="both"/>
        <w:rPr>
          <w:rFonts w:ascii="Times New Roman" w:hAnsi="Times New Roman"/>
          <w:iCs/>
          <w:sz w:val="28"/>
          <w:szCs w:val="28"/>
          <w:lang w:val="uk-UA"/>
        </w:rPr>
      </w:pPr>
      <w:r w:rsidRPr="00C253A0">
        <w:rPr>
          <w:rFonts w:ascii="Times New Roman" w:hAnsi="Times New Roman"/>
          <w:iCs/>
          <w:sz w:val="28"/>
          <w:szCs w:val="28"/>
          <w:lang w:val="uk-UA"/>
        </w:rPr>
        <w:t xml:space="preserve">Учений розглядає </w:t>
      </w:r>
      <w:r w:rsidRPr="00482004">
        <w:rPr>
          <w:rFonts w:ascii="Times New Roman" w:hAnsi="Times New Roman"/>
          <w:iCs/>
          <w:sz w:val="28"/>
          <w:szCs w:val="28"/>
          <w:lang w:val="uk-UA"/>
        </w:rPr>
        <w:t>соціалізацію відповідно до</w:t>
      </w:r>
      <w:r w:rsidRPr="00C253A0">
        <w:rPr>
          <w:rFonts w:ascii="Times New Roman" w:hAnsi="Times New Roman"/>
          <w:iCs/>
          <w:sz w:val="28"/>
          <w:szCs w:val="28"/>
          <w:lang w:val="uk-UA"/>
        </w:rPr>
        <w:t xml:space="preserve"> мети виховання: формування вільної, духовно багатої, відносно автономної особистості, для якої характерна чистота та краса мор</w:t>
      </w:r>
      <w:r>
        <w:rPr>
          <w:rFonts w:ascii="Times New Roman" w:hAnsi="Times New Roman"/>
          <w:iCs/>
          <w:sz w:val="28"/>
          <w:szCs w:val="28"/>
          <w:lang w:val="uk-UA"/>
        </w:rPr>
        <w:t>альних відносин, чуйність і доб</w:t>
      </w:r>
      <w:r w:rsidRPr="00C253A0">
        <w:rPr>
          <w:rFonts w:ascii="Times New Roman" w:hAnsi="Times New Roman"/>
          <w:iCs/>
          <w:sz w:val="28"/>
          <w:szCs w:val="28"/>
          <w:lang w:val="uk-UA"/>
        </w:rPr>
        <w:t xml:space="preserve">розичливість у ставленні до людей. У </w:t>
      </w:r>
      <w:r>
        <w:rPr>
          <w:rFonts w:ascii="Times New Roman" w:hAnsi="Times New Roman"/>
          <w:iCs/>
          <w:sz w:val="28"/>
          <w:szCs w:val="28"/>
          <w:lang w:val="uk-UA"/>
        </w:rPr>
        <w:t xml:space="preserve">процесі взаємодії з оточенням кожна </w:t>
      </w:r>
      <w:r w:rsidRPr="00C253A0">
        <w:rPr>
          <w:rFonts w:ascii="Times New Roman" w:hAnsi="Times New Roman"/>
          <w:iCs/>
          <w:sz w:val="28"/>
          <w:szCs w:val="28"/>
          <w:lang w:val="uk-UA"/>
        </w:rPr>
        <w:t>особистість має право вибору на основі</w:t>
      </w:r>
      <w:r>
        <w:rPr>
          <w:rFonts w:ascii="Times New Roman" w:hAnsi="Times New Roman"/>
          <w:iCs/>
          <w:sz w:val="28"/>
          <w:szCs w:val="28"/>
          <w:lang w:val="uk-UA"/>
        </w:rPr>
        <w:t xml:space="preserve"> </w:t>
      </w:r>
      <w:r w:rsidRPr="004D7F60">
        <w:rPr>
          <w:rFonts w:ascii="Times New Roman" w:hAnsi="Times New Roman"/>
          <w:iCs/>
          <w:sz w:val="28"/>
          <w:szCs w:val="28"/>
          <w:lang w:val="uk-UA"/>
        </w:rPr>
        <w:t>своєї совісті</w:t>
      </w:r>
      <w:r>
        <w:rPr>
          <w:rFonts w:ascii="Times New Roman" w:hAnsi="Times New Roman"/>
          <w:iCs/>
          <w:sz w:val="28"/>
          <w:szCs w:val="28"/>
          <w:lang w:val="uk-UA"/>
        </w:rPr>
        <w:t>, яка,</w:t>
      </w:r>
      <w:r w:rsidRPr="004D7F60">
        <w:rPr>
          <w:rFonts w:ascii="Times New Roman" w:hAnsi="Times New Roman"/>
          <w:iCs/>
          <w:sz w:val="28"/>
          <w:szCs w:val="28"/>
          <w:lang w:val="uk-UA"/>
        </w:rPr>
        <w:t xml:space="preserve"> за </w:t>
      </w:r>
      <w:r>
        <w:rPr>
          <w:rFonts w:ascii="Times New Roman" w:hAnsi="Times New Roman"/>
          <w:iCs/>
          <w:sz w:val="28"/>
          <w:szCs w:val="28"/>
          <w:lang w:val="uk-UA"/>
        </w:rPr>
        <w:t>твердженням В.О. </w:t>
      </w:r>
      <w:r w:rsidRPr="004D7F60">
        <w:rPr>
          <w:rFonts w:ascii="Times New Roman" w:hAnsi="Times New Roman"/>
          <w:iCs/>
          <w:sz w:val="28"/>
          <w:szCs w:val="28"/>
          <w:lang w:val="uk-UA"/>
        </w:rPr>
        <w:t>Сухомлинськ</w:t>
      </w:r>
      <w:r>
        <w:rPr>
          <w:rFonts w:ascii="Times New Roman" w:hAnsi="Times New Roman"/>
          <w:iCs/>
          <w:sz w:val="28"/>
          <w:szCs w:val="28"/>
          <w:lang w:val="uk-UA"/>
        </w:rPr>
        <w:t>ого,</w:t>
      </w:r>
      <w:r w:rsidRPr="004D7F60">
        <w:rPr>
          <w:rFonts w:ascii="Times New Roman" w:hAnsi="Times New Roman"/>
          <w:iCs/>
          <w:sz w:val="28"/>
          <w:szCs w:val="28"/>
          <w:lang w:val="uk-UA"/>
        </w:rPr>
        <w:t xml:space="preserve"> </w:t>
      </w:r>
      <w:r w:rsidRPr="004D7F60">
        <w:rPr>
          <w:rFonts w:ascii="Times New Roman" w:hAnsi="Times New Roman"/>
          <w:iCs/>
          <w:sz w:val="28"/>
          <w:szCs w:val="28"/>
          <w:lang w:val="uk-UA"/>
        </w:rPr>
        <w:lastRenderedPageBreak/>
        <w:t>є тим безвідмовним засобом, який служить активним проявом</w:t>
      </w:r>
      <w:r>
        <w:rPr>
          <w:rFonts w:ascii="Times New Roman" w:hAnsi="Times New Roman"/>
          <w:iCs/>
          <w:sz w:val="28"/>
          <w:szCs w:val="28"/>
          <w:lang w:val="uk-UA"/>
        </w:rPr>
        <w:t xml:space="preserve"> </w:t>
      </w:r>
      <w:r w:rsidRPr="004D7F60">
        <w:rPr>
          <w:rFonts w:ascii="Times New Roman" w:hAnsi="Times New Roman"/>
          <w:iCs/>
          <w:sz w:val="28"/>
          <w:szCs w:val="28"/>
          <w:lang w:val="uk-UA"/>
        </w:rPr>
        <w:t>«невідступності» від моральної вимоги, необхідності</w:t>
      </w:r>
      <w:r>
        <w:rPr>
          <w:rFonts w:ascii="Times New Roman" w:hAnsi="Times New Roman"/>
          <w:iCs/>
          <w:sz w:val="28"/>
          <w:szCs w:val="28"/>
          <w:lang w:val="uk-UA"/>
        </w:rPr>
        <w:t xml:space="preserve"> </w:t>
      </w:r>
      <w:r w:rsidRPr="004D7F60">
        <w:rPr>
          <w:rFonts w:ascii="Times New Roman" w:hAnsi="Times New Roman"/>
          <w:iCs/>
          <w:sz w:val="28"/>
          <w:szCs w:val="28"/>
          <w:lang w:val="uk-UA"/>
        </w:rPr>
        <w:t xml:space="preserve"> постійного самоконтролю.</w:t>
      </w:r>
    </w:p>
    <w:p w:rsidR="00D60589" w:rsidRDefault="00D60589" w:rsidP="00D60589">
      <w:pPr>
        <w:autoSpaceDE w:val="0"/>
        <w:autoSpaceDN w:val="0"/>
        <w:adjustRightInd w:val="0"/>
        <w:spacing w:after="0" w:line="360" w:lineRule="auto"/>
        <w:ind w:left="-142" w:firstLine="850"/>
        <w:jc w:val="both"/>
        <w:rPr>
          <w:rFonts w:ascii="Times New Roman" w:hAnsi="Times New Roman"/>
          <w:iCs/>
          <w:sz w:val="28"/>
          <w:szCs w:val="28"/>
          <w:lang w:val="uk-UA"/>
        </w:rPr>
      </w:pPr>
      <w:r>
        <w:rPr>
          <w:rFonts w:ascii="Times New Roman" w:hAnsi="Times New Roman"/>
          <w:iCs/>
          <w:sz w:val="28"/>
          <w:szCs w:val="28"/>
          <w:lang w:val="uk-UA"/>
        </w:rPr>
        <w:t>Зазначу, що в</w:t>
      </w:r>
      <w:r w:rsidRPr="00F13E4B">
        <w:rPr>
          <w:rFonts w:ascii="Times New Roman" w:hAnsi="Times New Roman"/>
          <w:iCs/>
          <w:sz w:val="28"/>
          <w:szCs w:val="28"/>
          <w:lang w:val="uk-UA"/>
        </w:rPr>
        <w:t>изначені В</w:t>
      </w:r>
      <w:r>
        <w:rPr>
          <w:rFonts w:ascii="Times New Roman" w:hAnsi="Times New Roman"/>
          <w:iCs/>
          <w:sz w:val="28"/>
          <w:szCs w:val="28"/>
          <w:lang w:val="uk-UA"/>
        </w:rPr>
        <w:t>.О. </w:t>
      </w:r>
      <w:r w:rsidRPr="00F13E4B">
        <w:rPr>
          <w:rFonts w:ascii="Times New Roman" w:hAnsi="Times New Roman"/>
          <w:iCs/>
          <w:sz w:val="28"/>
          <w:szCs w:val="28"/>
          <w:lang w:val="uk-UA"/>
        </w:rPr>
        <w:t>Сухомлинським</w:t>
      </w:r>
      <w:r>
        <w:rPr>
          <w:rFonts w:ascii="Times New Roman" w:hAnsi="Times New Roman"/>
          <w:iCs/>
          <w:sz w:val="28"/>
          <w:szCs w:val="28"/>
          <w:lang w:val="uk-UA"/>
        </w:rPr>
        <w:t xml:space="preserve"> </w:t>
      </w:r>
      <w:r w:rsidRPr="00F13E4B">
        <w:rPr>
          <w:rFonts w:ascii="Times New Roman" w:hAnsi="Times New Roman"/>
          <w:iCs/>
          <w:sz w:val="28"/>
          <w:szCs w:val="28"/>
          <w:lang w:val="uk-UA"/>
        </w:rPr>
        <w:t>технології</w:t>
      </w:r>
      <w:r>
        <w:rPr>
          <w:rFonts w:ascii="Times New Roman" w:hAnsi="Times New Roman"/>
          <w:iCs/>
          <w:sz w:val="28"/>
          <w:szCs w:val="28"/>
          <w:lang w:val="uk-UA"/>
        </w:rPr>
        <w:t xml:space="preserve"> </w:t>
      </w:r>
      <w:r w:rsidRPr="00F13E4B">
        <w:rPr>
          <w:rFonts w:ascii="Times New Roman" w:hAnsi="Times New Roman"/>
          <w:iCs/>
          <w:sz w:val="28"/>
          <w:szCs w:val="28"/>
          <w:lang w:val="uk-UA"/>
        </w:rPr>
        <w:t>формування</w:t>
      </w:r>
      <w:r>
        <w:rPr>
          <w:rFonts w:ascii="Times New Roman" w:hAnsi="Times New Roman"/>
          <w:iCs/>
          <w:sz w:val="28"/>
          <w:szCs w:val="28"/>
          <w:lang w:val="uk-UA"/>
        </w:rPr>
        <w:t xml:space="preserve"> </w:t>
      </w:r>
      <w:r w:rsidRPr="00F13E4B">
        <w:rPr>
          <w:rFonts w:ascii="Times New Roman" w:hAnsi="Times New Roman"/>
          <w:iCs/>
          <w:sz w:val="28"/>
          <w:szCs w:val="28"/>
          <w:lang w:val="uk-UA"/>
        </w:rPr>
        <w:t xml:space="preserve">соціалізації </w:t>
      </w:r>
      <w:r w:rsidRPr="00482004">
        <w:rPr>
          <w:rFonts w:ascii="Times New Roman" w:hAnsi="Times New Roman"/>
          <w:iCs/>
          <w:sz w:val="28"/>
          <w:szCs w:val="28"/>
          <w:lang w:val="uk-UA"/>
        </w:rPr>
        <w:t>на часі не втратили своєї актуальності</w:t>
      </w:r>
      <w:r>
        <w:rPr>
          <w:rFonts w:ascii="Times New Roman" w:hAnsi="Times New Roman"/>
          <w:iCs/>
          <w:sz w:val="28"/>
          <w:szCs w:val="28"/>
          <w:lang w:val="uk-UA"/>
        </w:rPr>
        <w:t xml:space="preserve"> </w:t>
      </w:r>
      <w:r w:rsidRPr="00F13E4B">
        <w:rPr>
          <w:rFonts w:ascii="Times New Roman" w:hAnsi="Times New Roman"/>
          <w:sz w:val="28"/>
          <w:szCs w:val="28"/>
          <w:lang w:val="uk-UA"/>
        </w:rPr>
        <w:t>[</w:t>
      </w:r>
      <w:r>
        <w:rPr>
          <w:rFonts w:ascii="Times New Roman" w:hAnsi="Times New Roman"/>
          <w:sz w:val="28"/>
          <w:szCs w:val="28"/>
          <w:lang w:val="uk-UA"/>
        </w:rPr>
        <w:t>6</w:t>
      </w:r>
      <w:r w:rsidRPr="00F13E4B">
        <w:rPr>
          <w:rFonts w:ascii="Times New Roman" w:hAnsi="Times New Roman"/>
          <w:sz w:val="28"/>
          <w:szCs w:val="28"/>
          <w:lang w:val="uk-UA"/>
        </w:rPr>
        <w:t>]</w:t>
      </w:r>
      <w:r>
        <w:rPr>
          <w:rFonts w:ascii="Times New Roman" w:hAnsi="Times New Roman"/>
          <w:sz w:val="28"/>
          <w:szCs w:val="28"/>
          <w:lang w:val="uk-UA"/>
        </w:rPr>
        <w:t>. Так, о</w:t>
      </w:r>
      <w:r w:rsidRPr="00EC32E3">
        <w:rPr>
          <w:rFonts w:ascii="Times New Roman" w:hAnsi="Times New Roman"/>
          <w:iCs/>
          <w:sz w:val="28"/>
          <w:szCs w:val="28"/>
          <w:lang w:val="uk-UA"/>
        </w:rPr>
        <w:t>дн</w:t>
      </w:r>
      <w:r>
        <w:rPr>
          <w:rFonts w:ascii="Times New Roman" w:hAnsi="Times New Roman"/>
          <w:iCs/>
          <w:sz w:val="28"/>
          <w:szCs w:val="28"/>
          <w:lang w:val="uk-UA"/>
        </w:rPr>
        <w:t>им із чільних місць серед</w:t>
      </w:r>
      <w:r w:rsidRPr="00EC32E3">
        <w:rPr>
          <w:rFonts w:ascii="Times New Roman" w:hAnsi="Times New Roman"/>
          <w:iCs/>
          <w:sz w:val="28"/>
          <w:szCs w:val="28"/>
          <w:lang w:val="uk-UA"/>
        </w:rPr>
        <w:t xml:space="preserve"> технологій </w:t>
      </w:r>
      <w:r>
        <w:rPr>
          <w:rFonts w:ascii="Times New Roman" w:hAnsi="Times New Roman"/>
          <w:iCs/>
          <w:sz w:val="28"/>
          <w:szCs w:val="28"/>
          <w:lang w:val="uk-UA"/>
        </w:rPr>
        <w:t>виховання «</w:t>
      </w:r>
      <w:r w:rsidRPr="00EC32E3">
        <w:rPr>
          <w:rFonts w:ascii="Times New Roman" w:hAnsi="Times New Roman"/>
          <w:iCs/>
          <w:sz w:val="28"/>
          <w:szCs w:val="28"/>
          <w:lang w:val="uk-UA"/>
        </w:rPr>
        <w:t>совісті</w:t>
      </w:r>
      <w:r>
        <w:rPr>
          <w:rFonts w:ascii="Times New Roman" w:hAnsi="Times New Roman"/>
          <w:iCs/>
          <w:sz w:val="28"/>
          <w:szCs w:val="28"/>
          <w:lang w:val="uk-UA"/>
        </w:rPr>
        <w:t>»</w:t>
      </w:r>
      <w:r w:rsidRPr="00EC32E3">
        <w:rPr>
          <w:rFonts w:ascii="Times New Roman" w:hAnsi="Times New Roman"/>
          <w:iCs/>
          <w:sz w:val="28"/>
          <w:szCs w:val="28"/>
          <w:lang w:val="uk-UA"/>
        </w:rPr>
        <w:t xml:space="preserve"> є заохочення шкільної молоді до правди, передусім стосовно самого себе, до внутрішньої</w:t>
      </w:r>
      <w:r>
        <w:rPr>
          <w:rFonts w:ascii="Times New Roman" w:hAnsi="Times New Roman"/>
          <w:iCs/>
          <w:sz w:val="28"/>
          <w:szCs w:val="28"/>
          <w:lang w:val="uk-UA"/>
        </w:rPr>
        <w:t xml:space="preserve"> </w:t>
      </w:r>
      <w:r w:rsidRPr="00EC32E3">
        <w:rPr>
          <w:rFonts w:ascii="Times New Roman" w:hAnsi="Times New Roman"/>
          <w:iCs/>
          <w:sz w:val="28"/>
          <w:szCs w:val="28"/>
          <w:lang w:val="uk-UA"/>
        </w:rPr>
        <w:t>чистоти, до викриття неправди, фальсифікації фактів, фабрикації того, чого насправді не було й немає.</w:t>
      </w:r>
      <w:r>
        <w:rPr>
          <w:rFonts w:ascii="Times New Roman" w:hAnsi="Times New Roman"/>
          <w:iCs/>
          <w:sz w:val="28"/>
          <w:szCs w:val="28"/>
          <w:lang w:val="uk-UA"/>
        </w:rPr>
        <w:t xml:space="preserve"> </w:t>
      </w:r>
      <w:r w:rsidRPr="00482004">
        <w:rPr>
          <w:rFonts w:ascii="Times New Roman" w:hAnsi="Times New Roman"/>
          <w:iCs/>
          <w:sz w:val="28"/>
          <w:szCs w:val="28"/>
          <w:lang w:val="uk-UA"/>
        </w:rPr>
        <w:t>При цьому особливого сенсу набуває колектив,</w:t>
      </w:r>
      <w:r w:rsidRPr="00C253A0">
        <w:rPr>
          <w:rFonts w:ascii="Times New Roman" w:hAnsi="Times New Roman"/>
          <w:iCs/>
          <w:sz w:val="28"/>
          <w:szCs w:val="28"/>
          <w:lang w:val="uk-UA"/>
        </w:rPr>
        <w:t xml:space="preserve"> в середовищі якого перебуває учень, і в </w:t>
      </w:r>
      <w:r>
        <w:rPr>
          <w:rFonts w:ascii="Times New Roman" w:hAnsi="Times New Roman"/>
          <w:iCs/>
          <w:sz w:val="28"/>
          <w:szCs w:val="28"/>
          <w:lang w:val="uk-UA"/>
        </w:rPr>
        <w:t>я</w:t>
      </w:r>
      <w:r w:rsidRPr="00C253A0">
        <w:rPr>
          <w:rFonts w:ascii="Times New Roman" w:hAnsi="Times New Roman"/>
          <w:iCs/>
          <w:sz w:val="28"/>
          <w:szCs w:val="28"/>
          <w:lang w:val="uk-UA"/>
        </w:rPr>
        <w:t>кому формуються так</w:t>
      </w:r>
      <w:r>
        <w:rPr>
          <w:rFonts w:ascii="Times New Roman" w:hAnsi="Times New Roman"/>
          <w:iCs/>
          <w:sz w:val="28"/>
          <w:szCs w:val="28"/>
          <w:lang w:val="uk-UA"/>
        </w:rPr>
        <w:t xml:space="preserve">і </w:t>
      </w:r>
      <w:r w:rsidRPr="00C253A0">
        <w:rPr>
          <w:rFonts w:ascii="Times New Roman" w:hAnsi="Times New Roman"/>
          <w:iCs/>
          <w:sz w:val="28"/>
          <w:szCs w:val="28"/>
          <w:lang w:val="uk-UA"/>
        </w:rPr>
        <w:t>в</w:t>
      </w:r>
      <w:r>
        <w:rPr>
          <w:rFonts w:ascii="Times New Roman" w:hAnsi="Times New Roman"/>
          <w:iCs/>
          <w:sz w:val="28"/>
          <w:szCs w:val="28"/>
          <w:lang w:val="uk-UA"/>
        </w:rPr>
        <w:t>ажливі особистісні цінності, як</w:t>
      </w:r>
      <w:r w:rsidRPr="00C253A0">
        <w:rPr>
          <w:rFonts w:ascii="Times New Roman" w:hAnsi="Times New Roman"/>
          <w:iCs/>
          <w:sz w:val="28"/>
          <w:szCs w:val="28"/>
          <w:lang w:val="uk-UA"/>
        </w:rPr>
        <w:t xml:space="preserve"> висока національна самосвідомість, лю</w:t>
      </w:r>
      <w:r>
        <w:rPr>
          <w:rFonts w:ascii="Times New Roman" w:hAnsi="Times New Roman"/>
          <w:iCs/>
          <w:sz w:val="28"/>
          <w:szCs w:val="28"/>
          <w:lang w:val="uk-UA"/>
        </w:rPr>
        <w:t>бов і відданість Україні, готов</w:t>
      </w:r>
      <w:r w:rsidRPr="00C253A0">
        <w:rPr>
          <w:rFonts w:ascii="Times New Roman" w:hAnsi="Times New Roman"/>
          <w:iCs/>
          <w:sz w:val="28"/>
          <w:szCs w:val="28"/>
          <w:lang w:val="uk-UA"/>
        </w:rPr>
        <w:t>ність до праці в ім’я розквіту своєї Батьківщини.</w:t>
      </w:r>
    </w:p>
    <w:p w:rsidR="00D60589" w:rsidRDefault="00D60589" w:rsidP="00D60589">
      <w:pPr>
        <w:spacing w:after="0" w:line="360" w:lineRule="auto"/>
        <w:jc w:val="both"/>
        <w:rPr>
          <w:rFonts w:ascii="Times New Roman" w:hAnsi="Times New Roman"/>
          <w:sz w:val="28"/>
          <w:szCs w:val="28"/>
          <w:lang w:val="uk-UA"/>
        </w:rPr>
      </w:pPr>
      <w:r w:rsidRPr="00801535">
        <w:rPr>
          <w:rFonts w:ascii="Times New Roman" w:hAnsi="Times New Roman"/>
          <w:sz w:val="28"/>
          <w:szCs w:val="28"/>
          <w:lang w:val="uk-UA"/>
        </w:rPr>
        <w:t>У 50-60-х рр. вийшли з друку фунда</w:t>
      </w:r>
      <w:r>
        <w:rPr>
          <w:rFonts w:ascii="Times New Roman" w:hAnsi="Times New Roman"/>
          <w:sz w:val="28"/>
          <w:szCs w:val="28"/>
          <w:lang w:val="uk-UA"/>
        </w:rPr>
        <w:t>ментальні праці директора Павли</w:t>
      </w:r>
      <w:r w:rsidRPr="00801535">
        <w:rPr>
          <w:rFonts w:ascii="Times New Roman" w:hAnsi="Times New Roman"/>
          <w:sz w:val="28"/>
          <w:szCs w:val="28"/>
          <w:lang w:val="uk-UA"/>
        </w:rPr>
        <w:t>ської школи В. Сухомлинського «Дире</w:t>
      </w:r>
      <w:r>
        <w:rPr>
          <w:rFonts w:ascii="Times New Roman" w:hAnsi="Times New Roman"/>
          <w:sz w:val="28"/>
          <w:szCs w:val="28"/>
          <w:lang w:val="uk-UA"/>
        </w:rPr>
        <w:t>ктор школи - керівник навчально-</w:t>
      </w:r>
      <w:r w:rsidRPr="00801535">
        <w:rPr>
          <w:rFonts w:ascii="Times New Roman" w:hAnsi="Times New Roman"/>
          <w:sz w:val="28"/>
          <w:szCs w:val="28"/>
          <w:lang w:val="uk-UA"/>
        </w:rPr>
        <w:t>виховної роботи» та «Система роботи директора школи», в яких розкри</w:t>
      </w:r>
      <w:r>
        <w:rPr>
          <w:rFonts w:ascii="Times New Roman" w:hAnsi="Times New Roman"/>
          <w:sz w:val="28"/>
          <w:szCs w:val="28"/>
          <w:lang w:val="uk-UA"/>
        </w:rPr>
        <w:t>то зміст, організацію навчально-</w:t>
      </w:r>
      <w:r w:rsidRPr="00801535">
        <w:rPr>
          <w:rFonts w:ascii="Times New Roman" w:hAnsi="Times New Roman"/>
          <w:sz w:val="28"/>
          <w:szCs w:val="28"/>
          <w:lang w:val="uk-UA"/>
        </w:rPr>
        <w:t xml:space="preserve">виховного процесу, методи управління школою, які й донині є визначальними в гуманістичній стратегії управління </w:t>
      </w:r>
      <w:r>
        <w:rPr>
          <w:rFonts w:ascii="Times New Roman" w:hAnsi="Times New Roman"/>
          <w:sz w:val="28"/>
          <w:szCs w:val="28"/>
          <w:lang w:val="uk-UA"/>
        </w:rPr>
        <w:t>процесом соціалізації дітей та учнівської молоді.</w:t>
      </w:r>
    </w:p>
    <w:p w:rsidR="00D60589" w:rsidRPr="00A2359A"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Соціалізуючий зміст навчально-виховного процесу, розроблений педагогом передбачає сукупність форм і методів роботи з учнями. А інструментарій управлінської діяльності директора школи та вчителів Павлиської школи полягає у проведенні уроків людяності, етичних бесід, засідань науково-педагогічної та педагогічної ради, психологічних семінарів, батьківського університету, традицій і звичаїв школи, що </w:t>
      </w:r>
      <w:r w:rsidRPr="00FD6FF5">
        <w:rPr>
          <w:rFonts w:ascii="Times New Roman" w:hAnsi="Times New Roman"/>
          <w:sz w:val="28"/>
          <w:szCs w:val="28"/>
          <w:lang w:val="uk-UA"/>
        </w:rPr>
        <w:t>присвячені  питанням особистісного, індивідуального підходу до учнів.</w:t>
      </w:r>
      <w:r>
        <w:rPr>
          <w:rFonts w:ascii="Times New Roman" w:hAnsi="Times New Roman"/>
          <w:sz w:val="28"/>
          <w:szCs w:val="28"/>
          <w:lang w:val="uk-UA"/>
        </w:rPr>
        <w:t xml:space="preserve"> При цьому </w:t>
      </w:r>
      <w:r w:rsidRPr="00117E4E">
        <w:rPr>
          <w:rFonts w:ascii="Times New Roman" w:hAnsi="Times New Roman"/>
          <w:sz w:val="28"/>
          <w:szCs w:val="28"/>
          <w:lang w:val="uk-UA"/>
        </w:rPr>
        <w:t xml:space="preserve">соціальна роль і статус учителя, рівень його фахової майстерності — невід'ємні складові </w:t>
      </w:r>
      <w:r w:rsidRPr="00A2359A">
        <w:rPr>
          <w:rFonts w:ascii="Times New Roman" w:hAnsi="Times New Roman"/>
          <w:sz w:val="28"/>
          <w:szCs w:val="28"/>
          <w:lang w:val="uk-UA"/>
        </w:rPr>
        <w:t>особистісної ролі педагога як агента соціалізації.</w:t>
      </w:r>
    </w:p>
    <w:p w:rsidR="00D60589" w:rsidRPr="00801535" w:rsidRDefault="00D60589" w:rsidP="00D60589">
      <w:pPr>
        <w:spacing w:after="0" w:line="360" w:lineRule="auto"/>
        <w:ind w:firstLine="567"/>
        <w:jc w:val="both"/>
        <w:rPr>
          <w:rFonts w:ascii="Times New Roman" w:hAnsi="Times New Roman"/>
          <w:sz w:val="28"/>
          <w:szCs w:val="28"/>
          <w:lang w:val="uk-UA"/>
        </w:rPr>
      </w:pPr>
      <w:r w:rsidRPr="00A2359A">
        <w:rPr>
          <w:rFonts w:ascii="Times New Roman" w:hAnsi="Times New Roman"/>
          <w:sz w:val="28"/>
          <w:szCs w:val="28"/>
          <w:lang w:val="uk-UA"/>
        </w:rPr>
        <w:t>Власною педагогічною діяльністю, унікальним педагогічним експериментом В.О.</w:t>
      </w:r>
      <w:r>
        <w:rPr>
          <w:rFonts w:ascii="Times New Roman" w:hAnsi="Times New Roman"/>
          <w:sz w:val="28"/>
          <w:szCs w:val="28"/>
          <w:lang w:val="uk-UA"/>
        </w:rPr>
        <w:t xml:space="preserve"> </w:t>
      </w:r>
      <w:r w:rsidRPr="00A2359A">
        <w:rPr>
          <w:rFonts w:ascii="Times New Roman" w:hAnsi="Times New Roman"/>
          <w:sz w:val="28"/>
          <w:szCs w:val="28"/>
          <w:lang w:val="uk-UA"/>
        </w:rPr>
        <w:t>Сухомлинський переконливо довів, що школа як соціальн</w:t>
      </w:r>
      <w:r>
        <w:rPr>
          <w:rFonts w:ascii="Times New Roman" w:hAnsi="Times New Roman"/>
          <w:sz w:val="28"/>
          <w:szCs w:val="28"/>
          <w:lang w:val="uk-UA"/>
        </w:rPr>
        <w:t>а</w:t>
      </w:r>
      <w:r w:rsidRPr="00A2359A">
        <w:rPr>
          <w:rFonts w:ascii="Times New Roman" w:hAnsi="Times New Roman"/>
          <w:sz w:val="28"/>
          <w:szCs w:val="28"/>
          <w:lang w:val="uk-UA"/>
        </w:rPr>
        <w:t xml:space="preserve"> інститу</w:t>
      </w:r>
      <w:r>
        <w:rPr>
          <w:rFonts w:ascii="Times New Roman" w:hAnsi="Times New Roman"/>
          <w:sz w:val="28"/>
          <w:szCs w:val="28"/>
          <w:lang w:val="uk-UA"/>
        </w:rPr>
        <w:t>ція</w:t>
      </w:r>
      <w:r w:rsidRPr="00A2359A">
        <w:rPr>
          <w:rFonts w:ascii="Times New Roman" w:hAnsi="Times New Roman"/>
          <w:sz w:val="28"/>
          <w:szCs w:val="28"/>
          <w:lang w:val="uk-UA"/>
        </w:rPr>
        <w:t xml:space="preserve"> спроможна повноцінно виконувати всі свої функції за умови тісної співпраці з соціальним оточенням, як відкрита виховна система. "У школі, — </w:t>
      </w:r>
      <w:r w:rsidRPr="00A2359A">
        <w:rPr>
          <w:rFonts w:ascii="Times New Roman" w:hAnsi="Times New Roman"/>
          <w:sz w:val="28"/>
          <w:szCs w:val="28"/>
          <w:lang w:val="uk-UA"/>
        </w:rPr>
        <w:lastRenderedPageBreak/>
        <w:t>зазначав Василь Олександрович, — навчають не тільки читати, писати, рахувати, мислити, пізнавати світ, багатства науки й мистецтва. У школі учать жити" (</w:t>
      </w:r>
      <w:r w:rsidRPr="00402530">
        <w:rPr>
          <w:rFonts w:ascii="Times New Roman" w:hAnsi="Times New Roman"/>
          <w:sz w:val="28"/>
          <w:szCs w:val="28"/>
          <w:lang w:val="uk-UA"/>
        </w:rPr>
        <w:t>8</w:t>
      </w:r>
      <w:r w:rsidRPr="00A2359A">
        <w:rPr>
          <w:rFonts w:ascii="Times New Roman" w:hAnsi="Times New Roman"/>
          <w:sz w:val="28"/>
          <w:szCs w:val="28"/>
          <w:lang w:val="uk-UA"/>
        </w:rPr>
        <w:t>, т.2, с.337).</w:t>
      </w:r>
    </w:p>
    <w:p w:rsidR="00D60589" w:rsidRPr="00927577" w:rsidRDefault="00D60589" w:rsidP="00D60589">
      <w:pPr>
        <w:spacing w:after="0" w:line="360" w:lineRule="auto"/>
        <w:jc w:val="both"/>
        <w:rPr>
          <w:rFonts w:ascii="Times New Roman" w:hAnsi="Times New Roman"/>
          <w:sz w:val="28"/>
          <w:szCs w:val="28"/>
          <w:lang w:val="uk-UA"/>
        </w:rPr>
      </w:pPr>
      <w:r w:rsidRPr="00927577">
        <w:rPr>
          <w:rFonts w:ascii="Times New Roman" w:hAnsi="Times New Roman"/>
          <w:i/>
          <w:sz w:val="28"/>
          <w:szCs w:val="28"/>
          <w:lang w:val="uk-UA"/>
        </w:rPr>
        <w:t xml:space="preserve">      </w:t>
      </w:r>
      <w:r w:rsidRPr="00927577">
        <w:rPr>
          <w:rFonts w:ascii="Times New Roman" w:hAnsi="Times New Roman"/>
          <w:sz w:val="28"/>
          <w:szCs w:val="28"/>
          <w:lang w:val="uk-UA"/>
        </w:rPr>
        <w:t xml:space="preserve"> Суттєвим є те, що </w:t>
      </w:r>
      <w:r>
        <w:rPr>
          <w:rFonts w:ascii="Times New Roman" w:hAnsi="Times New Roman"/>
          <w:sz w:val="28"/>
          <w:szCs w:val="28"/>
          <w:lang w:val="uk-UA"/>
        </w:rPr>
        <w:t xml:space="preserve">в його педагогічній </w:t>
      </w:r>
      <w:r w:rsidRPr="00927577">
        <w:rPr>
          <w:rFonts w:ascii="Times New Roman" w:hAnsi="Times New Roman"/>
          <w:sz w:val="28"/>
          <w:szCs w:val="28"/>
          <w:lang w:val="uk-UA"/>
        </w:rPr>
        <w:t xml:space="preserve">системі дитина наділялася значною автономією. </w:t>
      </w:r>
      <w:r>
        <w:rPr>
          <w:rFonts w:ascii="Times New Roman" w:hAnsi="Times New Roman"/>
          <w:sz w:val="28"/>
          <w:szCs w:val="28"/>
          <w:lang w:val="uk-UA"/>
        </w:rPr>
        <w:t>Тому у практиці життя Павлиської школи, у першу чергу, с</w:t>
      </w:r>
      <w:r w:rsidRPr="00927577">
        <w:rPr>
          <w:rFonts w:ascii="Times New Roman" w:hAnsi="Times New Roman"/>
          <w:sz w:val="28"/>
          <w:szCs w:val="28"/>
          <w:lang w:val="uk-UA"/>
        </w:rPr>
        <w:t>тверджу</w:t>
      </w:r>
      <w:r>
        <w:rPr>
          <w:rFonts w:ascii="Times New Roman" w:hAnsi="Times New Roman"/>
          <w:sz w:val="28"/>
          <w:szCs w:val="28"/>
          <w:lang w:val="uk-UA"/>
        </w:rPr>
        <w:t>валася</w:t>
      </w:r>
      <w:r w:rsidRPr="00927577">
        <w:rPr>
          <w:rFonts w:ascii="Times New Roman" w:hAnsi="Times New Roman"/>
          <w:sz w:val="28"/>
          <w:szCs w:val="28"/>
          <w:lang w:val="uk-UA"/>
        </w:rPr>
        <w:t xml:space="preserve"> філософі</w:t>
      </w:r>
      <w:r>
        <w:rPr>
          <w:rFonts w:ascii="Times New Roman" w:hAnsi="Times New Roman"/>
          <w:sz w:val="28"/>
          <w:szCs w:val="28"/>
          <w:lang w:val="uk-UA"/>
        </w:rPr>
        <w:t>я</w:t>
      </w:r>
      <w:r w:rsidRPr="00927577">
        <w:rPr>
          <w:rFonts w:ascii="Times New Roman" w:hAnsi="Times New Roman"/>
          <w:sz w:val="28"/>
          <w:szCs w:val="28"/>
          <w:lang w:val="uk-UA"/>
        </w:rPr>
        <w:t xml:space="preserve"> суб’єкт-суб’єктної взаємодії</w:t>
      </w:r>
      <w:r>
        <w:rPr>
          <w:rFonts w:ascii="Times New Roman" w:hAnsi="Times New Roman"/>
          <w:sz w:val="28"/>
          <w:szCs w:val="28"/>
          <w:lang w:val="uk-UA"/>
        </w:rPr>
        <w:t xml:space="preserve"> вчителя й учня</w:t>
      </w:r>
      <w:r w:rsidRPr="00927577">
        <w:rPr>
          <w:rFonts w:ascii="Times New Roman" w:hAnsi="Times New Roman"/>
          <w:sz w:val="28"/>
          <w:szCs w:val="28"/>
          <w:lang w:val="uk-UA"/>
        </w:rPr>
        <w:t xml:space="preserve">. </w:t>
      </w:r>
      <w:r>
        <w:rPr>
          <w:rFonts w:ascii="Times New Roman" w:hAnsi="Times New Roman"/>
          <w:sz w:val="28"/>
          <w:szCs w:val="28"/>
          <w:lang w:val="uk-UA"/>
        </w:rPr>
        <w:t xml:space="preserve">Як директор він </w:t>
      </w:r>
      <w:r w:rsidRPr="00927577">
        <w:rPr>
          <w:rFonts w:ascii="Times New Roman" w:hAnsi="Times New Roman"/>
          <w:sz w:val="28"/>
          <w:szCs w:val="28"/>
          <w:lang w:val="uk-UA"/>
        </w:rPr>
        <w:t>неодноразово закликав педагогів «</w:t>
      </w:r>
      <w:r>
        <w:rPr>
          <w:rFonts w:ascii="Times New Roman" w:hAnsi="Times New Roman"/>
          <w:sz w:val="28"/>
          <w:szCs w:val="28"/>
          <w:lang w:val="uk-UA"/>
        </w:rPr>
        <w:t>…</w:t>
      </w:r>
      <w:r w:rsidRPr="00927577">
        <w:rPr>
          <w:rFonts w:ascii="Times New Roman" w:hAnsi="Times New Roman"/>
          <w:sz w:val="28"/>
          <w:szCs w:val="28"/>
          <w:lang w:val="uk-UA"/>
        </w:rPr>
        <w:t>дивитися на світ очима тих, кого ми виховуємо», звертатися до учнів «</w:t>
      </w:r>
      <w:r>
        <w:rPr>
          <w:rFonts w:ascii="Times New Roman" w:hAnsi="Times New Roman"/>
          <w:sz w:val="28"/>
          <w:szCs w:val="28"/>
          <w:lang w:val="uk-UA"/>
        </w:rPr>
        <w:t>…</w:t>
      </w:r>
      <w:r w:rsidRPr="00927577">
        <w:rPr>
          <w:rFonts w:ascii="Times New Roman" w:hAnsi="Times New Roman"/>
          <w:sz w:val="28"/>
          <w:szCs w:val="28"/>
          <w:lang w:val="uk-UA"/>
        </w:rPr>
        <w:t>як до однодумців, як до рівного собі».</w:t>
      </w:r>
      <w:r w:rsidRPr="00927577">
        <w:rPr>
          <w:rFonts w:ascii="Times New Roman" w:hAnsi="Times New Roman"/>
          <w:i/>
          <w:sz w:val="28"/>
          <w:szCs w:val="28"/>
          <w:lang w:val="uk-UA"/>
        </w:rPr>
        <w:t xml:space="preserve"> </w:t>
      </w:r>
      <w:r w:rsidRPr="00927577">
        <w:rPr>
          <w:rFonts w:ascii="Times New Roman" w:hAnsi="Times New Roman"/>
          <w:sz w:val="28"/>
          <w:szCs w:val="28"/>
          <w:lang w:val="uk-UA"/>
        </w:rPr>
        <w:t xml:space="preserve">Він був, </w:t>
      </w:r>
      <w:r>
        <w:rPr>
          <w:rFonts w:ascii="Times New Roman" w:hAnsi="Times New Roman"/>
          <w:sz w:val="28"/>
          <w:szCs w:val="28"/>
          <w:lang w:val="uk-UA"/>
        </w:rPr>
        <w:t>одним із</w:t>
      </w:r>
      <w:r w:rsidRPr="00927577">
        <w:rPr>
          <w:rFonts w:ascii="Times New Roman" w:hAnsi="Times New Roman"/>
          <w:sz w:val="28"/>
          <w:szCs w:val="28"/>
          <w:lang w:val="uk-UA"/>
        </w:rPr>
        <w:t xml:space="preserve"> перши</w:t>
      </w:r>
      <w:r>
        <w:rPr>
          <w:rFonts w:ascii="Times New Roman" w:hAnsi="Times New Roman"/>
          <w:sz w:val="28"/>
          <w:szCs w:val="28"/>
          <w:lang w:val="uk-UA"/>
        </w:rPr>
        <w:t xml:space="preserve">х </w:t>
      </w:r>
      <w:r w:rsidRPr="00927577">
        <w:rPr>
          <w:rFonts w:ascii="Times New Roman" w:hAnsi="Times New Roman"/>
          <w:sz w:val="28"/>
          <w:szCs w:val="28"/>
          <w:lang w:val="uk-UA"/>
        </w:rPr>
        <w:t>педагог</w:t>
      </w:r>
      <w:r>
        <w:rPr>
          <w:rFonts w:ascii="Times New Roman" w:hAnsi="Times New Roman"/>
          <w:sz w:val="28"/>
          <w:szCs w:val="28"/>
          <w:lang w:val="uk-UA"/>
        </w:rPr>
        <w:t>ів радянської школи</w:t>
      </w:r>
      <w:r w:rsidRPr="00927577">
        <w:rPr>
          <w:rFonts w:ascii="Times New Roman" w:hAnsi="Times New Roman"/>
          <w:sz w:val="28"/>
          <w:szCs w:val="28"/>
          <w:lang w:val="uk-UA"/>
        </w:rPr>
        <w:t xml:space="preserve">, </w:t>
      </w:r>
      <w:r>
        <w:rPr>
          <w:rFonts w:ascii="Times New Roman" w:hAnsi="Times New Roman"/>
          <w:sz w:val="28"/>
          <w:szCs w:val="28"/>
          <w:lang w:val="uk-UA"/>
        </w:rPr>
        <w:t xml:space="preserve">педагогічна </w:t>
      </w:r>
      <w:r w:rsidRPr="00927577">
        <w:rPr>
          <w:rFonts w:ascii="Times New Roman" w:hAnsi="Times New Roman"/>
          <w:sz w:val="28"/>
          <w:szCs w:val="28"/>
          <w:lang w:val="uk-UA"/>
        </w:rPr>
        <w:t xml:space="preserve">система якого містила в собі свідоме </w:t>
      </w:r>
      <w:r>
        <w:rPr>
          <w:rFonts w:ascii="Times New Roman" w:hAnsi="Times New Roman"/>
          <w:sz w:val="28"/>
          <w:szCs w:val="28"/>
          <w:lang w:val="uk-UA"/>
        </w:rPr>
        <w:t>та</w:t>
      </w:r>
      <w:r w:rsidRPr="00927577">
        <w:rPr>
          <w:rFonts w:ascii="Times New Roman" w:hAnsi="Times New Roman"/>
          <w:sz w:val="28"/>
          <w:szCs w:val="28"/>
          <w:lang w:val="uk-UA"/>
        </w:rPr>
        <w:t xml:space="preserve"> цілеспрямоване використання діалогу, </w:t>
      </w:r>
      <w:r>
        <w:rPr>
          <w:rFonts w:ascii="Times New Roman" w:hAnsi="Times New Roman"/>
          <w:sz w:val="28"/>
          <w:szCs w:val="28"/>
          <w:lang w:val="uk-UA"/>
        </w:rPr>
        <w:t xml:space="preserve">побудованого на </w:t>
      </w:r>
      <w:r w:rsidRPr="00927577">
        <w:rPr>
          <w:rFonts w:ascii="Times New Roman" w:hAnsi="Times New Roman"/>
          <w:sz w:val="28"/>
          <w:szCs w:val="28"/>
          <w:lang w:val="uk-UA"/>
        </w:rPr>
        <w:t>рефлексивн</w:t>
      </w:r>
      <w:r>
        <w:rPr>
          <w:rFonts w:ascii="Times New Roman" w:hAnsi="Times New Roman"/>
          <w:sz w:val="28"/>
          <w:szCs w:val="28"/>
          <w:lang w:val="uk-UA"/>
        </w:rPr>
        <w:t>ій</w:t>
      </w:r>
      <w:r w:rsidRPr="00927577">
        <w:rPr>
          <w:rFonts w:ascii="Times New Roman" w:hAnsi="Times New Roman"/>
          <w:sz w:val="28"/>
          <w:szCs w:val="28"/>
          <w:lang w:val="uk-UA"/>
        </w:rPr>
        <w:t xml:space="preserve"> активності учнів, емоційно довірливо</w:t>
      </w:r>
      <w:r>
        <w:rPr>
          <w:rFonts w:ascii="Times New Roman" w:hAnsi="Times New Roman"/>
          <w:sz w:val="28"/>
          <w:szCs w:val="28"/>
          <w:lang w:val="uk-UA"/>
        </w:rPr>
        <w:t xml:space="preserve">му спілкуванні, </w:t>
      </w:r>
      <w:r w:rsidRPr="00927577">
        <w:rPr>
          <w:rFonts w:ascii="Times New Roman" w:hAnsi="Times New Roman"/>
          <w:sz w:val="28"/>
          <w:szCs w:val="28"/>
          <w:lang w:val="uk-UA"/>
        </w:rPr>
        <w:t>проце</w:t>
      </w:r>
      <w:r>
        <w:rPr>
          <w:rFonts w:ascii="Times New Roman" w:hAnsi="Times New Roman"/>
          <w:sz w:val="28"/>
          <w:szCs w:val="28"/>
          <w:lang w:val="uk-UA"/>
        </w:rPr>
        <w:t>сів самопізнання, самовиховання</w:t>
      </w:r>
      <w:r w:rsidRPr="00927577">
        <w:rPr>
          <w:rFonts w:ascii="Times New Roman" w:hAnsi="Times New Roman"/>
          <w:sz w:val="28"/>
          <w:szCs w:val="28"/>
          <w:lang w:val="uk-UA"/>
        </w:rPr>
        <w:t xml:space="preserve">. </w:t>
      </w:r>
    </w:p>
    <w:p w:rsidR="00D60589" w:rsidRPr="00927577" w:rsidRDefault="00D60589" w:rsidP="00D60589">
      <w:pPr>
        <w:spacing w:after="0" w:line="360" w:lineRule="auto"/>
        <w:jc w:val="both"/>
        <w:rPr>
          <w:rFonts w:ascii="Times New Roman" w:hAnsi="Times New Roman"/>
          <w:sz w:val="28"/>
          <w:szCs w:val="28"/>
          <w:lang w:val="uk-UA"/>
        </w:rPr>
      </w:pPr>
      <w:r w:rsidRPr="00927577">
        <w:rPr>
          <w:rFonts w:ascii="Times New Roman" w:hAnsi="Times New Roman"/>
          <w:sz w:val="28"/>
          <w:szCs w:val="28"/>
          <w:lang w:val="uk-UA"/>
        </w:rPr>
        <w:t xml:space="preserve">       </w:t>
      </w:r>
      <w:r>
        <w:rPr>
          <w:rFonts w:ascii="Times New Roman" w:hAnsi="Times New Roman"/>
          <w:sz w:val="28"/>
          <w:szCs w:val="28"/>
          <w:lang w:val="uk-UA"/>
        </w:rPr>
        <w:t>Таким чином у</w:t>
      </w:r>
      <w:r w:rsidRPr="00927577">
        <w:rPr>
          <w:rFonts w:ascii="Times New Roman" w:hAnsi="Times New Roman"/>
          <w:sz w:val="28"/>
          <w:szCs w:val="28"/>
          <w:lang w:val="uk-UA"/>
        </w:rPr>
        <w:t xml:space="preserve"> центр навчально-виховного процесу </w:t>
      </w:r>
      <w:r>
        <w:rPr>
          <w:rFonts w:ascii="Times New Roman" w:hAnsi="Times New Roman"/>
          <w:sz w:val="28"/>
          <w:szCs w:val="28"/>
          <w:lang w:val="uk-UA"/>
        </w:rPr>
        <w:t xml:space="preserve">В.О. Сухомлинський </w:t>
      </w:r>
      <w:r w:rsidRPr="00927577">
        <w:rPr>
          <w:rFonts w:ascii="Times New Roman" w:hAnsi="Times New Roman"/>
          <w:sz w:val="28"/>
          <w:szCs w:val="28"/>
          <w:lang w:val="uk-UA"/>
        </w:rPr>
        <w:t>поставив особистість</w:t>
      </w:r>
      <w:r>
        <w:rPr>
          <w:rFonts w:ascii="Times New Roman" w:hAnsi="Times New Roman"/>
          <w:sz w:val="28"/>
          <w:szCs w:val="28"/>
          <w:lang w:val="uk-UA"/>
        </w:rPr>
        <w:t xml:space="preserve"> дитини</w:t>
      </w:r>
      <w:r w:rsidRPr="00927577">
        <w:rPr>
          <w:rFonts w:ascii="Times New Roman" w:hAnsi="Times New Roman"/>
          <w:sz w:val="28"/>
          <w:szCs w:val="28"/>
          <w:lang w:val="uk-UA"/>
        </w:rPr>
        <w:t xml:space="preserve">. Тому основою його концепції була повага і довіра до </w:t>
      </w:r>
      <w:r>
        <w:rPr>
          <w:rFonts w:ascii="Times New Roman" w:hAnsi="Times New Roman"/>
          <w:sz w:val="28"/>
          <w:szCs w:val="28"/>
          <w:lang w:val="uk-UA"/>
        </w:rPr>
        <w:t>неї</w:t>
      </w:r>
      <w:r w:rsidRPr="00927577">
        <w:rPr>
          <w:rFonts w:ascii="Times New Roman" w:hAnsi="Times New Roman"/>
          <w:sz w:val="28"/>
          <w:szCs w:val="28"/>
          <w:lang w:val="uk-UA"/>
        </w:rPr>
        <w:t xml:space="preserve">, визнання її унікальності та права на власний вибір. </w:t>
      </w:r>
    </w:p>
    <w:p w:rsidR="00D60589" w:rsidRPr="00927577" w:rsidRDefault="00D60589" w:rsidP="00D60589">
      <w:pPr>
        <w:spacing w:after="0" w:line="360" w:lineRule="auto"/>
        <w:jc w:val="both"/>
        <w:rPr>
          <w:rFonts w:ascii="Times New Roman" w:hAnsi="Times New Roman"/>
          <w:sz w:val="28"/>
          <w:szCs w:val="28"/>
          <w:lang w:val="uk-UA"/>
        </w:rPr>
      </w:pPr>
      <w:r w:rsidRPr="00927577">
        <w:rPr>
          <w:rFonts w:ascii="Times New Roman" w:hAnsi="Times New Roman"/>
          <w:sz w:val="28"/>
          <w:szCs w:val="28"/>
          <w:lang w:val="uk-UA"/>
        </w:rPr>
        <w:t xml:space="preserve">       На </w:t>
      </w:r>
      <w:r>
        <w:rPr>
          <w:rFonts w:ascii="Times New Roman" w:hAnsi="Times New Roman"/>
          <w:sz w:val="28"/>
          <w:szCs w:val="28"/>
          <w:lang w:val="uk-UA"/>
        </w:rPr>
        <w:t xml:space="preserve">його </w:t>
      </w:r>
      <w:r w:rsidRPr="00927577">
        <w:rPr>
          <w:rFonts w:ascii="Times New Roman" w:hAnsi="Times New Roman"/>
          <w:sz w:val="28"/>
          <w:szCs w:val="28"/>
          <w:lang w:val="uk-UA"/>
        </w:rPr>
        <w:t>думку формування всебічно гармонійно розвиненої та гуманної особистості можливе при комплексній реалізації</w:t>
      </w:r>
      <w:r>
        <w:rPr>
          <w:rFonts w:ascii="Times New Roman" w:hAnsi="Times New Roman"/>
          <w:sz w:val="28"/>
          <w:szCs w:val="28"/>
          <w:lang w:val="uk-UA"/>
        </w:rPr>
        <w:t xml:space="preserve"> завдань різних видів виховання. Зокрема, з</w:t>
      </w:r>
      <w:r w:rsidRPr="00927577">
        <w:rPr>
          <w:rFonts w:ascii="Times New Roman" w:hAnsi="Times New Roman"/>
          <w:sz w:val="28"/>
          <w:szCs w:val="28"/>
          <w:lang w:val="uk-UA"/>
        </w:rPr>
        <w:t>авдання  морального  виховання</w:t>
      </w:r>
      <w:r>
        <w:rPr>
          <w:rFonts w:ascii="Times New Roman" w:hAnsi="Times New Roman"/>
          <w:sz w:val="28"/>
          <w:szCs w:val="28"/>
          <w:lang w:val="uk-UA"/>
        </w:rPr>
        <w:t xml:space="preserve"> дітей полягають у наступному</w:t>
      </w:r>
      <w:r w:rsidRPr="00927577">
        <w:rPr>
          <w:rFonts w:ascii="Times New Roman" w:hAnsi="Times New Roman"/>
          <w:sz w:val="28"/>
          <w:szCs w:val="28"/>
          <w:lang w:val="uk-UA"/>
        </w:rPr>
        <w:t>:</w:t>
      </w:r>
    </w:p>
    <w:p w:rsidR="00D60589" w:rsidRPr="00927577"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w:t>
      </w:r>
      <w:r w:rsidRPr="00927577">
        <w:rPr>
          <w:rFonts w:ascii="Times New Roman" w:hAnsi="Times New Roman"/>
          <w:sz w:val="28"/>
          <w:szCs w:val="28"/>
          <w:lang w:val="uk-UA"/>
        </w:rPr>
        <w:t xml:space="preserve"> оволодінн</w:t>
      </w:r>
      <w:r>
        <w:rPr>
          <w:rFonts w:ascii="Times New Roman" w:hAnsi="Times New Roman"/>
          <w:sz w:val="28"/>
          <w:szCs w:val="28"/>
          <w:lang w:val="uk-UA"/>
        </w:rPr>
        <w:t>і</w:t>
      </w:r>
      <w:r w:rsidRPr="00927577">
        <w:rPr>
          <w:rFonts w:ascii="Times New Roman" w:hAnsi="Times New Roman"/>
          <w:sz w:val="28"/>
          <w:szCs w:val="28"/>
          <w:lang w:val="uk-UA"/>
        </w:rPr>
        <w:t xml:space="preserve"> правилами та нормами моральної поведінки;</w:t>
      </w:r>
    </w:p>
    <w:p w:rsidR="00D60589" w:rsidRPr="00927577"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w:t>
      </w:r>
      <w:r w:rsidRPr="00927577">
        <w:rPr>
          <w:rFonts w:ascii="Times New Roman" w:hAnsi="Times New Roman"/>
          <w:sz w:val="28"/>
          <w:szCs w:val="28"/>
          <w:lang w:val="uk-UA"/>
        </w:rPr>
        <w:t xml:space="preserve"> розвитк</w:t>
      </w:r>
      <w:r>
        <w:rPr>
          <w:rFonts w:ascii="Times New Roman" w:hAnsi="Times New Roman"/>
          <w:sz w:val="28"/>
          <w:szCs w:val="28"/>
          <w:lang w:val="uk-UA"/>
        </w:rPr>
        <w:t>у</w:t>
      </w:r>
      <w:r w:rsidRPr="00927577">
        <w:rPr>
          <w:rFonts w:ascii="Times New Roman" w:hAnsi="Times New Roman"/>
          <w:sz w:val="28"/>
          <w:szCs w:val="28"/>
          <w:lang w:val="uk-UA"/>
        </w:rPr>
        <w:t xml:space="preserve"> моральних почуттів;</w:t>
      </w:r>
    </w:p>
    <w:p w:rsidR="00D60589" w:rsidRPr="00927577"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w:t>
      </w:r>
      <w:r w:rsidRPr="00927577">
        <w:rPr>
          <w:rFonts w:ascii="Times New Roman" w:hAnsi="Times New Roman"/>
          <w:sz w:val="28"/>
          <w:szCs w:val="28"/>
          <w:lang w:val="uk-UA"/>
        </w:rPr>
        <w:t xml:space="preserve"> формуванн</w:t>
      </w:r>
      <w:r>
        <w:rPr>
          <w:rFonts w:ascii="Times New Roman" w:hAnsi="Times New Roman"/>
          <w:sz w:val="28"/>
          <w:szCs w:val="28"/>
          <w:lang w:val="uk-UA"/>
        </w:rPr>
        <w:t>і</w:t>
      </w:r>
      <w:r w:rsidRPr="00927577">
        <w:rPr>
          <w:rFonts w:ascii="Times New Roman" w:hAnsi="Times New Roman"/>
          <w:sz w:val="28"/>
          <w:szCs w:val="28"/>
          <w:lang w:val="uk-UA"/>
        </w:rPr>
        <w:t xml:space="preserve"> моральних переконань;</w:t>
      </w:r>
    </w:p>
    <w:p w:rsidR="00D60589" w:rsidRPr="00927577" w:rsidRDefault="00D60589" w:rsidP="00D60589">
      <w:pPr>
        <w:spacing w:after="0" w:line="360" w:lineRule="auto"/>
        <w:ind w:firstLine="708"/>
        <w:jc w:val="both"/>
        <w:rPr>
          <w:rFonts w:ascii="Times New Roman" w:hAnsi="Times New Roman"/>
          <w:i/>
          <w:sz w:val="28"/>
          <w:szCs w:val="28"/>
          <w:lang w:val="uk-UA"/>
        </w:rPr>
      </w:pPr>
      <w:r>
        <w:rPr>
          <w:rFonts w:ascii="Times New Roman" w:hAnsi="Times New Roman"/>
          <w:sz w:val="28"/>
          <w:szCs w:val="28"/>
          <w:lang w:val="uk-UA"/>
        </w:rPr>
        <w:t>-</w:t>
      </w:r>
      <w:r w:rsidRPr="00927577">
        <w:rPr>
          <w:rFonts w:ascii="Times New Roman" w:hAnsi="Times New Roman"/>
          <w:sz w:val="28"/>
          <w:szCs w:val="28"/>
          <w:lang w:val="uk-UA"/>
        </w:rPr>
        <w:t xml:space="preserve"> формуванн</w:t>
      </w:r>
      <w:r>
        <w:rPr>
          <w:rFonts w:ascii="Times New Roman" w:hAnsi="Times New Roman"/>
          <w:sz w:val="28"/>
          <w:szCs w:val="28"/>
          <w:lang w:val="uk-UA"/>
        </w:rPr>
        <w:t>і</w:t>
      </w:r>
      <w:r w:rsidRPr="00927577">
        <w:rPr>
          <w:rFonts w:ascii="Times New Roman" w:hAnsi="Times New Roman"/>
          <w:sz w:val="28"/>
          <w:szCs w:val="28"/>
          <w:lang w:val="uk-UA"/>
        </w:rPr>
        <w:t xml:space="preserve"> умінь і навичок моральної поведінки.</w:t>
      </w:r>
      <w:r w:rsidRPr="00927577">
        <w:rPr>
          <w:rFonts w:ascii="Times New Roman" w:hAnsi="Times New Roman"/>
          <w:i/>
          <w:sz w:val="28"/>
          <w:szCs w:val="28"/>
          <w:lang w:val="uk-UA"/>
        </w:rPr>
        <w:t xml:space="preserve"> </w:t>
      </w:r>
      <w:r w:rsidRPr="00927577">
        <w:rPr>
          <w:rFonts w:ascii="Times New Roman" w:hAnsi="Times New Roman"/>
          <w:sz w:val="28"/>
          <w:szCs w:val="28"/>
          <w:lang w:val="uk-UA"/>
        </w:rPr>
        <w:t xml:space="preserve">          </w:t>
      </w:r>
    </w:p>
    <w:p w:rsidR="00D60589" w:rsidRPr="001C2BBF" w:rsidRDefault="00D60589" w:rsidP="00D60589">
      <w:pPr>
        <w:shd w:val="clear" w:color="auto" w:fill="FFFFFF"/>
        <w:spacing w:after="0" w:line="360" w:lineRule="auto"/>
        <w:jc w:val="both"/>
        <w:rPr>
          <w:rFonts w:ascii="Times New Roman" w:hAnsi="Times New Roman"/>
          <w:sz w:val="28"/>
          <w:szCs w:val="28"/>
          <w:lang w:val="uk-UA"/>
        </w:rPr>
      </w:pPr>
      <w:r w:rsidRPr="00927577">
        <w:rPr>
          <w:rFonts w:ascii="Times New Roman" w:hAnsi="Times New Roman"/>
          <w:sz w:val="28"/>
          <w:szCs w:val="28"/>
          <w:lang w:val="uk-UA"/>
        </w:rPr>
        <w:t xml:space="preserve">      </w:t>
      </w:r>
      <w:r>
        <w:rPr>
          <w:rFonts w:ascii="Times New Roman" w:hAnsi="Times New Roman"/>
          <w:sz w:val="28"/>
          <w:szCs w:val="28"/>
          <w:lang w:val="uk-UA"/>
        </w:rPr>
        <w:t>У свою чергу, г</w:t>
      </w:r>
      <w:r w:rsidRPr="00927577">
        <w:rPr>
          <w:rFonts w:ascii="Times New Roman" w:hAnsi="Times New Roman"/>
          <w:sz w:val="28"/>
          <w:szCs w:val="28"/>
          <w:lang w:val="uk-UA"/>
        </w:rPr>
        <w:t>ромадянське виховання передбачає вирішення таких завдань</w:t>
      </w:r>
      <w:r>
        <w:rPr>
          <w:rFonts w:ascii="Times New Roman" w:hAnsi="Times New Roman"/>
          <w:sz w:val="28"/>
          <w:szCs w:val="28"/>
          <w:lang w:val="uk-UA"/>
        </w:rPr>
        <w:t xml:space="preserve">, як виховання </w:t>
      </w:r>
      <w:r w:rsidRPr="00927577">
        <w:rPr>
          <w:rFonts w:ascii="Times New Roman" w:hAnsi="Times New Roman"/>
          <w:spacing w:val="-8"/>
          <w:sz w:val="28"/>
          <w:szCs w:val="28"/>
          <w:lang w:val="uk-UA"/>
        </w:rPr>
        <w:t>любові до Батьківщини</w:t>
      </w:r>
      <w:r>
        <w:rPr>
          <w:rFonts w:ascii="Times New Roman" w:hAnsi="Times New Roman"/>
          <w:spacing w:val="-8"/>
          <w:sz w:val="28"/>
          <w:szCs w:val="28"/>
          <w:lang w:val="uk-UA"/>
        </w:rPr>
        <w:t>;</w:t>
      </w:r>
      <w:r w:rsidRPr="00927577">
        <w:rPr>
          <w:rFonts w:ascii="Times New Roman" w:hAnsi="Times New Roman"/>
          <w:spacing w:val="-8"/>
          <w:sz w:val="28"/>
          <w:szCs w:val="28"/>
          <w:lang w:val="uk-UA"/>
        </w:rPr>
        <w:t xml:space="preserve"> </w:t>
      </w:r>
      <w:r>
        <w:rPr>
          <w:rFonts w:ascii="Times New Roman" w:hAnsi="Times New Roman"/>
          <w:spacing w:val="-8"/>
          <w:sz w:val="28"/>
          <w:szCs w:val="28"/>
          <w:lang w:val="uk-UA"/>
        </w:rPr>
        <w:t xml:space="preserve">формування </w:t>
      </w:r>
      <w:r w:rsidRPr="00927577">
        <w:rPr>
          <w:rFonts w:ascii="Times New Roman" w:hAnsi="Times New Roman"/>
          <w:spacing w:val="-8"/>
          <w:sz w:val="28"/>
          <w:szCs w:val="28"/>
          <w:lang w:val="uk-UA"/>
        </w:rPr>
        <w:t>високої ідейності  та патріотизму</w:t>
      </w:r>
      <w:r>
        <w:rPr>
          <w:rFonts w:ascii="Times New Roman" w:hAnsi="Times New Roman"/>
          <w:spacing w:val="-8"/>
          <w:sz w:val="28"/>
          <w:szCs w:val="28"/>
          <w:lang w:val="uk-UA"/>
        </w:rPr>
        <w:t xml:space="preserve">, </w:t>
      </w:r>
      <w:r w:rsidRPr="00927577">
        <w:rPr>
          <w:rFonts w:ascii="Times New Roman" w:hAnsi="Times New Roman"/>
          <w:spacing w:val="-8"/>
          <w:sz w:val="28"/>
          <w:szCs w:val="28"/>
          <w:lang w:val="uk-UA"/>
        </w:rPr>
        <w:t>гуманного ставлення до людей і обов'язок перед ними</w:t>
      </w:r>
      <w:r>
        <w:rPr>
          <w:rFonts w:ascii="Times New Roman" w:hAnsi="Times New Roman"/>
          <w:spacing w:val="-8"/>
          <w:sz w:val="28"/>
          <w:szCs w:val="28"/>
          <w:lang w:val="uk-UA"/>
        </w:rPr>
        <w:t xml:space="preserve">, </w:t>
      </w:r>
      <w:r w:rsidRPr="00927577">
        <w:rPr>
          <w:rFonts w:ascii="Times New Roman" w:hAnsi="Times New Roman"/>
          <w:spacing w:val="-8"/>
          <w:sz w:val="28"/>
          <w:szCs w:val="28"/>
          <w:lang w:val="uk-UA"/>
        </w:rPr>
        <w:t>турботливого ставлення до батьків, рідних, близьких;</w:t>
      </w:r>
      <w:r>
        <w:rPr>
          <w:rFonts w:ascii="Times New Roman" w:hAnsi="Times New Roman"/>
          <w:spacing w:val="-8"/>
          <w:sz w:val="28"/>
          <w:szCs w:val="28"/>
          <w:lang w:val="uk-UA"/>
        </w:rPr>
        <w:t xml:space="preserve"> </w:t>
      </w:r>
      <w:r w:rsidRPr="00927577">
        <w:rPr>
          <w:rFonts w:ascii="Times New Roman" w:hAnsi="Times New Roman"/>
          <w:spacing w:val="-8"/>
          <w:sz w:val="28"/>
          <w:szCs w:val="28"/>
          <w:lang w:val="uk-UA"/>
        </w:rPr>
        <w:t xml:space="preserve">розуміння </w:t>
      </w:r>
      <w:r>
        <w:rPr>
          <w:rFonts w:ascii="Times New Roman" w:hAnsi="Times New Roman"/>
          <w:spacing w:val="-8"/>
          <w:sz w:val="28"/>
          <w:szCs w:val="28"/>
          <w:lang w:val="uk-UA"/>
        </w:rPr>
        <w:t xml:space="preserve">сенсу </w:t>
      </w:r>
      <w:r w:rsidRPr="00927577">
        <w:rPr>
          <w:rFonts w:ascii="Times New Roman" w:hAnsi="Times New Roman"/>
          <w:spacing w:val="-8"/>
          <w:sz w:val="28"/>
          <w:szCs w:val="28"/>
          <w:lang w:val="uk-UA"/>
        </w:rPr>
        <w:t>життя, добра і зла в ньому;</w:t>
      </w:r>
      <w:r>
        <w:rPr>
          <w:rFonts w:ascii="Times New Roman" w:hAnsi="Times New Roman"/>
          <w:spacing w:val="-8"/>
          <w:sz w:val="28"/>
          <w:szCs w:val="28"/>
          <w:lang w:val="uk-UA"/>
        </w:rPr>
        <w:t xml:space="preserve"> </w:t>
      </w:r>
      <w:r w:rsidRPr="00927577">
        <w:rPr>
          <w:rFonts w:ascii="Times New Roman" w:hAnsi="Times New Roman"/>
          <w:spacing w:val="-9"/>
          <w:sz w:val="28"/>
          <w:szCs w:val="28"/>
          <w:lang w:val="uk-UA"/>
        </w:rPr>
        <w:t>виховання високих громадянських якостей.</w:t>
      </w:r>
    </w:p>
    <w:p w:rsidR="00D60589" w:rsidRPr="00927577" w:rsidRDefault="00D60589" w:rsidP="00D60589">
      <w:pPr>
        <w:spacing w:after="0" w:line="360" w:lineRule="auto"/>
        <w:jc w:val="both"/>
        <w:rPr>
          <w:rFonts w:ascii="Times New Roman" w:hAnsi="Times New Roman"/>
          <w:sz w:val="28"/>
          <w:szCs w:val="28"/>
          <w:lang w:val="uk-UA"/>
        </w:rPr>
      </w:pPr>
      <w:r>
        <w:rPr>
          <w:rFonts w:ascii="Times New Roman" w:hAnsi="Times New Roman"/>
          <w:i/>
          <w:sz w:val="28"/>
          <w:szCs w:val="28"/>
          <w:lang w:val="uk-UA"/>
        </w:rPr>
        <w:t xml:space="preserve">     </w:t>
      </w:r>
      <w:r w:rsidRPr="00927577">
        <w:rPr>
          <w:rFonts w:ascii="Times New Roman" w:hAnsi="Times New Roman"/>
          <w:i/>
          <w:sz w:val="28"/>
          <w:szCs w:val="28"/>
          <w:lang w:val="uk-UA"/>
        </w:rPr>
        <w:t xml:space="preserve"> </w:t>
      </w:r>
      <w:r w:rsidRPr="00927577">
        <w:rPr>
          <w:rFonts w:ascii="Times New Roman" w:hAnsi="Times New Roman"/>
          <w:sz w:val="28"/>
          <w:szCs w:val="28"/>
          <w:lang w:val="uk-UA"/>
        </w:rPr>
        <w:t>З</w:t>
      </w:r>
      <w:r>
        <w:rPr>
          <w:rFonts w:ascii="Times New Roman" w:hAnsi="Times New Roman"/>
          <w:sz w:val="28"/>
          <w:szCs w:val="28"/>
          <w:lang w:val="uk-UA"/>
        </w:rPr>
        <w:t>авданням розумового виховання є</w:t>
      </w:r>
      <w:r w:rsidRPr="00927577">
        <w:rPr>
          <w:rFonts w:ascii="Times New Roman" w:hAnsi="Times New Roman"/>
          <w:sz w:val="28"/>
          <w:szCs w:val="28"/>
          <w:lang w:val="uk-UA"/>
        </w:rPr>
        <w:t>:</w:t>
      </w:r>
      <w:r>
        <w:rPr>
          <w:rFonts w:ascii="Times New Roman" w:hAnsi="Times New Roman"/>
          <w:sz w:val="28"/>
          <w:szCs w:val="28"/>
          <w:lang w:val="uk-UA"/>
        </w:rPr>
        <w:t xml:space="preserve"> </w:t>
      </w:r>
      <w:r w:rsidRPr="00927577">
        <w:rPr>
          <w:rFonts w:ascii="Times New Roman" w:hAnsi="Times New Roman"/>
          <w:sz w:val="28"/>
          <w:szCs w:val="28"/>
          <w:lang w:val="uk-UA"/>
        </w:rPr>
        <w:t>формування розумової культури учнів,</w:t>
      </w:r>
      <w:r>
        <w:rPr>
          <w:rFonts w:ascii="Times New Roman" w:hAnsi="Times New Roman"/>
          <w:sz w:val="28"/>
          <w:szCs w:val="28"/>
          <w:lang w:val="uk-UA"/>
        </w:rPr>
        <w:t xml:space="preserve"> </w:t>
      </w:r>
      <w:r w:rsidRPr="00927577">
        <w:rPr>
          <w:rFonts w:ascii="Times New Roman" w:hAnsi="Times New Roman"/>
          <w:sz w:val="28"/>
          <w:szCs w:val="28"/>
          <w:lang w:val="uk-UA"/>
        </w:rPr>
        <w:t xml:space="preserve"> наукового світогляду;</w:t>
      </w:r>
      <w:r>
        <w:rPr>
          <w:rFonts w:ascii="Times New Roman" w:hAnsi="Times New Roman"/>
          <w:sz w:val="28"/>
          <w:szCs w:val="28"/>
          <w:lang w:val="uk-UA"/>
        </w:rPr>
        <w:t xml:space="preserve"> ку</w:t>
      </w:r>
      <w:r w:rsidRPr="00927577">
        <w:rPr>
          <w:rFonts w:ascii="Times New Roman" w:hAnsi="Times New Roman"/>
          <w:sz w:val="28"/>
          <w:szCs w:val="28"/>
          <w:lang w:val="uk-UA"/>
        </w:rPr>
        <w:t>льтури  розумової праці школярів.</w:t>
      </w:r>
      <w:r>
        <w:rPr>
          <w:rFonts w:ascii="Times New Roman" w:hAnsi="Times New Roman"/>
          <w:sz w:val="28"/>
          <w:szCs w:val="28"/>
          <w:lang w:val="uk-UA"/>
        </w:rPr>
        <w:t xml:space="preserve"> </w:t>
      </w:r>
      <w:r w:rsidRPr="00927577">
        <w:rPr>
          <w:rFonts w:ascii="Times New Roman" w:hAnsi="Times New Roman"/>
          <w:sz w:val="28"/>
          <w:szCs w:val="28"/>
          <w:lang w:val="uk-UA"/>
        </w:rPr>
        <w:t>Обгрунтовую</w:t>
      </w:r>
      <w:r w:rsidRPr="00927577">
        <w:rPr>
          <w:rFonts w:ascii="Times New Roman" w:hAnsi="Times New Roman"/>
          <w:sz w:val="28"/>
          <w:szCs w:val="28"/>
        </w:rPr>
        <w:t xml:space="preserve">чи </w:t>
      </w:r>
      <w:r w:rsidRPr="00927577">
        <w:rPr>
          <w:rFonts w:ascii="Times New Roman" w:hAnsi="Times New Roman"/>
          <w:sz w:val="28"/>
          <w:szCs w:val="28"/>
        </w:rPr>
        <w:lastRenderedPageBreak/>
        <w:t xml:space="preserve">ідею залучення учнів до розумової праці, </w:t>
      </w:r>
      <w:r w:rsidRPr="00927577">
        <w:rPr>
          <w:rFonts w:ascii="Times New Roman" w:hAnsi="Times New Roman"/>
          <w:sz w:val="28"/>
          <w:szCs w:val="28"/>
          <w:lang w:val="uk-UA"/>
        </w:rPr>
        <w:t xml:space="preserve">В.О. </w:t>
      </w:r>
      <w:r w:rsidRPr="00927577">
        <w:rPr>
          <w:rFonts w:ascii="Times New Roman" w:hAnsi="Times New Roman"/>
          <w:sz w:val="28"/>
          <w:szCs w:val="28"/>
        </w:rPr>
        <w:t>Сухомлинський стверджував, що остання є не просто сидіння</w:t>
      </w:r>
      <w:r>
        <w:rPr>
          <w:rFonts w:ascii="Times New Roman" w:hAnsi="Times New Roman"/>
          <w:sz w:val="28"/>
          <w:szCs w:val="28"/>
          <w:lang w:val="uk-UA"/>
        </w:rPr>
        <w:t>м</w:t>
      </w:r>
      <w:r w:rsidRPr="00927577">
        <w:rPr>
          <w:rFonts w:ascii="Times New Roman" w:hAnsi="Times New Roman"/>
          <w:sz w:val="28"/>
          <w:szCs w:val="28"/>
        </w:rPr>
        <w:t xml:space="preserve"> на уроці або дома за книжкою. Розумова праця – це зусилля думки. Мислення в учнів з’являється там, де є потреба відповісти на запитання, прагнучи до поєднання праці душі, мислення і рук. Важливе місце у цьому відводив проблемному навчанню, коли новий матеріал учитель подає як проблему, яку учні разом із ним повинні розв’язати.</w:t>
      </w:r>
      <w:r>
        <w:rPr>
          <w:rFonts w:ascii="Times New Roman" w:hAnsi="Times New Roman"/>
          <w:sz w:val="28"/>
          <w:szCs w:val="28"/>
          <w:lang w:val="uk-UA"/>
        </w:rPr>
        <w:t xml:space="preserve"> </w:t>
      </w:r>
      <w:r w:rsidRPr="00927577">
        <w:rPr>
          <w:rFonts w:ascii="Times New Roman" w:hAnsi="Times New Roman"/>
          <w:sz w:val="28"/>
          <w:szCs w:val="28"/>
          <w:lang w:val="uk-UA"/>
        </w:rPr>
        <w:t xml:space="preserve">Ідею перетворення освіти у важливу життєву цінність </w:t>
      </w:r>
      <w:r>
        <w:rPr>
          <w:rFonts w:ascii="Times New Roman" w:hAnsi="Times New Roman"/>
          <w:sz w:val="28"/>
          <w:szCs w:val="28"/>
          <w:lang w:val="uk-UA"/>
        </w:rPr>
        <w:t xml:space="preserve">педагог </w:t>
      </w:r>
      <w:r w:rsidRPr="00927577">
        <w:rPr>
          <w:rFonts w:ascii="Times New Roman" w:hAnsi="Times New Roman"/>
          <w:sz w:val="28"/>
          <w:szCs w:val="28"/>
          <w:lang w:val="uk-UA"/>
        </w:rPr>
        <w:t>тісно пов’язу</w:t>
      </w:r>
      <w:r>
        <w:rPr>
          <w:rFonts w:ascii="Times New Roman" w:hAnsi="Times New Roman"/>
          <w:sz w:val="28"/>
          <w:szCs w:val="28"/>
          <w:lang w:val="uk-UA"/>
        </w:rPr>
        <w:t>вав</w:t>
      </w:r>
      <w:r w:rsidRPr="00927577">
        <w:rPr>
          <w:rFonts w:ascii="Times New Roman" w:hAnsi="Times New Roman"/>
          <w:sz w:val="28"/>
          <w:szCs w:val="28"/>
          <w:lang w:val="uk-UA"/>
        </w:rPr>
        <w:t xml:space="preserve"> з відсутністю чи н</w:t>
      </w:r>
      <w:r>
        <w:rPr>
          <w:rFonts w:ascii="Times New Roman" w:hAnsi="Times New Roman"/>
          <w:sz w:val="28"/>
          <w:szCs w:val="28"/>
          <w:lang w:val="uk-UA"/>
        </w:rPr>
        <w:t>аявністю в учнів інтересу до навча</w:t>
      </w:r>
      <w:r w:rsidRPr="00927577">
        <w:rPr>
          <w:rFonts w:ascii="Times New Roman" w:hAnsi="Times New Roman"/>
          <w:sz w:val="28"/>
          <w:szCs w:val="28"/>
          <w:lang w:val="uk-UA"/>
        </w:rPr>
        <w:t>ння.</w:t>
      </w:r>
    </w:p>
    <w:p w:rsidR="00D60589" w:rsidRPr="002F7092" w:rsidRDefault="00D60589" w:rsidP="00D60589">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Pr="00927577">
        <w:rPr>
          <w:rFonts w:ascii="Times New Roman" w:hAnsi="Times New Roman"/>
          <w:sz w:val="28"/>
          <w:szCs w:val="28"/>
          <w:lang w:val="uk-UA"/>
        </w:rPr>
        <w:t>На його думку, естетичне виховання</w:t>
      </w:r>
      <w:r w:rsidRPr="00927577">
        <w:rPr>
          <w:rFonts w:ascii="Times New Roman" w:hAnsi="Times New Roman"/>
          <w:i/>
          <w:sz w:val="28"/>
          <w:szCs w:val="28"/>
          <w:lang w:val="uk-UA"/>
        </w:rPr>
        <w:t xml:space="preserve">  -</w:t>
      </w:r>
      <w:r w:rsidRPr="00927577">
        <w:rPr>
          <w:rFonts w:ascii="Times New Roman" w:hAnsi="Times New Roman"/>
          <w:sz w:val="28"/>
          <w:szCs w:val="28"/>
          <w:lang w:val="uk-UA"/>
        </w:rPr>
        <w:t xml:space="preserve"> діяльність педагога, спрямована на</w:t>
      </w:r>
      <w:r w:rsidRPr="00927577">
        <w:rPr>
          <w:rFonts w:ascii="Times New Roman" w:hAnsi="Times New Roman"/>
          <w:i/>
          <w:sz w:val="28"/>
          <w:szCs w:val="28"/>
          <w:lang w:val="uk-UA"/>
        </w:rPr>
        <w:t xml:space="preserve"> </w:t>
      </w:r>
      <w:r w:rsidRPr="00927577">
        <w:rPr>
          <w:rFonts w:ascii="Times New Roman" w:hAnsi="Times New Roman"/>
          <w:sz w:val="28"/>
          <w:szCs w:val="28"/>
          <w:lang w:val="uk-UA"/>
        </w:rPr>
        <w:t>формува</w:t>
      </w:r>
      <w:r w:rsidRPr="00927577">
        <w:rPr>
          <w:rFonts w:ascii="Times New Roman" w:hAnsi="Times New Roman"/>
          <w:sz w:val="28"/>
          <w:szCs w:val="28"/>
        </w:rPr>
        <w:t>ння естетичних цінностей</w:t>
      </w:r>
      <w:r w:rsidRPr="00927577">
        <w:rPr>
          <w:rFonts w:ascii="Times New Roman" w:hAnsi="Times New Roman"/>
          <w:sz w:val="28"/>
          <w:szCs w:val="28"/>
          <w:lang w:val="uk-UA"/>
        </w:rPr>
        <w:t>, почуттів</w:t>
      </w:r>
      <w:r w:rsidRPr="00927577">
        <w:rPr>
          <w:rFonts w:ascii="Times New Roman" w:hAnsi="Times New Roman"/>
          <w:sz w:val="28"/>
          <w:szCs w:val="28"/>
        </w:rPr>
        <w:t xml:space="preserve"> і</w:t>
      </w:r>
      <w:r w:rsidRPr="00927577">
        <w:rPr>
          <w:rFonts w:ascii="Times New Roman" w:hAnsi="Times New Roman"/>
          <w:sz w:val="28"/>
          <w:szCs w:val="28"/>
          <w:lang w:val="uk-UA"/>
        </w:rPr>
        <w:t xml:space="preserve"> формування здатності сприймати і перетворювати дійсність за законами краси</w:t>
      </w:r>
      <w:r w:rsidRPr="00927577">
        <w:rPr>
          <w:rFonts w:ascii="Times New Roman" w:hAnsi="Times New Roman"/>
          <w:sz w:val="28"/>
          <w:szCs w:val="28"/>
        </w:rPr>
        <w:t xml:space="preserve">. </w:t>
      </w:r>
      <w:r w:rsidRPr="00927577">
        <w:rPr>
          <w:rFonts w:ascii="Times New Roman" w:hAnsi="Times New Roman"/>
          <w:sz w:val="28"/>
          <w:szCs w:val="28"/>
          <w:lang w:val="uk-UA"/>
        </w:rPr>
        <w:t>Естетичне виховання передбачає вирішення таких завдань:</w:t>
      </w:r>
      <w:r>
        <w:rPr>
          <w:rFonts w:ascii="Times New Roman" w:hAnsi="Times New Roman"/>
          <w:sz w:val="28"/>
          <w:szCs w:val="28"/>
          <w:lang w:val="uk-UA"/>
        </w:rPr>
        <w:t xml:space="preserve"> </w:t>
      </w:r>
      <w:r w:rsidRPr="00927577">
        <w:rPr>
          <w:rFonts w:ascii="Times New Roman" w:hAnsi="Times New Roman"/>
          <w:sz w:val="28"/>
          <w:szCs w:val="28"/>
          <w:lang w:val="uk-UA"/>
        </w:rPr>
        <w:t>формування естетичних знань, смаків</w:t>
      </w:r>
      <w:r>
        <w:rPr>
          <w:rFonts w:ascii="Times New Roman" w:hAnsi="Times New Roman"/>
          <w:sz w:val="28"/>
          <w:szCs w:val="28"/>
          <w:lang w:val="uk-UA"/>
        </w:rPr>
        <w:t xml:space="preserve">, </w:t>
      </w:r>
      <w:r w:rsidRPr="00927577">
        <w:rPr>
          <w:rFonts w:ascii="Times New Roman" w:hAnsi="Times New Roman"/>
          <w:sz w:val="28"/>
          <w:szCs w:val="28"/>
          <w:lang w:val="uk-UA"/>
        </w:rPr>
        <w:t>почуття прекрасного;</w:t>
      </w:r>
      <w:r>
        <w:rPr>
          <w:rFonts w:ascii="Times New Roman" w:hAnsi="Times New Roman"/>
          <w:sz w:val="28"/>
          <w:szCs w:val="28"/>
          <w:lang w:val="uk-UA"/>
        </w:rPr>
        <w:t xml:space="preserve"> </w:t>
      </w:r>
      <w:r w:rsidRPr="00927577">
        <w:rPr>
          <w:rFonts w:ascii="Times New Roman" w:hAnsi="Times New Roman"/>
          <w:sz w:val="28"/>
          <w:szCs w:val="28"/>
          <w:lang w:val="uk-UA"/>
        </w:rPr>
        <w:t>виховання любові до природи та навколишньої краси;</w:t>
      </w:r>
      <w:r>
        <w:rPr>
          <w:rFonts w:ascii="Times New Roman" w:hAnsi="Times New Roman"/>
          <w:sz w:val="28"/>
          <w:szCs w:val="28"/>
          <w:lang w:val="uk-UA"/>
        </w:rPr>
        <w:t xml:space="preserve"> становлення </w:t>
      </w:r>
      <w:r w:rsidRPr="002F7092">
        <w:rPr>
          <w:rFonts w:ascii="Times New Roman" w:hAnsi="Times New Roman"/>
          <w:sz w:val="28"/>
          <w:szCs w:val="28"/>
          <w:lang w:val="uk-UA"/>
        </w:rPr>
        <w:t>стійких оцінних критеріїв до творів мистецтва;</w:t>
      </w:r>
      <w:r>
        <w:rPr>
          <w:rFonts w:ascii="Times New Roman" w:hAnsi="Times New Roman"/>
          <w:sz w:val="28"/>
          <w:szCs w:val="28"/>
          <w:lang w:val="uk-UA"/>
        </w:rPr>
        <w:t xml:space="preserve"> </w:t>
      </w:r>
      <w:r w:rsidRPr="002F7092">
        <w:rPr>
          <w:rFonts w:ascii="Times New Roman" w:hAnsi="Times New Roman"/>
          <w:sz w:val="28"/>
          <w:szCs w:val="28"/>
          <w:lang w:val="uk-UA"/>
        </w:rPr>
        <w:t>оволодіння знаннями та вміннями творити прекрасне в житті.</w:t>
      </w:r>
    </w:p>
    <w:p w:rsidR="00D60589" w:rsidRPr="002F7092" w:rsidRDefault="00D60589" w:rsidP="00D60589">
      <w:pPr>
        <w:spacing w:after="0" w:line="360" w:lineRule="auto"/>
        <w:jc w:val="both"/>
        <w:rPr>
          <w:rFonts w:ascii="Times New Roman" w:hAnsi="Times New Roman"/>
          <w:sz w:val="28"/>
          <w:szCs w:val="28"/>
          <w:lang w:val="uk-UA"/>
        </w:rPr>
      </w:pPr>
      <w:r w:rsidRPr="002F7092">
        <w:rPr>
          <w:rFonts w:ascii="Times New Roman" w:hAnsi="Times New Roman"/>
          <w:sz w:val="28"/>
          <w:szCs w:val="28"/>
          <w:lang w:val="uk-UA"/>
        </w:rPr>
        <w:t xml:space="preserve">     На думку Сухомлинського, фізична культура є елементарною умовою повноти духовного життя, інтелектуального багатства, облагородження всіх інших сфер людської особистості.</w:t>
      </w:r>
      <w:r>
        <w:rPr>
          <w:rFonts w:ascii="Times New Roman" w:hAnsi="Times New Roman"/>
          <w:sz w:val="28"/>
          <w:szCs w:val="28"/>
          <w:lang w:val="uk-UA"/>
        </w:rPr>
        <w:t xml:space="preserve"> Тому ф</w:t>
      </w:r>
      <w:r w:rsidRPr="002F7092">
        <w:rPr>
          <w:rFonts w:ascii="Times New Roman" w:hAnsi="Times New Roman"/>
          <w:sz w:val="28"/>
          <w:szCs w:val="28"/>
          <w:lang w:val="uk-UA"/>
        </w:rPr>
        <w:t>ізичне виховання передбачає створення умов для нормального фізичного розвитку, для збереження  та зміцнення здоров’я учнів;</w:t>
      </w:r>
      <w:r>
        <w:rPr>
          <w:rFonts w:ascii="Times New Roman" w:hAnsi="Times New Roman"/>
          <w:sz w:val="28"/>
          <w:szCs w:val="28"/>
          <w:lang w:val="uk-UA"/>
        </w:rPr>
        <w:t xml:space="preserve"> </w:t>
      </w:r>
      <w:r w:rsidRPr="002F7092">
        <w:rPr>
          <w:rFonts w:ascii="Times New Roman" w:hAnsi="Times New Roman"/>
          <w:sz w:val="28"/>
          <w:szCs w:val="28"/>
          <w:lang w:val="uk-UA"/>
        </w:rPr>
        <w:t>оволодіння учнями знаннями про організм людини;</w:t>
      </w:r>
      <w:r>
        <w:rPr>
          <w:rFonts w:ascii="Times New Roman" w:hAnsi="Times New Roman"/>
          <w:sz w:val="28"/>
          <w:szCs w:val="28"/>
          <w:lang w:val="uk-UA"/>
        </w:rPr>
        <w:t xml:space="preserve">  </w:t>
      </w:r>
      <w:r w:rsidRPr="002F7092">
        <w:rPr>
          <w:rFonts w:ascii="Times New Roman" w:hAnsi="Times New Roman"/>
          <w:sz w:val="28"/>
          <w:szCs w:val="28"/>
          <w:lang w:val="uk-UA"/>
        </w:rPr>
        <w:t xml:space="preserve"> набуття учнями санітарно-гігієнічних навичок та вмінь;</w:t>
      </w:r>
      <w:r>
        <w:rPr>
          <w:rFonts w:ascii="Times New Roman" w:hAnsi="Times New Roman"/>
          <w:sz w:val="28"/>
          <w:szCs w:val="28"/>
          <w:lang w:val="uk-UA"/>
        </w:rPr>
        <w:t xml:space="preserve"> </w:t>
      </w:r>
      <w:r w:rsidRPr="002F7092">
        <w:rPr>
          <w:rFonts w:ascii="Times New Roman" w:hAnsi="Times New Roman"/>
          <w:sz w:val="28"/>
          <w:szCs w:val="28"/>
          <w:lang w:val="uk-UA"/>
        </w:rPr>
        <w:t xml:space="preserve">досягнення гармонії здорового тіла і духу. </w:t>
      </w:r>
    </w:p>
    <w:p w:rsidR="00D60589" w:rsidRPr="00927577" w:rsidRDefault="00D60589" w:rsidP="00D60589">
      <w:pPr>
        <w:spacing w:after="0" w:line="360" w:lineRule="auto"/>
        <w:jc w:val="both"/>
        <w:rPr>
          <w:rFonts w:ascii="Times New Roman" w:hAnsi="Times New Roman"/>
          <w:sz w:val="28"/>
          <w:szCs w:val="28"/>
          <w:lang w:val="uk-UA"/>
        </w:rPr>
      </w:pPr>
      <w:r w:rsidRPr="002F7092">
        <w:rPr>
          <w:rFonts w:ascii="Times New Roman" w:hAnsi="Times New Roman"/>
          <w:i/>
          <w:sz w:val="28"/>
          <w:szCs w:val="28"/>
          <w:lang w:val="uk-UA"/>
        </w:rPr>
        <w:t xml:space="preserve">   </w:t>
      </w:r>
      <w:r>
        <w:rPr>
          <w:rFonts w:ascii="Times New Roman" w:hAnsi="Times New Roman"/>
          <w:i/>
          <w:sz w:val="28"/>
          <w:szCs w:val="28"/>
          <w:lang w:val="uk-UA"/>
        </w:rPr>
        <w:t xml:space="preserve">  </w:t>
      </w:r>
      <w:r w:rsidRPr="002F7092">
        <w:rPr>
          <w:rFonts w:ascii="Times New Roman" w:hAnsi="Times New Roman"/>
          <w:sz w:val="28"/>
          <w:szCs w:val="28"/>
          <w:lang w:val="uk-UA"/>
        </w:rPr>
        <w:t>В.О. Сухомлинський вважав, що трудове виховання</w:t>
      </w:r>
      <w:r w:rsidRPr="002F7092">
        <w:rPr>
          <w:rFonts w:ascii="Times New Roman" w:hAnsi="Times New Roman"/>
          <w:i/>
          <w:sz w:val="28"/>
          <w:szCs w:val="28"/>
          <w:lang w:val="uk-UA"/>
        </w:rPr>
        <w:t xml:space="preserve"> </w:t>
      </w:r>
      <w:r w:rsidRPr="002F7092">
        <w:rPr>
          <w:rFonts w:ascii="Times New Roman" w:hAnsi="Times New Roman"/>
          <w:sz w:val="28"/>
          <w:szCs w:val="28"/>
          <w:lang w:val="uk-UA"/>
        </w:rPr>
        <w:t>– це</w:t>
      </w:r>
      <w:r w:rsidRPr="002F7092">
        <w:rPr>
          <w:rFonts w:ascii="Times New Roman" w:hAnsi="Times New Roman"/>
          <w:i/>
          <w:sz w:val="28"/>
          <w:szCs w:val="28"/>
          <w:lang w:val="uk-UA"/>
        </w:rPr>
        <w:t xml:space="preserve"> </w:t>
      </w:r>
      <w:r w:rsidRPr="002F7092">
        <w:rPr>
          <w:rFonts w:ascii="Times New Roman" w:hAnsi="Times New Roman"/>
          <w:sz w:val="28"/>
          <w:szCs w:val="28"/>
          <w:lang w:val="uk-UA"/>
        </w:rPr>
        <w:t>виховання свідомого становлення до праці через формування звички та навичок активної трудової діяльності</w:t>
      </w:r>
      <w:r>
        <w:rPr>
          <w:rFonts w:ascii="Times New Roman" w:hAnsi="Times New Roman"/>
          <w:sz w:val="28"/>
          <w:szCs w:val="28"/>
          <w:lang w:val="uk-UA"/>
        </w:rPr>
        <w:t xml:space="preserve">, </w:t>
      </w:r>
      <w:r w:rsidRPr="00927577">
        <w:rPr>
          <w:rFonts w:ascii="Times New Roman" w:hAnsi="Times New Roman"/>
          <w:sz w:val="28"/>
          <w:szCs w:val="28"/>
          <w:lang w:val="uk-UA"/>
        </w:rPr>
        <w:t>трудових умінь і навичок</w:t>
      </w:r>
      <w:r>
        <w:rPr>
          <w:rFonts w:ascii="Times New Roman" w:hAnsi="Times New Roman"/>
          <w:sz w:val="28"/>
          <w:szCs w:val="28"/>
          <w:lang w:val="uk-UA"/>
        </w:rPr>
        <w:t xml:space="preserve">, а також через </w:t>
      </w:r>
      <w:r w:rsidRPr="00927577">
        <w:rPr>
          <w:rFonts w:ascii="Times New Roman" w:hAnsi="Times New Roman"/>
          <w:sz w:val="28"/>
          <w:szCs w:val="28"/>
          <w:lang w:val="uk-UA"/>
        </w:rPr>
        <w:t>підготовк</w:t>
      </w:r>
      <w:r>
        <w:rPr>
          <w:rFonts w:ascii="Times New Roman" w:hAnsi="Times New Roman"/>
          <w:sz w:val="28"/>
          <w:szCs w:val="28"/>
          <w:lang w:val="uk-UA"/>
        </w:rPr>
        <w:t>у учнів</w:t>
      </w:r>
      <w:r w:rsidRPr="00927577">
        <w:rPr>
          <w:rFonts w:ascii="Times New Roman" w:hAnsi="Times New Roman"/>
          <w:sz w:val="28"/>
          <w:szCs w:val="28"/>
          <w:lang w:val="uk-UA"/>
        </w:rPr>
        <w:t xml:space="preserve"> до праці</w:t>
      </w:r>
      <w:r>
        <w:rPr>
          <w:rFonts w:ascii="Times New Roman" w:hAnsi="Times New Roman"/>
          <w:sz w:val="28"/>
          <w:szCs w:val="28"/>
          <w:lang w:val="uk-UA"/>
        </w:rPr>
        <w:t xml:space="preserve"> та </w:t>
      </w:r>
      <w:r w:rsidRPr="00927577">
        <w:rPr>
          <w:rFonts w:ascii="Times New Roman" w:hAnsi="Times New Roman"/>
          <w:sz w:val="28"/>
          <w:szCs w:val="28"/>
          <w:lang w:val="uk-UA"/>
        </w:rPr>
        <w:t>свідомого вибору професії.</w:t>
      </w:r>
    </w:p>
    <w:p w:rsidR="00D60589" w:rsidRPr="00927577" w:rsidRDefault="00D60589" w:rsidP="00D60589">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З</w:t>
      </w:r>
      <w:r w:rsidRPr="002F7092">
        <w:rPr>
          <w:rFonts w:ascii="Times New Roman" w:hAnsi="Times New Roman"/>
          <w:sz w:val="28"/>
          <w:szCs w:val="28"/>
          <w:lang w:val="uk-UA"/>
        </w:rPr>
        <w:t>а словами вченого, школа стає колискою народу, якщо в ній панують</w:t>
      </w:r>
      <w:r>
        <w:rPr>
          <w:rFonts w:ascii="Times New Roman" w:hAnsi="Times New Roman"/>
          <w:sz w:val="28"/>
          <w:szCs w:val="28"/>
          <w:lang w:val="uk-UA"/>
        </w:rPr>
        <w:t xml:space="preserve"> </w:t>
      </w:r>
      <w:r w:rsidRPr="002F7092">
        <w:rPr>
          <w:rFonts w:ascii="Times New Roman" w:hAnsi="Times New Roman"/>
          <w:sz w:val="28"/>
          <w:szCs w:val="28"/>
          <w:lang w:val="uk-UA"/>
        </w:rPr>
        <w:t>культ Науки, Праці, Матері, Батьківщини, Людини, культ Слова.</w:t>
      </w:r>
      <w:r>
        <w:rPr>
          <w:rFonts w:ascii="Times New Roman" w:hAnsi="Times New Roman"/>
          <w:sz w:val="28"/>
          <w:szCs w:val="28"/>
          <w:lang w:val="uk-UA"/>
        </w:rPr>
        <w:t xml:space="preserve"> Педагог </w:t>
      </w:r>
      <w:r w:rsidRPr="002F7092">
        <w:rPr>
          <w:rFonts w:ascii="Times New Roman" w:hAnsi="Times New Roman"/>
          <w:sz w:val="28"/>
          <w:szCs w:val="28"/>
          <w:lang w:val="uk-UA"/>
        </w:rPr>
        <w:t xml:space="preserve">вважав, що дитячий колектив створюється поступово, крок за кроком і розглядає його як дуже складну єдність кількох наріжних каменів: ідейної, інтелектуальної, </w:t>
      </w:r>
      <w:r w:rsidRPr="002F7092">
        <w:rPr>
          <w:rFonts w:ascii="Times New Roman" w:hAnsi="Times New Roman"/>
          <w:sz w:val="28"/>
          <w:szCs w:val="28"/>
          <w:lang w:val="uk-UA"/>
        </w:rPr>
        <w:lastRenderedPageBreak/>
        <w:t xml:space="preserve">емоційної, організаційної спільності. Стійкість, міцність одного наріжного каменя залежить від міцності, стійкості всіх інших. </w:t>
      </w:r>
      <w:r>
        <w:rPr>
          <w:rFonts w:ascii="Times New Roman" w:hAnsi="Times New Roman"/>
          <w:sz w:val="28"/>
          <w:szCs w:val="28"/>
          <w:lang w:val="uk-UA"/>
        </w:rPr>
        <w:t>Д</w:t>
      </w:r>
      <w:r w:rsidRPr="002F7092">
        <w:rPr>
          <w:rFonts w:ascii="Times New Roman" w:hAnsi="Times New Roman"/>
          <w:sz w:val="28"/>
          <w:szCs w:val="28"/>
          <w:lang w:val="uk-UA"/>
        </w:rPr>
        <w:t xml:space="preserve">ля закладення початкових підвалин колективу надзвичайно важливо, щоб діти прагнули робити добро, утверджували добро своєю діяльністю і водночас були нетерпимі, непримиренні до зла. </w:t>
      </w:r>
      <w:r>
        <w:rPr>
          <w:rFonts w:ascii="Times New Roman" w:hAnsi="Times New Roman"/>
          <w:sz w:val="28"/>
          <w:szCs w:val="28"/>
        </w:rPr>
        <w:t xml:space="preserve"> </w:t>
      </w:r>
      <w:r>
        <w:rPr>
          <w:rFonts w:ascii="Times New Roman" w:hAnsi="Times New Roman"/>
          <w:sz w:val="28"/>
          <w:szCs w:val="28"/>
          <w:lang w:val="uk-UA"/>
        </w:rPr>
        <w:t>У своїх працях В.О. Сухомлинський зазначав, щ</w:t>
      </w:r>
      <w:r w:rsidRPr="002F7092">
        <w:rPr>
          <w:rFonts w:ascii="Times New Roman" w:hAnsi="Times New Roman"/>
          <w:sz w:val="28"/>
          <w:szCs w:val="28"/>
        </w:rPr>
        <w:t>о колектив лише тоді є великою виховною силою, коли він увесь час духовно зростає</w:t>
      </w:r>
      <w:r>
        <w:rPr>
          <w:rFonts w:ascii="Times New Roman" w:hAnsi="Times New Roman"/>
          <w:sz w:val="28"/>
          <w:szCs w:val="28"/>
          <w:lang w:val="uk-UA"/>
        </w:rPr>
        <w:t>; ц</w:t>
      </w:r>
      <w:r w:rsidRPr="002F7092">
        <w:rPr>
          <w:rFonts w:ascii="Times New Roman" w:hAnsi="Times New Roman"/>
          <w:sz w:val="28"/>
          <w:szCs w:val="28"/>
        </w:rPr>
        <w:t>е можливо лише там, де сьогодні кожен розумніший, розвиненіший, щедріший серцем, ніж учора.</w:t>
      </w:r>
    </w:p>
    <w:p w:rsidR="00D60589" w:rsidRDefault="00D60589" w:rsidP="00D60589">
      <w:pPr>
        <w:autoSpaceDE w:val="0"/>
        <w:autoSpaceDN w:val="0"/>
        <w:adjustRightInd w:val="0"/>
        <w:spacing w:after="0" w:line="360" w:lineRule="auto"/>
        <w:ind w:firstLine="709"/>
        <w:jc w:val="both"/>
        <w:rPr>
          <w:rFonts w:ascii="Times New Roman" w:hAnsi="Times New Roman"/>
          <w:sz w:val="28"/>
          <w:szCs w:val="28"/>
          <w:lang w:val="uk-UA"/>
        </w:rPr>
      </w:pPr>
      <w:r w:rsidRPr="00927577">
        <w:rPr>
          <w:rFonts w:ascii="Times New Roman" w:hAnsi="Times New Roman"/>
          <w:sz w:val="28"/>
          <w:szCs w:val="28"/>
          <w:lang w:val="uk-UA"/>
        </w:rPr>
        <w:t xml:space="preserve">Серед вимог, які стоять перед директором, </w:t>
      </w:r>
      <w:r>
        <w:rPr>
          <w:rFonts w:ascii="Times New Roman" w:hAnsi="Times New Roman"/>
          <w:sz w:val="28"/>
          <w:szCs w:val="28"/>
          <w:lang w:val="uk-UA"/>
        </w:rPr>
        <w:t>педагог</w:t>
      </w:r>
      <w:r w:rsidRPr="00927577">
        <w:rPr>
          <w:rFonts w:ascii="Times New Roman" w:hAnsi="Times New Roman"/>
          <w:sz w:val="28"/>
          <w:szCs w:val="28"/>
          <w:lang w:val="uk-UA"/>
        </w:rPr>
        <w:t xml:space="preserve"> виокремлю</w:t>
      </w:r>
      <w:r>
        <w:rPr>
          <w:rFonts w:ascii="Times New Roman" w:hAnsi="Times New Roman"/>
          <w:sz w:val="28"/>
          <w:szCs w:val="28"/>
          <w:lang w:val="uk-UA"/>
        </w:rPr>
        <w:t>вав</w:t>
      </w:r>
      <w:r w:rsidRPr="00927577">
        <w:rPr>
          <w:rFonts w:ascii="Times New Roman" w:hAnsi="Times New Roman"/>
          <w:sz w:val="28"/>
          <w:szCs w:val="28"/>
          <w:lang w:val="uk-UA"/>
        </w:rPr>
        <w:t xml:space="preserve"> моральність, інтелект, вольові якості. «Перша, найголовніша і найважливіша якість, без якої педагог не може бути директором, як і не всяка людина може бути педагогом, – це глибока любов до дітей, органічна потреба в дитячому колективі, глибока людяність і здатність пр</w:t>
      </w:r>
      <w:r>
        <w:rPr>
          <w:rFonts w:ascii="Times New Roman" w:hAnsi="Times New Roman"/>
          <w:sz w:val="28"/>
          <w:szCs w:val="28"/>
          <w:lang w:val="uk-UA"/>
        </w:rPr>
        <w:t>оникнути в духовний світ дитини. Необхідно зрозуміти та</w:t>
      </w:r>
      <w:r w:rsidRPr="00927577">
        <w:rPr>
          <w:rFonts w:ascii="Times New Roman" w:hAnsi="Times New Roman"/>
          <w:sz w:val="28"/>
          <w:szCs w:val="28"/>
          <w:lang w:val="uk-UA"/>
        </w:rPr>
        <w:t xml:space="preserve"> відчути в кожному із вихованців особисте, індивідуальне. Ця здатність, яка являється результатом високої педагогічної культури, визначається насамперед властивістю людини пізнавати світ серцем. Навчитися любити дітей не можна ні в якому навчальному закладі, ні з жодних книжок, ця здатність розвивається в процесі участі людини в громадському житті, її взаємовідносинах з іншими людьми» [2, с.</w:t>
      </w:r>
      <w:r>
        <w:rPr>
          <w:rFonts w:ascii="Times New Roman" w:hAnsi="Times New Roman"/>
          <w:sz w:val="28"/>
          <w:szCs w:val="28"/>
          <w:lang w:val="uk-UA"/>
        </w:rPr>
        <w:t xml:space="preserve"> </w:t>
      </w:r>
      <w:r w:rsidRPr="00927577">
        <w:rPr>
          <w:rFonts w:ascii="Times New Roman" w:hAnsi="Times New Roman"/>
          <w:sz w:val="28"/>
          <w:szCs w:val="28"/>
          <w:lang w:val="uk-UA"/>
        </w:rPr>
        <w:t>32].</w:t>
      </w:r>
      <w:r>
        <w:rPr>
          <w:rFonts w:ascii="Times New Roman" w:hAnsi="Times New Roman"/>
          <w:sz w:val="28"/>
          <w:szCs w:val="28"/>
          <w:lang w:val="uk-UA"/>
        </w:rPr>
        <w:t xml:space="preserve"> Тому в</w:t>
      </w:r>
      <w:r w:rsidRPr="00927577">
        <w:rPr>
          <w:rFonts w:ascii="Times New Roman" w:hAnsi="Times New Roman"/>
          <w:sz w:val="28"/>
          <w:szCs w:val="28"/>
          <w:lang w:val="uk-UA"/>
        </w:rPr>
        <w:t>ідносини у педагогічному колективі мають будуватися на принципах чуйності, дружби, колективізму, справжньої людяності, правдивості, чесності. Він радив вчителям: «…якщо ви сумніваєтесь в чомусь, скажіть прямо, не носіть в душі сумнівів, особливо невіри в дитину, для вихователя це дуже небезпечний тягар. Побачивши в тому чи іншому вчинку, в словах педагога невіру в людину або в силу виховання, я прагнув довести йому його неправоту, переконати в тому, що він помиляється. Саме переконати, а не впливати адміністративним шляхом – заставити, примусити» [2, c.38].</w:t>
      </w:r>
    </w:p>
    <w:p w:rsidR="00D60589" w:rsidRDefault="00D60589" w:rsidP="00D60589">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Серед великої кількості питань, які цікавили В.О. Сухомлинського як мислителя, директора школи, було одне – пов’язане з Особистістю Учителя. Організовуючи й уважно вивчаючи життя первинних колективів (педагогічного </w:t>
      </w:r>
      <w:r>
        <w:rPr>
          <w:rFonts w:ascii="Times New Roman" w:hAnsi="Times New Roman"/>
          <w:sz w:val="28"/>
          <w:szCs w:val="28"/>
          <w:lang w:val="uk-UA"/>
        </w:rPr>
        <w:lastRenderedPageBreak/>
        <w:t>та учнівського), особливо досконало досліджував моральні аспекти виховання шкільного колективу, що охоплював вчителів і учнів, між якими, на його думку, «неможливо провести будь якої різкої грані, вони невід</w:t>
      </w:r>
      <w:r w:rsidRPr="00554583">
        <w:rPr>
          <w:rFonts w:ascii="Times New Roman" w:hAnsi="Times New Roman"/>
          <w:sz w:val="28"/>
          <w:szCs w:val="28"/>
          <w:lang w:val="uk-UA"/>
        </w:rPr>
        <w:t>’</w:t>
      </w:r>
      <w:r>
        <w:rPr>
          <w:rFonts w:ascii="Times New Roman" w:hAnsi="Times New Roman"/>
          <w:sz w:val="28"/>
          <w:szCs w:val="28"/>
          <w:lang w:val="uk-UA"/>
        </w:rPr>
        <w:t>ємні  один від одного будь якою стіною, вони в своєму єднанні презентують шкільний колектив» [5, с. 207]. Щоб створити творче ядро педагогічного колективу однодумців-ентузіастів, йому необхідно було терпляче і творчо працювати з кожним вчителем над підвищенням його педагогічної і методичної майстерності. Вироблення загальних переконань та єдиного педагогічного креда сприяло створенню власної педагогічної етики вчителів Павлиської школи, основою якої було пізнання кожним членом колективу своєї учительської відповідальності  як потреби в постійній творчій праці, прагненні постійному поповненні та розвитку знань. Як у первинному колективі, так і в загальношкільному, відношення між їх членами будувались на принципах взаємоповаги. Спонукання учнів на творчу, пізнавальну діяльність здійснювалось з урахуванням індивідуальних особливостей їх мотиваційної сфери. Це забезпечувало живий інтерес школярів на кожну творчу ініціативу з боку викладачів та створювало передумови для розвитку творчості дитини, виникненню в учнів автостимуляції. Основою організаційної форми такого спілкування, в процесі якого виникає і розвивається духовна єдність педагога та учня, є їх прагнення до знань, дух поваги до наукової думки, книги, до вчених, освічених людей.</w:t>
      </w:r>
    </w:p>
    <w:p w:rsidR="00D60589" w:rsidRDefault="00D60589" w:rsidP="00D60589">
      <w:pPr>
        <w:autoSpaceDE w:val="0"/>
        <w:autoSpaceDN w:val="0"/>
        <w:adjustRightInd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Одним із суттєвих факторів діяльності по стимулюванню радості пізнання в теорії і практиці В.О. Сухомлинського було забезпечення єднання духовного життя вчителів та учнів у здійсненні вимог, що відносяться і до вчителів, і до учнів. При цьому велике значення стало в процесі створення міцного загальношкільного колективу на творчій основі створенню в ньому інтелектуальної і морально-психологічної атмосфери, в якій найбільш сприятливо здійснюється процес стимулювання радості пізнання. </w:t>
      </w:r>
    </w:p>
    <w:p w:rsidR="00D60589" w:rsidRPr="0061409D" w:rsidRDefault="00D60589" w:rsidP="00D60589">
      <w:pPr>
        <w:autoSpaceDE w:val="0"/>
        <w:autoSpaceDN w:val="0"/>
        <w:adjustRightInd w:val="0"/>
        <w:spacing w:after="0" w:line="360" w:lineRule="auto"/>
        <w:ind w:firstLine="708"/>
        <w:jc w:val="both"/>
        <w:rPr>
          <w:rFonts w:ascii="Times New Roman" w:hAnsi="Times New Roman"/>
          <w:bCs/>
          <w:sz w:val="28"/>
          <w:szCs w:val="28"/>
          <w:lang w:val="uk-UA"/>
        </w:rPr>
      </w:pPr>
      <w:r w:rsidRPr="0061409D">
        <w:rPr>
          <w:rFonts w:ascii="Times New Roman" w:hAnsi="Times New Roman"/>
          <w:sz w:val="28"/>
          <w:szCs w:val="28"/>
          <w:lang w:val="uk-UA"/>
        </w:rPr>
        <w:t xml:space="preserve">Як бачимо, </w:t>
      </w:r>
      <w:r w:rsidRPr="0061409D">
        <w:rPr>
          <w:rFonts w:ascii="Times New Roman" w:hAnsi="Times New Roman"/>
          <w:bCs/>
          <w:sz w:val="28"/>
          <w:szCs w:val="28"/>
          <w:lang w:val="uk-UA"/>
        </w:rPr>
        <w:t xml:space="preserve">Василь Олександрович дійсно залишив по собі слід вічний, піклувався про навчання і виховання підростаючих поколінь, про підготовку </w:t>
      </w:r>
      <w:r w:rsidRPr="0061409D">
        <w:rPr>
          <w:rFonts w:ascii="Times New Roman" w:hAnsi="Times New Roman"/>
          <w:bCs/>
          <w:sz w:val="28"/>
          <w:szCs w:val="28"/>
          <w:lang w:val="uk-UA"/>
        </w:rPr>
        <w:lastRenderedPageBreak/>
        <w:t>висококваліфікованих педагогічних кадрів.</w:t>
      </w:r>
      <w:r>
        <w:rPr>
          <w:rFonts w:ascii="Times New Roman" w:hAnsi="Times New Roman"/>
          <w:bCs/>
          <w:sz w:val="28"/>
          <w:szCs w:val="28"/>
          <w:lang w:val="uk-UA"/>
        </w:rPr>
        <w:t xml:space="preserve"> Тому ініційовані ним педагогічні ідеї заслуговують на творче переосмислення сучасними педагогами.</w:t>
      </w:r>
    </w:p>
    <w:p w:rsidR="00D60589" w:rsidRDefault="00D60589" w:rsidP="00D60589">
      <w:pPr>
        <w:spacing w:after="0" w:line="360" w:lineRule="auto"/>
        <w:jc w:val="both"/>
        <w:rPr>
          <w:rFonts w:ascii="Times New Roman" w:hAnsi="Times New Roman"/>
          <w:sz w:val="28"/>
          <w:szCs w:val="28"/>
          <w:lang w:val="uk-UA"/>
        </w:rPr>
      </w:pPr>
      <w:r w:rsidRPr="00F926ED">
        <w:rPr>
          <w:rFonts w:ascii="Times New Roman" w:hAnsi="Times New Roman"/>
          <w:bCs/>
          <w:sz w:val="28"/>
          <w:szCs w:val="28"/>
          <w:lang w:val="uk-UA"/>
        </w:rPr>
        <w:t>Найважливішою ідеєю своєї педагогічної концепції В.О. Сухомлинський вважав виховання гуманізму й людяності, потреби в служінні людям. «Людина народжується не для того, щоб зникнути безвісно</w:t>
      </w:r>
      <w:r>
        <w:rPr>
          <w:rFonts w:ascii="Times New Roman" w:hAnsi="Times New Roman"/>
          <w:bCs/>
          <w:sz w:val="28"/>
          <w:szCs w:val="28"/>
          <w:lang w:val="uk-UA"/>
        </w:rPr>
        <w:t xml:space="preserve">ю, нікому невідомою пилинкою, писав він.  </w:t>
      </w:r>
      <w:r w:rsidRPr="00F926ED">
        <w:rPr>
          <w:rFonts w:ascii="Times New Roman" w:hAnsi="Times New Roman"/>
          <w:bCs/>
          <w:sz w:val="28"/>
          <w:szCs w:val="28"/>
          <w:lang w:val="uk-UA"/>
        </w:rPr>
        <w:t xml:space="preserve">Людина народжується для того, щоб залишити по собі слід </w:t>
      </w:r>
      <w:r>
        <w:rPr>
          <w:rFonts w:ascii="Times New Roman" w:hAnsi="Times New Roman"/>
          <w:bCs/>
          <w:sz w:val="28"/>
          <w:szCs w:val="28"/>
          <w:lang w:val="uk-UA"/>
        </w:rPr>
        <w:t>вічний».</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У сучасній педагогічній практиці означена ідея відтворюється через  к</w:t>
      </w:r>
      <w:r w:rsidRPr="00007033">
        <w:rPr>
          <w:rFonts w:ascii="Times New Roman" w:hAnsi="Times New Roman"/>
          <w:sz w:val="28"/>
          <w:szCs w:val="28"/>
          <w:lang w:val="uk-UA"/>
        </w:rPr>
        <w:t>онцептуальні засади основних орієнтирів виховання учнів 1-11класів</w:t>
      </w:r>
      <w:r>
        <w:rPr>
          <w:rFonts w:ascii="Times New Roman" w:hAnsi="Times New Roman"/>
          <w:sz w:val="28"/>
          <w:szCs w:val="28"/>
          <w:lang w:val="uk-UA"/>
        </w:rPr>
        <w:t xml:space="preserve">, </w:t>
      </w:r>
      <w:r w:rsidRPr="00007033">
        <w:rPr>
          <w:rFonts w:ascii="Times New Roman" w:hAnsi="Times New Roman"/>
          <w:sz w:val="28"/>
          <w:szCs w:val="28"/>
          <w:lang w:val="uk-UA"/>
        </w:rPr>
        <w:t>тому і зміст виховної діяльності  направлено на ціннісне ставлення до себе, до сім’ї, родини, людей, до праці, природи, мистецтва, до суспільства і держави.</w:t>
      </w:r>
      <w:r>
        <w:rPr>
          <w:rFonts w:ascii="Times New Roman" w:hAnsi="Times New Roman"/>
          <w:sz w:val="28"/>
          <w:szCs w:val="28"/>
          <w:lang w:val="uk-UA"/>
        </w:rPr>
        <w:t xml:space="preserve"> Тому в  контексті соціалізації </w:t>
      </w:r>
      <w:r w:rsidRPr="00007033">
        <w:rPr>
          <w:rFonts w:ascii="Times New Roman" w:hAnsi="Times New Roman"/>
          <w:sz w:val="28"/>
          <w:szCs w:val="28"/>
          <w:lang w:val="uk-UA"/>
        </w:rPr>
        <w:t>виховна робота здійснюється за такими напрямами</w:t>
      </w:r>
      <w:r>
        <w:rPr>
          <w:rFonts w:ascii="Times New Roman" w:hAnsi="Times New Roman"/>
          <w:sz w:val="28"/>
          <w:szCs w:val="28"/>
          <w:lang w:val="uk-UA"/>
        </w:rPr>
        <w:t>, як</w:t>
      </w:r>
      <w:r w:rsidRPr="00007033">
        <w:rPr>
          <w:rFonts w:ascii="Times New Roman" w:hAnsi="Times New Roman"/>
          <w:sz w:val="28"/>
          <w:szCs w:val="28"/>
          <w:lang w:val="uk-UA"/>
        </w:rPr>
        <w:t>:</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w:t>
      </w:r>
      <w:r w:rsidRPr="00007033">
        <w:rPr>
          <w:rFonts w:ascii="Times New Roman" w:hAnsi="Times New Roman"/>
          <w:sz w:val="28"/>
          <w:szCs w:val="28"/>
          <w:lang w:val="uk-UA"/>
        </w:rPr>
        <w:t xml:space="preserve"> </w:t>
      </w:r>
      <w:r w:rsidRPr="00BD4313">
        <w:rPr>
          <w:rFonts w:ascii="Times New Roman" w:hAnsi="Times New Roman"/>
          <w:sz w:val="28"/>
          <w:szCs w:val="28"/>
          <w:lang w:val="uk-UA"/>
        </w:rPr>
        <w:t>г</w:t>
      </w:r>
      <w:r w:rsidRPr="00281B4F">
        <w:rPr>
          <w:rFonts w:ascii="Times New Roman" w:hAnsi="Times New Roman"/>
          <w:sz w:val="28"/>
          <w:szCs w:val="28"/>
          <w:lang w:val="uk-UA"/>
        </w:rPr>
        <w:t>ромадсько-п</w:t>
      </w:r>
      <w:r w:rsidRPr="00BD4313">
        <w:rPr>
          <w:rFonts w:ascii="Times New Roman" w:hAnsi="Times New Roman"/>
          <w:sz w:val="28"/>
          <w:szCs w:val="28"/>
          <w:lang w:val="uk-UA"/>
        </w:rPr>
        <w:t>равове</w:t>
      </w:r>
      <w:r>
        <w:rPr>
          <w:rFonts w:ascii="Times New Roman" w:hAnsi="Times New Roman"/>
          <w:sz w:val="28"/>
          <w:szCs w:val="28"/>
          <w:lang w:val="uk-UA"/>
        </w:rPr>
        <w:t xml:space="preserve">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н</w:t>
      </w:r>
      <w:r w:rsidRPr="00281B4F">
        <w:rPr>
          <w:rFonts w:ascii="Times New Roman" w:hAnsi="Times New Roman"/>
          <w:sz w:val="28"/>
          <w:szCs w:val="28"/>
          <w:lang w:val="uk-UA"/>
        </w:rPr>
        <w:t>аціонально-патріотичне</w:t>
      </w:r>
      <w:r>
        <w:rPr>
          <w:rFonts w:ascii="Times New Roman" w:hAnsi="Times New Roman"/>
          <w:sz w:val="28"/>
          <w:szCs w:val="28"/>
          <w:lang w:val="uk-UA"/>
        </w:rPr>
        <w:t xml:space="preserve">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м</w:t>
      </w:r>
      <w:r w:rsidRPr="00281B4F">
        <w:rPr>
          <w:rFonts w:ascii="Times New Roman" w:hAnsi="Times New Roman"/>
          <w:sz w:val="28"/>
          <w:szCs w:val="28"/>
          <w:lang w:val="uk-UA"/>
        </w:rPr>
        <w:t>орально-етичне</w:t>
      </w:r>
      <w:r>
        <w:rPr>
          <w:rFonts w:ascii="Times New Roman" w:hAnsi="Times New Roman"/>
          <w:sz w:val="28"/>
          <w:szCs w:val="28"/>
          <w:lang w:val="uk-UA"/>
        </w:rPr>
        <w:t xml:space="preserve">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х</w:t>
      </w:r>
      <w:r w:rsidRPr="00281B4F">
        <w:rPr>
          <w:rFonts w:ascii="Times New Roman" w:hAnsi="Times New Roman"/>
          <w:sz w:val="28"/>
          <w:szCs w:val="28"/>
          <w:lang w:val="uk-UA"/>
        </w:rPr>
        <w:t>удожньо-естетичне</w:t>
      </w:r>
      <w:r>
        <w:rPr>
          <w:rFonts w:ascii="Times New Roman" w:hAnsi="Times New Roman"/>
          <w:sz w:val="28"/>
          <w:szCs w:val="28"/>
          <w:lang w:val="uk-UA"/>
        </w:rPr>
        <w:t xml:space="preserve">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ф</w:t>
      </w:r>
      <w:r w:rsidRPr="00281B4F">
        <w:rPr>
          <w:rFonts w:ascii="Times New Roman" w:hAnsi="Times New Roman"/>
          <w:sz w:val="28"/>
          <w:szCs w:val="28"/>
          <w:lang w:val="uk-UA"/>
        </w:rPr>
        <w:t>ізичне</w:t>
      </w:r>
      <w:r>
        <w:rPr>
          <w:rFonts w:ascii="Times New Roman" w:hAnsi="Times New Roman"/>
          <w:sz w:val="28"/>
          <w:szCs w:val="28"/>
          <w:lang w:val="uk-UA"/>
        </w:rPr>
        <w:t xml:space="preserve"> </w:t>
      </w:r>
      <w:r w:rsidRPr="00281B4F">
        <w:rPr>
          <w:rFonts w:ascii="Times New Roman" w:hAnsi="Times New Roman"/>
          <w:sz w:val="28"/>
          <w:szCs w:val="28"/>
          <w:lang w:val="uk-UA"/>
        </w:rPr>
        <w:t>вдосконалення і виховання потреби здорового способу життя</w:t>
      </w:r>
      <w:r w:rsidRPr="00BD4313">
        <w:rPr>
          <w:rFonts w:ascii="Times New Roman" w:hAnsi="Times New Roman"/>
          <w:sz w:val="28"/>
          <w:szCs w:val="28"/>
          <w:lang w:val="uk-UA"/>
        </w:rPr>
        <w:t>;</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р</w:t>
      </w:r>
      <w:r w:rsidRPr="00281B4F">
        <w:rPr>
          <w:rFonts w:ascii="Times New Roman" w:hAnsi="Times New Roman"/>
          <w:sz w:val="28"/>
          <w:szCs w:val="28"/>
          <w:lang w:val="uk-UA"/>
        </w:rPr>
        <w:t>озвиток</w:t>
      </w:r>
      <w:r>
        <w:rPr>
          <w:rFonts w:ascii="Times New Roman" w:hAnsi="Times New Roman"/>
          <w:sz w:val="28"/>
          <w:szCs w:val="28"/>
          <w:lang w:val="uk-UA"/>
        </w:rPr>
        <w:t xml:space="preserve"> </w:t>
      </w:r>
      <w:r w:rsidRPr="00281B4F">
        <w:rPr>
          <w:rFonts w:ascii="Times New Roman" w:hAnsi="Times New Roman"/>
          <w:sz w:val="28"/>
          <w:szCs w:val="28"/>
          <w:lang w:val="uk-UA"/>
        </w:rPr>
        <w:t>самоврядування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е</w:t>
      </w:r>
      <w:r w:rsidRPr="00281B4F">
        <w:rPr>
          <w:rFonts w:ascii="Times New Roman" w:hAnsi="Times New Roman"/>
          <w:sz w:val="28"/>
          <w:szCs w:val="28"/>
          <w:lang w:val="uk-UA"/>
        </w:rPr>
        <w:t>кологічне</w:t>
      </w:r>
      <w:r>
        <w:rPr>
          <w:rFonts w:ascii="Times New Roman" w:hAnsi="Times New Roman"/>
          <w:sz w:val="28"/>
          <w:szCs w:val="28"/>
          <w:lang w:val="uk-UA"/>
        </w:rPr>
        <w:t xml:space="preserve">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п</w:t>
      </w:r>
      <w:r w:rsidRPr="00281B4F">
        <w:rPr>
          <w:rFonts w:ascii="Times New Roman" w:hAnsi="Times New Roman"/>
          <w:sz w:val="28"/>
          <w:szCs w:val="28"/>
          <w:lang w:val="uk-UA"/>
        </w:rPr>
        <w:t>р</w:t>
      </w:r>
      <w:r w:rsidRPr="00BD4313">
        <w:rPr>
          <w:rFonts w:ascii="Times New Roman" w:hAnsi="Times New Roman"/>
          <w:sz w:val="28"/>
          <w:szCs w:val="28"/>
          <w:lang w:val="uk-UA"/>
        </w:rPr>
        <w:t>евентивне</w:t>
      </w:r>
      <w:r>
        <w:rPr>
          <w:rFonts w:ascii="Times New Roman" w:hAnsi="Times New Roman"/>
          <w:sz w:val="28"/>
          <w:szCs w:val="28"/>
          <w:lang w:val="uk-UA"/>
        </w:rPr>
        <w:t xml:space="preserve">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 xml:space="preserve">родинне </w:t>
      </w:r>
      <w:r w:rsidRPr="00281B4F">
        <w:rPr>
          <w:rFonts w:ascii="Times New Roman" w:hAnsi="Times New Roman"/>
          <w:sz w:val="28"/>
          <w:szCs w:val="28"/>
          <w:lang w:val="uk-UA"/>
        </w:rPr>
        <w:t>виховання</w:t>
      </w:r>
      <w:r w:rsidRPr="00BD4313">
        <w:rPr>
          <w:rFonts w:ascii="Times New Roman" w:hAnsi="Times New Roman"/>
          <w:sz w:val="28"/>
          <w:szCs w:val="28"/>
          <w:lang w:val="uk-UA"/>
        </w:rPr>
        <w:t>;</w:t>
      </w:r>
      <w:r>
        <w:rPr>
          <w:rFonts w:ascii="Times New Roman" w:hAnsi="Times New Roman"/>
          <w:sz w:val="28"/>
          <w:szCs w:val="28"/>
          <w:lang w:val="uk-UA"/>
        </w:rPr>
        <w:t xml:space="preserve"> </w:t>
      </w:r>
    </w:p>
    <w:p w:rsidR="00D60589" w:rsidRPr="00BD4313" w:rsidRDefault="00D60589" w:rsidP="00D6058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w:t>
      </w:r>
      <w:r w:rsidRPr="00BD4313">
        <w:rPr>
          <w:rFonts w:ascii="Times New Roman" w:hAnsi="Times New Roman"/>
          <w:sz w:val="28"/>
          <w:szCs w:val="28"/>
          <w:lang w:val="uk-UA"/>
        </w:rPr>
        <w:t>трудове виховання.</w:t>
      </w:r>
    </w:p>
    <w:p w:rsidR="00D60589" w:rsidRDefault="00D60589" w:rsidP="00D60589">
      <w:pPr>
        <w:spacing w:after="0" w:line="360" w:lineRule="auto"/>
        <w:ind w:firstLine="708"/>
        <w:jc w:val="both"/>
        <w:rPr>
          <w:rFonts w:ascii="Times New Roman" w:hAnsi="Times New Roman"/>
          <w:sz w:val="28"/>
          <w:szCs w:val="28"/>
          <w:lang w:val="uk-UA"/>
        </w:rPr>
      </w:pPr>
      <w:r w:rsidRPr="00007033">
        <w:rPr>
          <w:rFonts w:ascii="Times New Roman" w:hAnsi="Times New Roman"/>
          <w:sz w:val="28"/>
          <w:szCs w:val="28"/>
          <w:lang w:val="uk-UA"/>
        </w:rPr>
        <w:t xml:space="preserve">Громадянська освіта </w:t>
      </w:r>
      <w:r>
        <w:rPr>
          <w:rFonts w:ascii="Times New Roman" w:hAnsi="Times New Roman"/>
          <w:sz w:val="28"/>
          <w:szCs w:val="28"/>
          <w:lang w:val="uk-UA"/>
        </w:rPr>
        <w:t xml:space="preserve">як компонент соціалізації </w:t>
      </w:r>
      <w:r w:rsidRPr="00007033">
        <w:rPr>
          <w:rFonts w:ascii="Times New Roman" w:hAnsi="Times New Roman"/>
          <w:sz w:val="28"/>
          <w:szCs w:val="28"/>
          <w:lang w:val="uk-UA"/>
        </w:rPr>
        <w:t xml:space="preserve">в школі здійснюється комплексно. Свою увагу вчителі </w:t>
      </w:r>
      <w:r>
        <w:rPr>
          <w:rFonts w:ascii="Times New Roman" w:hAnsi="Times New Roman"/>
          <w:sz w:val="28"/>
          <w:szCs w:val="28"/>
          <w:lang w:val="uk-UA"/>
        </w:rPr>
        <w:t xml:space="preserve">вже у початковій школі </w:t>
      </w:r>
      <w:r w:rsidRPr="00007033">
        <w:rPr>
          <w:rFonts w:ascii="Times New Roman" w:hAnsi="Times New Roman"/>
          <w:sz w:val="28"/>
          <w:szCs w:val="28"/>
          <w:lang w:val="uk-UA"/>
        </w:rPr>
        <w:t xml:space="preserve">приділяють розвитку в учнів умінь </w:t>
      </w:r>
      <w:r>
        <w:rPr>
          <w:rFonts w:ascii="Times New Roman" w:hAnsi="Times New Roman"/>
          <w:sz w:val="28"/>
          <w:szCs w:val="28"/>
          <w:lang w:val="uk-UA"/>
        </w:rPr>
        <w:t xml:space="preserve">досліджувати </w:t>
      </w:r>
      <w:r w:rsidRPr="00007033">
        <w:rPr>
          <w:rFonts w:ascii="Times New Roman" w:hAnsi="Times New Roman"/>
          <w:sz w:val="28"/>
          <w:szCs w:val="28"/>
          <w:lang w:val="uk-UA"/>
        </w:rPr>
        <w:t xml:space="preserve">аналізувати, висловлювати судження, робити висновки, давати оцінку </w:t>
      </w:r>
      <w:r>
        <w:rPr>
          <w:rFonts w:ascii="Times New Roman" w:hAnsi="Times New Roman"/>
          <w:sz w:val="28"/>
          <w:szCs w:val="28"/>
          <w:lang w:val="uk-UA"/>
        </w:rPr>
        <w:t>різним явищам шкільного життя з точки правової освіти.</w:t>
      </w:r>
      <w:r w:rsidRPr="00007033">
        <w:rPr>
          <w:rFonts w:ascii="Times New Roman" w:hAnsi="Times New Roman"/>
          <w:sz w:val="28"/>
          <w:szCs w:val="28"/>
          <w:lang w:val="uk-UA"/>
        </w:rPr>
        <w:t xml:space="preserve"> </w:t>
      </w:r>
    </w:p>
    <w:p w:rsidR="00D60589" w:rsidRDefault="00D60589" w:rsidP="00D60589">
      <w:pPr>
        <w:pStyle w:val="a4"/>
        <w:spacing w:before="0" w:beforeAutospacing="0" w:after="0" w:afterAutospacing="0" w:line="360" w:lineRule="auto"/>
        <w:ind w:firstLine="708"/>
        <w:jc w:val="both"/>
        <w:rPr>
          <w:sz w:val="28"/>
          <w:szCs w:val="28"/>
          <w:lang w:val="uk-UA"/>
        </w:rPr>
      </w:pPr>
      <w:r w:rsidRPr="00456197">
        <w:rPr>
          <w:sz w:val="28"/>
          <w:szCs w:val="28"/>
        </w:rPr>
        <w:t>Національно</w:t>
      </w:r>
      <w:r>
        <w:rPr>
          <w:sz w:val="28"/>
          <w:szCs w:val="28"/>
          <w:lang w:val="uk-UA"/>
        </w:rPr>
        <w:t xml:space="preserve"> </w:t>
      </w:r>
      <w:r w:rsidRPr="00456197">
        <w:rPr>
          <w:sz w:val="28"/>
          <w:szCs w:val="28"/>
        </w:rPr>
        <w:t>-</w:t>
      </w:r>
      <w:r>
        <w:rPr>
          <w:sz w:val="28"/>
          <w:szCs w:val="28"/>
          <w:lang w:val="uk-UA"/>
        </w:rPr>
        <w:t xml:space="preserve"> </w:t>
      </w:r>
      <w:r w:rsidRPr="00456197">
        <w:rPr>
          <w:sz w:val="28"/>
          <w:szCs w:val="28"/>
        </w:rPr>
        <w:t>патріотичне</w:t>
      </w:r>
      <w:r>
        <w:rPr>
          <w:sz w:val="28"/>
          <w:szCs w:val="28"/>
          <w:lang w:val="uk-UA"/>
        </w:rPr>
        <w:t xml:space="preserve"> </w:t>
      </w:r>
      <w:r w:rsidRPr="00456197">
        <w:rPr>
          <w:sz w:val="28"/>
          <w:szCs w:val="28"/>
        </w:rPr>
        <w:t>виховання</w:t>
      </w:r>
      <w:r>
        <w:rPr>
          <w:sz w:val="28"/>
          <w:szCs w:val="28"/>
          <w:lang w:val="uk-UA"/>
        </w:rPr>
        <w:t xml:space="preserve"> </w:t>
      </w:r>
      <w:r w:rsidRPr="00456197">
        <w:rPr>
          <w:sz w:val="28"/>
          <w:szCs w:val="28"/>
        </w:rPr>
        <w:t>має</w:t>
      </w:r>
      <w:r>
        <w:rPr>
          <w:sz w:val="28"/>
          <w:szCs w:val="28"/>
          <w:lang w:val="uk-UA"/>
        </w:rPr>
        <w:t xml:space="preserve"> </w:t>
      </w:r>
      <w:r w:rsidRPr="00456197">
        <w:rPr>
          <w:sz w:val="28"/>
          <w:szCs w:val="28"/>
        </w:rPr>
        <w:t xml:space="preserve">системний характер і </w:t>
      </w:r>
      <w:r>
        <w:rPr>
          <w:sz w:val="28"/>
          <w:szCs w:val="28"/>
          <w:lang w:val="uk-UA"/>
        </w:rPr>
        <w:t xml:space="preserve">посідає чільне </w:t>
      </w:r>
      <w:r w:rsidRPr="00456197">
        <w:rPr>
          <w:sz w:val="28"/>
          <w:szCs w:val="28"/>
        </w:rPr>
        <w:t>місце</w:t>
      </w:r>
      <w:r>
        <w:rPr>
          <w:sz w:val="28"/>
          <w:szCs w:val="28"/>
          <w:lang w:val="uk-UA"/>
        </w:rPr>
        <w:t xml:space="preserve"> в системі роботи з учнями.</w:t>
      </w:r>
      <w:r w:rsidRPr="00456197">
        <w:rPr>
          <w:sz w:val="28"/>
          <w:szCs w:val="28"/>
        </w:rPr>
        <w:t xml:space="preserve"> </w:t>
      </w:r>
      <w:r>
        <w:rPr>
          <w:sz w:val="28"/>
          <w:szCs w:val="28"/>
          <w:lang w:val="uk-UA"/>
        </w:rPr>
        <w:t>Так, початкова ш</w:t>
      </w:r>
      <w:r w:rsidRPr="00456197">
        <w:rPr>
          <w:sz w:val="28"/>
          <w:szCs w:val="28"/>
        </w:rPr>
        <w:t>кола навчає</w:t>
      </w:r>
      <w:r>
        <w:rPr>
          <w:sz w:val="28"/>
          <w:szCs w:val="28"/>
          <w:lang w:val="uk-UA"/>
        </w:rPr>
        <w:t xml:space="preserve"> </w:t>
      </w:r>
      <w:r w:rsidRPr="00F57955">
        <w:rPr>
          <w:sz w:val="28"/>
          <w:szCs w:val="28"/>
          <w:lang w:val="uk-UA"/>
        </w:rPr>
        <w:t>дітей</w:t>
      </w:r>
      <w:r>
        <w:rPr>
          <w:sz w:val="28"/>
          <w:szCs w:val="28"/>
          <w:lang w:val="uk-UA"/>
        </w:rPr>
        <w:t xml:space="preserve"> </w:t>
      </w:r>
      <w:r w:rsidRPr="00F57955">
        <w:rPr>
          <w:sz w:val="28"/>
          <w:szCs w:val="28"/>
          <w:lang w:val="uk-UA"/>
        </w:rPr>
        <w:t>українськ</w:t>
      </w:r>
      <w:r>
        <w:rPr>
          <w:sz w:val="28"/>
          <w:szCs w:val="28"/>
          <w:lang w:val="uk-UA"/>
        </w:rPr>
        <w:t xml:space="preserve">ої </w:t>
      </w:r>
      <w:r w:rsidRPr="00F57955">
        <w:rPr>
          <w:sz w:val="28"/>
          <w:szCs w:val="28"/>
          <w:lang w:val="uk-UA"/>
        </w:rPr>
        <w:t>мов</w:t>
      </w:r>
      <w:r>
        <w:rPr>
          <w:sz w:val="28"/>
          <w:szCs w:val="28"/>
          <w:lang w:val="uk-UA"/>
        </w:rPr>
        <w:t>и</w:t>
      </w:r>
      <w:r w:rsidRPr="00F57955">
        <w:rPr>
          <w:sz w:val="28"/>
          <w:szCs w:val="28"/>
          <w:lang w:val="uk-UA"/>
        </w:rPr>
        <w:t>, традиці</w:t>
      </w:r>
      <w:r>
        <w:rPr>
          <w:sz w:val="28"/>
          <w:szCs w:val="28"/>
          <w:lang w:val="uk-UA"/>
        </w:rPr>
        <w:t xml:space="preserve">ям </w:t>
      </w:r>
      <w:r w:rsidRPr="00F57955">
        <w:rPr>
          <w:sz w:val="28"/>
          <w:szCs w:val="28"/>
          <w:lang w:val="uk-UA"/>
        </w:rPr>
        <w:t>українського народу, його</w:t>
      </w:r>
      <w:r>
        <w:rPr>
          <w:sz w:val="28"/>
          <w:szCs w:val="28"/>
          <w:lang w:val="uk-UA"/>
        </w:rPr>
        <w:t xml:space="preserve"> </w:t>
      </w:r>
      <w:r w:rsidRPr="00F57955">
        <w:rPr>
          <w:sz w:val="28"/>
          <w:szCs w:val="28"/>
          <w:lang w:val="uk-UA"/>
        </w:rPr>
        <w:t>звича</w:t>
      </w:r>
      <w:r>
        <w:rPr>
          <w:sz w:val="28"/>
          <w:szCs w:val="28"/>
          <w:lang w:val="uk-UA"/>
        </w:rPr>
        <w:t>ям. У</w:t>
      </w:r>
      <w:r w:rsidRPr="00F57955">
        <w:rPr>
          <w:sz w:val="28"/>
          <w:szCs w:val="28"/>
          <w:lang w:val="uk-UA"/>
        </w:rPr>
        <w:t xml:space="preserve"> всіх</w:t>
      </w:r>
      <w:r>
        <w:rPr>
          <w:sz w:val="28"/>
          <w:szCs w:val="28"/>
          <w:lang w:val="uk-UA"/>
        </w:rPr>
        <w:t xml:space="preserve"> </w:t>
      </w:r>
      <w:r w:rsidRPr="00F57955">
        <w:rPr>
          <w:sz w:val="28"/>
          <w:szCs w:val="28"/>
          <w:lang w:val="uk-UA"/>
        </w:rPr>
        <w:t xml:space="preserve">класах є </w:t>
      </w:r>
      <w:r w:rsidRPr="00456197">
        <w:rPr>
          <w:sz w:val="28"/>
          <w:szCs w:val="28"/>
          <w:lang w:val="uk-UA"/>
        </w:rPr>
        <w:lastRenderedPageBreak/>
        <w:t xml:space="preserve">куточки символіки; </w:t>
      </w:r>
      <w:r>
        <w:rPr>
          <w:sz w:val="28"/>
          <w:szCs w:val="28"/>
          <w:lang w:val="uk-UA"/>
        </w:rPr>
        <w:t xml:space="preserve">учні </w:t>
      </w:r>
      <w:r w:rsidRPr="00F57955">
        <w:rPr>
          <w:sz w:val="28"/>
          <w:szCs w:val="28"/>
          <w:lang w:val="uk-UA"/>
        </w:rPr>
        <w:t>вивчають</w:t>
      </w:r>
      <w:r>
        <w:rPr>
          <w:sz w:val="28"/>
          <w:szCs w:val="28"/>
          <w:lang w:val="uk-UA"/>
        </w:rPr>
        <w:t xml:space="preserve"> </w:t>
      </w:r>
      <w:r w:rsidRPr="00F57955">
        <w:rPr>
          <w:sz w:val="28"/>
          <w:szCs w:val="28"/>
          <w:lang w:val="uk-UA"/>
        </w:rPr>
        <w:t>символи, обереги України, основні</w:t>
      </w:r>
      <w:r>
        <w:rPr>
          <w:sz w:val="28"/>
          <w:szCs w:val="28"/>
          <w:lang w:val="uk-UA"/>
        </w:rPr>
        <w:t xml:space="preserve"> </w:t>
      </w:r>
      <w:r w:rsidRPr="00F57955">
        <w:rPr>
          <w:sz w:val="28"/>
          <w:szCs w:val="28"/>
          <w:lang w:val="uk-UA"/>
        </w:rPr>
        <w:t>закони</w:t>
      </w:r>
      <w:r>
        <w:rPr>
          <w:sz w:val="28"/>
          <w:szCs w:val="28"/>
          <w:lang w:val="uk-UA"/>
        </w:rPr>
        <w:t xml:space="preserve"> </w:t>
      </w:r>
      <w:r w:rsidRPr="00F57955">
        <w:rPr>
          <w:sz w:val="28"/>
          <w:szCs w:val="28"/>
          <w:lang w:val="uk-UA"/>
        </w:rPr>
        <w:t>нашої</w:t>
      </w:r>
      <w:r>
        <w:rPr>
          <w:sz w:val="28"/>
          <w:szCs w:val="28"/>
          <w:lang w:val="uk-UA"/>
        </w:rPr>
        <w:t xml:space="preserve"> </w:t>
      </w:r>
      <w:r w:rsidRPr="00F57955">
        <w:rPr>
          <w:sz w:val="28"/>
          <w:szCs w:val="28"/>
          <w:lang w:val="uk-UA"/>
        </w:rPr>
        <w:t>держави</w:t>
      </w:r>
      <w:r>
        <w:rPr>
          <w:sz w:val="28"/>
          <w:szCs w:val="28"/>
          <w:lang w:val="uk-UA"/>
        </w:rPr>
        <w:t xml:space="preserve">, беручи участь у заходах з таких тем: </w:t>
      </w:r>
      <w:r w:rsidRPr="00456197">
        <w:rPr>
          <w:sz w:val="28"/>
          <w:szCs w:val="28"/>
          <w:lang w:val="uk-UA"/>
        </w:rPr>
        <w:t>«</w:t>
      </w:r>
      <w:r w:rsidRPr="00F57955">
        <w:rPr>
          <w:sz w:val="28"/>
          <w:szCs w:val="28"/>
          <w:lang w:val="uk-UA"/>
        </w:rPr>
        <w:t>Свою</w:t>
      </w:r>
      <w:r>
        <w:rPr>
          <w:sz w:val="28"/>
          <w:szCs w:val="28"/>
          <w:lang w:val="uk-UA"/>
        </w:rPr>
        <w:t xml:space="preserve"> </w:t>
      </w:r>
      <w:r w:rsidRPr="00F57955">
        <w:rPr>
          <w:sz w:val="28"/>
          <w:szCs w:val="28"/>
          <w:lang w:val="uk-UA"/>
        </w:rPr>
        <w:t>Україну</w:t>
      </w:r>
      <w:r>
        <w:rPr>
          <w:sz w:val="28"/>
          <w:szCs w:val="28"/>
          <w:lang w:val="uk-UA"/>
        </w:rPr>
        <w:t xml:space="preserve"> </w:t>
      </w:r>
      <w:r w:rsidRPr="00F57955">
        <w:rPr>
          <w:sz w:val="28"/>
          <w:szCs w:val="28"/>
          <w:lang w:val="uk-UA"/>
        </w:rPr>
        <w:t>любіть</w:t>
      </w:r>
      <w:r w:rsidRPr="00456197">
        <w:rPr>
          <w:sz w:val="28"/>
          <w:szCs w:val="28"/>
          <w:lang w:val="uk-UA"/>
        </w:rPr>
        <w:t>»,</w:t>
      </w:r>
      <w:r>
        <w:rPr>
          <w:sz w:val="28"/>
          <w:szCs w:val="28"/>
          <w:lang w:val="uk-UA"/>
        </w:rPr>
        <w:t xml:space="preserve"> </w:t>
      </w:r>
      <w:r w:rsidRPr="00456197">
        <w:rPr>
          <w:sz w:val="28"/>
          <w:szCs w:val="28"/>
          <w:lang w:val="uk-UA"/>
        </w:rPr>
        <w:t>«</w:t>
      </w:r>
      <w:r w:rsidRPr="00F57955">
        <w:rPr>
          <w:sz w:val="28"/>
          <w:szCs w:val="28"/>
          <w:lang w:val="uk-UA"/>
        </w:rPr>
        <w:t>Моя Україна - червона калина</w:t>
      </w:r>
      <w:r w:rsidRPr="00456197">
        <w:rPr>
          <w:sz w:val="28"/>
          <w:szCs w:val="28"/>
          <w:lang w:val="uk-UA"/>
        </w:rPr>
        <w:t>», «</w:t>
      </w:r>
      <w:r w:rsidRPr="00F57955">
        <w:rPr>
          <w:sz w:val="28"/>
          <w:szCs w:val="28"/>
          <w:lang w:val="uk-UA"/>
        </w:rPr>
        <w:t>Політична культура молодої</w:t>
      </w:r>
      <w:r>
        <w:rPr>
          <w:sz w:val="28"/>
          <w:szCs w:val="28"/>
          <w:lang w:val="uk-UA"/>
        </w:rPr>
        <w:t xml:space="preserve"> </w:t>
      </w:r>
      <w:r w:rsidRPr="00F57955">
        <w:rPr>
          <w:sz w:val="28"/>
          <w:szCs w:val="28"/>
          <w:lang w:val="uk-UA"/>
        </w:rPr>
        <w:t>людини</w:t>
      </w:r>
      <w:r w:rsidRPr="00456197">
        <w:rPr>
          <w:sz w:val="28"/>
          <w:szCs w:val="28"/>
          <w:lang w:val="uk-UA"/>
        </w:rPr>
        <w:t>», «Прапор, герб - ознаки держави», «Я - громадянин України».</w:t>
      </w:r>
      <w:r>
        <w:rPr>
          <w:sz w:val="28"/>
          <w:szCs w:val="28"/>
          <w:lang w:val="uk-UA"/>
        </w:rPr>
        <w:t xml:space="preserve"> </w:t>
      </w:r>
    </w:p>
    <w:p w:rsidR="00D60589" w:rsidRDefault="00D60589" w:rsidP="00D60589">
      <w:pPr>
        <w:spacing w:after="0" w:line="360" w:lineRule="auto"/>
        <w:ind w:firstLine="708"/>
        <w:jc w:val="both"/>
        <w:rPr>
          <w:rFonts w:ascii="Times New Roman" w:hAnsi="Times New Roman"/>
          <w:sz w:val="28"/>
          <w:szCs w:val="28"/>
          <w:lang w:val="uk-UA"/>
        </w:rPr>
      </w:pPr>
      <w:r w:rsidRPr="006408B0">
        <w:rPr>
          <w:rFonts w:ascii="Times New Roman" w:hAnsi="Times New Roman"/>
          <w:sz w:val="28"/>
          <w:szCs w:val="28"/>
          <w:lang w:val="uk-UA"/>
        </w:rPr>
        <w:t>Керуючись девізом «Все творчо, інакше навіщо?» вчителі працюють з обдарованими учнями. Цікавими є інноваційні форми виховної роботи: щорічна конкурсна  програма, присвячена Дню української мови й писемності, конкурс читців «Моя країна – Україна!», традиційними стали змагання  присвячені  Дню  українського  козацтва на свято Покрови, Свято села</w:t>
      </w:r>
      <w:r w:rsidRPr="006408B0">
        <w:rPr>
          <w:rFonts w:ascii="Times New Roman" w:hAnsi="Times New Roman"/>
          <w:b/>
          <w:spacing w:val="-4"/>
          <w:kern w:val="26"/>
          <w:sz w:val="28"/>
          <w:szCs w:val="28"/>
          <w:lang w:val="uk-UA"/>
        </w:rPr>
        <w:t xml:space="preserve">, </w:t>
      </w:r>
      <w:r w:rsidRPr="006408B0">
        <w:rPr>
          <w:rFonts w:ascii="Times New Roman" w:hAnsi="Times New Roman"/>
          <w:sz w:val="28"/>
          <w:szCs w:val="28"/>
          <w:lang w:val="uk-UA"/>
        </w:rPr>
        <w:t xml:space="preserve">на яких  всі відчувають свою приналежність до великого українського народу. Однією з форм роботи розвитку самостійної пошукової діяльності з  учнями  є  робота  над  проектами: « Народні  свята  та  звичаї» (члени народознавчого клубу «Школярик-дошколярик» для 1-4 класів). </w:t>
      </w:r>
      <w:r>
        <w:rPr>
          <w:rFonts w:ascii="Times New Roman" w:hAnsi="Times New Roman"/>
          <w:sz w:val="28"/>
          <w:szCs w:val="28"/>
          <w:lang w:val="uk-UA"/>
        </w:rPr>
        <w:t>У школах з</w:t>
      </w:r>
      <w:r w:rsidRPr="00007033">
        <w:rPr>
          <w:rFonts w:ascii="Times New Roman" w:hAnsi="Times New Roman"/>
          <w:sz w:val="28"/>
          <w:szCs w:val="28"/>
          <w:lang w:val="uk-UA"/>
        </w:rPr>
        <w:t xml:space="preserve"> метою створення належних умов для виявлення та підтримки обдарованих дітей, розвитку їх інтересів, схильностей і обдарувань та популяризації знань з курсів «Я у світі», «Я і Україна», започатковано щорічний Всеукраїнський інтерактивний  конкурс юних суспільствознавців «Кришталева сова» для учнів 3-11 класів.</w:t>
      </w:r>
    </w:p>
    <w:p w:rsidR="00D60589" w:rsidRPr="00456197" w:rsidRDefault="00D60589" w:rsidP="00D60589">
      <w:pPr>
        <w:pStyle w:val="a4"/>
        <w:spacing w:before="0" w:beforeAutospacing="0" w:after="0" w:afterAutospacing="0" w:line="360" w:lineRule="auto"/>
        <w:ind w:firstLine="708"/>
        <w:jc w:val="both"/>
        <w:rPr>
          <w:sz w:val="28"/>
          <w:szCs w:val="28"/>
          <w:lang w:val="uk-UA"/>
        </w:rPr>
      </w:pPr>
      <w:r>
        <w:rPr>
          <w:sz w:val="28"/>
          <w:szCs w:val="28"/>
          <w:lang w:val="uk-UA"/>
        </w:rPr>
        <w:t>Не менш важливим чинником соціалізації дітей є к</w:t>
      </w:r>
      <w:r w:rsidRPr="006408B0">
        <w:rPr>
          <w:sz w:val="28"/>
          <w:szCs w:val="28"/>
          <w:lang w:val="uk-UA"/>
        </w:rPr>
        <w:t xml:space="preserve">ультура </w:t>
      </w:r>
      <w:r>
        <w:rPr>
          <w:sz w:val="28"/>
          <w:szCs w:val="28"/>
          <w:lang w:val="uk-UA"/>
        </w:rPr>
        <w:t xml:space="preserve">їхньої </w:t>
      </w:r>
      <w:r w:rsidRPr="006408B0">
        <w:rPr>
          <w:sz w:val="28"/>
          <w:szCs w:val="28"/>
          <w:lang w:val="uk-UA"/>
        </w:rPr>
        <w:t>поведінки</w:t>
      </w:r>
      <w:r>
        <w:rPr>
          <w:sz w:val="28"/>
          <w:szCs w:val="28"/>
          <w:lang w:val="uk-UA"/>
        </w:rPr>
        <w:t>, тому м</w:t>
      </w:r>
      <w:r w:rsidRPr="006408B0">
        <w:rPr>
          <w:sz w:val="28"/>
          <w:szCs w:val="28"/>
          <w:lang w:val="uk-UA"/>
        </w:rPr>
        <w:t>орально-етичне</w:t>
      </w:r>
      <w:r>
        <w:rPr>
          <w:sz w:val="28"/>
          <w:szCs w:val="28"/>
          <w:lang w:val="uk-UA"/>
        </w:rPr>
        <w:t xml:space="preserve"> </w:t>
      </w:r>
      <w:r w:rsidRPr="006408B0">
        <w:rPr>
          <w:sz w:val="28"/>
          <w:szCs w:val="28"/>
          <w:lang w:val="uk-UA"/>
        </w:rPr>
        <w:t>виховання в</w:t>
      </w:r>
      <w:r w:rsidRPr="00456197">
        <w:rPr>
          <w:sz w:val="28"/>
          <w:szCs w:val="28"/>
          <w:lang w:val="uk-UA"/>
        </w:rPr>
        <w:t xml:space="preserve"> школі </w:t>
      </w:r>
      <w:r w:rsidRPr="006408B0">
        <w:rPr>
          <w:sz w:val="28"/>
          <w:szCs w:val="28"/>
          <w:lang w:val="uk-UA"/>
        </w:rPr>
        <w:t>здійснюється</w:t>
      </w:r>
      <w:r>
        <w:rPr>
          <w:sz w:val="28"/>
          <w:szCs w:val="28"/>
          <w:lang w:val="uk-UA"/>
        </w:rPr>
        <w:t xml:space="preserve"> у </w:t>
      </w:r>
      <w:r w:rsidRPr="006408B0">
        <w:rPr>
          <w:sz w:val="28"/>
          <w:szCs w:val="28"/>
          <w:lang w:val="uk-UA"/>
        </w:rPr>
        <w:t>процесі</w:t>
      </w:r>
      <w:r>
        <w:rPr>
          <w:sz w:val="28"/>
          <w:szCs w:val="28"/>
          <w:lang w:val="uk-UA"/>
        </w:rPr>
        <w:t xml:space="preserve"> </w:t>
      </w:r>
      <w:r w:rsidRPr="006408B0">
        <w:rPr>
          <w:sz w:val="28"/>
          <w:szCs w:val="28"/>
          <w:lang w:val="uk-UA"/>
        </w:rPr>
        <w:t>безпосередньої</w:t>
      </w:r>
      <w:r>
        <w:rPr>
          <w:sz w:val="28"/>
          <w:szCs w:val="28"/>
          <w:lang w:val="uk-UA"/>
        </w:rPr>
        <w:t xml:space="preserve"> </w:t>
      </w:r>
      <w:r w:rsidRPr="006408B0">
        <w:rPr>
          <w:sz w:val="28"/>
          <w:szCs w:val="28"/>
          <w:lang w:val="uk-UA"/>
        </w:rPr>
        <w:t>участі</w:t>
      </w:r>
      <w:r>
        <w:rPr>
          <w:sz w:val="28"/>
          <w:szCs w:val="28"/>
          <w:lang w:val="uk-UA"/>
        </w:rPr>
        <w:t xml:space="preserve"> </w:t>
      </w:r>
      <w:r w:rsidRPr="006408B0">
        <w:rPr>
          <w:sz w:val="28"/>
          <w:szCs w:val="28"/>
          <w:lang w:val="uk-UA"/>
        </w:rPr>
        <w:t>учнів у виховних заходах, як класних, так і позакласних</w:t>
      </w:r>
      <w:r>
        <w:rPr>
          <w:sz w:val="28"/>
          <w:szCs w:val="28"/>
          <w:lang w:val="uk-UA"/>
        </w:rPr>
        <w:t>, під час котрих їх</w:t>
      </w:r>
      <w:r w:rsidRPr="00456197">
        <w:rPr>
          <w:sz w:val="28"/>
          <w:szCs w:val="28"/>
          <w:lang w:val="uk-UA"/>
        </w:rPr>
        <w:t xml:space="preserve">  залучають до обговорення  </w:t>
      </w:r>
      <w:r>
        <w:rPr>
          <w:sz w:val="28"/>
          <w:szCs w:val="28"/>
          <w:lang w:val="uk-UA"/>
        </w:rPr>
        <w:t>конкретних вчинків</w:t>
      </w:r>
      <w:r w:rsidRPr="00456197">
        <w:rPr>
          <w:sz w:val="28"/>
          <w:szCs w:val="28"/>
          <w:lang w:val="uk-UA"/>
        </w:rPr>
        <w:t xml:space="preserve"> </w:t>
      </w:r>
      <w:r>
        <w:rPr>
          <w:sz w:val="28"/>
          <w:szCs w:val="28"/>
          <w:lang w:val="uk-UA"/>
        </w:rPr>
        <w:t>і</w:t>
      </w:r>
      <w:r w:rsidRPr="00456197">
        <w:rPr>
          <w:sz w:val="28"/>
          <w:szCs w:val="28"/>
          <w:lang w:val="uk-UA"/>
        </w:rPr>
        <w:t xml:space="preserve"> спонукають до висновків. Свою думку </w:t>
      </w:r>
      <w:r>
        <w:rPr>
          <w:sz w:val="28"/>
          <w:szCs w:val="28"/>
          <w:lang w:val="uk-UA"/>
        </w:rPr>
        <w:t xml:space="preserve">вони </w:t>
      </w:r>
      <w:r w:rsidRPr="00456197">
        <w:rPr>
          <w:sz w:val="28"/>
          <w:szCs w:val="28"/>
          <w:lang w:val="uk-UA"/>
        </w:rPr>
        <w:t>вчать</w:t>
      </w:r>
      <w:r>
        <w:rPr>
          <w:sz w:val="28"/>
          <w:szCs w:val="28"/>
          <w:lang w:val="uk-UA"/>
        </w:rPr>
        <w:t>ся</w:t>
      </w:r>
      <w:r w:rsidRPr="00456197">
        <w:rPr>
          <w:sz w:val="28"/>
          <w:szCs w:val="28"/>
          <w:lang w:val="uk-UA"/>
        </w:rPr>
        <w:t xml:space="preserve"> підтверджувати прислів’ями, приказками, золотими правилами моралі, висловами видатних людей, схематичними зображеннями. Питання ставлять з метою прийняття учнями правильного рішення</w:t>
      </w:r>
      <w:r>
        <w:rPr>
          <w:sz w:val="28"/>
          <w:szCs w:val="28"/>
          <w:lang w:val="uk-UA"/>
        </w:rPr>
        <w:t>, в</w:t>
      </w:r>
      <w:r w:rsidRPr="00456197">
        <w:rPr>
          <w:sz w:val="28"/>
          <w:szCs w:val="28"/>
          <w:lang w:val="uk-UA"/>
        </w:rPr>
        <w:t>икликаю</w:t>
      </w:r>
      <w:r>
        <w:rPr>
          <w:sz w:val="28"/>
          <w:szCs w:val="28"/>
          <w:lang w:val="uk-UA"/>
        </w:rPr>
        <w:t>чи</w:t>
      </w:r>
      <w:r w:rsidRPr="00456197">
        <w:rPr>
          <w:sz w:val="28"/>
          <w:szCs w:val="28"/>
          <w:lang w:val="uk-UA"/>
        </w:rPr>
        <w:t xml:space="preserve"> дітей на діалог. Вчителі використовують словесні, наочні методи, метод бесіди, ігрові ситуації «Назви протилежне слово», метод порівняння. Спонукають  учнів до логічного мислення, ставлячи запитання  «Чому?», «Поясніть як…» тощо. Працюють над розвитком в учнів зв’язного мовлення, вміння висловлювати власну думку, міркувати, працювати з книгою, в групі товаришів, в колективі та самостійно. Активно </w:t>
      </w:r>
      <w:r w:rsidRPr="00456197">
        <w:rPr>
          <w:sz w:val="28"/>
          <w:szCs w:val="28"/>
          <w:lang w:val="uk-UA"/>
        </w:rPr>
        <w:lastRenderedPageBreak/>
        <w:t>використовують мультимедійні презентації та створюю</w:t>
      </w:r>
      <w:r>
        <w:rPr>
          <w:sz w:val="28"/>
          <w:szCs w:val="28"/>
          <w:lang w:val="uk-UA"/>
        </w:rPr>
        <w:t xml:space="preserve">ть їх разом з учнями </w:t>
      </w:r>
      <w:r w:rsidRPr="00456197">
        <w:rPr>
          <w:sz w:val="28"/>
          <w:szCs w:val="28"/>
          <w:lang w:val="uk-UA"/>
        </w:rPr>
        <w:t>«Моральний вчинок»</w:t>
      </w:r>
      <w:r>
        <w:rPr>
          <w:sz w:val="28"/>
          <w:szCs w:val="28"/>
          <w:lang w:val="uk-UA"/>
        </w:rPr>
        <w:t>, «Культура спілкування»</w:t>
      </w:r>
      <w:r w:rsidRPr="00456197">
        <w:rPr>
          <w:sz w:val="28"/>
          <w:szCs w:val="28"/>
          <w:lang w:val="uk-UA"/>
        </w:rPr>
        <w:t>.</w:t>
      </w:r>
    </w:p>
    <w:p w:rsidR="00D60589" w:rsidRDefault="00D60589" w:rsidP="00D60589">
      <w:pPr>
        <w:pStyle w:val="a4"/>
        <w:spacing w:before="0" w:beforeAutospacing="0" w:after="0" w:afterAutospacing="0" w:line="360" w:lineRule="auto"/>
        <w:ind w:firstLine="708"/>
        <w:jc w:val="both"/>
        <w:rPr>
          <w:spacing w:val="-4"/>
          <w:kern w:val="26"/>
          <w:sz w:val="28"/>
          <w:szCs w:val="28"/>
          <w:lang w:val="uk-UA"/>
        </w:rPr>
      </w:pPr>
      <w:r w:rsidRPr="00AE100F">
        <w:rPr>
          <w:spacing w:val="-4"/>
          <w:kern w:val="26"/>
          <w:sz w:val="28"/>
          <w:szCs w:val="28"/>
          <w:lang w:val="uk-UA"/>
        </w:rPr>
        <w:t>Трудове виховання підростаючого покоління – одна з основних складових у формуванні особистості нової людини. Людина розвивається духовно й фізично тільки в праці</w:t>
      </w:r>
      <w:r>
        <w:rPr>
          <w:spacing w:val="-4"/>
          <w:kern w:val="26"/>
          <w:sz w:val="28"/>
          <w:szCs w:val="28"/>
          <w:lang w:val="uk-UA"/>
        </w:rPr>
        <w:t xml:space="preserve">. </w:t>
      </w:r>
      <w:r w:rsidRPr="00E53F8C">
        <w:rPr>
          <w:spacing w:val="-4"/>
          <w:kern w:val="26"/>
          <w:sz w:val="28"/>
          <w:szCs w:val="28"/>
          <w:lang w:val="uk-UA"/>
        </w:rPr>
        <w:t>У початковій школі в учнів на уроках трудового навчання виробляю</w:t>
      </w:r>
      <w:r>
        <w:rPr>
          <w:spacing w:val="-4"/>
          <w:kern w:val="26"/>
          <w:sz w:val="28"/>
          <w:szCs w:val="28"/>
          <w:lang w:val="uk-UA"/>
        </w:rPr>
        <w:t>ться  елементарні прийоми, умін</w:t>
      </w:r>
      <w:r w:rsidRPr="00E53F8C">
        <w:rPr>
          <w:spacing w:val="-4"/>
          <w:kern w:val="26"/>
          <w:sz w:val="28"/>
          <w:szCs w:val="28"/>
          <w:lang w:val="uk-UA"/>
        </w:rPr>
        <w:t>ня і навички ручної обробки різних матеріалів, вирощування сільськогосподарських культур, ремонту навчально-наочного приладдя, виготовлення іграшок, різних предметів для школи. Учнів знайомлять з деякими професіями. Постійними стали виставки праці школярів «Український одяг для ляльок», «Космічні фантазії», «Мамина вишивка»,  аплікації з природного матеріалу.</w:t>
      </w:r>
      <w:r>
        <w:rPr>
          <w:spacing w:val="-4"/>
          <w:kern w:val="26"/>
          <w:sz w:val="28"/>
          <w:szCs w:val="28"/>
          <w:lang w:val="uk-UA"/>
        </w:rPr>
        <w:t xml:space="preserve"> </w:t>
      </w:r>
    </w:p>
    <w:p w:rsidR="00D60589" w:rsidRPr="00F57955" w:rsidRDefault="00D60589" w:rsidP="00D60589">
      <w:pPr>
        <w:pStyle w:val="a3"/>
        <w:spacing w:after="0" w:line="360" w:lineRule="auto"/>
        <w:ind w:left="0" w:firstLine="708"/>
        <w:jc w:val="both"/>
        <w:rPr>
          <w:rFonts w:ascii="Times New Roman" w:hAnsi="Times New Roman"/>
          <w:sz w:val="28"/>
          <w:szCs w:val="28"/>
          <w:lang w:val="uk-UA"/>
        </w:rPr>
      </w:pPr>
      <w:r w:rsidRPr="00E123CC">
        <w:rPr>
          <w:rFonts w:ascii="Times New Roman" w:hAnsi="Times New Roman"/>
          <w:sz w:val="28"/>
          <w:szCs w:val="28"/>
          <w:lang w:val="uk-UA"/>
        </w:rPr>
        <w:t xml:space="preserve">Отже, </w:t>
      </w:r>
      <w:r>
        <w:rPr>
          <w:rFonts w:ascii="Times New Roman" w:hAnsi="Times New Roman"/>
          <w:sz w:val="28"/>
          <w:szCs w:val="28"/>
          <w:lang w:val="uk-UA"/>
        </w:rPr>
        <w:t xml:space="preserve">підходи, </w:t>
      </w:r>
      <w:r w:rsidRPr="00E123CC">
        <w:rPr>
          <w:rFonts w:ascii="Times New Roman" w:hAnsi="Times New Roman"/>
          <w:sz w:val="28"/>
          <w:szCs w:val="28"/>
          <w:lang w:val="uk-UA"/>
        </w:rPr>
        <w:t xml:space="preserve">обрані </w:t>
      </w:r>
      <w:r>
        <w:rPr>
          <w:rFonts w:ascii="Times New Roman" w:hAnsi="Times New Roman"/>
          <w:sz w:val="28"/>
          <w:szCs w:val="28"/>
          <w:lang w:val="uk-UA"/>
        </w:rPr>
        <w:t xml:space="preserve">та впроваджені педагогами Павлиської школи, що  знайшли своє місце і в сучасній школі, </w:t>
      </w:r>
      <w:r w:rsidRPr="00E123CC">
        <w:rPr>
          <w:rFonts w:ascii="Times New Roman" w:hAnsi="Times New Roman"/>
          <w:sz w:val="28"/>
          <w:szCs w:val="28"/>
          <w:lang w:val="uk-UA"/>
        </w:rPr>
        <w:t xml:space="preserve">сприяють підготовці людини, яка не тільки знає і вміє здійснювати певні операції, а людини, в якій поєднано </w:t>
      </w:r>
      <w:r>
        <w:rPr>
          <w:rFonts w:ascii="Times New Roman" w:hAnsi="Times New Roman"/>
          <w:sz w:val="28"/>
          <w:szCs w:val="28"/>
          <w:lang w:val="uk-UA"/>
        </w:rPr>
        <w:t>«</w:t>
      </w:r>
      <w:r w:rsidRPr="00E123CC">
        <w:rPr>
          <w:rFonts w:ascii="Times New Roman" w:hAnsi="Times New Roman"/>
          <w:sz w:val="28"/>
          <w:szCs w:val="28"/>
          <w:lang w:val="uk-UA"/>
        </w:rPr>
        <w:t>знаннєві уміння</w:t>
      </w:r>
      <w:r>
        <w:rPr>
          <w:rFonts w:ascii="Times New Roman" w:hAnsi="Times New Roman"/>
          <w:sz w:val="28"/>
          <w:szCs w:val="28"/>
          <w:lang w:val="uk-UA"/>
        </w:rPr>
        <w:t>»</w:t>
      </w:r>
      <w:r w:rsidRPr="00E123CC">
        <w:rPr>
          <w:rFonts w:ascii="Times New Roman" w:hAnsi="Times New Roman"/>
          <w:sz w:val="28"/>
          <w:szCs w:val="28"/>
          <w:lang w:val="uk-UA"/>
        </w:rPr>
        <w:t xml:space="preserve"> і соціально-культурн</w:t>
      </w:r>
      <w:r>
        <w:rPr>
          <w:rFonts w:ascii="Times New Roman" w:hAnsi="Times New Roman"/>
          <w:sz w:val="28"/>
          <w:szCs w:val="28"/>
          <w:lang w:val="uk-UA"/>
        </w:rPr>
        <w:t>у</w:t>
      </w:r>
      <w:r w:rsidRPr="00E123CC">
        <w:rPr>
          <w:rFonts w:ascii="Times New Roman" w:hAnsi="Times New Roman"/>
          <w:sz w:val="28"/>
          <w:szCs w:val="28"/>
          <w:lang w:val="uk-UA"/>
        </w:rPr>
        <w:t xml:space="preserve"> поведінк</w:t>
      </w:r>
      <w:r>
        <w:rPr>
          <w:rFonts w:ascii="Times New Roman" w:hAnsi="Times New Roman"/>
          <w:sz w:val="28"/>
          <w:szCs w:val="28"/>
          <w:lang w:val="uk-UA"/>
        </w:rPr>
        <w:t>у</w:t>
      </w:r>
      <w:r w:rsidRPr="00E123CC">
        <w:rPr>
          <w:rFonts w:ascii="Times New Roman" w:hAnsi="Times New Roman"/>
          <w:sz w:val="28"/>
          <w:szCs w:val="28"/>
          <w:lang w:val="uk-UA"/>
        </w:rPr>
        <w:t xml:space="preserve">, ініціативність, здатність прогнозувати і досягати своєї мети. </w:t>
      </w:r>
      <w:r>
        <w:rPr>
          <w:rFonts w:ascii="Times New Roman" w:hAnsi="Times New Roman"/>
          <w:sz w:val="28"/>
          <w:szCs w:val="28"/>
          <w:lang w:val="uk-UA"/>
        </w:rPr>
        <w:t>Така система соціалізації с</w:t>
      </w:r>
      <w:r w:rsidRPr="00E123CC">
        <w:rPr>
          <w:rFonts w:ascii="Times New Roman" w:hAnsi="Times New Roman"/>
          <w:sz w:val="28"/>
          <w:szCs w:val="28"/>
          <w:lang w:val="uk-UA"/>
        </w:rPr>
        <w:t>прия</w:t>
      </w:r>
      <w:r>
        <w:rPr>
          <w:rFonts w:ascii="Times New Roman" w:hAnsi="Times New Roman"/>
          <w:sz w:val="28"/>
          <w:szCs w:val="28"/>
          <w:lang w:val="uk-UA"/>
        </w:rPr>
        <w:t xml:space="preserve">є </w:t>
      </w:r>
      <w:r w:rsidRPr="00E123CC">
        <w:rPr>
          <w:rFonts w:ascii="Times New Roman" w:hAnsi="Times New Roman"/>
          <w:sz w:val="28"/>
          <w:szCs w:val="28"/>
          <w:lang w:val="uk-UA"/>
        </w:rPr>
        <w:t xml:space="preserve"> формуванню, вихованню людини, здатної створювати своє життя, самовизначитись, росту нового типу особистості – людей-імпровізаторів, здатних швидко приймати творчі ріше</w:t>
      </w:r>
      <w:r>
        <w:rPr>
          <w:rFonts w:ascii="Times New Roman" w:hAnsi="Times New Roman"/>
          <w:sz w:val="28"/>
          <w:szCs w:val="28"/>
          <w:lang w:val="uk-UA"/>
        </w:rPr>
        <w:t>ння, адаптуватися у соціумі.</w:t>
      </w:r>
    </w:p>
    <w:p w:rsidR="00D60589"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Наразі швидко з</w:t>
      </w:r>
      <w:r w:rsidRPr="00000CC8">
        <w:rPr>
          <w:rFonts w:ascii="Times New Roman" w:hAnsi="Times New Roman"/>
          <w:sz w:val="28"/>
          <w:szCs w:val="28"/>
          <w:lang w:val="uk-UA"/>
        </w:rPr>
        <w:t>мінюються наукові парадигми, практичні підходи й методи, а ідеї педагога-гуманіста В.О.</w:t>
      </w:r>
      <w:r>
        <w:rPr>
          <w:rFonts w:ascii="Times New Roman" w:hAnsi="Times New Roman"/>
          <w:sz w:val="28"/>
          <w:szCs w:val="28"/>
          <w:lang w:val="uk-UA"/>
        </w:rPr>
        <w:t xml:space="preserve"> </w:t>
      </w:r>
      <w:r w:rsidRPr="00000CC8">
        <w:rPr>
          <w:rFonts w:ascii="Times New Roman" w:hAnsi="Times New Roman"/>
          <w:sz w:val="28"/>
          <w:szCs w:val="28"/>
          <w:lang w:val="uk-UA"/>
        </w:rPr>
        <w:t>Сухомлинського, який продовжив найкращі традиції світової та вітчизняної педагогіки, залишаються актуальними</w:t>
      </w:r>
      <w:r>
        <w:rPr>
          <w:rFonts w:ascii="Times New Roman" w:hAnsi="Times New Roman"/>
          <w:sz w:val="28"/>
          <w:szCs w:val="28"/>
          <w:lang w:val="uk-UA"/>
        </w:rPr>
        <w:t>.</w:t>
      </w:r>
    </w:p>
    <w:p w:rsidR="00D60589" w:rsidRDefault="00D60589" w:rsidP="00D60589">
      <w:pPr>
        <w:spacing w:after="0" w:line="360" w:lineRule="auto"/>
        <w:ind w:firstLine="708"/>
        <w:jc w:val="both"/>
        <w:rPr>
          <w:rFonts w:ascii="Times New Roman" w:hAnsi="Times New Roman"/>
          <w:sz w:val="28"/>
          <w:szCs w:val="28"/>
          <w:lang w:val="uk-UA"/>
        </w:rPr>
      </w:pPr>
    </w:p>
    <w:p w:rsidR="00D60589" w:rsidRDefault="00D60589" w:rsidP="00D60589">
      <w:pPr>
        <w:spacing w:after="0" w:line="360" w:lineRule="auto"/>
        <w:ind w:firstLine="708"/>
        <w:jc w:val="both"/>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p>
    <w:p w:rsidR="00D60589" w:rsidRDefault="00D60589" w:rsidP="00D60589">
      <w:pPr>
        <w:spacing w:after="0" w:line="360" w:lineRule="auto"/>
        <w:ind w:firstLine="708"/>
        <w:jc w:val="both"/>
        <w:rPr>
          <w:rFonts w:ascii="Times New Roman" w:hAnsi="Times New Roman"/>
          <w:sz w:val="28"/>
          <w:szCs w:val="28"/>
          <w:lang w:val="uk-UA"/>
        </w:rPr>
      </w:pPr>
    </w:p>
    <w:p w:rsidR="00D60589" w:rsidRDefault="00D60589" w:rsidP="00D60589">
      <w:pPr>
        <w:spacing w:after="0" w:line="360" w:lineRule="auto"/>
        <w:ind w:firstLine="708"/>
        <w:jc w:val="both"/>
        <w:rPr>
          <w:rFonts w:ascii="Times New Roman" w:hAnsi="Times New Roman"/>
          <w:sz w:val="28"/>
          <w:szCs w:val="28"/>
          <w:lang w:val="uk-UA"/>
        </w:rPr>
      </w:pPr>
    </w:p>
    <w:p w:rsidR="00D60589" w:rsidRDefault="00D60589" w:rsidP="00D60589">
      <w:pPr>
        <w:spacing w:after="0" w:line="360" w:lineRule="auto"/>
        <w:ind w:firstLine="708"/>
        <w:jc w:val="both"/>
        <w:rPr>
          <w:rFonts w:ascii="Times New Roman" w:hAnsi="Times New Roman"/>
          <w:sz w:val="28"/>
          <w:szCs w:val="28"/>
          <w:lang w:val="uk-UA"/>
        </w:rPr>
      </w:pPr>
    </w:p>
    <w:p w:rsidR="00D60589" w:rsidRDefault="00D60589" w:rsidP="00D60589">
      <w:pPr>
        <w:rPr>
          <w:rFonts w:ascii="Times New Roman" w:hAnsi="Times New Roman"/>
          <w:sz w:val="28"/>
          <w:szCs w:val="28"/>
          <w:lang w:val="en-US"/>
        </w:rPr>
      </w:pPr>
    </w:p>
    <w:p w:rsidR="00D60589" w:rsidRDefault="00D60589" w:rsidP="00D60589">
      <w:pPr>
        <w:rPr>
          <w:rFonts w:ascii="Times New Roman" w:hAnsi="Times New Roman"/>
          <w:sz w:val="28"/>
          <w:szCs w:val="28"/>
          <w:lang w:val="en-US"/>
        </w:rPr>
      </w:pPr>
    </w:p>
    <w:p w:rsidR="00D60589" w:rsidRDefault="00D60589" w:rsidP="00D60589">
      <w:pPr>
        <w:rPr>
          <w:rFonts w:ascii="Times New Roman" w:hAnsi="Times New Roman"/>
          <w:sz w:val="28"/>
          <w:szCs w:val="28"/>
          <w:lang w:val="uk-UA"/>
        </w:rPr>
      </w:pPr>
      <w:r>
        <w:rPr>
          <w:rFonts w:ascii="Times New Roman" w:hAnsi="Times New Roman"/>
          <w:sz w:val="28"/>
          <w:szCs w:val="28"/>
          <w:lang w:val="en-US"/>
        </w:rPr>
        <w:lastRenderedPageBreak/>
        <w:t xml:space="preserve">                                                          </w:t>
      </w:r>
      <w:r>
        <w:rPr>
          <w:rFonts w:ascii="Times New Roman" w:hAnsi="Times New Roman"/>
          <w:sz w:val="28"/>
          <w:szCs w:val="28"/>
          <w:lang w:val="uk-UA"/>
        </w:rPr>
        <w:t>ЛІТЕРАТУРА</w:t>
      </w:r>
    </w:p>
    <w:p w:rsidR="00D60589" w:rsidRDefault="00D60589" w:rsidP="00D60589">
      <w:pPr>
        <w:spacing w:after="0" w:line="360" w:lineRule="auto"/>
        <w:jc w:val="both"/>
        <w:rPr>
          <w:rFonts w:ascii="Times New Roman" w:hAnsi="Times New Roman"/>
          <w:sz w:val="28"/>
          <w:szCs w:val="28"/>
          <w:lang w:val="uk-UA"/>
        </w:rPr>
      </w:pPr>
    </w:p>
    <w:p w:rsidR="00D60589" w:rsidRPr="00241834" w:rsidRDefault="00D60589" w:rsidP="00D60589">
      <w:pPr>
        <w:pStyle w:val="a3"/>
        <w:numPr>
          <w:ilvl w:val="0"/>
          <w:numId w:val="1"/>
        </w:numPr>
        <w:spacing w:after="0" w:line="360" w:lineRule="auto"/>
        <w:ind w:left="0" w:firstLine="900"/>
        <w:jc w:val="both"/>
        <w:rPr>
          <w:rFonts w:ascii="Times New Roman" w:hAnsi="Times New Roman"/>
          <w:sz w:val="28"/>
          <w:szCs w:val="28"/>
          <w:lang w:val="uk-UA"/>
        </w:rPr>
      </w:pPr>
      <w:r w:rsidRPr="00241834">
        <w:rPr>
          <w:rFonts w:ascii="Times New Roman" w:hAnsi="Times New Roman"/>
          <w:sz w:val="28"/>
          <w:szCs w:val="28"/>
          <w:lang w:val="uk-UA"/>
        </w:rPr>
        <w:t>Крилова І.В. Виховна система В.О.Сухомлинського:</w:t>
      </w:r>
      <w:r w:rsidRPr="00241834">
        <w:rPr>
          <w:rFonts w:ascii="Times New Roman" w:hAnsi="Times New Roman"/>
          <w:sz w:val="28"/>
          <w:szCs w:val="28"/>
        </w:rPr>
        <w:t>[</w:t>
      </w:r>
      <w:r w:rsidRPr="00241834">
        <w:rPr>
          <w:rFonts w:ascii="Times New Roman" w:hAnsi="Times New Roman"/>
          <w:sz w:val="28"/>
          <w:szCs w:val="28"/>
          <w:lang w:val="uk-UA"/>
        </w:rPr>
        <w:t xml:space="preserve"> Електронний ресурс</w:t>
      </w:r>
      <w:r w:rsidRPr="00241834">
        <w:rPr>
          <w:rFonts w:ascii="Times New Roman" w:hAnsi="Times New Roman"/>
          <w:sz w:val="28"/>
          <w:szCs w:val="28"/>
        </w:rPr>
        <w:t>]</w:t>
      </w:r>
      <w:r w:rsidRPr="00241834">
        <w:rPr>
          <w:rFonts w:ascii="Times New Roman" w:hAnsi="Times New Roman"/>
          <w:sz w:val="28"/>
          <w:szCs w:val="28"/>
          <w:lang w:val="uk-UA"/>
        </w:rPr>
        <w:t xml:space="preserve">. - </w:t>
      </w:r>
      <w:r w:rsidRPr="00241834">
        <w:rPr>
          <w:rFonts w:ascii="Times New Roman" w:hAnsi="Times New Roman"/>
          <w:sz w:val="28"/>
          <w:szCs w:val="28"/>
        </w:rPr>
        <w:t xml:space="preserve"> Режим доступ</w:t>
      </w:r>
      <w:r w:rsidRPr="00241834">
        <w:rPr>
          <w:rFonts w:ascii="Times New Roman" w:hAnsi="Times New Roman"/>
          <w:sz w:val="28"/>
          <w:szCs w:val="28"/>
          <w:lang w:val="uk-UA"/>
        </w:rPr>
        <w:t>а</w:t>
      </w:r>
      <w:r w:rsidRPr="00241834">
        <w:rPr>
          <w:rFonts w:ascii="Times New Roman" w:hAnsi="Times New Roman"/>
          <w:sz w:val="28"/>
          <w:szCs w:val="28"/>
        </w:rPr>
        <w:t>: KazEdu.kz›referat/98427</w:t>
      </w:r>
    </w:p>
    <w:p w:rsidR="00D60589" w:rsidRPr="00241834" w:rsidRDefault="00D60589" w:rsidP="00D60589">
      <w:pPr>
        <w:pStyle w:val="a3"/>
        <w:numPr>
          <w:ilvl w:val="0"/>
          <w:numId w:val="1"/>
        </w:numPr>
        <w:spacing w:after="0" w:line="360" w:lineRule="auto"/>
        <w:ind w:left="0" w:firstLine="900"/>
        <w:jc w:val="both"/>
        <w:rPr>
          <w:rFonts w:ascii="Times New Roman" w:hAnsi="Times New Roman"/>
          <w:sz w:val="28"/>
          <w:szCs w:val="28"/>
          <w:lang w:val="uk-UA"/>
        </w:rPr>
      </w:pPr>
      <w:r w:rsidRPr="00241834">
        <w:rPr>
          <w:rFonts w:ascii="Times New Roman" w:hAnsi="Times New Roman"/>
          <w:sz w:val="28"/>
          <w:szCs w:val="28"/>
        </w:rPr>
        <w:t>Сухомлинський В.О. Методика виховання</w:t>
      </w:r>
      <w:r w:rsidRPr="00241834">
        <w:rPr>
          <w:rFonts w:ascii="Times New Roman" w:hAnsi="Times New Roman"/>
          <w:sz w:val="28"/>
          <w:szCs w:val="28"/>
          <w:lang w:val="uk-UA"/>
        </w:rPr>
        <w:t xml:space="preserve"> </w:t>
      </w:r>
      <w:r w:rsidRPr="00241834">
        <w:rPr>
          <w:rFonts w:ascii="Times New Roman" w:hAnsi="Times New Roman"/>
          <w:sz w:val="28"/>
          <w:szCs w:val="28"/>
        </w:rPr>
        <w:t xml:space="preserve">колективу/ </w:t>
      </w:r>
      <w:r w:rsidRPr="00241834">
        <w:rPr>
          <w:rFonts w:ascii="Times New Roman" w:hAnsi="Times New Roman"/>
          <w:sz w:val="28"/>
          <w:szCs w:val="28"/>
          <w:lang w:val="uk-UA"/>
        </w:rPr>
        <w:t xml:space="preserve">                                 </w:t>
      </w:r>
      <w:r w:rsidRPr="00241834">
        <w:rPr>
          <w:rFonts w:ascii="Times New Roman" w:hAnsi="Times New Roman"/>
          <w:sz w:val="28"/>
          <w:szCs w:val="28"/>
        </w:rPr>
        <w:t>В. О. Сухомлинський // Вибрані твори: в 5 т. - К. : [б. в.], 1976-1977. - Т. І. - С. 403-637.</w:t>
      </w:r>
    </w:p>
    <w:p w:rsidR="00D60589" w:rsidRPr="00241834" w:rsidRDefault="00D60589" w:rsidP="00D60589">
      <w:pPr>
        <w:pStyle w:val="a3"/>
        <w:numPr>
          <w:ilvl w:val="0"/>
          <w:numId w:val="1"/>
        </w:numPr>
        <w:spacing w:after="0" w:line="360" w:lineRule="auto"/>
        <w:ind w:left="0" w:firstLine="900"/>
        <w:jc w:val="both"/>
        <w:rPr>
          <w:rFonts w:ascii="Times New Roman" w:hAnsi="Times New Roman"/>
          <w:sz w:val="28"/>
          <w:szCs w:val="28"/>
          <w:lang w:val="uk-UA"/>
        </w:rPr>
      </w:pPr>
      <w:r w:rsidRPr="00241834">
        <w:rPr>
          <w:rFonts w:ascii="Times New Roman" w:hAnsi="Times New Roman"/>
          <w:sz w:val="28"/>
          <w:szCs w:val="28"/>
          <w:lang w:val="uk-UA"/>
        </w:rPr>
        <w:t>Поліщук В.А., Янкович О.І.  Історія соціальної педагогіки та соціальної роботи. Курс лекцій / ТДПУ, Тернопіль, 2009. - 256 с.//                                  В.О. Сухомлинський як соціальний педагог:[ Електронний ресурс]. -  Режим доступа:</w:t>
      </w:r>
      <w:r w:rsidRPr="00241834">
        <w:rPr>
          <w:rFonts w:ascii="Times New Roman" w:hAnsi="Times New Roman"/>
          <w:sz w:val="28"/>
          <w:szCs w:val="28"/>
          <w:lang w:val="en-US"/>
        </w:rPr>
        <w:t>info</w:t>
      </w:r>
      <w:r w:rsidRPr="00241834">
        <w:rPr>
          <w:rFonts w:ascii="Times New Roman" w:hAnsi="Times New Roman"/>
          <w:sz w:val="28"/>
          <w:szCs w:val="28"/>
          <w:lang w:val="uk-UA"/>
        </w:rPr>
        <w:t>-</w:t>
      </w:r>
      <w:r w:rsidRPr="00241834">
        <w:rPr>
          <w:rFonts w:ascii="Times New Roman" w:hAnsi="Times New Roman"/>
          <w:sz w:val="28"/>
          <w:szCs w:val="28"/>
          <w:lang w:val="en-US"/>
        </w:rPr>
        <w:t>library</w:t>
      </w:r>
      <w:r w:rsidRPr="00241834">
        <w:rPr>
          <w:rFonts w:ascii="Times New Roman" w:hAnsi="Times New Roman"/>
          <w:sz w:val="28"/>
          <w:szCs w:val="28"/>
          <w:lang w:val="uk-UA"/>
        </w:rPr>
        <w:t>.</w:t>
      </w:r>
      <w:r w:rsidRPr="00241834">
        <w:rPr>
          <w:rFonts w:ascii="Times New Roman" w:hAnsi="Times New Roman"/>
          <w:sz w:val="28"/>
          <w:szCs w:val="28"/>
          <w:lang w:val="en-US"/>
        </w:rPr>
        <w:t>com</w:t>
      </w:r>
      <w:r w:rsidRPr="00241834">
        <w:rPr>
          <w:rFonts w:ascii="Times New Roman" w:hAnsi="Times New Roman"/>
          <w:sz w:val="28"/>
          <w:szCs w:val="28"/>
          <w:lang w:val="uk-UA"/>
        </w:rPr>
        <w:t>.</w:t>
      </w:r>
      <w:r w:rsidRPr="00241834">
        <w:rPr>
          <w:rFonts w:ascii="Times New Roman" w:hAnsi="Times New Roman"/>
          <w:sz w:val="28"/>
          <w:szCs w:val="28"/>
          <w:lang w:val="en-US"/>
        </w:rPr>
        <w:t>ua</w:t>
      </w:r>
      <w:r w:rsidRPr="00241834">
        <w:rPr>
          <w:rFonts w:ascii="Times New Roman" w:hAnsi="Times New Roman"/>
          <w:sz w:val="28"/>
          <w:szCs w:val="28"/>
          <w:lang w:val="uk-UA"/>
        </w:rPr>
        <w:t>›</w:t>
      </w:r>
      <w:r w:rsidRPr="00241834">
        <w:rPr>
          <w:rFonts w:ascii="Times New Roman" w:hAnsi="Times New Roman"/>
          <w:sz w:val="28"/>
          <w:szCs w:val="28"/>
          <w:lang w:val="en-US"/>
        </w:rPr>
        <w:t>books</w:t>
      </w:r>
      <w:r w:rsidRPr="00241834">
        <w:rPr>
          <w:rFonts w:ascii="Times New Roman" w:hAnsi="Times New Roman"/>
          <w:sz w:val="28"/>
          <w:szCs w:val="28"/>
          <w:lang w:val="uk-UA"/>
        </w:rPr>
        <w:t>-</w:t>
      </w:r>
      <w:r w:rsidRPr="00241834">
        <w:rPr>
          <w:rFonts w:ascii="Times New Roman" w:hAnsi="Times New Roman"/>
          <w:sz w:val="28"/>
          <w:szCs w:val="28"/>
          <w:lang w:val="en-US"/>
        </w:rPr>
        <w:t>text</w:t>
      </w:r>
      <w:r w:rsidRPr="00241834">
        <w:rPr>
          <w:rFonts w:ascii="Times New Roman" w:hAnsi="Times New Roman"/>
          <w:sz w:val="28"/>
          <w:szCs w:val="28"/>
          <w:lang w:val="uk-UA"/>
        </w:rPr>
        <w:t>-5139.</w:t>
      </w:r>
      <w:r w:rsidRPr="00241834">
        <w:rPr>
          <w:rFonts w:ascii="Times New Roman" w:hAnsi="Times New Roman"/>
          <w:sz w:val="28"/>
          <w:szCs w:val="28"/>
          <w:lang w:val="en-US"/>
        </w:rPr>
        <w:t>html</w:t>
      </w:r>
    </w:p>
    <w:p w:rsidR="00D60589" w:rsidRPr="00241834" w:rsidRDefault="00D60589" w:rsidP="00D60589">
      <w:pPr>
        <w:pStyle w:val="a3"/>
        <w:numPr>
          <w:ilvl w:val="0"/>
          <w:numId w:val="1"/>
        </w:numPr>
        <w:spacing w:after="0" w:line="360" w:lineRule="auto"/>
        <w:ind w:left="0" w:firstLine="900"/>
        <w:jc w:val="both"/>
        <w:rPr>
          <w:rFonts w:ascii="Times New Roman" w:hAnsi="Times New Roman"/>
          <w:sz w:val="28"/>
          <w:szCs w:val="28"/>
          <w:lang w:val="uk-UA"/>
        </w:rPr>
      </w:pPr>
      <w:r w:rsidRPr="00241834">
        <w:rPr>
          <w:rFonts w:ascii="Times New Roman" w:hAnsi="Times New Roman"/>
          <w:sz w:val="28"/>
          <w:szCs w:val="28"/>
          <w:lang w:val="uk-UA"/>
        </w:rPr>
        <w:t>Остапйовський І.Є., Остапйовськая Т. П. Соціально-педагогічні погляди В. О. Сухомлинського :[ Електронний ресурс]. -  Режим доступа: bo0k.net›index.php…</w:t>
      </w:r>
    </w:p>
    <w:p w:rsidR="00D60589" w:rsidRPr="00241834" w:rsidRDefault="00D60589" w:rsidP="00D60589">
      <w:pPr>
        <w:pStyle w:val="a3"/>
        <w:numPr>
          <w:ilvl w:val="0"/>
          <w:numId w:val="1"/>
        </w:numPr>
        <w:autoSpaceDE w:val="0"/>
        <w:autoSpaceDN w:val="0"/>
        <w:adjustRightInd w:val="0"/>
        <w:spacing w:after="0" w:line="360" w:lineRule="auto"/>
        <w:ind w:left="0" w:firstLine="900"/>
        <w:jc w:val="both"/>
        <w:rPr>
          <w:rFonts w:ascii="Times New Roman" w:hAnsi="Times New Roman"/>
          <w:sz w:val="28"/>
          <w:szCs w:val="28"/>
        </w:rPr>
      </w:pPr>
      <w:r w:rsidRPr="00241834">
        <w:rPr>
          <w:rFonts w:ascii="Times New Roman" w:hAnsi="Times New Roman"/>
          <w:sz w:val="28"/>
          <w:szCs w:val="28"/>
        </w:rPr>
        <w:t>Сухомлинський В. О. Процессоціалізації /В. О. Сухомлинський // Вибр. пед. твори. —Т. 1. — С. 448—450.</w:t>
      </w:r>
    </w:p>
    <w:p w:rsidR="00D60589" w:rsidRPr="00241834" w:rsidRDefault="00D60589" w:rsidP="00D60589">
      <w:pPr>
        <w:pStyle w:val="a3"/>
        <w:numPr>
          <w:ilvl w:val="0"/>
          <w:numId w:val="1"/>
        </w:numPr>
        <w:autoSpaceDE w:val="0"/>
        <w:autoSpaceDN w:val="0"/>
        <w:adjustRightInd w:val="0"/>
        <w:spacing w:after="0" w:line="360" w:lineRule="auto"/>
        <w:ind w:left="0" w:firstLine="900"/>
        <w:jc w:val="both"/>
        <w:rPr>
          <w:rFonts w:ascii="Times New Roman" w:hAnsi="Times New Roman"/>
          <w:sz w:val="28"/>
          <w:szCs w:val="28"/>
          <w:lang w:val="uk-UA"/>
        </w:rPr>
      </w:pPr>
      <w:r w:rsidRPr="00241834">
        <w:rPr>
          <w:rFonts w:ascii="Times New Roman" w:hAnsi="Times New Roman"/>
          <w:bCs/>
          <w:iCs/>
          <w:sz w:val="28"/>
          <w:szCs w:val="28"/>
        </w:rPr>
        <w:t>Н. О. Г</w:t>
      </w:r>
      <w:r w:rsidRPr="00241834">
        <w:rPr>
          <w:rFonts w:ascii="Times New Roman" w:hAnsi="Times New Roman"/>
          <w:bCs/>
          <w:iCs/>
          <w:sz w:val="28"/>
          <w:szCs w:val="28"/>
          <w:lang w:val="uk-UA"/>
        </w:rPr>
        <w:t xml:space="preserve">ордуз. В.О.Сухомлинський про соціалізацію: технологічний аспект </w:t>
      </w:r>
      <w:r w:rsidRPr="00241834">
        <w:rPr>
          <w:rFonts w:ascii="Times New Roman" w:hAnsi="Times New Roman"/>
          <w:sz w:val="28"/>
          <w:szCs w:val="28"/>
          <w:lang w:val="uk-UA"/>
        </w:rPr>
        <w:t xml:space="preserve">:[ Електронний ресурс].- Режим доступа: </w:t>
      </w:r>
      <w:r w:rsidRPr="00241834">
        <w:rPr>
          <w:rFonts w:ascii="Times New Roman" w:hAnsi="Times New Roman"/>
          <w:sz w:val="28"/>
          <w:szCs w:val="28"/>
          <w:lang w:val="en-US"/>
        </w:rPr>
        <w:t>mdu</w:t>
      </w:r>
      <w:r w:rsidRPr="00241834">
        <w:rPr>
          <w:rFonts w:ascii="Times New Roman" w:hAnsi="Times New Roman"/>
          <w:sz w:val="28"/>
          <w:szCs w:val="28"/>
          <w:lang w:val="uk-UA"/>
        </w:rPr>
        <w:t>.</w:t>
      </w:r>
      <w:r w:rsidRPr="00241834">
        <w:rPr>
          <w:rFonts w:ascii="Times New Roman" w:hAnsi="Times New Roman"/>
          <w:sz w:val="28"/>
          <w:szCs w:val="28"/>
          <w:lang w:val="en-US"/>
        </w:rPr>
        <w:t>edu</w:t>
      </w:r>
      <w:r w:rsidRPr="00241834">
        <w:rPr>
          <w:rFonts w:ascii="Times New Roman" w:hAnsi="Times New Roman"/>
          <w:sz w:val="28"/>
          <w:szCs w:val="28"/>
          <w:lang w:val="uk-UA"/>
        </w:rPr>
        <w:t>.</w:t>
      </w:r>
      <w:r w:rsidRPr="00241834">
        <w:rPr>
          <w:rFonts w:ascii="Times New Roman" w:hAnsi="Times New Roman"/>
          <w:sz w:val="28"/>
          <w:szCs w:val="28"/>
          <w:lang w:val="en-US"/>
        </w:rPr>
        <w:t>ua</w:t>
      </w:r>
      <w:r w:rsidRPr="00241834">
        <w:rPr>
          <w:rFonts w:ascii="Times New Roman" w:hAnsi="Times New Roman"/>
          <w:sz w:val="28"/>
          <w:szCs w:val="28"/>
          <w:lang w:val="uk-UA"/>
        </w:rPr>
        <w:t>›</w:t>
      </w:r>
      <w:r w:rsidRPr="00241834">
        <w:rPr>
          <w:rFonts w:ascii="Times New Roman" w:hAnsi="Times New Roman"/>
          <w:sz w:val="28"/>
          <w:szCs w:val="28"/>
          <w:lang w:val="en-US"/>
        </w:rPr>
        <w:t>spaw</w:t>
      </w:r>
      <w:r w:rsidRPr="00241834">
        <w:rPr>
          <w:rFonts w:ascii="Times New Roman" w:hAnsi="Times New Roman"/>
          <w:sz w:val="28"/>
          <w:szCs w:val="28"/>
          <w:lang w:val="uk-UA"/>
        </w:rPr>
        <w:t>2/</w:t>
      </w:r>
      <w:r w:rsidRPr="00241834">
        <w:rPr>
          <w:rFonts w:ascii="Times New Roman" w:hAnsi="Times New Roman"/>
          <w:sz w:val="28"/>
          <w:szCs w:val="28"/>
          <w:lang w:val="en-US"/>
        </w:rPr>
        <w:t>uploads</w:t>
      </w:r>
      <w:r w:rsidRPr="00241834">
        <w:rPr>
          <w:rFonts w:ascii="Times New Roman" w:hAnsi="Times New Roman"/>
          <w:sz w:val="28"/>
          <w:szCs w:val="28"/>
          <w:lang w:val="uk-UA"/>
        </w:rPr>
        <w:t>/</w:t>
      </w:r>
      <w:r w:rsidRPr="00241834">
        <w:rPr>
          <w:rFonts w:ascii="Times New Roman" w:hAnsi="Times New Roman"/>
          <w:sz w:val="28"/>
          <w:szCs w:val="28"/>
          <w:lang w:val="en-US"/>
        </w:rPr>
        <w:t>files</w:t>
      </w:r>
      <w:r w:rsidRPr="00241834">
        <w:rPr>
          <w:rFonts w:ascii="Times New Roman" w:hAnsi="Times New Roman"/>
          <w:sz w:val="28"/>
          <w:szCs w:val="28"/>
          <w:lang w:val="uk-UA"/>
        </w:rPr>
        <w:t>/11_7.</w:t>
      </w:r>
      <w:r w:rsidRPr="00241834">
        <w:rPr>
          <w:rFonts w:ascii="Times New Roman" w:hAnsi="Times New Roman"/>
          <w:sz w:val="28"/>
          <w:szCs w:val="28"/>
          <w:lang w:val="en-US"/>
        </w:rPr>
        <w:t>pdf</w:t>
      </w:r>
    </w:p>
    <w:p w:rsidR="00D60589" w:rsidRPr="00241834" w:rsidRDefault="00D60589" w:rsidP="00D60589">
      <w:pPr>
        <w:pStyle w:val="a3"/>
        <w:numPr>
          <w:ilvl w:val="0"/>
          <w:numId w:val="1"/>
        </w:numPr>
        <w:spacing w:after="0" w:line="360" w:lineRule="auto"/>
        <w:ind w:left="0" w:firstLine="900"/>
        <w:jc w:val="both"/>
        <w:rPr>
          <w:rFonts w:ascii="Times New Roman" w:hAnsi="Times New Roman"/>
          <w:sz w:val="28"/>
          <w:szCs w:val="28"/>
          <w:lang w:val="uk-UA"/>
        </w:rPr>
      </w:pPr>
      <w:r w:rsidRPr="00241834">
        <w:rPr>
          <w:rFonts w:ascii="Times New Roman" w:hAnsi="Times New Roman"/>
          <w:sz w:val="28"/>
          <w:szCs w:val="28"/>
          <w:lang w:val="uk-UA"/>
        </w:rPr>
        <w:t xml:space="preserve">Сухомлинський В.О.  Вибрані твори в 5-ти т. Т.4.      /В.О.Сухомлинський. -  К.: Радянська школа, 1976. -  640 с.    </w:t>
      </w:r>
    </w:p>
    <w:p w:rsidR="00D60589" w:rsidRPr="00241834" w:rsidRDefault="00D60589" w:rsidP="00D60589">
      <w:pPr>
        <w:pStyle w:val="a3"/>
        <w:numPr>
          <w:ilvl w:val="0"/>
          <w:numId w:val="1"/>
        </w:numPr>
        <w:spacing w:after="0" w:line="360" w:lineRule="auto"/>
        <w:ind w:left="0" w:firstLine="900"/>
        <w:jc w:val="both"/>
        <w:rPr>
          <w:rFonts w:ascii="Times New Roman" w:hAnsi="Times New Roman"/>
          <w:sz w:val="28"/>
          <w:szCs w:val="28"/>
        </w:rPr>
      </w:pPr>
      <w:r w:rsidRPr="00241834">
        <w:rPr>
          <w:rFonts w:ascii="Times New Roman" w:hAnsi="Times New Roman"/>
          <w:sz w:val="28"/>
          <w:szCs w:val="28"/>
        </w:rPr>
        <w:t>Сухомлинський В. О. Сто порад</w:t>
      </w:r>
      <w:r w:rsidRPr="00241834">
        <w:rPr>
          <w:rFonts w:ascii="Times New Roman" w:hAnsi="Times New Roman"/>
          <w:sz w:val="28"/>
          <w:szCs w:val="28"/>
          <w:lang w:val="uk-UA"/>
        </w:rPr>
        <w:t xml:space="preserve"> </w:t>
      </w:r>
      <w:r w:rsidRPr="00241834">
        <w:rPr>
          <w:rFonts w:ascii="Times New Roman" w:hAnsi="Times New Roman"/>
          <w:sz w:val="28"/>
          <w:szCs w:val="28"/>
        </w:rPr>
        <w:t>учителеві / В. О. Сухомлинський Вибрані твори : в 5 т. - К. : [б. в.], 1976-1977. - Т. 2. - С.</w:t>
      </w:r>
      <w:r w:rsidRPr="00241834">
        <w:rPr>
          <w:rFonts w:ascii="Times New Roman" w:hAnsi="Times New Roman"/>
          <w:sz w:val="28"/>
          <w:szCs w:val="28"/>
          <w:lang w:val="uk-UA"/>
        </w:rPr>
        <w:t xml:space="preserve"> 337</w:t>
      </w:r>
      <w:r w:rsidRPr="00241834">
        <w:rPr>
          <w:rFonts w:ascii="Times New Roman" w:hAnsi="Times New Roman"/>
          <w:sz w:val="28"/>
          <w:szCs w:val="28"/>
        </w:rPr>
        <w:t>.</w:t>
      </w:r>
    </w:p>
    <w:p w:rsidR="00D60589" w:rsidRPr="00AF4294" w:rsidRDefault="00D60589" w:rsidP="00D60589">
      <w:pPr>
        <w:shd w:val="clear" w:color="auto" w:fill="FFFFFF"/>
        <w:spacing w:before="100" w:beforeAutospacing="1" w:after="100" w:afterAutospacing="1" w:line="240" w:lineRule="auto"/>
        <w:ind w:left="720"/>
        <w:jc w:val="both"/>
        <w:rPr>
          <w:rFonts w:ascii="Times New Roman" w:eastAsia="Times New Roman" w:hAnsi="Times New Roman"/>
          <w:sz w:val="28"/>
          <w:szCs w:val="28"/>
          <w:lang w:val="uk-UA"/>
        </w:rPr>
      </w:pPr>
      <w:r w:rsidRPr="00241834">
        <w:rPr>
          <w:rFonts w:ascii="Times New Roman" w:hAnsi="Times New Roman"/>
          <w:sz w:val="28"/>
          <w:szCs w:val="28"/>
        </w:rPr>
        <w:t xml:space="preserve">   9.</w:t>
      </w:r>
      <w:r w:rsidRPr="00241834">
        <w:rPr>
          <w:rFonts w:ascii="Times New Roman" w:eastAsia="Times New Roman" w:hAnsi="Times New Roman"/>
          <w:sz w:val="28"/>
          <w:szCs w:val="28"/>
          <w:lang w:val="uk-UA"/>
        </w:rPr>
        <w:t xml:space="preserve"> </w:t>
      </w:r>
      <w:r w:rsidRPr="00AF4294">
        <w:rPr>
          <w:rFonts w:ascii="Times New Roman" w:eastAsia="Times New Roman" w:hAnsi="Times New Roman"/>
          <w:sz w:val="28"/>
          <w:szCs w:val="28"/>
          <w:lang w:val="uk-UA"/>
        </w:rPr>
        <w:t xml:space="preserve">Даценко О. Ідеї В.О.Сухомлинського у діалозі з сьогоденням </w:t>
      </w:r>
      <w:r w:rsidRPr="00241834">
        <w:rPr>
          <w:rFonts w:ascii="Times New Roman" w:eastAsia="Times New Roman" w:hAnsi="Times New Roman"/>
          <w:sz w:val="28"/>
          <w:szCs w:val="28"/>
        </w:rPr>
        <w:t xml:space="preserve">              </w:t>
      </w:r>
      <w:r w:rsidRPr="00AF4294">
        <w:rPr>
          <w:rFonts w:ascii="Times New Roman" w:eastAsia="Times New Roman" w:hAnsi="Times New Roman"/>
          <w:sz w:val="28"/>
          <w:szCs w:val="28"/>
          <w:lang w:val="uk-UA"/>
        </w:rPr>
        <w:t xml:space="preserve">// Сільський вісник. - 2003. - 17 травня. - </w:t>
      </w:r>
      <w:r w:rsidRPr="00AF4294">
        <w:rPr>
          <w:rFonts w:ascii="Times New Roman" w:eastAsia="Times New Roman" w:hAnsi="Times New Roman"/>
          <w:sz w:val="28"/>
          <w:szCs w:val="28"/>
        </w:rPr>
        <w:t>C</w:t>
      </w:r>
      <w:r w:rsidRPr="00AF4294">
        <w:rPr>
          <w:rFonts w:ascii="Times New Roman" w:eastAsia="Times New Roman" w:hAnsi="Times New Roman"/>
          <w:sz w:val="28"/>
          <w:szCs w:val="28"/>
          <w:lang w:val="uk-UA"/>
        </w:rPr>
        <w:t>. 5</w:t>
      </w:r>
    </w:p>
    <w:p w:rsidR="00D60589" w:rsidRPr="00AF4294" w:rsidRDefault="00D60589" w:rsidP="00D60589">
      <w:pPr>
        <w:shd w:val="clear" w:color="auto" w:fill="FFFFFF"/>
        <w:spacing w:before="100" w:beforeAutospacing="1" w:after="100" w:afterAutospacing="1" w:line="240" w:lineRule="auto"/>
        <w:jc w:val="both"/>
        <w:rPr>
          <w:rFonts w:ascii="Times New Roman" w:eastAsia="Times New Roman" w:hAnsi="Times New Roman"/>
          <w:sz w:val="28"/>
          <w:szCs w:val="28"/>
        </w:rPr>
      </w:pPr>
      <w:r w:rsidRPr="00241834">
        <w:rPr>
          <w:rFonts w:ascii="Times New Roman" w:hAnsi="Times New Roman"/>
          <w:sz w:val="28"/>
          <w:szCs w:val="28"/>
        </w:rPr>
        <w:t xml:space="preserve">            10</w:t>
      </w:r>
      <w:r w:rsidRPr="00241834">
        <w:rPr>
          <w:rFonts w:ascii="Times New Roman" w:hAnsi="Times New Roman"/>
          <w:b/>
          <w:sz w:val="28"/>
          <w:szCs w:val="28"/>
        </w:rPr>
        <w:t xml:space="preserve">.   </w:t>
      </w:r>
      <w:r w:rsidRPr="00AF4294">
        <w:rPr>
          <w:rFonts w:ascii="Times New Roman" w:eastAsia="Times New Roman" w:hAnsi="Times New Roman"/>
          <w:sz w:val="28"/>
          <w:szCs w:val="28"/>
        </w:rPr>
        <w:t>Цюпа I.В. Сухомлинський ( Добротворець ). - К., 1985. -216 с.</w:t>
      </w:r>
    </w:p>
    <w:p w:rsidR="00D60589" w:rsidRPr="00AF4294" w:rsidRDefault="00D60589" w:rsidP="00D60589">
      <w:pPr>
        <w:shd w:val="clear" w:color="auto" w:fill="FFFFFF"/>
        <w:spacing w:before="100" w:beforeAutospacing="1" w:after="100" w:afterAutospacing="1" w:line="240" w:lineRule="auto"/>
        <w:ind w:left="720"/>
        <w:jc w:val="both"/>
        <w:rPr>
          <w:rFonts w:ascii="Times New Roman" w:eastAsia="Times New Roman" w:hAnsi="Times New Roman"/>
          <w:sz w:val="28"/>
          <w:szCs w:val="28"/>
        </w:rPr>
      </w:pPr>
      <w:r w:rsidRPr="00241834">
        <w:rPr>
          <w:rFonts w:ascii="Times New Roman" w:hAnsi="Times New Roman"/>
          <w:sz w:val="28"/>
          <w:szCs w:val="28"/>
        </w:rPr>
        <w:t xml:space="preserve">  11.</w:t>
      </w:r>
      <w:r w:rsidRPr="00241834">
        <w:rPr>
          <w:rFonts w:ascii="Times New Roman" w:hAnsi="Times New Roman"/>
          <w:b/>
          <w:sz w:val="28"/>
          <w:szCs w:val="28"/>
        </w:rPr>
        <w:t xml:space="preserve">  </w:t>
      </w:r>
      <w:r w:rsidRPr="00AF4294">
        <w:rPr>
          <w:rFonts w:ascii="Times New Roman" w:eastAsia="Times New Roman" w:hAnsi="Times New Roman"/>
          <w:sz w:val="28"/>
          <w:szCs w:val="28"/>
        </w:rPr>
        <w:t>Сухомлинський В.О. Особистість учителя. Педагогічний колектив і всебічний розвиток вихованців. — Т. 1. - К.: Рад. шк., 1976.</w:t>
      </w:r>
    </w:p>
    <w:p w:rsidR="00AD6A02" w:rsidRPr="00D60589" w:rsidRDefault="00AD6A02">
      <w:pPr>
        <w:rPr>
          <w:lang w:val="en-US"/>
        </w:rPr>
      </w:pPr>
    </w:p>
    <w:sectPr w:rsidR="00AD6A02" w:rsidRPr="00D60589" w:rsidSect="003B494C">
      <w:footerReference w:type="even"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A02" w:rsidRDefault="00AD6A02" w:rsidP="0004153F">
      <w:pPr>
        <w:spacing w:after="0" w:line="240" w:lineRule="auto"/>
      </w:pPr>
      <w:r>
        <w:separator/>
      </w:r>
    </w:p>
  </w:endnote>
  <w:endnote w:type="continuationSeparator" w:id="1">
    <w:p w:rsidR="00AD6A02" w:rsidRDefault="00AD6A02" w:rsidP="000415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94C" w:rsidRDefault="00AD6A02" w:rsidP="003B49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B494C" w:rsidRDefault="00AD6A0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94C" w:rsidRDefault="00AD6A02" w:rsidP="003B494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4153F">
      <w:rPr>
        <w:rStyle w:val="a7"/>
        <w:noProof/>
      </w:rPr>
      <w:t>11</w:t>
    </w:r>
    <w:r>
      <w:rPr>
        <w:rStyle w:val="a7"/>
      </w:rPr>
      <w:fldChar w:fldCharType="end"/>
    </w:r>
  </w:p>
  <w:p w:rsidR="003B494C" w:rsidRDefault="00AD6A0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A02" w:rsidRDefault="00AD6A02" w:rsidP="0004153F">
      <w:pPr>
        <w:spacing w:after="0" w:line="240" w:lineRule="auto"/>
      </w:pPr>
      <w:r>
        <w:separator/>
      </w:r>
    </w:p>
  </w:footnote>
  <w:footnote w:type="continuationSeparator" w:id="1">
    <w:p w:rsidR="00AD6A02" w:rsidRDefault="00AD6A02" w:rsidP="000415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9617D8"/>
    <w:multiLevelType w:val="hybridMultilevel"/>
    <w:tmpl w:val="7C321FF6"/>
    <w:lvl w:ilvl="0" w:tplc="AC4EDFA0">
      <w:start w:val="1"/>
      <w:numFmt w:val="decimal"/>
      <w:lvlText w:val="%1."/>
      <w:lvlJc w:val="left"/>
      <w:pPr>
        <w:ind w:left="801" w:hanging="375"/>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60589"/>
    <w:rsid w:val="0004153F"/>
    <w:rsid w:val="00AD6A02"/>
    <w:rsid w:val="00D605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0589"/>
    <w:pPr>
      <w:ind w:left="720"/>
      <w:contextualSpacing/>
    </w:pPr>
    <w:rPr>
      <w:rFonts w:ascii="Calibri" w:eastAsia="Calibri" w:hAnsi="Calibri" w:cs="Times New Roman"/>
      <w:lang w:eastAsia="en-US"/>
    </w:rPr>
  </w:style>
  <w:style w:type="paragraph" w:styleId="a4">
    <w:name w:val="Normal (Web)"/>
    <w:basedOn w:val="a"/>
    <w:uiPriority w:val="99"/>
    <w:rsid w:val="00D6058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er"/>
    <w:basedOn w:val="a"/>
    <w:link w:val="a6"/>
    <w:rsid w:val="00D60589"/>
    <w:pPr>
      <w:tabs>
        <w:tab w:val="center" w:pos="4677"/>
        <w:tab w:val="right" w:pos="9355"/>
      </w:tabs>
    </w:pPr>
    <w:rPr>
      <w:rFonts w:ascii="Calibri" w:eastAsia="Calibri" w:hAnsi="Calibri" w:cs="Times New Roman"/>
      <w:lang w:eastAsia="en-US"/>
    </w:rPr>
  </w:style>
  <w:style w:type="character" w:customStyle="1" w:styleId="a6">
    <w:name w:val="Нижний колонтитул Знак"/>
    <w:basedOn w:val="a0"/>
    <w:link w:val="a5"/>
    <w:rsid w:val="00D60589"/>
    <w:rPr>
      <w:rFonts w:ascii="Calibri" w:eastAsia="Calibri" w:hAnsi="Calibri" w:cs="Times New Roman"/>
      <w:lang w:eastAsia="en-US"/>
    </w:rPr>
  </w:style>
  <w:style w:type="character" w:styleId="a7">
    <w:name w:val="page number"/>
    <w:basedOn w:val="a0"/>
    <w:rsid w:val="00D60589"/>
  </w:style>
  <w:style w:type="paragraph" w:styleId="a8">
    <w:name w:val="header"/>
    <w:basedOn w:val="a"/>
    <w:link w:val="a9"/>
    <w:uiPriority w:val="99"/>
    <w:semiHidden/>
    <w:unhideWhenUsed/>
    <w:rsid w:val="0004153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04153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3045</Words>
  <Characters>17361</Characters>
  <Application>Microsoft Office Word</Application>
  <DocSecurity>0</DocSecurity>
  <Lines>144</Lines>
  <Paragraphs>40</Paragraphs>
  <ScaleCrop>false</ScaleCrop>
  <Company>SPecialiST RePack</Company>
  <LinksUpToDate>false</LinksUpToDate>
  <CharactersWithSpaces>20366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2016-09-20T09:49:00Z</dcterms:created>
  <dcterms:modified xsi:type="dcterms:W3CDTF">2016-09-20T09:57:00Z</dcterms:modified>
</cp:coreProperties>
</file>