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6"/>
        <w:gridCol w:w="5307"/>
        <w:gridCol w:w="5307"/>
      </w:tblGrid>
      <w:tr w:rsidR="00840360" w:rsidRPr="005B6DD4" w:rsidTr="00F421F8">
        <w:tc>
          <w:tcPr>
            <w:tcW w:w="5306" w:type="dxa"/>
            <w:shd w:val="clear" w:color="auto" w:fill="FDE9D9" w:themeFill="accent6" w:themeFillTint="33"/>
          </w:tcPr>
          <w:p w:rsidR="00840360" w:rsidRDefault="002819C5" w:rsidP="00F421F8">
            <w:pPr>
              <w:shd w:val="clear" w:color="auto" w:fill="FFFF00"/>
              <w:jc w:val="both"/>
              <w:rPr>
                <w:rFonts w:eastAsia="Calibri" w:cs="Times New Roman"/>
                <w:sz w:val="32"/>
                <w:szCs w:val="32"/>
                <w:shd w:val="clear" w:color="auto" w:fill="FFFFFF"/>
                <w:lang w:val="uk-UA"/>
              </w:rPr>
            </w:pPr>
            <w:r w:rsidRPr="002819C5">
              <w:rPr>
                <w:rFonts w:eastAsia="Calibri" w:cs="Times New Roman"/>
                <w:sz w:val="32"/>
                <w:szCs w:val="32"/>
                <w:highlight w:val="yellow"/>
                <w:shd w:val="clear" w:color="auto" w:fill="FFFFFF"/>
                <w:lang w:val="uk-UA"/>
              </w:rPr>
              <w:t>інстинктивна індивідуальна поведінка людей, тварин, яку породжує страх, лють тощо. Вона виражається в нападі або загрозі нападу на особин свого (рідше чужого) виду.</w:t>
            </w:r>
          </w:p>
          <w:p w:rsidR="002819C5" w:rsidRDefault="002819C5" w:rsidP="00F421F8">
            <w:pPr>
              <w:shd w:val="clear" w:color="auto" w:fill="FFFF00"/>
              <w:jc w:val="both"/>
              <w:rPr>
                <w:rFonts w:eastAsia="Calibri" w:cs="Times New Roman"/>
                <w:sz w:val="32"/>
                <w:szCs w:val="32"/>
                <w:shd w:val="clear" w:color="auto" w:fill="FFFFFF"/>
                <w:lang w:val="uk-UA"/>
              </w:rPr>
            </w:pPr>
          </w:p>
          <w:p w:rsidR="002819C5" w:rsidRDefault="002819C5" w:rsidP="00F421F8">
            <w:pPr>
              <w:shd w:val="clear" w:color="auto" w:fill="FFFF00"/>
              <w:jc w:val="both"/>
              <w:rPr>
                <w:rFonts w:eastAsia="Calibri" w:cs="Times New Roman"/>
                <w:sz w:val="32"/>
                <w:szCs w:val="32"/>
                <w:shd w:val="clear" w:color="auto" w:fill="FFFFFF"/>
                <w:lang w:val="uk-UA"/>
              </w:rPr>
            </w:pPr>
          </w:p>
          <w:p w:rsidR="002819C5" w:rsidRDefault="002819C5" w:rsidP="00F421F8">
            <w:pPr>
              <w:shd w:val="clear" w:color="auto" w:fill="FFFF00"/>
              <w:jc w:val="both"/>
              <w:rPr>
                <w:rFonts w:eastAsia="Calibri" w:cs="Times New Roman"/>
                <w:sz w:val="32"/>
                <w:szCs w:val="32"/>
                <w:shd w:val="clear" w:color="auto" w:fill="FFFFFF"/>
                <w:lang w:val="uk-UA"/>
              </w:rPr>
            </w:pPr>
          </w:p>
          <w:p w:rsidR="002819C5" w:rsidRPr="00840360" w:rsidRDefault="002819C5" w:rsidP="002819C5">
            <w:pPr>
              <w:jc w:val="both"/>
              <w:rPr>
                <w:lang w:val="uk-UA"/>
              </w:rPr>
            </w:pPr>
          </w:p>
        </w:tc>
        <w:tc>
          <w:tcPr>
            <w:tcW w:w="5307" w:type="dxa"/>
            <w:shd w:val="clear" w:color="auto" w:fill="F2DBDB" w:themeFill="accent2" w:themeFillTint="33"/>
          </w:tcPr>
          <w:p w:rsidR="002819C5" w:rsidRPr="002819C5" w:rsidRDefault="002819C5" w:rsidP="00F421F8">
            <w:pPr>
              <w:shd w:val="clear" w:color="auto" w:fill="F2DBDB" w:themeFill="accent2" w:themeFillTint="33"/>
              <w:jc w:val="both"/>
              <w:rPr>
                <w:rFonts w:eastAsia="Calibri" w:cs="Times New Roman"/>
                <w:sz w:val="32"/>
                <w:szCs w:val="32"/>
                <w:lang w:val="uk-UA"/>
              </w:rPr>
            </w:pPr>
            <w:r w:rsidRPr="002819C5">
              <w:rPr>
                <w:rFonts w:eastAsia="Calibri" w:cs="Times New Roman"/>
                <w:sz w:val="32"/>
                <w:szCs w:val="32"/>
                <w:lang w:val="uk-UA"/>
              </w:rPr>
              <w:t xml:space="preserve">(від англ. </w:t>
            </w:r>
            <w:proofErr w:type="spellStart"/>
            <w:r w:rsidRPr="002819C5">
              <w:rPr>
                <w:rFonts w:eastAsia="Calibri" w:cs="Times New Roman"/>
                <w:sz w:val="32"/>
                <w:szCs w:val="32"/>
              </w:rPr>
              <w:t>bully</w:t>
            </w:r>
            <w:proofErr w:type="spellEnd"/>
            <w:r w:rsidRPr="002819C5">
              <w:rPr>
                <w:rFonts w:eastAsia="Calibri" w:cs="Times New Roman"/>
                <w:sz w:val="32"/>
                <w:szCs w:val="32"/>
                <w:lang w:val="uk-UA"/>
              </w:rPr>
              <w:t xml:space="preserve"> – хуліган, задирака, грубіян, «</w:t>
            </w:r>
            <w:proofErr w:type="spellStart"/>
            <w:r w:rsidRPr="002819C5">
              <w:rPr>
                <w:rFonts w:eastAsia="Calibri" w:cs="Times New Roman"/>
                <w:sz w:val="32"/>
                <w:szCs w:val="32"/>
              </w:rPr>
              <w:t>to</w:t>
            </w:r>
            <w:proofErr w:type="spellEnd"/>
            <w:r w:rsidRPr="002819C5">
              <w:rPr>
                <w:rFonts w:eastAsia="Calibri" w:cs="Times New Roman"/>
                <w:sz w:val="32"/>
                <w:szCs w:val="32"/>
                <w:lang w:val="uk-UA"/>
              </w:rPr>
              <w:t xml:space="preserve"> </w:t>
            </w:r>
            <w:proofErr w:type="spellStart"/>
            <w:r w:rsidRPr="002819C5">
              <w:rPr>
                <w:rFonts w:eastAsia="Calibri" w:cs="Times New Roman"/>
                <w:sz w:val="32"/>
                <w:szCs w:val="32"/>
              </w:rPr>
              <w:t>bully</w:t>
            </w:r>
            <w:proofErr w:type="spellEnd"/>
            <w:r w:rsidRPr="002819C5">
              <w:rPr>
                <w:rFonts w:eastAsia="Calibri" w:cs="Times New Roman"/>
                <w:sz w:val="32"/>
                <w:szCs w:val="32"/>
                <w:lang w:val="uk-UA"/>
              </w:rPr>
              <w:t xml:space="preserve">» - задиратися, знущатися) – тривалий процес </w:t>
            </w:r>
            <w:proofErr w:type="gramStart"/>
            <w:r w:rsidRPr="002819C5">
              <w:rPr>
                <w:rFonts w:eastAsia="Calibri" w:cs="Times New Roman"/>
                <w:sz w:val="32"/>
                <w:szCs w:val="32"/>
                <w:lang w:val="uk-UA"/>
              </w:rPr>
              <w:t>св</w:t>
            </w:r>
            <w:proofErr w:type="gramEnd"/>
            <w:r w:rsidRPr="002819C5">
              <w:rPr>
                <w:rFonts w:eastAsia="Calibri" w:cs="Times New Roman"/>
                <w:sz w:val="32"/>
                <w:szCs w:val="32"/>
                <w:lang w:val="uk-UA"/>
              </w:rPr>
              <w:t>ідомого жорстокого ставлення, агресивної поведінки з метою заподіяти шкоду, викликати страх, тривогу або ж створити негативне середовище для людини.</w:t>
            </w:r>
          </w:p>
          <w:p w:rsidR="00840360" w:rsidRPr="002819C5" w:rsidRDefault="00840360">
            <w:pPr>
              <w:rPr>
                <w:lang w:val="uk-UA"/>
              </w:rPr>
            </w:pPr>
          </w:p>
        </w:tc>
        <w:tc>
          <w:tcPr>
            <w:tcW w:w="5307" w:type="dxa"/>
            <w:shd w:val="clear" w:color="auto" w:fill="C6D9F1" w:themeFill="text2" w:themeFillTint="33"/>
          </w:tcPr>
          <w:p w:rsidR="00840360" w:rsidRPr="002819C5" w:rsidRDefault="0074264D" w:rsidP="0074264D">
            <w:pPr>
              <w:jc w:val="both"/>
              <w:rPr>
                <w:lang w:val="uk-UA"/>
              </w:rPr>
            </w:pPr>
            <w:r w:rsidRPr="0074264D">
              <w:rPr>
                <w:rFonts w:eastAsia="Calibri" w:cs="Times New Roman"/>
                <w:sz w:val="32"/>
                <w:szCs w:val="32"/>
                <w:lang w:val="uk-UA"/>
              </w:rPr>
              <w:t>це словесне знущання або залякування за допомогою образливих слів, яке включає в себе постійні образи, погрози й неповажні коментарі про кого-небудь (про зовнішній вигляд, релігію, етнічну приналежність, інвалідність, особливості стилю одягу і т. п.).</w:t>
            </w:r>
          </w:p>
        </w:tc>
      </w:tr>
      <w:tr w:rsidR="00840360" w:rsidRPr="005B6DD4" w:rsidTr="00F421F8">
        <w:tc>
          <w:tcPr>
            <w:tcW w:w="5306" w:type="dxa"/>
            <w:shd w:val="clear" w:color="auto" w:fill="CC99FF"/>
          </w:tcPr>
          <w:p w:rsidR="00840360" w:rsidRPr="0074264D" w:rsidRDefault="00840360">
            <w:pPr>
              <w:rPr>
                <w:sz w:val="32"/>
                <w:szCs w:val="32"/>
                <w:lang w:val="uk-UA"/>
              </w:rPr>
            </w:pPr>
          </w:p>
          <w:p w:rsidR="0074264D" w:rsidRPr="0074264D" w:rsidRDefault="0074264D" w:rsidP="0074264D">
            <w:pPr>
              <w:jc w:val="both"/>
              <w:rPr>
                <w:rFonts w:eastAsia="Calibri" w:cs="Times New Roman"/>
                <w:sz w:val="32"/>
                <w:szCs w:val="32"/>
              </w:rPr>
            </w:pP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крадіжки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,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пошкодження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чи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знищення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одягу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та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інших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особистих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речей,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жертви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,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вимагання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грошей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тощо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>.</w:t>
            </w:r>
          </w:p>
          <w:p w:rsidR="00840360" w:rsidRPr="0074264D" w:rsidRDefault="00840360">
            <w:pPr>
              <w:rPr>
                <w:sz w:val="32"/>
                <w:szCs w:val="32"/>
              </w:rPr>
            </w:pPr>
          </w:p>
          <w:p w:rsidR="00840360" w:rsidRPr="0074264D" w:rsidRDefault="00840360">
            <w:pPr>
              <w:rPr>
                <w:sz w:val="32"/>
                <w:szCs w:val="32"/>
                <w:lang w:val="uk-UA"/>
              </w:rPr>
            </w:pPr>
          </w:p>
          <w:p w:rsidR="00840360" w:rsidRPr="0074264D" w:rsidRDefault="00840360">
            <w:pPr>
              <w:rPr>
                <w:sz w:val="32"/>
                <w:szCs w:val="32"/>
                <w:lang w:val="uk-UA"/>
              </w:rPr>
            </w:pPr>
          </w:p>
          <w:p w:rsidR="00840360" w:rsidRPr="0074264D" w:rsidRDefault="00840360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5307" w:type="dxa"/>
            <w:shd w:val="clear" w:color="auto" w:fill="66FFCC"/>
          </w:tcPr>
          <w:p w:rsidR="00840360" w:rsidRPr="0074264D" w:rsidRDefault="0074264D" w:rsidP="0074264D">
            <w:pPr>
              <w:jc w:val="both"/>
              <w:rPr>
                <w:sz w:val="32"/>
                <w:szCs w:val="32"/>
                <w:lang w:val="uk-UA"/>
              </w:rPr>
            </w:pPr>
            <w:proofErr w:type="spellStart"/>
            <w:r w:rsidRPr="0074264D">
              <w:rPr>
                <w:rFonts w:eastAsia="Calibri" w:cs="Times New Roman"/>
                <w:sz w:val="32"/>
                <w:szCs w:val="32"/>
                <w:lang w:val="uk-UA"/>
              </w:rPr>
              <w:t>кіберзалякування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  <w:lang w:val="uk-UA"/>
              </w:rPr>
              <w:t xml:space="preserve"> (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  <w:lang w:val="uk-UA"/>
              </w:rPr>
              <w:t>кібернасильство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  <w:lang w:val="uk-UA"/>
              </w:rPr>
              <w:t xml:space="preserve">) або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  <w:lang w:val="uk-UA"/>
              </w:rPr>
              <w:t>булінг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  <w:lang w:val="uk-UA"/>
              </w:rPr>
              <w:t xml:space="preserve"> у кіберпросторі полягає у звинуваченні когось з використанням образливих слів, брехні та неправдивих чуток за допомогою електронної пошти, текстових повідомлень і повідомлень у соціальних мережах.</w:t>
            </w:r>
          </w:p>
        </w:tc>
        <w:tc>
          <w:tcPr>
            <w:tcW w:w="5307" w:type="dxa"/>
            <w:shd w:val="clear" w:color="auto" w:fill="FFFFCC"/>
          </w:tcPr>
          <w:p w:rsidR="0074264D" w:rsidRPr="0074264D" w:rsidRDefault="0074264D" w:rsidP="0074264D">
            <w:pPr>
              <w:jc w:val="both"/>
              <w:rPr>
                <w:rFonts w:eastAsia="Calibri" w:cs="Times New Roman"/>
                <w:sz w:val="32"/>
                <w:szCs w:val="32"/>
                <w:lang w:val="uk-UA"/>
              </w:rPr>
            </w:pPr>
            <w:r w:rsidRPr="0074264D">
              <w:rPr>
                <w:rFonts w:eastAsia="Calibri" w:cs="Times New Roman"/>
                <w:sz w:val="32"/>
                <w:szCs w:val="32"/>
                <w:lang w:val="uk-UA"/>
              </w:rPr>
              <w:t xml:space="preserve">приниження за допомогою мобільних телефонів,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  <w:lang w:val="uk-UA"/>
              </w:rPr>
              <w:t>інтернету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  <w:lang w:val="uk-UA"/>
              </w:rPr>
              <w:t xml:space="preserve">, інших електронних пристроїв (пересилка неоднозначних фото, обзивання по телефону, знімання на відео бійок чи інших принижень і викладання відео в мережу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  <w:lang w:val="uk-UA"/>
              </w:rPr>
              <w:t>інтернет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  <w:lang w:val="uk-UA"/>
              </w:rPr>
              <w:t>, цькування через соціальні мережі).</w:t>
            </w:r>
          </w:p>
          <w:p w:rsidR="00840360" w:rsidRPr="002819C5" w:rsidRDefault="00840360">
            <w:pPr>
              <w:rPr>
                <w:lang w:val="uk-UA"/>
              </w:rPr>
            </w:pPr>
          </w:p>
        </w:tc>
      </w:tr>
      <w:tr w:rsidR="00840360" w:rsidRPr="002819C5" w:rsidTr="00F421F8">
        <w:tc>
          <w:tcPr>
            <w:tcW w:w="5306" w:type="dxa"/>
            <w:shd w:val="clear" w:color="auto" w:fill="92CDDC" w:themeFill="accent5" w:themeFillTint="99"/>
          </w:tcPr>
          <w:p w:rsidR="00840360" w:rsidRDefault="0074264D" w:rsidP="007765EC">
            <w:pPr>
              <w:jc w:val="both"/>
              <w:rPr>
                <w:lang w:val="uk-UA"/>
              </w:rPr>
            </w:pPr>
            <w:r w:rsidRPr="0074264D">
              <w:rPr>
                <w:rFonts w:eastAsia="Calibri" w:cs="Times New Roman"/>
                <w:b/>
                <w:sz w:val="32"/>
                <w:szCs w:val="32"/>
                <w:lang w:val="uk-UA"/>
              </w:rPr>
              <w:t xml:space="preserve">(з лат. </w:t>
            </w:r>
            <w:proofErr w:type="spellStart"/>
            <w:proofErr w:type="gramStart"/>
            <w:r w:rsidRPr="0074264D">
              <w:rPr>
                <w:rFonts w:eastAsia="Calibri" w:cs="Times New Roman"/>
                <w:b/>
                <w:sz w:val="32"/>
                <w:szCs w:val="32"/>
                <w:lang w:val="en-US"/>
              </w:rPr>
              <w:t>conflictus</w:t>
            </w:r>
            <w:proofErr w:type="spellEnd"/>
            <w:proofErr w:type="gramEnd"/>
            <w:r w:rsidRPr="0074264D">
              <w:rPr>
                <w:rFonts w:eastAsia="Calibri" w:cs="Times New Roman"/>
                <w:b/>
                <w:sz w:val="32"/>
                <w:szCs w:val="32"/>
                <w:lang w:val="uk-UA"/>
              </w:rPr>
              <w:t>)</w:t>
            </w:r>
            <w:r w:rsidRPr="0074264D">
              <w:rPr>
                <w:rFonts w:eastAsia="Calibri" w:cs="Times New Roman"/>
                <w:sz w:val="32"/>
                <w:szCs w:val="32"/>
                <w:lang w:val="uk-UA"/>
              </w:rPr>
              <w:t xml:space="preserve"> – це зіткнення протилежних і несумісних цілей, інтересів, позицій, думок, поглядів двох сторін, яке супроводжується негативними моделями поведінки та ставлення один до одного у міжособистісній взаємодії та стосунках людей або соціальних груп.</w:t>
            </w:r>
          </w:p>
          <w:p w:rsidR="00840360" w:rsidRPr="00840360" w:rsidRDefault="00840360">
            <w:pPr>
              <w:rPr>
                <w:lang w:val="uk-UA"/>
              </w:rPr>
            </w:pPr>
          </w:p>
        </w:tc>
        <w:tc>
          <w:tcPr>
            <w:tcW w:w="5307" w:type="dxa"/>
            <w:shd w:val="clear" w:color="auto" w:fill="FBD4B4" w:themeFill="accent6" w:themeFillTint="66"/>
          </w:tcPr>
          <w:p w:rsidR="0074264D" w:rsidRPr="0074264D" w:rsidRDefault="0074264D" w:rsidP="0074264D">
            <w:pPr>
              <w:jc w:val="both"/>
              <w:rPr>
                <w:rFonts w:eastAsia="Calibri" w:cs="Times New Roman"/>
                <w:sz w:val="32"/>
                <w:szCs w:val="32"/>
              </w:rPr>
            </w:pP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це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спеціально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74264D">
              <w:rPr>
                <w:rFonts w:eastAsia="Calibri" w:cs="Times New Roman"/>
                <w:sz w:val="32"/>
                <w:szCs w:val="32"/>
              </w:rPr>
              <w:t>п</w:t>
            </w:r>
            <w:proofErr w:type="gramEnd"/>
            <w:r w:rsidRPr="0074264D">
              <w:rPr>
                <w:rFonts w:eastAsia="Calibri" w:cs="Times New Roman"/>
                <w:sz w:val="32"/>
                <w:szCs w:val="32"/>
              </w:rPr>
              <w:t>ідготовлений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посередник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у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вирішенні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конфліктів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,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який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,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дотримуючись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принципу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нейтральності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,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надає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сторонам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кваліфіковану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допомогу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щодо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врегулювання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конфлікту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шляхом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переговорів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>.</w:t>
            </w:r>
          </w:p>
          <w:p w:rsidR="00840360" w:rsidRPr="0074264D" w:rsidRDefault="00840360"/>
        </w:tc>
        <w:tc>
          <w:tcPr>
            <w:tcW w:w="5307" w:type="dxa"/>
            <w:shd w:val="clear" w:color="auto" w:fill="E5DFEC" w:themeFill="accent4" w:themeFillTint="33"/>
          </w:tcPr>
          <w:p w:rsidR="0074264D" w:rsidRPr="0074264D" w:rsidRDefault="0074264D" w:rsidP="0074264D">
            <w:pPr>
              <w:jc w:val="both"/>
              <w:rPr>
                <w:rFonts w:eastAsia="Calibri" w:cs="Times New Roman"/>
                <w:sz w:val="32"/>
                <w:szCs w:val="32"/>
              </w:rPr>
            </w:pP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це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добровільний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і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конфіденційний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процес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, в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якому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нейтральна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третя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особа (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медіатор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)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допомагає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сторонам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знайти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взаємоприйнятний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варіант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вирішення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ситуації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,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що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4264D">
              <w:rPr>
                <w:rFonts w:eastAsia="Calibri" w:cs="Times New Roman"/>
                <w:sz w:val="32"/>
                <w:szCs w:val="32"/>
              </w:rPr>
              <w:t>склалася</w:t>
            </w:r>
            <w:proofErr w:type="spellEnd"/>
            <w:r w:rsidRPr="0074264D">
              <w:rPr>
                <w:rFonts w:eastAsia="Calibri" w:cs="Times New Roman"/>
                <w:sz w:val="32"/>
                <w:szCs w:val="32"/>
              </w:rPr>
              <w:t>.</w:t>
            </w:r>
          </w:p>
          <w:p w:rsidR="00840360" w:rsidRPr="0074264D" w:rsidRDefault="00840360"/>
        </w:tc>
      </w:tr>
      <w:tr w:rsidR="00840360" w:rsidRPr="002819C5" w:rsidTr="00F421F8">
        <w:tc>
          <w:tcPr>
            <w:tcW w:w="5306" w:type="dxa"/>
            <w:shd w:val="clear" w:color="auto" w:fill="FFCCCC"/>
          </w:tcPr>
          <w:p w:rsidR="00840360" w:rsidRDefault="007765EC" w:rsidP="007765EC">
            <w:pPr>
              <w:jc w:val="both"/>
              <w:rPr>
                <w:lang w:val="uk-UA"/>
              </w:rPr>
            </w:pP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lastRenderedPageBreak/>
              <w:t>принизливі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 xml:space="preserve"> погляди, жести,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t>образливі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t>рухи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t>тіла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 xml:space="preserve">, </w:t>
            </w:r>
            <w:proofErr w:type="spellStart"/>
            <w:proofErr w:type="gramStart"/>
            <w:r w:rsidRPr="007765EC">
              <w:rPr>
                <w:rFonts w:eastAsia="Calibri" w:cs="Times New Roman"/>
                <w:sz w:val="32"/>
                <w:szCs w:val="32"/>
              </w:rPr>
              <w:t>пр</w:t>
            </w:r>
            <w:proofErr w:type="gramEnd"/>
            <w:r w:rsidRPr="007765EC">
              <w:rPr>
                <w:rFonts w:eastAsia="Calibri" w:cs="Times New Roman"/>
                <w:sz w:val="32"/>
                <w:szCs w:val="32"/>
              </w:rPr>
              <w:t>ізвиська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 xml:space="preserve"> та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t>образи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 xml:space="preserve"> сексуального характеру,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t>зйомки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 xml:space="preserve"> у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t>переодягальнях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 xml:space="preserve">,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t>поширення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t>образливих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 xml:space="preserve"> чуток,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t>сексуальні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 xml:space="preserve"> погрози,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t>жарти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t>тощо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>.</w:t>
            </w: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Pr="00840360" w:rsidRDefault="00840360" w:rsidP="00FB5C13">
            <w:pPr>
              <w:rPr>
                <w:lang w:val="uk-UA"/>
              </w:rPr>
            </w:pPr>
          </w:p>
        </w:tc>
        <w:tc>
          <w:tcPr>
            <w:tcW w:w="5307" w:type="dxa"/>
            <w:shd w:val="clear" w:color="auto" w:fill="66FFFF"/>
          </w:tcPr>
          <w:p w:rsidR="007765EC" w:rsidRPr="007765EC" w:rsidRDefault="007765EC" w:rsidP="007765EC">
            <w:pPr>
              <w:jc w:val="both"/>
              <w:rPr>
                <w:rFonts w:eastAsia="Calibri" w:cs="Times New Roman"/>
                <w:sz w:val="32"/>
                <w:szCs w:val="32"/>
                <w:lang w:val="uk-UA"/>
              </w:rPr>
            </w:pPr>
            <w:r w:rsidRPr="007765EC">
              <w:rPr>
                <w:rFonts w:eastAsia="Calibri" w:cs="Times New Roman"/>
                <w:sz w:val="32"/>
                <w:szCs w:val="32"/>
                <w:lang w:val="uk-UA"/>
              </w:rPr>
              <w:t xml:space="preserve">соціальне залякування або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  <w:lang w:val="uk-UA"/>
              </w:rPr>
              <w:t>булінг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  <w:lang w:val="uk-UA"/>
              </w:rPr>
              <w:t xml:space="preserve"> із застосуванням тактики ізоляції припускає, що когось навмисно не допускають до участі в роботі групи, трапеза це за обіднім столом, гра, заняття спортом чи громадська діяльність. </w:t>
            </w:r>
          </w:p>
          <w:p w:rsidR="00840360" w:rsidRPr="002819C5" w:rsidRDefault="00840360" w:rsidP="00FB5C13">
            <w:pPr>
              <w:rPr>
                <w:lang w:val="uk-UA"/>
              </w:rPr>
            </w:pPr>
          </w:p>
        </w:tc>
        <w:tc>
          <w:tcPr>
            <w:tcW w:w="5307" w:type="dxa"/>
            <w:shd w:val="clear" w:color="auto" w:fill="99FFCC"/>
          </w:tcPr>
          <w:p w:rsidR="007765EC" w:rsidRPr="007765EC" w:rsidRDefault="007765EC" w:rsidP="007765EC">
            <w:pPr>
              <w:jc w:val="both"/>
              <w:rPr>
                <w:rFonts w:eastAsia="Calibri" w:cs="Times New Roman"/>
                <w:sz w:val="32"/>
                <w:szCs w:val="32"/>
              </w:rPr>
            </w:pP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t>переслідувач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 xml:space="preserve">, жертва,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</w:rPr>
              <w:t>спостерігач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</w:rPr>
              <w:t>.</w:t>
            </w:r>
          </w:p>
          <w:p w:rsidR="00840360" w:rsidRPr="002819C5" w:rsidRDefault="00840360" w:rsidP="00FB5C13">
            <w:pPr>
              <w:rPr>
                <w:lang w:val="uk-UA"/>
              </w:rPr>
            </w:pPr>
          </w:p>
        </w:tc>
      </w:tr>
      <w:tr w:rsidR="00840360" w:rsidRPr="005B6DD4" w:rsidTr="00F421F8">
        <w:tc>
          <w:tcPr>
            <w:tcW w:w="5306" w:type="dxa"/>
            <w:shd w:val="clear" w:color="auto" w:fill="E5DFEC" w:themeFill="accent4" w:themeFillTint="33"/>
          </w:tcPr>
          <w:p w:rsidR="00840360" w:rsidRPr="00840360" w:rsidRDefault="007765EC" w:rsidP="007765EC">
            <w:pPr>
              <w:jc w:val="both"/>
              <w:rPr>
                <w:lang w:val="uk-UA"/>
              </w:rPr>
            </w:pPr>
            <w:r w:rsidRPr="007765EC">
              <w:rPr>
                <w:rFonts w:eastAsia="Calibri" w:cs="Times New Roman"/>
                <w:szCs w:val="24"/>
                <w:lang w:val="uk-UA"/>
              </w:rPr>
              <w:t xml:space="preserve">- </w:t>
            </w:r>
            <w:r w:rsidRPr="005B6DD4">
              <w:rPr>
                <w:rFonts w:eastAsia="Calibri" w:cs="Times New Roman"/>
                <w:sz w:val="28"/>
                <w:szCs w:val="28"/>
                <w:lang w:val="uk-UA"/>
              </w:rPr>
              <w:t xml:space="preserve">фізичне залякування або </w:t>
            </w:r>
            <w:proofErr w:type="spellStart"/>
            <w:r w:rsidRPr="005B6DD4">
              <w:rPr>
                <w:rFonts w:eastAsia="Calibri" w:cs="Times New Roman"/>
                <w:sz w:val="28"/>
                <w:szCs w:val="28"/>
                <w:lang w:val="uk-UA"/>
              </w:rPr>
              <w:t>булінг</w:t>
            </w:r>
            <w:proofErr w:type="spellEnd"/>
            <w:r w:rsidRPr="005B6DD4">
              <w:rPr>
                <w:rFonts w:eastAsia="Calibri" w:cs="Times New Roman"/>
                <w:sz w:val="28"/>
                <w:szCs w:val="28"/>
                <w:lang w:val="uk-UA"/>
              </w:rPr>
              <w:t xml:space="preserve"> за допомогою</w:t>
            </w:r>
            <w:r w:rsidRPr="007765EC">
              <w:rPr>
                <w:rFonts w:eastAsia="Calibri" w:cs="Times New Roman"/>
                <w:szCs w:val="24"/>
                <w:lang w:val="uk-UA"/>
              </w:rPr>
              <w:t xml:space="preserve"> </w:t>
            </w:r>
            <w:r w:rsidRPr="007765EC">
              <w:rPr>
                <w:rFonts w:eastAsia="Calibri" w:cs="Times New Roman"/>
                <w:sz w:val="32"/>
                <w:szCs w:val="32"/>
                <w:lang w:val="uk-UA"/>
              </w:rPr>
              <w:t xml:space="preserve">агресивного фізичного залякування полягає в багаторазово повторюваних ударах, стусанах, підніжках, блокуванні, поштовхах і дотиках небажаним і неналежним чином (штовхання, підніжки, </w:t>
            </w:r>
            <w:proofErr w:type="spellStart"/>
            <w:r w:rsidRPr="007765EC">
              <w:rPr>
                <w:rFonts w:eastAsia="Calibri" w:cs="Times New Roman"/>
                <w:sz w:val="32"/>
                <w:szCs w:val="32"/>
                <w:lang w:val="uk-UA"/>
              </w:rPr>
              <w:t>зачіпачання</w:t>
            </w:r>
            <w:proofErr w:type="spellEnd"/>
            <w:r w:rsidRPr="007765EC">
              <w:rPr>
                <w:rFonts w:eastAsia="Calibri" w:cs="Times New Roman"/>
                <w:sz w:val="32"/>
                <w:szCs w:val="32"/>
                <w:lang w:val="uk-UA"/>
              </w:rPr>
              <w:t>, бійки, стусани, ляпаси,«сканування» тіла, нанесення тілесних ушкоджень тощо.</w:t>
            </w:r>
          </w:p>
        </w:tc>
        <w:tc>
          <w:tcPr>
            <w:tcW w:w="5307" w:type="dxa"/>
            <w:shd w:val="clear" w:color="auto" w:fill="FFCC99"/>
          </w:tcPr>
          <w:p w:rsidR="00840360" w:rsidRPr="002819C5" w:rsidRDefault="007765EC" w:rsidP="007765EC">
            <w:pPr>
              <w:jc w:val="both"/>
              <w:rPr>
                <w:lang w:val="uk-UA"/>
              </w:rPr>
            </w:pPr>
            <w:r w:rsidRPr="007765EC">
              <w:rPr>
                <w:rFonts w:eastAsia="Calibri" w:cs="Times New Roman"/>
                <w:sz w:val="28"/>
                <w:szCs w:val="28"/>
                <w:lang w:val="uk-UA"/>
              </w:rPr>
              <w:t xml:space="preserve">(англ.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bully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  <w:lang w:val="uk-UA"/>
              </w:rPr>
              <w:t xml:space="preserve"> — залякувати, цькувати, задирати) — прояв агресії з подальшим залякуванням особистості і появою можливості її повного </w:t>
            </w:r>
            <w:proofErr w:type="gramStart"/>
            <w:r w:rsidRPr="007765EC">
              <w:rPr>
                <w:rFonts w:eastAsia="Calibri" w:cs="Times New Roman"/>
                <w:sz w:val="28"/>
                <w:szCs w:val="28"/>
                <w:lang w:val="uk-UA"/>
              </w:rPr>
              <w:t>п</w:t>
            </w:r>
            <w:proofErr w:type="gramEnd"/>
            <w:r w:rsidRPr="007765EC">
              <w:rPr>
                <w:rFonts w:eastAsia="Calibri" w:cs="Times New Roman"/>
                <w:sz w:val="28"/>
                <w:szCs w:val="28"/>
                <w:lang w:val="uk-UA"/>
              </w:rPr>
              <w:t xml:space="preserve">ідпорядкування собі і своїм інтересам.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Така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поведінка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дає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можливість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людині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самоствердитися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за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рахунок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когось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,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заслужити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собі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загальний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авторитет.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Насправді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задирака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приховує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свою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неспроможність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 xml:space="preserve"> і </w:t>
            </w:r>
            <w:proofErr w:type="spellStart"/>
            <w:r w:rsidRPr="007765EC">
              <w:rPr>
                <w:rFonts w:eastAsia="Calibri" w:cs="Times New Roman"/>
                <w:sz w:val="28"/>
                <w:szCs w:val="28"/>
              </w:rPr>
              <w:t>слабкість</w:t>
            </w:r>
            <w:proofErr w:type="spellEnd"/>
            <w:r w:rsidRPr="007765EC">
              <w:rPr>
                <w:rFonts w:eastAsia="Calibri" w:cs="Times New Roman"/>
                <w:sz w:val="28"/>
                <w:szCs w:val="28"/>
              </w:rPr>
              <w:t>.</w:t>
            </w:r>
          </w:p>
        </w:tc>
        <w:tc>
          <w:tcPr>
            <w:tcW w:w="5307" w:type="dxa"/>
            <w:shd w:val="clear" w:color="auto" w:fill="B6DDE8" w:themeFill="accent5" w:themeFillTint="66"/>
          </w:tcPr>
          <w:p w:rsidR="00840360" w:rsidRPr="001C3739" w:rsidRDefault="001C3739" w:rsidP="001C3739">
            <w:pPr>
              <w:jc w:val="both"/>
              <w:rPr>
                <w:rFonts w:cs="Times New Roman"/>
                <w:lang w:val="uk-UA"/>
              </w:rPr>
            </w:pPr>
            <w:r w:rsidRPr="001C3739">
              <w:rPr>
                <w:rFonts w:eastAsia="Times New Roman" w:cs="Times New Roman"/>
                <w:color w:val="000000"/>
                <w:sz w:val="32"/>
                <w:szCs w:val="32"/>
                <w:lang w:val="uk-UA" w:eastAsia="ru-RU"/>
              </w:rPr>
              <w:t>заздрість, помста, відчуття неприязні, прагнення відновити справедливість; боротьба за владу; потреба підпорядкування лідерові, нейтралізації суперника, самоствердження тощо</w:t>
            </w:r>
          </w:p>
        </w:tc>
      </w:tr>
      <w:tr w:rsidR="00840360" w:rsidRPr="005B6DD4" w:rsidTr="00BA0231">
        <w:tc>
          <w:tcPr>
            <w:tcW w:w="5306" w:type="dxa"/>
            <w:shd w:val="clear" w:color="auto" w:fill="9999FF"/>
          </w:tcPr>
          <w:p w:rsidR="00840360" w:rsidRDefault="00840360" w:rsidP="00FB5C13">
            <w:pPr>
              <w:rPr>
                <w:lang w:val="uk-UA"/>
              </w:rPr>
            </w:pPr>
          </w:p>
          <w:p w:rsidR="00840360" w:rsidRDefault="001C3739" w:rsidP="001C3739">
            <w:pPr>
              <w:jc w:val="both"/>
              <w:rPr>
                <w:lang w:val="uk-UA"/>
              </w:rPr>
            </w:pPr>
            <w:proofErr w:type="spellStart"/>
            <w:r w:rsidRPr="001C3739">
              <w:rPr>
                <w:rFonts w:eastAsia="Calibri" w:cs="Times New Roman"/>
                <w:sz w:val="32"/>
                <w:szCs w:val="32"/>
              </w:rPr>
              <w:t>принизливі</w:t>
            </w:r>
            <w:proofErr w:type="spellEnd"/>
            <w:r w:rsidRPr="001C3739">
              <w:rPr>
                <w:rFonts w:eastAsia="Calibri" w:cs="Times New Roman"/>
                <w:sz w:val="32"/>
                <w:szCs w:val="32"/>
              </w:rPr>
              <w:t xml:space="preserve"> погляди, жести, </w:t>
            </w:r>
            <w:proofErr w:type="spellStart"/>
            <w:r w:rsidRPr="001C3739">
              <w:rPr>
                <w:rFonts w:eastAsia="Calibri" w:cs="Times New Roman"/>
                <w:sz w:val="32"/>
                <w:szCs w:val="32"/>
              </w:rPr>
              <w:t>образливі</w:t>
            </w:r>
            <w:proofErr w:type="spellEnd"/>
            <w:r w:rsidRPr="001C3739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1C3739">
              <w:rPr>
                <w:rFonts w:eastAsia="Calibri" w:cs="Times New Roman"/>
                <w:sz w:val="32"/>
                <w:szCs w:val="32"/>
              </w:rPr>
              <w:t>рухи</w:t>
            </w:r>
            <w:proofErr w:type="spellEnd"/>
            <w:r w:rsidRPr="001C3739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1C3739">
              <w:rPr>
                <w:rFonts w:eastAsia="Calibri" w:cs="Times New Roman"/>
                <w:sz w:val="32"/>
                <w:szCs w:val="32"/>
              </w:rPr>
              <w:t>тіла</w:t>
            </w:r>
            <w:proofErr w:type="spellEnd"/>
            <w:r w:rsidRPr="001C3739">
              <w:rPr>
                <w:rFonts w:eastAsia="Calibri" w:cs="Times New Roman"/>
                <w:sz w:val="32"/>
                <w:szCs w:val="32"/>
              </w:rPr>
              <w:t xml:space="preserve">, </w:t>
            </w:r>
            <w:proofErr w:type="spellStart"/>
            <w:proofErr w:type="gramStart"/>
            <w:r w:rsidRPr="001C3739">
              <w:rPr>
                <w:rFonts w:eastAsia="Calibri" w:cs="Times New Roman"/>
                <w:sz w:val="32"/>
                <w:szCs w:val="32"/>
              </w:rPr>
              <w:t>пр</w:t>
            </w:r>
            <w:proofErr w:type="gramEnd"/>
            <w:r w:rsidRPr="001C3739">
              <w:rPr>
                <w:rFonts w:eastAsia="Calibri" w:cs="Times New Roman"/>
                <w:sz w:val="32"/>
                <w:szCs w:val="32"/>
              </w:rPr>
              <w:t>ізвиська</w:t>
            </w:r>
            <w:proofErr w:type="spellEnd"/>
            <w:r w:rsidRPr="001C3739">
              <w:rPr>
                <w:rFonts w:eastAsia="Calibri" w:cs="Times New Roman"/>
                <w:sz w:val="32"/>
                <w:szCs w:val="32"/>
              </w:rPr>
              <w:t xml:space="preserve"> та </w:t>
            </w:r>
            <w:proofErr w:type="spellStart"/>
            <w:r w:rsidRPr="001C3739">
              <w:rPr>
                <w:rFonts w:eastAsia="Calibri" w:cs="Times New Roman"/>
                <w:sz w:val="32"/>
                <w:szCs w:val="32"/>
              </w:rPr>
              <w:t>образи</w:t>
            </w:r>
            <w:proofErr w:type="spellEnd"/>
            <w:r w:rsidRPr="001C3739">
              <w:rPr>
                <w:rFonts w:eastAsia="Calibri" w:cs="Times New Roman"/>
                <w:sz w:val="32"/>
                <w:szCs w:val="32"/>
              </w:rPr>
              <w:t xml:space="preserve"> сексуального характеру, </w:t>
            </w:r>
            <w:proofErr w:type="spellStart"/>
            <w:r w:rsidRPr="001C3739">
              <w:rPr>
                <w:rFonts w:eastAsia="Calibri" w:cs="Times New Roman"/>
                <w:sz w:val="32"/>
                <w:szCs w:val="32"/>
              </w:rPr>
              <w:t>зйомки</w:t>
            </w:r>
            <w:proofErr w:type="spellEnd"/>
            <w:r w:rsidRPr="001C3739">
              <w:rPr>
                <w:rFonts w:eastAsia="Calibri" w:cs="Times New Roman"/>
                <w:sz w:val="32"/>
                <w:szCs w:val="32"/>
              </w:rPr>
              <w:t xml:space="preserve"> у </w:t>
            </w:r>
            <w:proofErr w:type="spellStart"/>
            <w:r w:rsidRPr="001C3739">
              <w:rPr>
                <w:rFonts w:eastAsia="Calibri" w:cs="Times New Roman"/>
                <w:sz w:val="32"/>
                <w:szCs w:val="32"/>
              </w:rPr>
              <w:t>переодягальнях</w:t>
            </w:r>
            <w:proofErr w:type="spellEnd"/>
            <w:r w:rsidRPr="001C3739">
              <w:rPr>
                <w:rFonts w:eastAsia="Calibri" w:cs="Times New Roman"/>
                <w:sz w:val="32"/>
                <w:szCs w:val="32"/>
              </w:rPr>
              <w:t xml:space="preserve">, </w:t>
            </w:r>
            <w:proofErr w:type="spellStart"/>
            <w:r w:rsidRPr="001C3739">
              <w:rPr>
                <w:rFonts w:eastAsia="Calibri" w:cs="Times New Roman"/>
                <w:sz w:val="32"/>
                <w:szCs w:val="32"/>
              </w:rPr>
              <w:t>поширення</w:t>
            </w:r>
            <w:proofErr w:type="spellEnd"/>
            <w:r w:rsidRPr="001C3739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1C3739">
              <w:rPr>
                <w:rFonts w:eastAsia="Calibri" w:cs="Times New Roman"/>
                <w:sz w:val="32"/>
                <w:szCs w:val="32"/>
              </w:rPr>
              <w:t>образливих</w:t>
            </w:r>
            <w:proofErr w:type="spellEnd"/>
            <w:r w:rsidRPr="001C3739">
              <w:rPr>
                <w:rFonts w:eastAsia="Calibri" w:cs="Times New Roman"/>
                <w:sz w:val="32"/>
                <w:szCs w:val="32"/>
              </w:rPr>
              <w:t xml:space="preserve"> чуток, </w:t>
            </w:r>
            <w:proofErr w:type="spellStart"/>
            <w:r w:rsidRPr="001C3739">
              <w:rPr>
                <w:rFonts w:eastAsia="Calibri" w:cs="Times New Roman"/>
                <w:sz w:val="32"/>
                <w:szCs w:val="32"/>
              </w:rPr>
              <w:t>сексуальні</w:t>
            </w:r>
            <w:proofErr w:type="spellEnd"/>
            <w:r w:rsidRPr="001C3739">
              <w:rPr>
                <w:rFonts w:eastAsia="Calibri" w:cs="Times New Roman"/>
                <w:sz w:val="32"/>
                <w:szCs w:val="32"/>
              </w:rPr>
              <w:t xml:space="preserve"> погрози, </w:t>
            </w:r>
            <w:proofErr w:type="spellStart"/>
            <w:r w:rsidRPr="001C3739">
              <w:rPr>
                <w:rFonts w:eastAsia="Calibri" w:cs="Times New Roman"/>
                <w:sz w:val="32"/>
                <w:szCs w:val="32"/>
              </w:rPr>
              <w:t>жарти</w:t>
            </w:r>
            <w:proofErr w:type="spellEnd"/>
            <w:r w:rsidRPr="001C3739">
              <w:rPr>
                <w:rFonts w:eastAsia="Calibri" w:cs="Times New Roman"/>
                <w:sz w:val="32"/>
                <w:szCs w:val="32"/>
              </w:rPr>
              <w:t xml:space="preserve"> </w:t>
            </w:r>
            <w:proofErr w:type="spellStart"/>
            <w:r w:rsidRPr="001C3739">
              <w:rPr>
                <w:rFonts w:eastAsia="Calibri" w:cs="Times New Roman"/>
                <w:sz w:val="32"/>
                <w:szCs w:val="32"/>
              </w:rPr>
              <w:t>тощо</w:t>
            </w:r>
            <w:proofErr w:type="spellEnd"/>
            <w:r w:rsidRPr="001C3739">
              <w:rPr>
                <w:rFonts w:eastAsia="Calibri" w:cs="Times New Roman"/>
                <w:sz w:val="32"/>
                <w:szCs w:val="32"/>
              </w:rPr>
              <w:t>.</w:t>
            </w: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Pr="00840360" w:rsidRDefault="00840360" w:rsidP="00FB5C13">
            <w:pPr>
              <w:rPr>
                <w:lang w:val="uk-UA"/>
              </w:rPr>
            </w:pPr>
          </w:p>
        </w:tc>
        <w:tc>
          <w:tcPr>
            <w:tcW w:w="5307" w:type="dxa"/>
            <w:shd w:val="clear" w:color="auto" w:fill="FF99CC"/>
          </w:tcPr>
          <w:p w:rsidR="00840360" w:rsidRPr="001F535C" w:rsidRDefault="001F535C" w:rsidP="001F535C">
            <w:pPr>
              <w:jc w:val="both"/>
              <w:rPr>
                <w:sz w:val="32"/>
                <w:szCs w:val="32"/>
                <w:lang w:val="uk-UA"/>
              </w:rPr>
            </w:pPr>
            <w:proofErr w:type="spellStart"/>
            <w:r w:rsidRPr="001F535C">
              <w:rPr>
                <w:sz w:val="32"/>
                <w:szCs w:val="32"/>
                <w:lang w:val="uk-UA"/>
              </w:rPr>
              <w:t>булер</w:t>
            </w:r>
            <w:proofErr w:type="spellEnd"/>
            <w:r w:rsidRPr="001F535C">
              <w:rPr>
                <w:sz w:val="32"/>
                <w:szCs w:val="32"/>
                <w:lang w:val="uk-UA"/>
              </w:rPr>
              <w:t>, жертва, спостерігачі, захисники, співчуваючі. Особистісні якості учасників, зміна та змішування ролей.</w:t>
            </w:r>
            <w:r w:rsidRPr="001F535C">
              <w:rPr>
                <w:sz w:val="32"/>
                <w:szCs w:val="32"/>
                <w:lang w:val="uk-UA"/>
              </w:rPr>
              <w:br/>
            </w:r>
          </w:p>
        </w:tc>
        <w:tc>
          <w:tcPr>
            <w:tcW w:w="5307" w:type="dxa"/>
            <w:shd w:val="clear" w:color="auto" w:fill="9999FF"/>
          </w:tcPr>
          <w:p w:rsidR="00840360" w:rsidRPr="005E2051" w:rsidRDefault="005E2051" w:rsidP="005E2051">
            <w:pPr>
              <w:jc w:val="both"/>
              <w:rPr>
                <w:rFonts w:cs="Times New Roman"/>
                <w:sz w:val="32"/>
                <w:szCs w:val="32"/>
                <w:lang w:val="uk-UA"/>
              </w:rPr>
            </w:pPr>
            <w:r w:rsidRPr="005E2051">
              <w:rPr>
                <w:rFonts w:eastAsia="Times New Roman" w:cs="Times New Roman"/>
                <w:sz w:val="32"/>
                <w:szCs w:val="32"/>
                <w:lang w:val="uk-UA" w:eastAsia="ru-RU"/>
              </w:rPr>
              <w:t>- це вміння відстоювати свої кордони, захищати свої інтереси і цілі, зберігаючи повагу до інших людей.</w:t>
            </w:r>
          </w:p>
        </w:tc>
      </w:tr>
      <w:tr w:rsidR="00840360" w:rsidRPr="002819C5" w:rsidTr="00120BFD">
        <w:tc>
          <w:tcPr>
            <w:tcW w:w="5306" w:type="dxa"/>
            <w:shd w:val="clear" w:color="auto" w:fill="66FFFF"/>
          </w:tcPr>
          <w:p w:rsidR="00120BFD" w:rsidRDefault="00120BFD" w:rsidP="00120BFD">
            <w:pPr>
              <w:jc w:val="center"/>
              <w:rPr>
                <w:b/>
                <w:sz w:val="96"/>
                <w:szCs w:val="96"/>
                <w:lang w:val="uk-UA"/>
              </w:rPr>
            </w:pPr>
          </w:p>
          <w:p w:rsidR="00840360" w:rsidRPr="007765EC" w:rsidRDefault="00120BFD" w:rsidP="00120BFD">
            <w:pPr>
              <w:jc w:val="center"/>
              <w:rPr>
                <w:sz w:val="96"/>
                <w:szCs w:val="96"/>
                <w:lang w:val="uk-UA"/>
              </w:rPr>
            </w:pPr>
            <w:r w:rsidRPr="00120BFD">
              <w:rPr>
                <w:b/>
                <w:sz w:val="96"/>
                <w:szCs w:val="96"/>
                <w:lang w:val="uk-UA"/>
              </w:rPr>
              <w:t>Агресія</w:t>
            </w: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Default="00840360" w:rsidP="00FB5C13">
            <w:pPr>
              <w:rPr>
                <w:lang w:val="uk-UA"/>
              </w:rPr>
            </w:pPr>
          </w:p>
          <w:p w:rsidR="007765EC" w:rsidRDefault="007765EC" w:rsidP="00FB5C13">
            <w:pPr>
              <w:rPr>
                <w:lang w:val="uk-UA"/>
              </w:rPr>
            </w:pPr>
          </w:p>
          <w:p w:rsidR="00840360" w:rsidRPr="00840360" w:rsidRDefault="00840360" w:rsidP="00FB5C13">
            <w:pPr>
              <w:rPr>
                <w:lang w:val="uk-UA"/>
              </w:rPr>
            </w:pPr>
          </w:p>
        </w:tc>
        <w:tc>
          <w:tcPr>
            <w:tcW w:w="5307" w:type="dxa"/>
            <w:shd w:val="clear" w:color="auto" w:fill="66FFFF"/>
          </w:tcPr>
          <w:p w:rsidR="007765EC" w:rsidRDefault="007765EC" w:rsidP="007765EC">
            <w:pPr>
              <w:jc w:val="center"/>
              <w:rPr>
                <w:rFonts w:eastAsia="Calibri" w:cs="Times New Roman"/>
                <w:b/>
                <w:sz w:val="96"/>
                <w:szCs w:val="96"/>
                <w:lang w:val="uk-UA"/>
              </w:rPr>
            </w:pPr>
          </w:p>
          <w:p w:rsidR="00840360" w:rsidRPr="007765EC" w:rsidRDefault="007765EC" w:rsidP="007765EC">
            <w:pPr>
              <w:jc w:val="center"/>
              <w:rPr>
                <w:sz w:val="96"/>
                <w:szCs w:val="96"/>
                <w:lang w:val="uk-UA"/>
              </w:rPr>
            </w:pPr>
            <w:proofErr w:type="spellStart"/>
            <w:proofErr w:type="gramStart"/>
            <w:r w:rsidRPr="007765EC">
              <w:rPr>
                <w:rFonts w:eastAsia="Calibri" w:cs="Times New Roman"/>
                <w:b/>
                <w:sz w:val="96"/>
                <w:szCs w:val="96"/>
              </w:rPr>
              <w:t>Бул</w:t>
            </w:r>
            <w:proofErr w:type="gramEnd"/>
            <w:r w:rsidRPr="007765EC">
              <w:rPr>
                <w:rFonts w:eastAsia="Calibri" w:cs="Times New Roman"/>
                <w:b/>
                <w:sz w:val="96"/>
                <w:szCs w:val="96"/>
              </w:rPr>
              <w:t>інґ</w:t>
            </w:r>
            <w:proofErr w:type="spellEnd"/>
          </w:p>
        </w:tc>
        <w:tc>
          <w:tcPr>
            <w:tcW w:w="5307" w:type="dxa"/>
            <w:shd w:val="clear" w:color="auto" w:fill="66FFFF"/>
          </w:tcPr>
          <w:p w:rsidR="007765EC" w:rsidRDefault="007765EC" w:rsidP="007765EC">
            <w:pPr>
              <w:jc w:val="center"/>
              <w:rPr>
                <w:rFonts w:eastAsia="Calibri" w:cs="Times New Roman"/>
                <w:b/>
                <w:sz w:val="96"/>
                <w:szCs w:val="96"/>
                <w:lang w:val="uk-UA"/>
              </w:rPr>
            </w:pPr>
          </w:p>
          <w:p w:rsidR="00840360" w:rsidRPr="007765EC" w:rsidRDefault="007765EC" w:rsidP="007765EC">
            <w:pPr>
              <w:jc w:val="center"/>
              <w:rPr>
                <w:sz w:val="72"/>
                <w:szCs w:val="72"/>
                <w:lang w:val="uk-UA"/>
              </w:rPr>
            </w:pPr>
            <w:proofErr w:type="spellStart"/>
            <w:r w:rsidRPr="007765EC">
              <w:rPr>
                <w:rFonts w:eastAsia="Calibri" w:cs="Times New Roman"/>
                <w:b/>
                <w:sz w:val="72"/>
                <w:szCs w:val="72"/>
              </w:rPr>
              <w:t>Вербальний</w:t>
            </w:r>
            <w:proofErr w:type="spellEnd"/>
            <w:r w:rsidRPr="007765EC">
              <w:rPr>
                <w:rFonts w:eastAsia="Calibri" w:cs="Times New Roman"/>
                <w:b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Pr="007765EC">
              <w:rPr>
                <w:rFonts w:eastAsia="Calibri" w:cs="Times New Roman"/>
                <w:b/>
                <w:sz w:val="72"/>
                <w:szCs w:val="72"/>
              </w:rPr>
              <w:t>бул</w:t>
            </w:r>
            <w:proofErr w:type="gramEnd"/>
            <w:r w:rsidRPr="007765EC">
              <w:rPr>
                <w:rFonts w:eastAsia="Calibri" w:cs="Times New Roman"/>
                <w:b/>
                <w:sz w:val="72"/>
                <w:szCs w:val="72"/>
              </w:rPr>
              <w:t>інг</w:t>
            </w:r>
            <w:proofErr w:type="spellEnd"/>
          </w:p>
        </w:tc>
      </w:tr>
      <w:tr w:rsidR="00840360" w:rsidRPr="002819C5" w:rsidTr="00120BFD">
        <w:tc>
          <w:tcPr>
            <w:tcW w:w="5306" w:type="dxa"/>
            <w:shd w:val="clear" w:color="auto" w:fill="66FFFF"/>
          </w:tcPr>
          <w:p w:rsidR="00840360" w:rsidRDefault="00840360" w:rsidP="00FB5C13">
            <w:pPr>
              <w:rPr>
                <w:lang w:val="uk-UA"/>
              </w:rPr>
            </w:pP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Pr="007765EC" w:rsidRDefault="007765EC" w:rsidP="007765EC">
            <w:pPr>
              <w:jc w:val="center"/>
              <w:rPr>
                <w:sz w:val="72"/>
                <w:szCs w:val="72"/>
                <w:lang w:val="uk-UA"/>
              </w:rPr>
            </w:pPr>
            <w:proofErr w:type="spellStart"/>
            <w:r w:rsidRPr="007765EC">
              <w:rPr>
                <w:rFonts w:eastAsia="Calibri" w:cs="Times New Roman"/>
                <w:b/>
                <w:sz w:val="72"/>
                <w:szCs w:val="72"/>
              </w:rPr>
              <w:t>Економічний</w:t>
            </w:r>
            <w:proofErr w:type="spellEnd"/>
            <w:r w:rsidRPr="007765EC">
              <w:rPr>
                <w:rFonts w:eastAsia="Calibri" w:cs="Times New Roman"/>
                <w:b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Pr="007765EC">
              <w:rPr>
                <w:rFonts w:eastAsia="Calibri" w:cs="Times New Roman"/>
                <w:b/>
                <w:sz w:val="72"/>
                <w:szCs w:val="72"/>
              </w:rPr>
              <w:t>бул</w:t>
            </w:r>
            <w:proofErr w:type="gramEnd"/>
            <w:r w:rsidRPr="007765EC">
              <w:rPr>
                <w:rFonts w:eastAsia="Calibri" w:cs="Times New Roman"/>
                <w:b/>
                <w:sz w:val="72"/>
                <w:szCs w:val="72"/>
              </w:rPr>
              <w:t>інг</w:t>
            </w:r>
            <w:proofErr w:type="spellEnd"/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Pr="00840360" w:rsidRDefault="00840360" w:rsidP="00FB5C13">
            <w:pPr>
              <w:rPr>
                <w:lang w:val="uk-UA"/>
              </w:rPr>
            </w:pPr>
          </w:p>
        </w:tc>
        <w:tc>
          <w:tcPr>
            <w:tcW w:w="5307" w:type="dxa"/>
            <w:shd w:val="clear" w:color="auto" w:fill="66FFFF"/>
          </w:tcPr>
          <w:p w:rsidR="007765EC" w:rsidRDefault="007765EC" w:rsidP="007765EC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840360" w:rsidRPr="007765EC" w:rsidRDefault="007765EC" w:rsidP="007765EC">
            <w:pPr>
              <w:jc w:val="center"/>
              <w:rPr>
                <w:sz w:val="72"/>
                <w:szCs w:val="72"/>
                <w:lang w:val="uk-UA"/>
              </w:rPr>
            </w:pPr>
            <w:proofErr w:type="spellStart"/>
            <w:r w:rsidRPr="007765EC">
              <w:rPr>
                <w:rFonts w:eastAsia="Calibri" w:cs="Times New Roman"/>
                <w:b/>
                <w:sz w:val="72"/>
                <w:szCs w:val="72"/>
              </w:rPr>
              <w:t>Кібербулінг</w:t>
            </w:r>
            <w:proofErr w:type="spellEnd"/>
          </w:p>
        </w:tc>
        <w:tc>
          <w:tcPr>
            <w:tcW w:w="5307" w:type="dxa"/>
            <w:shd w:val="clear" w:color="auto" w:fill="66FFFF"/>
          </w:tcPr>
          <w:p w:rsidR="007765EC" w:rsidRDefault="007765EC" w:rsidP="007765EC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840360" w:rsidRPr="007765EC" w:rsidRDefault="007765EC" w:rsidP="007765EC">
            <w:pPr>
              <w:jc w:val="center"/>
              <w:rPr>
                <w:sz w:val="72"/>
                <w:szCs w:val="72"/>
                <w:lang w:val="uk-UA"/>
              </w:rPr>
            </w:pPr>
            <w:proofErr w:type="spellStart"/>
            <w:r w:rsidRPr="007765EC">
              <w:rPr>
                <w:rFonts w:eastAsia="Calibri" w:cs="Times New Roman"/>
                <w:b/>
                <w:sz w:val="72"/>
                <w:szCs w:val="72"/>
              </w:rPr>
              <w:t>Кібербулінг</w:t>
            </w:r>
            <w:proofErr w:type="spellEnd"/>
            <w:r w:rsidR="00120BFD">
              <w:rPr>
                <w:rFonts w:eastAsia="Calibri" w:cs="Times New Roman"/>
                <w:b/>
                <w:sz w:val="72"/>
                <w:szCs w:val="72"/>
                <w:lang w:val="uk-UA"/>
              </w:rPr>
              <w:t xml:space="preserve"> </w:t>
            </w:r>
            <w:r>
              <w:rPr>
                <w:rFonts w:eastAsia="Calibri" w:cs="Times New Roman"/>
                <w:b/>
                <w:sz w:val="72"/>
                <w:szCs w:val="72"/>
                <w:lang w:val="uk-UA"/>
              </w:rPr>
              <w:t>2</w:t>
            </w:r>
          </w:p>
        </w:tc>
      </w:tr>
      <w:tr w:rsidR="00840360" w:rsidRPr="002819C5" w:rsidTr="00120BFD">
        <w:tc>
          <w:tcPr>
            <w:tcW w:w="5306" w:type="dxa"/>
            <w:shd w:val="clear" w:color="auto" w:fill="66FFFF"/>
          </w:tcPr>
          <w:p w:rsidR="00840360" w:rsidRDefault="00840360" w:rsidP="00FB5C13">
            <w:pPr>
              <w:rPr>
                <w:lang w:val="uk-UA"/>
              </w:rPr>
            </w:pPr>
          </w:p>
          <w:p w:rsidR="00840360" w:rsidRDefault="00840360" w:rsidP="00FB5C13">
            <w:pPr>
              <w:rPr>
                <w:lang w:val="uk-UA"/>
              </w:rPr>
            </w:pPr>
          </w:p>
          <w:p w:rsidR="000139AC" w:rsidRDefault="000139AC" w:rsidP="000139AC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840360" w:rsidRDefault="000139AC" w:rsidP="000139AC">
            <w:pPr>
              <w:jc w:val="center"/>
              <w:rPr>
                <w:lang w:val="uk-UA"/>
              </w:rPr>
            </w:pPr>
            <w:proofErr w:type="spellStart"/>
            <w:r w:rsidRPr="000139AC">
              <w:rPr>
                <w:rFonts w:eastAsia="Calibri" w:cs="Times New Roman"/>
                <w:b/>
                <w:sz w:val="72"/>
                <w:szCs w:val="72"/>
              </w:rPr>
              <w:t>Конфлікт</w:t>
            </w:r>
            <w:proofErr w:type="spellEnd"/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Default="00840360" w:rsidP="00FB5C13">
            <w:pPr>
              <w:rPr>
                <w:lang w:val="uk-UA"/>
              </w:rPr>
            </w:pPr>
          </w:p>
          <w:p w:rsidR="00840360" w:rsidRPr="00840360" w:rsidRDefault="00840360" w:rsidP="00FB5C13">
            <w:pPr>
              <w:rPr>
                <w:lang w:val="uk-UA"/>
              </w:rPr>
            </w:pPr>
          </w:p>
        </w:tc>
        <w:tc>
          <w:tcPr>
            <w:tcW w:w="5307" w:type="dxa"/>
            <w:shd w:val="clear" w:color="auto" w:fill="66FFFF"/>
          </w:tcPr>
          <w:p w:rsidR="000139AC" w:rsidRDefault="000139AC" w:rsidP="000139AC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0139AC" w:rsidRDefault="000139AC" w:rsidP="000139AC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840360" w:rsidRPr="000139AC" w:rsidRDefault="000139AC" w:rsidP="000139AC">
            <w:pPr>
              <w:jc w:val="center"/>
              <w:rPr>
                <w:sz w:val="72"/>
                <w:szCs w:val="72"/>
                <w:lang w:val="uk-UA"/>
              </w:rPr>
            </w:pPr>
            <w:proofErr w:type="spellStart"/>
            <w:r w:rsidRPr="000139AC">
              <w:rPr>
                <w:rFonts w:eastAsia="Calibri" w:cs="Times New Roman"/>
                <w:b/>
                <w:sz w:val="72"/>
                <w:szCs w:val="72"/>
              </w:rPr>
              <w:t>Медіатор</w:t>
            </w:r>
            <w:proofErr w:type="spellEnd"/>
          </w:p>
        </w:tc>
        <w:tc>
          <w:tcPr>
            <w:tcW w:w="5307" w:type="dxa"/>
            <w:shd w:val="clear" w:color="auto" w:fill="66FFFF"/>
          </w:tcPr>
          <w:p w:rsidR="000139AC" w:rsidRDefault="000139AC" w:rsidP="000139AC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0139AC" w:rsidRDefault="000139AC" w:rsidP="000139AC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840360" w:rsidRPr="000139AC" w:rsidRDefault="000139AC" w:rsidP="000139AC">
            <w:pPr>
              <w:jc w:val="center"/>
              <w:rPr>
                <w:sz w:val="72"/>
                <w:szCs w:val="72"/>
                <w:lang w:val="uk-UA"/>
              </w:rPr>
            </w:pPr>
            <w:proofErr w:type="spellStart"/>
            <w:r w:rsidRPr="000139AC">
              <w:rPr>
                <w:rFonts w:eastAsia="Calibri" w:cs="Times New Roman"/>
                <w:b/>
                <w:sz w:val="72"/>
                <w:szCs w:val="72"/>
              </w:rPr>
              <w:t>Медіація</w:t>
            </w:r>
            <w:proofErr w:type="spellEnd"/>
          </w:p>
        </w:tc>
      </w:tr>
      <w:tr w:rsidR="000139AC" w:rsidRPr="002819C5" w:rsidTr="00120BFD">
        <w:tc>
          <w:tcPr>
            <w:tcW w:w="5306" w:type="dxa"/>
            <w:shd w:val="clear" w:color="auto" w:fill="92CDDC" w:themeFill="accent5" w:themeFillTint="99"/>
          </w:tcPr>
          <w:p w:rsidR="000139AC" w:rsidRDefault="000139AC" w:rsidP="00FB5C13">
            <w:pPr>
              <w:jc w:val="both"/>
              <w:rPr>
                <w:rFonts w:eastAsia="Calibri" w:cs="Times New Roman"/>
                <w:sz w:val="32"/>
                <w:szCs w:val="32"/>
                <w:shd w:val="clear" w:color="auto" w:fill="FFFFFF"/>
                <w:lang w:val="uk-UA"/>
              </w:rPr>
            </w:pPr>
          </w:p>
          <w:p w:rsidR="000139AC" w:rsidRDefault="000139AC" w:rsidP="000139AC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387FBA" w:rsidRDefault="000139AC" w:rsidP="001F535C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0139AC">
              <w:rPr>
                <w:rFonts w:eastAsia="Calibri" w:cs="Times New Roman"/>
                <w:b/>
                <w:sz w:val="72"/>
                <w:szCs w:val="72"/>
              </w:rPr>
              <w:t>Психологічний</w:t>
            </w:r>
            <w:proofErr w:type="spellEnd"/>
            <w:r w:rsidRPr="000139AC">
              <w:rPr>
                <w:rFonts w:eastAsia="Calibri" w:cs="Times New Roman"/>
                <w:b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Pr="000139AC">
              <w:rPr>
                <w:rFonts w:eastAsia="Calibri" w:cs="Times New Roman"/>
                <w:b/>
                <w:sz w:val="72"/>
                <w:szCs w:val="72"/>
              </w:rPr>
              <w:t>бул</w:t>
            </w:r>
            <w:proofErr w:type="gramEnd"/>
            <w:r w:rsidRPr="000139AC">
              <w:rPr>
                <w:rFonts w:eastAsia="Calibri" w:cs="Times New Roman"/>
                <w:b/>
                <w:sz w:val="72"/>
                <w:szCs w:val="72"/>
              </w:rPr>
              <w:t>інг</w:t>
            </w:r>
            <w:proofErr w:type="spellEnd"/>
          </w:p>
          <w:p w:rsidR="005E2051" w:rsidRPr="005E2051" w:rsidRDefault="005E2051" w:rsidP="001F535C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uk-UA"/>
              </w:rPr>
            </w:pPr>
          </w:p>
          <w:p w:rsidR="005E2051" w:rsidRPr="005E2051" w:rsidRDefault="005E2051" w:rsidP="001F535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07" w:type="dxa"/>
            <w:shd w:val="clear" w:color="auto" w:fill="92CDDC" w:themeFill="accent5" w:themeFillTint="99"/>
          </w:tcPr>
          <w:p w:rsidR="000139AC" w:rsidRDefault="000139AC" w:rsidP="000139AC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0139AC" w:rsidRPr="000139AC" w:rsidRDefault="000139AC" w:rsidP="000139AC">
            <w:pPr>
              <w:jc w:val="center"/>
              <w:rPr>
                <w:sz w:val="72"/>
                <w:szCs w:val="72"/>
                <w:lang w:val="uk-UA"/>
              </w:rPr>
            </w:pPr>
            <w:proofErr w:type="spellStart"/>
            <w:r w:rsidRPr="000139AC">
              <w:rPr>
                <w:rFonts w:eastAsia="Calibri" w:cs="Times New Roman"/>
                <w:b/>
                <w:sz w:val="72"/>
                <w:szCs w:val="72"/>
              </w:rPr>
              <w:t>Сексуальний</w:t>
            </w:r>
            <w:proofErr w:type="spellEnd"/>
            <w:r w:rsidRPr="000139AC">
              <w:rPr>
                <w:rFonts w:eastAsia="Calibri" w:cs="Times New Roman"/>
                <w:b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Pr="000139AC">
              <w:rPr>
                <w:rFonts w:eastAsia="Calibri" w:cs="Times New Roman"/>
                <w:b/>
                <w:sz w:val="72"/>
                <w:szCs w:val="72"/>
              </w:rPr>
              <w:t>бул</w:t>
            </w:r>
            <w:proofErr w:type="gramEnd"/>
            <w:r w:rsidRPr="000139AC">
              <w:rPr>
                <w:rFonts w:eastAsia="Calibri" w:cs="Times New Roman"/>
                <w:b/>
                <w:sz w:val="72"/>
                <w:szCs w:val="72"/>
              </w:rPr>
              <w:t>інг</w:t>
            </w:r>
            <w:proofErr w:type="spellEnd"/>
          </w:p>
        </w:tc>
        <w:tc>
          <w:tcPr>
            <w:tcW w:w="5307" w:type="dxa"/>
            <w:shd w:val="clear" w:color="auto" w:fill="92CDDC" w:themeFill="accent5" w:themeFillTint="99"/>
          </w:tcPr>
          <w:p w:rsidR="000139AC" w:rsidRDefault="000139AC" w:rsidP="000139AC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0139AC" w:rsidRPr="000139AC" w:rsidRDefault="000139AC" w:rsidP="000139AC">
            <w:pPr>
              <w:jc w:val="center"/>
              <w:rPr>
                <w:sz w:val="72"/>
                <w:szCs w:val="72"/>
                <w:lang w:val="uk-UA"/>
              </w:rPr>
            </w:pPr>
            <w:proofErr w:type="spellStart"/>
            <w:proofErr w:type="gramStart"/>
            <w:r w:rsidRPr="000139AC">
              <w:rPr>
                <w:rFonts w:eastAsia="Calibri" w:cs="Times New Roman"/>
                <w:b/>
                <w:sz w:val="72"/>
                <w:szCs w:val="72"/>
              </w:rPr>
              <w:t>Соц</w:t>
            </w:r>
            <w:proofErr w:type="gramEnd"/>
            <w:r w:rsidRPr="000139AC">
              <w:rPr>
                <w:rFonts w:eastAsia="Calibri" w:cs="Times New Roman"/>
                <w:b/>
                <w:sz w:val="72"/>
                <w:szCs w:val="72"/>
              </w:rPr>
              <w:t>іальний</w:t>
            </w:r>
            <w:proofErr w:type="spellEnd"/>
            <w:r w:rsidRPr="000139AC">
              <w:rPr>
                <w:rFonts w:eastAsia="Calibri" w:cs="Times New Roman"/>
                <w:b/>
                <w:sz w:val="72"/>
                <w:szCs w:val="72"/>
              </w:rPr>
              <w:t xml:space="preserve"> </w:t>
            </w:r>
            <w:proofErr w:type="spellStart"/>
            <w:r w:rsidRPr="000139AC">
              <w:rPr>
                <w:rFonts w:eastAsia="Calibri" w:cs="Times New Roman"/>
                <w:b/>
                <w:sz w:val="72"/>
                <w:szCs w:val="72"/>
              </w:rPr>
              <w:t>булінг</w:t>
            </w:r>
            <w:proofErr w:type="spellEnd"/>
          </w:p>
        </w:tc>
      </w:tr>
      <w:tr w:rsidR="000139AC" w:rsidRPr="002819C5" w:rsidTr="00120BFD">
        <w:tc>
          <w:tcPr>
            <w:tcW w:w="5306" w:type="dxa"/>
            <w:shd w:val="clear" w:color="auto" w:fill="92CDDC" w:themeFill="accent5" w:themeFillTint="99"/>
          </w:tcPr>
          <w:p w:rsidR="000139AC" w:rsidRPr="0074264D" w:rsidRDefault="000139AC" w:rsidP="00FB5C13">
            <w:pPr>
              <w:rPr>
                <w:sz w:val="32"/>
                <w:szCs w:val="32"/>
                <w:lang w:val="uk-UA"/>
              </w:rPr>
            </w:pPr>
          </w:p>
          <w:p w:rsidR="00985C1B" w:rsidRDefault="000139AC" w:rsidP="001F535C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uk-UA"/>
              </w:rPr>
            </w:pPr>
            <w:proofErr w:type="spellStart"/>
            <w:proofErr w:type="gramStart"/>
            <w:r w:rsidRPr="000139AC">
              <w:rPr>
                <w:rFonts w:eastAsia="Calibri" w:cs="Times New Roman"/>
                <w:b/>
                <w:sz w:val="72"/>
                <w:szCs w:val="72"/>
              </w:rPr>
              <w:t>Соц</w:t>
            </w:r>
            <w:proofErr w:type="gramEnd"/>
            <w:r w:rsidRPr="000139AC">
              <w:rPr>
                <w:rFonts w:eastAsia="Calibri" w:cs="Times New Roman"/>
                <w:b/>
                <w:sz w:val="72"/>
                <w:szCs w:val="72"/>
              </w:rPr>
              <w:t>іальна</w:t>
            </w:r>
            <w:proofErr w:type="spellEnd"/>
            <w:r w:rsidRPr="000139AC">
              <w:rPr>
                <w:rFonts w:eastAsia="Calibri" w:cs="Times New Roman"/>
                <w:b/>
                <w:sz w:val="72"/>
                <w:szCs w:val="72"/>
              </w:rPr>
              <w:t xml:space="preserve"> структура </w:t>
            </w:r>
            <w:proofErr w:type="spellStart"/>
            <w:r w:rsidRPr="000139AC">
              <w:rPr>
                <w:rFonts w:eastAsia="Calibri" w:cs="Times New Roman"/>
                <w:b/>
                <w:sz w:val="72"/>
                <w:szCs w:val="72"/>
              </w:rPr>
              <w:t>булінгу</w:t>
            </w:r>
            <w:proofErr w:type="spellEnd"/>
          </w:p>
          <w:p w:rsidR="001F535C" w:rsidRDefault="001F535C" w:rsidP="001F535C">
            <w:pPr>
              <w:jc w:val="center"/>
              <w:rPr>
                <w:rFonts w:eastAsia="Calibri" w:cs="Times New Roman"/>
                <w:b/>
                <w:sz w:val="28"/>
                <w:szCs w:val="28"/>
                <w:lang w:val="uk-UA"/>
              </w:rPr>
            </w:pPr>
          </w:p>
          <w:p w:rsidR="001F535C" w:rsidRPr="001F535C" w:rsidRDefault="001F535C" w:rsidP="001F535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07" w:type="dxa"/>
            <w:shd w:val="clear" w:color="auto" w:fill="92CDDC" w:themeFill="accent5" w:themeFillTint="99"/>
          </w:tcPr>
          <w:p w:rsidR="000139AC" w:rsidRDefault="000139AC" w:rsidP="000139AC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0139AC" w:rsidRPr="000139AC" w:rsidRDefault="000139AC" w:rsidP="000139AC">
            <w:pPr>
              <w:jc w:val="center"/>
              <w:rPr>
                <w:sz w:val="72"/>
                <w:szCs w:val="72"/>
                <w:lang w:val="uk-UA"/>
              </w:rPr>
            </w:pPr>
            <w:proofErr w:type="spellStart"/>
            <w:r w:rsidRPr="000139AC">
              <w:rPr>
                <w:rFonts w:eastAsia="Calibri" w:cs="Times New Roman"/>
                <w:b/>
                <w:sz w:val="72"/>
                <w:szCs w:val="72"/>
              </w:rPr>
              <w:t>Фізичний</w:t>
            </w:r>
            <w:proofErr w:type="spellEnd"/>
            <w:r w:rsidRPr="000139AC">
              <w:rPr>
                <w:rFonts w:eastAsia="Calibri" w:cs="Times New Roman"/>
                <w:b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Pr="000139AC">
              <w:rPr>
                <w:rFonts w:eastAsia="Calibri" w:cs="Times New Roman"/>
                <w:b/>
                <w:sz w:val="72"/>
                <w:szCs w:val="72"/>
              </w:rPr>
              <w:t>бул</w:t>
            </w:r>
            <w:proofErr w:type="gramEnd"/>
            <w:r w:rsidRPr="000139AC">
              <w:rPr>
                <w:rFonts w:eastAsia="Calibri" w:cs="Times New Roman"/>
                <w:b/>
                <w:sz w:val="72"/>
                <w:szCs w:val="72"/>
              </w:rPr>
              <w:t>інг</w:t>
            </w:r>
            <w:proofErr w:type="spellEnd"/>
          </w:p>
        </w:tc>
        <w:tc>
          <w:tcPr>
            <w:tcW w:w="5307" w:type="dxa"/>
            <w:shd w:val="clear" w:color="auto" w:fill="92CDDC" w:themeFill="accent5" w:themeFillTint="99"/>
          </w:tcPr>
          <w:p w:rsidR="000139AC" w:rsidRDefault="000139AC" w:rsidP="000139AC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0139AC" w:rsidRPr="000139AC" w:rsidRDefault="000139AC" w:rsidP="000139AC">
            <w:pPr>
              <w:jc w:val="center"/>
              <w:rPr>
                <w:sz w:val="72"/>
                <w:szCs w:val="72"/>
                <w:lang w:val="uk-UA"/>
              </w:rPr>
            </w:pPr>
            <w:proofErr w:type="spellStart"/>
            <w:r w:rsidRPr="000139AC">
              <w:rPr>
                <w:rFonts w:eastAsia="Calibri" w:cs="Times New Roman"/>
                <w:b/>
                <w:sz w:val="72"/>
                <w:szCs w:val="72"/>
              </w:rPr>
              <w:t>Цькування</w:t>
            </w:r>
            <w:proofErr w:type="spellEnd"/>
            <w:r w:rsidRPr="000139AC">
              <w:rPr>
                <w:rFonts w:eastAsia="Calibri" w:cs="Times New Roman"/>
                <w:b/>
                <w:sz w:val="72"/>
                <w:szCs w:val="72"/>
              </w:rPr>
              <w:t xml:space="preserve">, </w:t>
            </w:r>
            <w:proofErr w:type="spellStart"/>
            <w:proofErr w:type="gramStart"/>
            <w:r w:rsidRPr="000139AC">
              <w:rPr>
                <w:rFonts w:eastAsia="Calibri" w:cs="Times New Roman"/>
                <w:b/>
                <w:sz w:val="72"/>
                <w:szCs w:val="72"/>
              </w:rPr>
              <w:t>бул</w:t>
            </w:r>
            <w:proofErr w:type="gramEnd"/>
            <w:r w:rsidRPr="000139AC">
              <w:rPr>
                <w:rFonts w:eastAsia="Calibri" w:cs="Times New Roman"/>
                <w:b/>
                <w:sz w:val="72"/>
                <w:szCs w:val="72"/>
              </w:rPr>
              <w:t>інг</w:t>
            </w:r>
            <w:proofErr w:type="spellEnd"/>
          </w:p>
        </w:tc>
      </w:tr>
      <w:tr w:rsidR="000139AC" w:rsidRPr="002819C5" w:rsidTr="00120BFD">
        <w:tc>
          <w:tcPr>
            <w:tcW w:w="5306" w:type="dxa"/>
            <w:shd w:val="clear" w:color="auto" w:fill="92CDDC" w:themeFill="accent5" w:themeFillTint="99"/>
          </w:tcPr>
          <w:p w:rsidR="005E2051" w:rsidRDefault="005E2051" w:rsidP="005E2051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5E2051" w:rsidRDefault="005E2051" w:rsidP="005E2051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0139AC" w:rsidRPr="005E2051" w:rsidRDefault="005E2051" w:rsidP="005E2051">
            <w:pPr>
              <w:jc w:val="center"/>
              <w:rPr>
                <w:sz w:val="72"/>
                <w:szCs w:val="72"/>
                <w:lang w:val="uk-UA"/>
              </w:rPr>
            </w:pPr>
            <w:proofErr w:type="spellStart"/>
            <w:r w:rsidRPr="005E2051">
              <w:rPr>
                <w:rFonts w:eastAsia="Calibri" w:cs="Times New Roman"/>
                <w:b/>
                <w:sz w:val="72"/>
                <w:szCs w:val="72"/>
                <w:lang w:val="uk-UA"/>
              </w:rPr>
              <w:t>Асертивність</w:t>
            </w:r>
            <w:proofErr w:type="spellEnd"/>
          </w:p>
        </w:tc>
        <w:tc>
          <w:tcPr>
            <w:tcW w:w="5307" w:type="dxa"/>
            <w:shd w:val="clear" w:color="auto" w:fill="92CDDC" w:themeFill="accent5" w:themeFillTint="99"/>
          </w:tcPr>
          <w:p w:rsidR="000139AC" w:rsidRDefault="000139AC" w:rsidP="00FB5C13">
            <w:pPr>
              <w:rPr>
                <w:rFonts w:eastAsia="Calibri" w:cs="Times New Roman"/>
                <w:sz w:val="28"/>
                <w:szCs w:val="28"/>
                <w:lang w:val="uk-UA"/>
              </w:rPr>
            </w:pPr>
          </w:p>
          <w:p w:rsidR="001F535C" w:rsidRDefault="001F535C" w:rsidP="001F535C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387FBA" w:rsidRPr="001F535C" w:rsidRDefault="001F535C" w:rsidP="001F535C">
            <w:pPr>
              <w:jc w:val="center"/>
              <w:rPr>
                <w:b/>
                <w:sz w:val="72"/>
                <w:szCs w:val="72"/>
                <w:lang w:val="uk-UA"/>
              </w:rPr>
            </w:pPr>
            <w:r w:rsidRPr="001F535C">
              <w:rPr>
                <w:b/>
                <w:sz w:val="72"/>
                <w:szCs w:val="72"/>
                <w:lang w:val="uk-UA"/>
              </w:rPr>
              <w:t xml:space="preserve">Учасники </w:t>
            </w:r>
            <w:proofErr w:type="spellStart"/>
            <w:r w:rsidRPr="001F535C">
              <w:rPr>
                <w:b/>
                <w:sz w:val="72"/>
                <w:szCs w:val="72"/>
                <w:lang w:val="uk-UA"/>
              </w:rPr>
              <w:t>булінгу</w:t>
            </w:r>
            <w:proofErr w:type="spellEnd"/>
          </w:p>
        </w:tc>
        <w:tc>
          <w:tcPr>
            <w:tcW w:w="5307" w:type="dxa"/>
            <w:shd w:val="clear" w:color="auto" w:fill="92CDDC" w:themeFill="accent5" w:themeFillTint="99"/>
          </w:tcPr>
          <w:p w:rsidR="001C3739" w:rsidRDefault="001C3739" w:rsidP="001C3739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1C3739" w:rsidRDefault="001C3739" w:rsidP="001C3739">
            <w:pPr>
              <w:jc w:val="center"/>
              <w:rPr>
                <w:b/>
                <w:sz w:val="72"/>
                <w:szCs w:val="72"/>
                <w:lang w:val="uk-UA"/>
              </w:rPr>
            </w:pPr>
            <w:r w:rsidRPr="001C3739">
              <w:rPr>
                <w:b/>
                <w:sz w:val="72"/>
                <w:szCs w:val="72"/>
                <w:lang w:val="uk-UA"/>
              </w:rPr>
              <w:t>Мотивація</w:t>
            </w:r>
          </w:p>
          <w:p w:rsidR="000139AC" w:rsidRDefault="001C3739" w:rsidP="001C373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C3739">
              <w:rPr>
                <w:b/>
                <w:sz w:val="72"/>
                <w:szCs w:val="72"/>
                <w:lang w:val="uk-UA"/>
              </w:rPr>
              <w:t xml:space="preserve">до </w:t>
            </w:r>
            <w:proofErr w:type="spellStart"/>
            <w:r w:rsidRPr="001C3739">
              <w:rPr>
                <w:b/>
                <w:sz w:val="72"/>
                <w:szCs w:val="72"/>
                <w:lang w:val="uk-UA"/>
              </w:rPr>
              <w:t>булінгу</w:t>
            </w:r>
            <w:proofErr w:type="spellEnd"/>
          </w:p>
          <w:p w:rsidR="001F535C" w:rsidRPr="001F535C" w:rsidRDefault="001F535C" w:rsidP="001C373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1C3739" w:rsidRPr="001C3739" w:rsidRDefault="001C3739" w:rsidP="001C3739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</w:tc>
      </w:tr>
      <w:tr w:rsidR="007030BF" w:rsidRPr="007030BF" w:rsidTr="00DE7576">
        <w:tc>
          <w:tcPr>
            <w:tcW w:w="5306" w:type="dxa"/>
            <w:shd w:val="clear" w:color="auto" w:fill="FFFF99"/>
          </w:tcPr>
          <w:p w:rsidR="007030BF" w:rsidRDefault="007030BF" w:rsidP="0044543F">
            <w:pPr>
              <w:rPr>
                <w:lang w:val="uk-UA"/>
              </w:rPr>
            </w:pPr>
            <w:bookmarkStart w:id="0" w:name="_GoBack"/>
            <w:bookmarkEnd w:id="0"/>
          </w:p>
          <w:p w:rsidR="007030BF" w:rsidRDefault="007030BF" w:rsidP="007030BF">
            <w:pPr>
              <w:jc w:val="both"/>
              <w:rPr>
                <w:lang w:val="uk-UA"/>
              </w:rPr>
            </w:pPr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 xml:space="preserve">Міжнародний день ООН з викоренення насильства щодо жінок – присвячений сестрам </w:t>
            </w:r>
            <w:proofErr w:type="spellStart"/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>Мірабаль</w:t>
            </w:r>
            <w:proofErr w:type="spellEnd"/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 xml:space="preserve">, які були жорстоко вбиті під час диктатури </w:t>
            </w:r>
            <w:proofErr w:type="spellStart"/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>Трухильо</w:t>
            </w:r>
            <w:proofErr w:type="spellEnd"/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 xml:space="preserve"> у Доміні</w:t>
            </w:r>
            <w:r w:rsidR="00370A79">
              <w:rPr>
                <w:rFonts w:eastAsia="Calibri" w:cs="Times New Roman"/>
                <w:sz w:val="32"/>
                <w:szCs w:val="32"/>
                <w:lang w:val="uk-UA"/>
              </w:rPr>
              <w:t>канській Республіці у 1960 році</w:t>
            </w:r>
          </w:p>
          <w:p w:rsidR="007030BF" w:rsidRDefault="007030BF" w:rsidP="0044543F">
            <w:pPr>
              <w:rPr>
                <w:lang w:val="uk-UA"/>
              </w:rPr>
            </w:pPr>
          </w:p>
          <w:p w:rsidR="007030BF" w:rsidRDefault="007030BF" w:rsidP="0044543F">
            <w:pPr>
              <w:rPr>
                <w:lang w:val="uk-UA"/>
              </w:rPr>
            </w:pPr>
          </w:p>
          <w:p w:rsidR="007030BF" w:rsidRPr="00840360" w:rsidRDefault="007030BF" w:rsidP="0044543F">
            <w:pPr>
              <w:rPr>
                <w:lang w:val="uk-UA"/>
              </w:rPr>
            </w:pPr>
          </w:p>
        </w:tc>
        <w:tc>
          <w:tcPr>
            <w:tcW w:w="5307" w:type="dxa"/>
            <w:shd w:val="clear" w:color="auto" w:fill="FBD4B4" w:themeFill="accent6" w:themeFillTint="66"/>
          </w:tcPr>
          <w:p w:rsidR="007030BF" w:rsidRDefault="007030BF" w:rsidP="007030BF">
            <w:pPr>
              <w:jc w:val="center"/>
              <w:rPr>
                <w:rFonts w:eastAsia="Calibri" w:cs="Times New Roman"/>
                <w:sz w:val="32"/>
                <w:szCs w:val="32"/>
                <w:lang w:val="uk-UA"/>
              </w:rPr>
            </w:pPr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 xml:space="preserve">Міжнародний день </w:t>
            </w:r>
          </w:p>
          <w:p w:rsidR="007030BF" w:rsidRPr="007030BF" w:rsidRDefault="00370A79" w:rsidP="007030BF">
            <w:pPr>
              <w:jc w:val="center"/>
              <w:rPr>
                <w:rFonts w:eastAsia="Calibri" w:cs="Times New Roman"/>
                <w:sz w:val="32"/>
                <w:szCs w:val="32"/>
                <w:lang w:val="uk-UA"/>
              </w:rPr>
            </w:pPr>
            <w:r>
              <w:rPr>
                <w:rFonts w:eastAsia="Calibri" w:cs="Times New Roman"/>
                <w:sz w:val="32"/>
                <w:szCs w:val="32"/>
                <w:lang w:val="uk-UA"/>
              </w:rPr>
              <w:t>захисників прав жінок</w:t>
            </w:r>
          </w:p>
          <w:p w:rsidR="007030BF" w:rsidRPr="007765EC" w:rsidRDefault="007030BF" w:rsidP="0044543F">
            <w:pPr>
              <w:jc w:val="center"/>
              <w:rPr>
                <w:sz w:val="96"/>
                <w:szCs w:val="96"/>
                <w:lang w:val="uk-UA"/>
              </w:rPr>
            </w:pPr>
          </w:p>
        </w:tc>
        <w:tc>
          <w:tcPr>
            <w:tcW w:w="5307" w:type="dxa"/>
            <w:shd w:val="clear" w:color="auto" w:fill="FFFF99"/>
          </w:tcPr>
          <w:p w:rsidR="007030BF" w:rsidRPr="007030BF" w:rsidRDefault="007030BF" w:rsidP="007030BF">
            <w:pPr>
              <w:jc w:val="both"/>
              <w:rPr>
                <w:rFonts w:eastAsia="Calibri" w:cs="Times New Roman"/>
                <w:sz w:val="32"/>
                <w:szCs w:val="32"/>
                <w:lang w:val="uk-UA"/>
              </w:rPr>
            </w:pPr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 xml:space="preserve">Всесвітній день боротьби із </w:t>
            </w:r>
            <w:proofErr w:type="spellStart"/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>СНІДом</w:t>
            </w:r>
            <w:proofErr w:type="spellEnd"/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 xml:space="preserve">. Цей день слугує укріпленню організованих зусиль громадськості у боротьбі з пандемією ВІЛ-інфекції та </w:t>
            </w:r>
            <w:proofErr w:type="spellStart"/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>СНІДу</w:t>
            </w:r>
            <w:proofErr w:type="spellEnd"/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>, що стр</w:t>
            </w:r>
            <w:r w:rsidR="00370A79">
              <w:rPr>
                <w:rFonts w:eastAsia="Calibri" w:cs="Times New Roman"/>
                <w:sz w:val="32"/>
                <w:szCs w:val="32"/>
                <w:lang w:val="uk-UA"/>
              </w:rPr>
              <w:t>імко поширюється у цілому світі</w:t>
            </w:r>
          </w:p>
          <w:p w:rsidR="007030BF" w:rsidRPr="007765EC" w:rsidRDefault="007030BF" w:rsidP="0044543F">
            <w:pPr>
              <w:jc w:val="center"/>
              <w:rPr>
                <w:sz w:val="72"/>
                <w:szCs w:val="72"/>
                <w:lang w:val="uk-UA"/>
              </w:rPr>
            </w:pPr>
          </w:p>
        </w:tc>
      </w:tr>
      <w:tr w:rsidR="007030BF" w:rsidRPr="002819C5" w:rsidTr="00DE7576">
        <w:tc>
          <w:tcPr>
            <w:tcW w:w="5306" w:type="dxa"/>
            <w:shd w:val="clear" w:color="auto" w:fill="FBD4B4" w:themeFill="accent6" w:themeFillTint="66"/>
          </w:tcPr>
          <w:p w:rsidR="007030BF" w:rsidRPr="007030BF" w:rsidRDefault="007030BF" w:rsidP="007030BF">
            <w:pPr>
              <w:jc w:val="both"/>
              <w:rPr>
                <w:rFonts w:eastAsia="Calibri" w:cs="Times New Roman"/>
                <w:sz w:val="32"/>
                <w:szCs w:val="32"/>
                <w:lang w:val="uk-UA"/>
              </w:rPr>
            </w:pPr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>Міжнародний день боротьби за відміну рабства. У цей день у 1949 році Генеральна Асамблея ООН прийняла Конвенцію про боротьбу з торгівлею людьми та з експлуатацією проституції треті</w:t>
            </w:r>
            <w:r w:rsidR="00370A79">
              <w:rPr>
                <w:rFonts w:eastAsia="Calibri" w:cs="Times New Roman"/>
                <w:sz w:val="32"/>
                <w:szCs w:val="32"/>
                <w:lang w:val="uk-UA"/>
              </w:rPr>
              <w:t>ми особами</w:t>
            </w:r>
          </w:p>
          <w:p w:rsidR="007030BF" w:rsidRDefault="007030BF" w:rsidP="0044543F">
            <w:pPr>
              <w:rPr>
                <w:lang w:val="uk-UA"/>
              </w:rPr>
            </w:pPr>
          </w:p>
          <w:p w:rsidR="007030BF" w:rsidRPr="00840360" w:rsidRDefault="007030BF" w:rsidP="0044543F">
            <w:pPr>
              <w:rPr>
                <w:lang w:val="uk-UA"/>
              </w:rPr>
            </w:pPr>
          </w:p>
        </w:tc>
        <w:tc>
          <w:tcPr>
            <w:tcW w:w="5307" w:type="dxa"/>
            <w:shd w:val="clear" w:color="auto" w:fill="FFFF99"/>
          </w:tcPr>
          <w:p w:rsidR="007030BF" w:rsidRPr="007030BF" w:rsidRDefault="007030BF" w:rsidP="007030BF">
            <w:pPr>
              <w:jc w:val="both"/>
              <w:rPr>
                <w:rFonts w:eastAsia="Calibri" w:cs="Times New Roman"/>
                <w:sz w:val="32"/>
                <w:szCs w:val="32"/>
                <w:lang w:val="uk-UA"/>
              </w:rPr>
            </w:pPr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>Міжнародний день інвалідів (людей з інвалідністю, л</w:t>
            </w:r>
            <w:r w:rsidR="00370A79">
              <w:rPr>
                <w:rFonts w:eastAsia="Calibri" w:cs="Times New Roman"/>
                <w:sz w:val="32"/>
                <w:szCs w:val="32"/>
                <w:lang w:val="uk-UA"/>
              </w:rPr>
              <w:t>юдей з обмеженими можливостями)</w:t>
            </w:r>
          </w:p>
          <w:p w:rsidR="007030BF" w:rsidRDefault="007030BF" w:rsidP="0044543F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7030BF" w:rsidRPr="007765EC" w:rsidRDefault="007030BF" w:rsidP="0044543F">
            <w:pPr>
              <w:jc w:val="center"/>
              <w:rPr>
                <w:sz w:val="72"/>
                <w:szCs w:val="72"/>
                <w:lang w:val="uk-UA"/>
              </w:rPr>
            </w:pPr>
          </w:p>
        </w:tc>
        <w:tc>
          <w:tcPr>
            <w:tcW w:w="5307" w:type="dxa"/>
            <w:shd w:val="clear" w:color="auto" w:fill="FBD4B4" w:themeFill="accent6" w:themeFillTint="66"/>
          </w:tcPr>
          <w:p w:rsidR="007030BF" w:rsidRDefault="007030BF" w:rsidP="0044543F">
            <w:pPr>
              <w:jc w:val="center"/>
              <w:rPr>
                <w:rFonts w:eastAsia="Calibri" w:cs="Times New Roman"/>
                <w:b/>
                <w:sz w:val="72"/>
                <w:szCs w:val="72"/>
                <w:lang w:val="uk-UA"/>
              </w:rPr>
            </w:pPr>
          </w:p>
          <w:p w:rsidR="007030BF" w:rsidRPr="007030BF" w:rsidRDefault="00370A79" w:rsidP="0044543F">
            <w:pPr>
              <w:jc w:val="center"/>
              <w:rPr>
                <w:sz w:val="32"/>
                <w:szCs w:val="32"/>
                <w:lang w:val="uk-UA"/>
              </w:rPr>
            </w:pPr>
            <w:r>
              <w:rPr>
                <w:rFonts w:eastAsia="Calibri" w:cs="Times New Roman"/>
                <w:sz w:val="32"/>
                <w:szCs w:val="32"/>
                <w:lang w:val="uk-UA"/>
              </w:rPr>
              <w:t>Міжнародний день волонтера</w:t>
            </w:r>
          </w:p>
        </w:tc>
      </w:tr>
      <w:tr w:rsidR="007030BF" w:rsidRPr="002819C5" w:rsidTr="00DE7576">
        <w:tc>
          <w:tcPr>
            <w:tcW w:w="5306" w:type="dxa"/>
            <w:shd w:val="clear" w:color="auto" w:fill="FFFF99"/>
          </w:tcPr>
          <w:p w:rsidR="007030BF" w:rsidRDefault="007030BF" w:rsidP="0044543F">
            <w:pPr>
              <w:rPr>
                <w:lang w:val="uk-UA"/>
              </w:rPr>
            </w:pPr>
          </w:p>
          <w:p w:rsidR="007030BF" w:rsidRDefault="007030BF" w:rsidP="007030BF">
            <w:pPr>
              <w:jc w:val="both"/>
              <w:rPr>
                <w:lang w:val="uk-UA"/>
              </w:rPr>
            </w:pPr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>Річниця з дня “</w:t>
            </w:r>
            <w:proofErr w:type="spellStart"/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>Монреальської</w:t>
            </w:r>
            <w:proofErr w:type="spellEnd"/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 xml:space="preserve"> різанини”, коли 14 жінок-студенток були вбиті злочинцем лише через те, що вони поступили на навчання в у</w:t>
            </w:r>
            <w:r w:rsidR="00370A79">
              <w:rPr>
                <w:rFonts w:eastAsia="Calibri" w:cs="Times New Roman"/>
                <w:sz w:val="32"/>
                <w:szCs w:val="32"/>
                <w:lang w:val="uk-UA"/>
              </w:rPr>
              <w:t>ніверситет на відміну від нього</w:t>
            </w:r>
          </w:p>
          <w:p w:rsidR="007030BF" w:rsidRDefault="007030BF" w:rsidP="0044543F">
            <w:pPr>
              <w:rPr>
                <w:lang w:val="uk-UA"/>
              </w:rPr>
            </w:pPr>
          </w:p>
          <w:p w:rsidR="007030BF" w:rsidRDefault="007030BF" w:rsidP="0044543F">
            <w:pPr>
              <w:rPr>
                <w:lang w:val="uk-UA"/>
              </w:rPr>
            </w:pPr>
          </w:p>
          <w:p w:rsidR="007030BF" w:rsidRDefault="007030BF" w:rsidP="0044543F">
            <w:pPr>
              <w:rPr>
                <w:lang w:val="uk-UA"/>
              </w:rPr>
            </w:pPr>
          </w:p>
          <w:p w:rsidR="007030BF" w:rsidRPr="00840360" w:rsidRDefault="007030BF" w:rsidP="0044543F">
            <w:pPr>
              <w:rPr>
                <w:lang w:val="uk-UA"/>
              </w:rPr>
            </w:pPr>
          </w:p>
        </w:tc>
        <w:tc>
          <w:tcPr>
            <w:tcW w:w="5307" w:type="dxa"/>
            <w:shd w:val="clear" w:color="auto" w:fill="FBD4B4" w:themeFill="accent6" w:themeFillTint="66"/>
          </w:tcPr>
          <w:p w:rsidR="007030BF" w:rsidRPr="000139AC" w:rsidRDefault="007030BF" w:rsidP="007030BF">
            <w:pPr>
              <w:jc w:val="both"/>
              <w:rPr>
                <w:sz w:val="72"/>
                <w:szCs w:val="72"/>
                <w:lang w:val="uk-UA"/>
              </w:rPr>
            </w:pPr>
            <w:r w:rsidRPr="007030BF">
              <w:rPr>
                <w:rFonts w:eastAsia="Calibri" w:cs="Times New Roman"/>
                <w:sz w:val="32"/>
                <w:szCs w:val="32"/>
                <w:lang w:val="uk-UA"/>
              </w:rPr>
              <w:t xml:space="preserve">День Захисту Прав Людини. 10 грудня 1948 року уряди країн-членів ООН визнали права людини “на життя, свободу та недоторканість особи для всіх без винятків”, підписавши </w:t>
            </w:r>
            <w:r w:rsidR="00370A79">
              <w:rPr>
                <w:rFonts w:eastAsia="Calibri" w:cs="Times New Roman"/>
                <w:sz w:val="32"/>
                <w:szCs w:val="32"/>
                <w:lang w:val="uk-UA"/>
              </w:rPr>
              <w:t>Загальну Декларацію Прав Людини</w:t>
            </w:r>
          </w:p>
        </w:tc>
        <w:tc>
          <w:tcPr>
            <w:tcW w:w="5307" w:type="dxa"/>
            <w:shd w:val="clear" w:color="auto" w:fill="FFFF99"/>
          </w:tcPr>
          <w:p w:rsidR="007030BF" w:rsidRPr="00120BFD" w:rsidRDefault="00120BFD" w:rsidP="0044543F">
            <w:pPr>
              <w:jc w:val="center"/>
              <w:rPr>
                <w:rFonts w:eastAsia="Calibri" w:cs="Times New Roman"/>
                <w:sz w:val="32"/>
                <w:szCs w:val="32"/>
                <w:lang w:val="uk-UA"/>
              </w:rPr>
            </w:pPr>
            <w:r w:rsidRPr="00120BFD">
              <w:rPr>
                <w:rFonts w:eastAsia="Calibri" w:cs="Times New Roman"/>
                <w:sz w:val="32"/>
                <w:szCs w:val="32"/>
                <w:lang w:val="uk-UA"/>
              </w:rPr>
              <w:t>Всесвітній день дитини</w:t>
            </w:r>
          </w:p>
          <w:p w:rsidR="007030BF" w:rsidRPr="00120BFD" w:rsidRDefault="007030BF" w:rsidP="0044543F">
            <w:pPr>
              <w:jc w:val="center"/>
              <w:rPr>
                <w:rFonts w:eastAsia="Calibri" w:cs="Times New Roman"/>
                <w:sz w:val="72"/>
                <w:szCs w:val="72"/>
                <w:lang w:val="uk-UA"/>
              </w:rPr>
            </w:pPr>
          </w:p>
          <w:p w:rsidR="007030BF" w:rsidRPr="000139AC" w:rsidRDefault="007030BF" w:rsidP="0044543F">
            <w:pPr>
              <w:jc w:val="center"/>
              <w:rPr>
                <w:sz w:val="72"/>
                <w:szCs w:val="72"/>
                <w:lang w:val="uk-UA"/>
              </w:rPr>
            </w:pPr>
          </w:p>
        </w:tc>
      </w:tr>
      <w:tr w:rsidR="007030BF" w:rsidRPr="002819C5" w:rsidTr="00120BFD">
        <w:tc>
          <w:tcPr>
            <w:tcW w:w="5306" w:type="dxa"/>
            <w:shd w:val="clear" w:color="auto" w:fill="CCC0D9" w:themeFill="accent4" w:themeFillTint="66"/>
          </w:tcPr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030BF">
              <w:rPr>
                <w:b/>
                <w:sz w:val="72"/>
                <w:szCs w:val="72"/>
                <w:lang w:val="uk-UA"/>
              </w:rPr>
              <w:t>10 грудня</w:t>
            </w:r>
          </w:p>
          <w:p w:rsidR="007030BF" w:rsidRDefault="007030BF" w:rsidP="0044543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7030BF" w:rsidRPr="007030BF" w:rsidRDefault="007030BF" w:rsidP="0044543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307" w:type="dxa"/>
            <w:shd w:val="clear" w:color="auto" w:fill="CCC0D9" w:themeFill="accent4" w:themeFillTint="66"/>
          </w:tcPr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P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  <w:r w:rsidRPr="007030BF">
              <w:rPr>
                <w:b/>
                <w:sz w:val="72"/>
                <w:szCs w:val="72"/>
                <w:lang w:val="uk-UA"/>
              </w:rPr>
              <w:t>6 грудня</w:t>
            </w:r>
          </w:p>
        </w:tc>
        <w:tc>
          <w:tcPr>
            <w:tcW w:w="5307" w:type="dxa"/>
            <w:shd w:val="clear" w:color="auto" w:fill="CCC0D9" w:themeFill="accent4" w:themeFillTint="66"/>
          </w:tcPr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P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  <w:r w:rsidRPr="007030BF">
              <w:rPr>
                <w:b/>
                <w:sz w:val="72"/>
                <w:szCs w:val="72"/>
                <w:lang w:val="uk-UA"/>
              </w:rPr>
              <w:t>5 грудня</w:t>
            </w:r>
          </w:p>
        </w:tc>
      </w:tr>
      <w:tr w:rsidR="007030BF" w:rsidRPr="002819C5" w:rsidTr="00120BFD">
        <w:tc>
          <w:tcPr>
            <w:tcW w:w="5306" w:type="dxa"/>
            <w:shd w:val="clear" w:color="auto" w:fill="CCC0D9" w:themeFill="accent4" w:themeFillTint="66"/>
          </w:tcPr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030BF">
              <w:rPr>
                <w:b/>
                <w:sz w:val="72"/>
                <w:szCs w:val="72"/>
                <w:lang w:val="uk-UA"/>
              </w:rPr>
              <w:t>3 грудня</w:t>
            </w:r>
          </w:p>
          <w:p w:rsidR="007030BF" w:rsidRDefault="007030BF" w:rsidP="0044543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7030BF" w:rsidRPr="007030BF" w:rsidRDefault="007030BF" w:rsidP="0044543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307" w:type="dxa"/>
            <w:shd w:val="clear" w:color="auto" w:fill="CCC0D9" w:themeFill="accent4" w:themeFillTint="66"/>
          </w:tcPr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P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  <w:r w:rsidRPr="007030BF">
              <w:rPr>
                <w:b/>
                <w:sz w:val="72"/>
                <w:szCs w:val="72"/>
                <w:lang w:val="uk-UA"/>
              </w:rPr>
              <w:t>2 грудня</w:t>
            </w:r>
          </w:p>
        </w:tc>
        <w:tc>
          <w:tcPr>
            <w:tcW w:w="5307" w:type="dxa"/>
            <w:shd w:val="clear" w:color="auto" w:fill="CCC0D9" w:themeFill="accent4" w:themeFillTint="66"/>
          </w:tcPr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P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  <w:r w:rsidRPr="007030BF">
              <w:rPr>
                <w:b/>
                <w:sz w:val="72"/>
                <w:szCs w:val="72"/>
                <w:lang w:val="uk-UA"/>
              </w:rPr>
              <w:t>1 грудня</w:t>
            </w:r>
          </w:p>
        </w:tc>
      </w:tr>
      <w:tr w:rsidR="007030BF" w:rsidRPr="002819C5" w:rsidTr="00120BFD">
        <w:tc>
          <w:tcPr>
            <w:tcW w:w="5306" w:type="dxa"/>
            <w:shd w:val="clear" w:color="auto" w:fill="CCC0D9" w:themeFill="accent4" w:themeFillTint="66"/>
          </w:tcPr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030BF">
              <w:rPr>
                <w:b/>
                <w:sz w:val="72"/>
                <w:szCs w:val="72"/>
                <w:lang w:val="uk-UA"/>
              </w:rPr>
              <w:t>29 листопада</w:t>
            </w:r>
          </w:p>
          <w:p w:rsidR="007030BF" w:rsidRDefault="007030BF" w:rsidP="0044543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7030BF" w:rsidRPr="007030BF" w:rsidRDefault="007030BF" w:rsidP="0044543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307" w:type="dxa"/>
            <w:shd w:val="clear" w:color="auto" w:fill="CCC0D9" w:themeFill="accent4" w:themeFillTint="66"/>
          </w:tcPr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7030BF" w:rsidRP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  <w:r w:rsidRPr="007030BF">
              <w:rPr>
                <w:b/>
                <w:sz w:val="72"/>
                <w:szCs w:val="72"/>
                <w:lang w:val="uk-UA"/>
              </w:rPr>
              <w:t>25 листопада</w:t>
            </w:r>
          </w:p>
        </w:tc>
        <w:tc>
          <w:tcPr>
            <w:tcW w:w="5307" w:type="dxa"/>
            <w:shd w:val="clear" w:color="auto" w:fill="CCC0D9" w:themeFill="accent4" w:themeFillTint="66"/>
          </w:tcPr>
          <w:p w:rsidR="007030BF" w:rsidRDefault="007030BF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120BFD" w:rsidRDefault="00120BFD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</w:p>
          <w:p w:rsidR="00120BFD" w:rsidRPr="007030BF" w:rsidRDefault="00120BFD" w:rsidP="0044543F">
            <w:pPr>
              <w:jc w:val="center"/>
              <w:rPr>
                <w:b/>
                <w:sz w:val="72"/>
                <w:szCs w:val="72"/>
                <w:lang w:val="uk-UA"/>
              </w:rPr>
            </w:pPr>
            <w:r>
              <w:rPr>
                <w:b/>
                <w:sz w:val="72"/>
                <w:szCs w:val="72"/>
                <w:lang w:val="uk-UA"/>
              </w:rPr>
              <w:t>20 листопада</w:t>
            </w:r>
          </w:p>
        </w:tc>
      </w:tr>
    </w:tbl>
    <w:p w:rsidR="00A01742" w:rsidRPr="002819C5" w:rsidRDefault="00A01742">
      <w:pPr>
        <w:rPr>
          <w:lang w:val="uk-UA"/>
        </w:rPr>
      </w:pPr>
    </w:p>
    <w:sectPr w:rsidR="00A01742" w:rsidRPr="002819C5" w:rsidSect="0084036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60"/>
    <w:rsid w:val="000139AC"/>
    <w:rsid w:val="000F2853"/>
    <w:rsid w:val="00120BFD"/>
    <w:rsid w:val="001C3739"/>
    <w:rsid w:val="001F535C"/>
    <w:rsid w:val="002819C5"/>
    <w:rsid w:val="00370A79"/>
    <w:rsid w:val="00387FBA"/>
    <w:rsid w:val="005B6DD4"/>
    <w:rsid w:val="005E2051"/>
    <w:rsid w:val="007030BF"/>
    <w:rsid w:val="0074264D"/>
    <w:rsid w:val="007765EC"/>
    <w:rsid w:val="00840360"/>
    <w:rsid w:val="00893E25"/>
    <w:rsid w:val="00985C1B"/>
    <w:rsid w:val="00A01742"/>
    <w:rsid w:val="00BA0231"/>
    <w:rsid w:val="00DE7576"/>
    <w:rsid w:val="00F4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3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3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2017-11-29T08:49:00Z</dcterms:created>
  <dcterms:modified xsi:type="dcterms:W3CDTF">2018-05-04T12:17:00Z</dcterms:modified>
</cp:coreProperties>
</file>