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38F" w:rsidRPr="00C4238F" w:rsidRDefault="00C4238F" w:rsidP="00C4238F">
      <w:pPr>
        <w:spacing w:line="360" w:lineRule="auto"/>
        <w:jc w:val="center"/>
        <w:rPr>
          <w:rFonts w:cs="Times New Roman"/>
          <w:b/>
          <w:sz w:val="32"/>
          <w:szCs w:val="32"/>
          <w:shd w:val="clear" w:color="auto" w:fill="FFFFFF"/>
          <w:lang w:val="uk-UA"/>
        </w:rPr>
      </w:pPr>
      <w:r w:rsidRPr="00C4238F">
        <w:rPr>
          <w:rFonts w:cs="Times New Roman"/>
          <w:b/>
          <w:sz w:val="32"/>
          <w:szCs w:val="32"/>
          <w:shd w:val="clear" w:color="auto" w:fill="FFFFFF"/>
          <w:lang w:val="uk-UA"/>
        </w:rPr>
        <w:t>Плавила гри в «</w:t>
      </w:r>
      <w:proofErr w:type="spellStart"/>
      <w:r w:rsidRPr="00C4238F">
        <w:rPr>
          <w:rFonts w:cs="Times New Roman"/>
          <w:b/>
          <w:sz w:val="32"/>
          <w:szCs w:val="32"/>
          <w:shd w:val="clear" w:color="auto" w:fill="FFFFFF"/>
          <w:lang w:val="uk-UA"/>
        </w:rPr>
        <w:t>Булінг</w:t>
      </w:r>
      <w:proofErr w:type="spellEnd"/>
      <w:r w:rsidRPr="00C4238F">
        <w:rPr>
          <w:rFonts w:cs="Times New Roman"/>
          <w:b/>
          <w:sz w:val="32"/>
          <w:szCs w:val="32"/>
          <w:shd w:val="clear" w:color="auto" w:fill="FFFFFF"/>
          <w:lang w:val="uk-UA"/>
        </w:rPr>
        <w:t xml:space="preserve"> лото»</w:t>
      </w:r>
    </w:p>
    <w:p w:rsidR="00A01742" w:rsidRPr="00C4238F" w:rsidRDefault="00C4238F" w:rsidP="00C4238F">
      <w:pPr>
        <w:spacing w:line="360" w:lineRule="auto"/>
        <w:jc w:val="both"/>
        <w:rPr>
          <w:rFonts w:cs="Times New Roman"/>
          <w:sz w:val="32"/>
          <w:szCs w:val="32"/>
          <w:shd w:val="clear" w:color="auto" w:fill="FFFFFF"/>
          <w:lang w:val="uk-UA"/>
        </w:rPr>
      </w:pPr>
      <w:r>
        <w:rPr>
          <w:rFonts w:cs="Times New Roman"/>
          <w:sz w:val="32"/>
          <w:szCs w:val="32"/>
          <w:shd w:val="clear" w:color="auto" w:fill="FFFFFF"/>
          <w:lang w:val="uk-UA"/>
        </w:rPr>
        <w:t xml:space="preserve">       </w:t>
      </w:r>
      <w:r w:rsidR="00BD44AB" w:rsidRPr="00C4238F">
        <w:rPr>
          <w:rFonts w:cs="Times New Roman"/>
          <w:sz w:val="32"/>
          <w:szCs w:val="32"/>
          <w:shd w:val="clear" w:color="auto" w:fill="FFFFFF"/>
        </w:rPr>
        <w:t xml:space="preserve">Лото — популярна </w:t>
      </w:r>
      <w:proofErr w:type="spellStart"/>
      <w:r w:rsidR="00BD44AB" w:rsidRPr="00C4238F">
        <w:rPr>
          <w:rFonts w:cs="Times New Roman"/>
          <w:sz w:val="32"/>
          <w:szCs w:val="32"/>
          <w:shd w:val="clear" w:color="auto" w:fill="FFFFFF"/>
        </w:rPr>
        <w:t>настільна</w:t>
      </w:r>
      <w:proofErr w:type="spellEnd"/>
      <w:r w:rsidR="00BD44AB" w:rsidRPr="00C4238F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BD44AB" w:rsidRPr="00C4238F">
        <w:rPr>
          <w:rFonts w:cs="Times New Roman"/>
          <w:sz w:val="32"/>
          <w:szCs w:val="32"/>
          <w:shd w:val="clear" w:color="auto" w:fill="FFFFFF"/>
        </w:rPr>
        <w:t>гра</w:t>
      </w:r>
      <w:proofErr w:type="spellEnd"/>
      <w:r w:rsidR="00BD44AB" w:rsidRPr="00C4238F"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 w:rsidR="00BD44AB" w:rsidRPr="00C4238F">
        <w:rPr>
          <w:rFonts w:cs="Times New Roman"/>
          <w:sz w:val="32"/>
          <w:szCs w:val="32"/>
          <w:shd w:val="clear" w:color="auto" w:fill="FFFFFF"/>
        </w:rPr>
        <w:t>що</w:t>
      </w:r>
      <w:proofErr w:type="spellEnd"/>
      <w:r w:rsidR="00BD44AB" w:rsidRPr="00C4238F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BD44AB" w:rsidRPr="00C4238F">
        <w:rPr>
          <w:rFonts w:cs="Times New Roman"/>
          <w:sz w:val="32"/>
          <w:szCs w:val="32"/>
          <w:shd w:val="clear" w:color="auto" w:fill="FFFFFF"/>
        </w:rPr>
        <w:t>з’явилася</w:t>
      </w:r>
      <w:proofErr w:type="spellEnd"/>
      <w:r w:rsidR="00BD44AB" w:rsidRPr="00C4238F">
        <w:rPr>
          <w:rFonts w:cs="Times New Roman"/>
          <w:sz w:val="32"/>
          <w:szCs w:val="32"/>
          <w:shd w:val="clear" w:color="auto" w:fill="FFFFFF"/>
        </w:rPr>
        <w:t xml:space="preserve"> в 16 </w:t>
      </w:r>
      <w:proofErr w:type="spellStart"/>
      <w:r w:rsidR="00BD44AB" w:rsidRPr="00C4238F">
        <w:rPr>
          <w:rFonts w:cs="Times New Roman"/>
          <w:sz w:val="32"/>
          <w:szCs w:val="32"/>
          <w:shd w:val="clear" w:color="auto" w:fill="FFFFFF"/>
        </w:rPr>
        <w:t>столі</w:t>
      </w:r>
      <w:proofErr w:type="gramStart"/>
      <w:r w:rsidR="00BD44AB" w:rsidRPr="00C4238F">
        <w:rPr>
          <w:rFonts w:cs="Times New Roman"/>
          <w:sz w:val="32"/>
          <w:szCs w:val="32"/>
          <w:shd w:val="clear" w:color="auto" w:fill="FFFFFF"/>
        </w:rPr>
        <w:t>тт</w:t>
      </w:r>
      <w:proofErr w:type="gramEnd"/>
      <w:r w:rsidR="00BD44AB" w:rsidRPr="00C4238F">
        <w:rPr>
          <w:rFonts w:cs="Times New Roman"/>
          <w:sz w:val="32"/>
          <w:szCs w:val="32"/>
          <w:shd w:val="clear" w:color="auto" w:fill="FFFFFF"/>
        </w:rPr>
        <w:t>і</w:t>
      </w:r>
      <w:proofErr w:type="spellEnd"/>
      <w:r w:rsidR="00BD44AB" w:rsidRPr="00C4238F">
        <w:rPr>
          <w:rFonts w:cs="Times New Roman"/>
          <w:sz w:val="32"/>
          <w:szCs w:val="32"/>
          <w:shd w:val="clear" w:color="auto" w:fill="FFFFFF"/>
        </w:rPr>
        <w:t xml:space="preserve"> в </w:t>
      </w:r>
      <w:proofErr w:type="spellStart"/>
      <w:r w:rsidR="00BD44AB" w:rsidRPr="00C4238F">
        <w:rPr>
          <w:rFonts w:cs="Times New Roman"/>
          <w:sz w:val="32"/>
          <w:szCs w:val="32"/>
          <w:shd w:val="clear" w:color="auto" w:fill="FFFFFF"/>
        </w:rPr>
        <w:t>Генуї</w:t>
      </w:r>
      <w:proofErr w:type="spellEnd"/>
      <w:r w:rsidR="00BD44AB" w:rsidRPr="00C4238F">
        <w:rPr>
          <w:rFonts w:cs="Times New Roman"/>
          <w:sz w:val="32"/>
          <w:szCs w:val="32"/>
          <w:shd w:val="clear" w:color="auto" w:fill="FFFFFF"/>
        </w:rPr>
        <w:t xml:space="preserve"> (</w:t>
      </w:r>
      <w:proofErr w:type="spellStart"/>
      <w:r w:rsidR="00BD44AB" w:rsidRPr="00C4238F">
        <w:rPr>
          <w:rFonts w:cs="Times New Roman"/>
          <w:sz w:val="32"/>
          <w:szCs w:val="32"/>
          <w:shd w:val="clear" w:color="auto" w:fill="FFFFFF"/>
        </w:rPr>
        <w:t>Італія</w:t>
      </w:r>
      <w:proofErr w:type="spellEnd"/>
      <w:r w:rsidR="00BD44AB" w:rsidRPr="00C4238F">
        <w:rPr>
          <w:rFonts w:cs="Times New Roman"/>
          <w:sz w:val="32"/>
          <w:szCs w:val="32"/>
          <w:shd w:val="clear" w:color="auto" w:fill="FFFFFF"/>
        </w:rPr>
        <w:t xml:space="preserve">). </w:t>
      </w:r>
      <w:proofErr w:type="spellStart"/>
      <w:r w:rsidR="00BD44AB" w:rsidRPr="00C4238F">
        <w:rPr>
          <w:rFonts w:cs="Times New Roman"/>
          <w:sz w:val="32"/>
          <w:szCs w:val="32"/>
          <w:shd w:val="clear" w:color="auto" w:fill="FFFFFF"/>
        </w:rPr>
        <w:t>Гра</w:t>
      </w:r>
      <w:proofErr w:type="spellEnd"/>
      <w:r w:rsidR="00BD44AB" w:rsidRPr="00C4238F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BD44AB" w:rsidRPr="00C4238F">
        <w:rPr>
          <w:rFonts w:cs="Times New Roman"/>
          <w:sz w:val="32"/>
          <w:szCs w:val="32"/>
          <w:shd w:val="clear" w:color="auto" w:fill="FFFFFF"/>
        </w:rPr>
        <w:t>відразу</w:t>
      </w:r>
      <w:proofErr w:type="spellEnd"/>
      <w:r w:rsidR="00BD44AB" w:rsidRPr="00C4238F">
        <w:rPr>
          <w:rFonts w:cs="Times New Roman"/>
          <w:sz w:val="32"/>
          <w:szCs w:val="32"/>
          <w:shd w:val="clear" w:color="auto" w:fill="FFFFFF"/>
        </w:rPr>
        <w:t xml:space="preserve"> ж </w:t>
      </w:r>
      <w:proofErr w:type="spellStart"/>
      <w:r w:rsidR="00BD44AB" w:rsidRPr="00C4238F">
        <w:rPr>
          <w:rFonts w:cs="Times New Roman"/>
          <w:sz w:val="32"/>
          <w:szCs w:val="32"/>
          <w:shd w:val="clear" w:color="auto" w:fill="FFFFFF"/>
        </w:rPr>
        <w:t>отримала</w:t>
      </w:r>
      <w:proofErr w:type="spellEnd"/>
      <w:r w:rsidR="00BD44AB" w:rsidRPr="00C4238F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BD44AB" w:rsidRPr="00C4238F">
        <w:rPr>
          <w:rFonts w:cs="Times New Roman"/>
          <w:sz w:val="32"/>
          <w:szCs w:val="32"/>
          <w:shd w:val="clear" w:color="auto" w:fill="FFFFFF"/>
        </w:rPr>
        <w:t>величезну</w:t>
      </w:r>
      <w:proofErr w:type="spellEnd"/>
      <w:r w:rsidR="00BD44AB" w:rsidRPr="00C4238F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BD44AB" w:rsidRPr="00C4238F">
        <w:rPr>
          <w:rFonts w:cs="Times New Roman"/>
          <w:sz w:val="32"/>
          <w:szCs w:val="32"/>
          <w:shd w:val="clear" w:color="auto" w:fill="FFFFFF"/>
        </w:rPr>
        <w:t>популярність</w:t>
      </w:r>
      <w:proofErr w:type="spellEnd"/>
      <w:r w:rsidR="00BD44AB" w:rsidRPr="00C4238F">
        <w:rPr>
          <w:rFonts w:cs="Times New Roman"/>
          <w:sz w:val="32"/>
          <w:szCs w:val="32"/>
          <w:shd w:val="clear" w:color="auto" w:fill="FFFFFF"/>
        </w:rPr>
        <w:t xml:space="preserve">, але </w:t>
      </w:r>
      <w:proofErr w:type="spellStart"/>
      <w:r w:rsidR="00BD44AB" w:rsidRPr="00C4238F">
        <w:rPr>
          <w:rFonts w:cs="Times New Roman"/>
          <w:sz w:val="32"/>
          <w:szCs w:val="32"/>
          <w:shd w:val="clear" w:color="auto" w:fill="FFFFFF"/>
        </w:rPr>
        <w:t>вже</w:t>
      </w:r>
      <w:proofErr w:type="spellEnd"/>
      <w:r w:rsidR="00BD44AB" w:rsidRPr="00C4238F">
        <w:rPr>
          <w:rFonts w:cs="Times New Roman"/>
          <w:sz w:val="32"/>
          <w:szCs w:val="32"/>
          <w:shd w:val="clear" w:color="auto" w:fill="FFFFFF"/>
        </w:rPr>
        <w:t xml:space="preserve"> через </w:t>
      </w:r>
      <w:proofErr w:type="spellStart"/>
      <w:r w:rsidR="00BD44AB" w:rsidRPr="00C4238F">
        <w:rPr>
          <w:rFonts w:cs="Times New Roman"/>
          <w:sz w:val="32"/>
          <w:szCs w:val="32"/>
          <w:shd w:val="clear" w:color="auto" w:fill="FFFFFF"/>
        </w:rPr>
        <w:t>деякий</w:t>
      </w:r>
      <w:proofErr w:type="spellEnd"/>
      <w:r w:rsidR="00BD44AB" w:rsidRPr="00C4238F">
        <w:rPr>
          <w:rFonts w:cs="Times New Roman"/>
          <w:sz w:val="32"/>
          <w:szCs w:val="32"/>
          <w:shd w:val="clear" w:color="auto" w:fill="FFFFFF"/>
        </w:rPr>
        <w:t xml:space="preserve"> час </w:t>
      </w:r>
      <w:proofErr w:type="spellStart"/>
      <w:proofErr w:type="gramStart"/>
      <w:r w:rsidR="00BD44AB" w:rsidRPr="00C4238F">
        <w:rPr>
          <w:rFonts w:cs="Times New Roman"/>
          <w:sz w:val="32"/>
          <w:szCs w:val="32"/>
          <w:shd w:val="clear" w:color="auto" w:fill="FFFFFF"/>
        </w:rPr>
        <w:t>п</w:t>
      </w:r>
      <w:proofErr w:type="gramEnd"/>
      <w:r w:rsidR="00BD44AB" w:rsidRPr="00C4238F">
        <w:rPr>
          <w:rFonts w:cs="Times New Roman"/>
          <w:sz w:val="32"/>
          <w:szCs w:val="32"/>
          <w:shd w:val="clear" w:color="auto" w:fill="FFFFFF"/>
        </w:rPr>
        <w:t>ісля</w:t>
      </w:r>
      <w:proofErr w:type="spellEnd"/>
      <w:r w:rsidR="00BD44AB" w:rsidRPr="00C4238F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BD44AB" w:rsidRPr="00C4238F">
        <w:rPr>
          <w:rFonts w:cs="Times New Roman"/>
          <w:sz w:val="32"/>
          <w:szCs w:val="32"/>
          <w:shd w:val="clear" w:color="auto" w:fill="FFFFFF"/>
        </w:rPr>
        <w:t>появи</w:t>
      </w:r>
      <w:proofErr w:type="spellEnd"/>
      <w:r w:rsidR="00BD44AB" w:rsidRPr="00C4238F">
        <w:rPr>
          <w:rFonts w:cs="Times New Roman"/>
          <w:sz w:val="32"/>
          <w:szCs w:val="32"/>
          <w:shd w:val="clear" w:color="auto" w:fill="FFFFFF"/>
        </w:rPr>
        <w:t xml:space="preserve"> лото </w:t>
      </w:r>
      <w:proofErr w:type="spellStart"/>
      <w:r w:rsidR="00BD44AB" w:rsidRPr="00C4238F">
        <w:rPr>
          <w:rFonts w:cs="Times New Roman"/>
          <w:sz w:val="32"/>
          <w:szCs w:val="32"/>
          <w:shd w:val="clear" w:color="auto" w:fill="FFFFFF"/>
        </w:rPr>
        <w:t>було</w:t>
      </w:r>
      <w:proofErr w:type="spellEnd"/>
      <w:r w:rsidR="00BD44AB" w:rsidRPr="00C4238F">
        <w:rPr>
          <w:rFonts w:cs="Times New Roman"/>
          <w:sz w:val="32"/>
          <w:szCs w:val="32"/>
          <w:shd w:val="clear" w:color="auto" w:fill="FFFFFF"/>
        </w:rPr>
        <w:t xml:space="preserve"> заборонено </w:t>
      </w:r>
      <w:proofErr w:type="spellStart"/>
      <w:r w:rsidR="00BD44AB" w:rsidRPr="00C4238F">
        <w:rPr>
          <w:rFonts w:cs="Times New Roman"/>
          <w:sz w:val="32"/>
          <w:szCs w:val="32"/>
          <w:shd w:val="clear" w:color="auto" w:fill="FFFFFF"/>
        </w:rPr>
        <w:t>Венеціанським</w:t>
      </w:r>
      <w:proofErr w:type="spellEnd"/>
      <w:r w:rsidR="00BD44AB" w:rsidRPr="00C4238F">
        <w:rPr>
          <w:rFonts w:cs="Times New Roman"/>
          <w:sz w:val="32"/>
          <w:szCs w:val="32"/>
          <w:shd w:val="clear" w:color="auto" w:fill="FFFFFF"/>
        </w:rPr>
        <w:t xml:space="preserve"> сенатом як азартна </w:t>
      </w:r>
      <w:proofErr w:type="spellStart"/>
      <w:r w:rsidR="00BD44AB" w:rsidRPr="00C4238F">
        <w:rPr>
          <w:rFonts w:cs="Times New Roman"/>
          <w:sz w:val="32"/>
          <w:szCs w:val="32"/>
          <w:shd w:val="clear" w:color="auto" w:fill="FFFFFF"/>
        </w:rPr>
        <w:t>гра</w:t>
      </w:r>
      <w:proofErr w:type="spellEnd"/>
      <w:r w:rsidR="00BD44AB" w:rsidRPr="00C4238F">
        <w:rPr>
          <w:rFonts w:cs="Times New Roman"/>
          <w:sz w:val="32"/>
          <w:szCs w:val="32"/>
          <w:shd w:val="clear" w:color="auto" w:fill="FFFFFF"/>
        </w:rPr>
        <w:t>.</w:t>
      </w:r>
    </w:p>
    <w:p w:rsidR="009B07DC" w:rsidRPr="00C4238F" w:rsidRDefault="009B07DC" w:rsidP="00C4238F">
      <w:pPr>
        <w:spacing w:line="360" w:lineRule="auto"/>
        <w:jc w:val="both"/>
        <w:rPr>
          <w:rFonts w:cs="Times New Roman"/>
          <w:sz w:val="32"/>
          <w:szCs w:val="32"/>
          <w:shd w:val="clear" w:color="auto" w:fill="FFFFFF"/>
          <w:lang w:val="uk-UA"/>
        </w:rPr>
      </w:pPr>
      <w:r w:rsidRPr="00C4238F">
        <w:rPr>
          <w:rFonts w:cs="Times New Roman"/>
          <w:sz w:val="32"/>
          <w:szCs w:val="32"/>
          <w:shd w:val="clear" w:color="auto" w:fill="FFFFFF"/>
          <w:lang w:val="uk-UA"/>
        </w:rPr>
        <w:t xml:space="preserve">       Наша творча група пропонує незвичайну соціально-психологічну гру в рамках проекту «Учнівська платформа» «</w:t>
      </w:r>
      <w:proofErr w:type="spellStart"/>
      <w:r w:rsidRPr="00C4238F">
        <w:rPr>
          <w:rFonts w:cs="Times New Roman"/>
          <w:sz w:val="32"/>
          <w:szCs w:val="32"/>
          <w:shd w:val="clear" w:color="auto" w:fill="FFFFFF"/>
          <w:lang w:val="uk-UA"/>
        </w:rPr>
        <w:t>Булінг</w:t>
      </w:r>
      <w:proofErr w:type="spellEnd"/>
      <w:r w:rsidRPr="00C4238F">
        <w:rPr>
          <w:rFonts w:cs="Times New Roman"/>
          <w:sz w:val="32"/>
          <w:szCs w:val="32"/>
          <w:shd w:val="clear" w:color="auto" w:fill="FFFFFF"/>
          <w:lang w:val="uk-UA"/>
        </w:rPr>
        <w:t xml:space="preserve"> лото».</w:t>
      </w:r>
    </w:p>
    <w:p w:rsidR="009B07DC" w:rsidRPr="00C4238F" w:rsidRDefault="009B07DC" w:rsidP="00C4238F">
      <w:pPr>
        <w:spacing w:line="360" w:lineRule="auto"/>
        <w:jc w:val="both"/>
        <w:rPr>
          <w:rFonts w:cs="Times New Roman"/>
          <w:sz w:val="32"/>
          <w:szCs w:val="32"/>
          <w:shd w:val="clear" w:color="auto" w:fill="FFFFFF"/>
          <w:lang w:val="uk-UA"/>
        </w:rPr>
      </w:pPr>
      <w:r w:rsidRPr="00C4238F">
        <w:rPr>
          <w:rFonts w:cs="Times New Roman"/>
          <w:sz w:val="32"/>
          <w:szCs w:val="32"/>
          <w:shd w:val="clear" w:color="auto" w:fill="FFFFFF"/>
          <w:lang w:val="uk-UA"/>
        </w:rPr>
        <w:t xml:space="preserve">       В лото грають за допомогою карток (3 штуки в одному наборі) та тематичних карт (27 штук в одному наборі).</w:t>
      </w:r>
    </w:p>
    <w:p w:rsidR="009B07DC" w:rsidRPr="00C4238F" w:rsidRDefault="009B07DC" w:rsidP="00C4238F">
      <w:pPr>
        <w:spacing w:line="360" w:lineRule="auto"/>
        <w:jc w:val="both"/>
        <w:rPr>
          <w:rFonts w:cs="Times New Roman"/>
          <w:sz w:val="32"/>
          <w:szCs w:val="32"/>
          <w:shd w:val="clear" w:color="auto" w:fill="FFFFFF"/>
          <w:lang w:val="uk-UA"/>
        </w:rPr>
      </w:pPr>
      <w:r w:rsidRPr="00C4238F">
        <w:rPr>
          <w:rFonts w:cs="Times New Roman"/>
          <w:sz w:val="32"/>
          <w:szCs w:val="32"/>
          <w:shd w:val="clear" w:color="auto" w:fill="FFFFFF"/>
          <w:lang w:val="uk-UA"/>
        </w:rPr>
        <w:t xml:space="preserve">      Мета гри: заповнити найпершими всі клітинки на картках.</w:t>
      </w:r>
    </w:p>
    <w:p w:rsidR="009B07DC" w:rsidRPr="00C4238F" w:rsidRDefault="009B07DC" w:rsidP="00C4238F">
      <w:pPr>
        <w:spacing w:line="360" w:lineRule="auto"/>
        <w:jc w:val="both"/>
        <w:rPr>
          <w:rFonts w:cs="Times New Roman"/>
          <w:sz w:val="32"/>
          <w:szCs w:val="32"/>
          <w:shd w:val="clear" w:color="auto" w:fill="FFFFFF"/>
          <w:lang w:val="uk-UA"/>
        </w:rPr>
      </w:pPr>
      <w:r w:rsidRPr="00C4238F">
        <w:rPr>
          <w:rFonts w:cs="Times New Roman"/>
          <w:sz w:val="32"/>
          <w:szCs w:val="32"/>
          <w:shd w:val="clear" w:color="auto" w:fill="FFFFFF"/>
          <w:lang w:val="uk-UA"/>
        </w:rPr>
        <w:t xml:space="preserve">       На початку гри групи учасників отримують картки. Групи учасників визначає педагог-тренер та готує необхідну кількість карток та карт з назвами.</w:t>
      </w:r>
    </w:p>
    <w:p w:rsidR="009B07DC" w:rsidRPr="00C4238F" w:rsidRDefault="009B07DC" w:rsidP="00C4238F">
      <w:pPr>
        <w:spacing w:line="360" w:lineRule="auto"/>
        <w:jc w:val="both"/>
        <w:rPr>
          <w:rFonts w:cs="Times New Roman"/>
          <w:sz w:val="32"/>
          <w:szCs w:val="32"/>
          <w:shd w:val="clear" w:color="auto" w:fill="FFFFFF"/>
          <w:lang w:val="uk-UA"/>
        </w:rPr>
      </w:pPr>
      <w:r w:rsidRPr="00C4238F">
        <w:rPr>
          <w:rFonts w:cs="Times New Roman"/>
          <w:sz w:val="32"/>
          <w:szCs w:val="32"/>
          <w:shd w:val="clear" w:color="auto" w:fill="FFFFFF"/>
          <w:lang w:val="uk-UA"/>
        </w:rPr>
        <w:t xml:space="preserve">       </w:t>
      </w:r>
      <w:proofErr w:type="spellStart"/>
      <w:r w:rsidRPr="00C4238F">
        <w:rPr>
          <w:rFonts w:cs="Times New Roman"/>
          <w:sz w:val="32"/>
          <w:szCs w:val="32"/>
          <w:shd w:val="clear" w:color="auto" w:fill="FFFFFF"/>
        </w:rPr>
        <w:t>Ведучий</w:t>
      </w:r>
      <w:proofErr w:type="spellEnd"/>
      <w:r w:rsidRPr="00C4238F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C4238F">
        <w:rPr>
          <w:rFonts w:cs="Times New Roman"/>
          <w:sz w:val="32"/>
          <w:szCs w:val="32"/>
          <w:shd w:val="clear" w:color="auto" w:fill="FFFFFF"/>
        </w:rPr>
        <w:t>може</w:t>
      </w:r>
      <w:proofErr w:type="spellEnd"/>
      <w:r w:rsidRPr="00C4238F">
        <w:rPr>
          <w:rFonts w:cs="Times New Roman"/>
          <w:sz w:val="32"/>
          <w:szCs w:val="32"/>
          <w:shd w:val="clear" w:color="auto" w:fill="FFFFFF"/>
        </w:rPr>
        <w:t xml:space="preserve"> бути як і </w:t>
      </w:r>
      <w:proofErr w:type="spellStart"/>
      <w:r w:rsidRPr="00C4238F">
        <w:rPr>
          <w:rFonts w:cs="Times New Roman"/>
          <w:sz w:val="32"/>
          <w:szCs w:val="32"/>
          <w:shd w:val="clear" w:color="auto" w:fill="FFFFFF"/>
        </w:rPr>
        <w:t>гравцем</w:t>
      </w:r>
      <w:proofErr w:type="spellEnd"/>
      <w:r w:rsidRPr="00C4238F">
        <w:rPr>
          <w:rFonts w:cs="Times New Roman"/>
          <w:sz w:val="32"/>
          <w:szCs w:val="32"/>
          <w:shd w:val="clear" w:color="auto" w:fill="FFFFFF"/>
        </w:rPr>
        <w:t xml:space="preserve">, так і </w:t>
      </w:r>
      <w:proofErr w:type="spellStart"/>
      <w:r w:rsidRPr="00C4238F">
        <w:rPr>
          <w:rFonts w:cs="Times New Roman"/>
          <w:sz w:val="32"/>
          <w:szCs w:val="32"/>
          <w:shd w:val="clear" w:color="auto" w:fill="FFFFFF"/>
        </w:rPr>
        <w:t>стороннім</w:t>
      </w:r>
      <w:proofErr w:type="spellEnd"/>
      <w:r w:rsidRPr="00C4238F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C4238F">
        <w:rPr>
          <w:rFonts w:cs="Times New Roman"/>
          <w:sz w:val="32"/>
          <w:szCs w:val="32"/>
          <w:shd w:val="clear" w:color="auto" w:fill="FFFFFF"/>
        </w:rPr>
        <w:t>спостерігачем</w:t>
      </w:r>
      <w:proofErr w:type="spellEnd"/>
      <w:r w:rsidRPr="00C4238F">
        <w:rPr>
          <w:rFonts w:cs="Times New Roman"/>
          <w:sz w:val="32"/>
          <w:szCs w:val="32"/>
          <w:shd w:val="clear" w:color="auto" w:fill="FFFFFF"/>
        </w:rPr>
        <w:t xml:space="preserve">. </w:t>
      </w:r>
      <w:proofErr w:type="spellStart"/>
      <w:proofErr w:type="gramStart"/>
      <w:r w:rsidRPr="00C4238F">
        <w:rPr>
          <w:rFonts w:cs="Times New Roman"/>
          <w:sz w:val="32"/>
          <w:szCs w:val="32"/>
          <w:shd w:val="clear" w:color="auto" w:fill="FFFFFF"/>
        </w:rPr>
        <w:t>Його</w:t>
      </w:r>
      <w:proofErr w:type="spellEnd"/>
      <w:r w:rsidRPr="00C4238F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C4238F">
        <w:rPr>
          <w:rFonts w:cs="Times New Roman"/>
          <w:sz w:val="32"/>
          <w:szCs w:val="32"/>
          <w:shd w:val="clear" w:color="auto" w:fill="FFFFFF"/>
        </w:rPr>
        <w:t>м</w:t>
      </w:r>
      <w:proofErr w:type="gramEnd"/>
      <w:r w:rsidRPr="00C4238F">
        <w:rPr>
          <w:rFonts w:cs="Times New Roman"/>
          <w:sz w:val="32"/>
          <w:szCs w:val="32"/>
          <w:shd w:val="clear" w:color="auto" w:fill="FFFFFF"/>
        </w:rPr>
        <w:t>ісія</w:t>
      </w:r>
      <w:proofErr w:type="spellEnd"/>
      <w:r w:rsidRPr="00C4238F">
        <w:rPr>
          <w:rFonts w:cs="Times New Roman"/>
          <w:sz w:val="32"/>
          <w:szCs w:val="32"/>
          <w:shd w:val="clear" w:color="auto" w:fill="FFFFFF"/>
        </w:rPr>
        <w:t xml:space="preserve"> в </w:t>
      </w:r>
      <w:proofErr w:type="spellStart"/>
      <w:r w:rsidRPr="00C4238F">
        <w:rPr>
          <w:rFonts w:cs="Times New Roman"/>
          <w:sz w:val="32"/>
          <w:szCs w:val="32"/>
          <w:shd w:val="clear" w:color="auto" w:fill="FFFFFF"/>
        </w:rPr>
        <w:t>грі</w:t>
      </w:r>
      <w:proofErr w:type="spellEnd"/>
      <w:r w:rsidRPr="00C4238F">
        <w:rPr>
          <w:rFonts w:cs="Times New Roman"/>
          <w:sz w:val="32"/>
          <w:szCs w:val="32"/>
          <w:shd w:val="clear" w:color="auto" w:fill="FFFFFF"/>
        </w:rPr>
        <w:t xml:space="preserve"> — </w:t>
      </w:r>
      <w:r w:rsidRPr="00C4238F">
        <w:rPr>
          <w:rFonts w:cs="Times New Roman"/>
          <w:sz w:val="32"/>
          <w:szCs w:val="32"/>
          <w:shd w:val="clear" w:color="auto" w:fill="FFFFFF"/>
          <w:lang w:val="uk-UA"/>
        </w:rPr>
        <w:t>пропонувати учасникам гри карти, по черзі, де виписані окремі назви. Учасники повинні швидко знайти на своїх картках  визначення  назви та заповнити її.</w:t>
      </w:r>
      <w:r w:rsidR="00C4238F" w:rsidRPr="00C4238F">
        <w:rPr>
          <w:rFonts w:cs="Times New Roman"/>
          <w:sz w:val="32"/>
          <w:szCs w:val="32"/>
          <w:shd w:val="clear" w:color="auto" w:fill="FFFFFF"/>
          <w:lang w:val="uk-UA"/>
        </w:rPr>
        <w:t xml:space="preserve"> Виграє той, хто першим заповнить свої картки.</w:t>
      </w:r>
    </w:p>
    <w:p w:rsidR="009B07DC" w:rsidRDefault="00C4238F" w:rsidP="00C4238F">
      <w:pPr>
        <w:spacing w:line="360" w:lineRule="auto"/>
        <w:jc w:val="both"/>
        <w:rPr>
          <w:rFonts w:cs="Times New Roman"/>
          <w:sz w:val="32"/>
          <w:szCs w:val="32"/>
          <w:shd w:val="clear" w:color="auto" w:fill="FFFFFF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066CCCEA" wp14:editId="16FDDE3D">
            <wp:simplePos x="0" y="0"/>
            <wp:positionH relativeFrom="column">
              <wp:posOffset>967398</wp:posOffset>
            </wp:positionH>
            <wp:positionV relativeFrom="paragraph">
              <wp:posOffset>1017270</wp:posOffset>
            </wp:positionV>
            <wp:extent cx="3677808" cy="2518117"/>
            <wp:effectExtent l="0" t="0" r="0" b="0"/>
            <wp:wrapNone/>
            <wp:docPr id="1" name="Рисунок 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7808" cy="2518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238F">
        <w:rPr>
          <w:rFonts w:cs="Times New Roman"/>
          <w:sz w:val="32"/>
          <w:szCs w:val="32"/>
          <w:shd w:val="clear" w:color="auto" w:fill="FFFFFF"/>
          <w:lang w:val="uk-UA"/>
        </w:rPr>
        <w:t xml:space="preserve">       Запропоноване нами «</w:t>
      </w:r>
      <w:proofErr w:type="spellStart"/>
      <w:r w:rsidRPr="00C4238F">
        <w:rPr>
          <w:rFonts w:cs="Times New Roman"/>
          <w:sz w:val="32"/>
          <w:szCs w:val="32"/>
          <w:shd w:val="clear" w:color="auto" w:fill="FFFFFF"/>
          <w:lang w:val="uk-UA"/>
        </w:rPr>
        <w:t>Булінг</w:t>
      </w:r>
      <w:proofErr w:type="spellEnd"/>
      <w:r w:rsidRPr="00C4238F">
        <w:rPr>
          <w:rFonts w:cs="Times New Roman"/>
          <w:sz w:val="32"/>
          <w:szCs w:val="32"/>
          <w:shd w:val="clear" w:color="auto" w:fill="FFFFFF"/>
          <w:lang w:val="uk-UA"/>
        </w:rPr>
        <w:t xml:space="preserve"> лото» сприяє засвоєнню спеціальної термінології, яка використовується під час проведення </w:t>
      </w:r>
      <w:proofErr w:type="spellStart"/>
      <w:r w:rsidRPr="00C4238F">
        <w:rPr>
          <w:rFonts w:cs="Times New Roman"/>
          <w:sz w:val="32"/>
          <w:szCs w:val="32"/>
          <w:shd w:val="clear" w:color="auto" w:fill="FFFFFF"/>
          <w:lang w:val="uk-UA"/>
        </w:rPr>
        <w:t>тренінгових</w:t>
      </w:r>
      <w:proofErr w:type="spellEnd"/>
      <w:r w:rsidRPr="00C4238F">
        <w:rPr>
          <w:rFonts w:cs="Times New Roman"/>
          <w:sz w:val="32"/>
          <w:szCs w:val="32"/>
          <w:shd w:val="clear" w:color="auto" w:fill="FFFFFF"/>
          <w:lang w:val="uk-UA"/>
        </w:rPr>
        <w:t xml:space="preserve"> занять в рамках проекту «Учнівська платформа».</w:t>
      </w:r>
    </w:p>
    <w:p w:rsidR="00C4238F" w:rsidRDefault="00C4238F" w:rsidP="00C4238F">
      <w:pPr>
        <w:spacing w:line="360" w:lineRule="auto"/>
        <w:jc w:val="both"/>
        <w:rPr>
          <w:rFonts w:cs="Times New Roman"/>
          <w:sz w:val="32"/>
          <w:szCs w:val="32"/>
          <w:shd w:val="clear" w:color="auto" w:fill="FFFFFF"/>
          <w:lang w:val="uk-UA"/>
        </w:rPr>
      </w:pPr>
    </w:p>
    <w:p w:rsidR="00C4238F" w:rsidRDefault="00C4238F" w:rsidP="00C4238F">
      <w:pPr>
        <w:spacing w:line="360" w:lineRule="auto"/>
        <w:jc w:val="both"/>
        <w:rPr>
          <w:rFonts w:cs="Times New Roman"/>
          <w:sz w:val="32"/>
          <w:szCs w:val="32"/>
          <w:shd w:val="clear" w:color="auto" w:fill="FFFFFF"/>
          <w:lang w:val="uk-UA"/>
        </w:rPr>
      </w:pPr>
    </w:p>
    <w:p w:rsidR="00C4238F" w:rsidRPr="00C4238F" w:rsidRDefault="00C4238F" w:rsidP="00C4238F">
      <w:pPr>
        <w:spacing w:line="360" w:lineRule="auto"/>
        <w:jc w:val="both"/>
        <w:rPr>
          <w:rFonts w:cs="Times New Roman"/>
          <w:sz w:val="32"/>
          <w:szCs w:val="32"/>
          <w:shd w:val="clear" w:color="auto" w:fill="FFFFFF"/>
          <w:lang w:val="uk-UA"/>
        </w:rPr>
      </w:pPr>
      <w:bookmarkStart w:id="0" w:name="_GoBack"/>
      <w:bookmarkEnd w:id="0"/>
    </w:p>
    <w:p w:rsidR="009B07DC" w:rsidRDefault="009B07DC" w:rsidP="009B07DC">
      <w:pPr>
        <w:jc w:val="both"/>
        <w:rPr>
          <w:rFonts w:ascii="Georgia" w:hAnsi="Georgia"/>
          <w:sz w:val="32"/>
          <w:szCs w:val="32"/>
          <w:shd w:val="clear" w:color="auto" w:fill="FFFFFF"/>
          <w:lang w:val="uk-UA"/>
        </w:rPr>
      </w:pPr>
    </w:p>
    <w:p w:rsidR="009B07DC" w:rsidRDefault="009B07DC" w:rsidP="009B07DC">
      <w:pPr>
        <w:jc w:val="both"/>
        <w:rPr>
          <w:rFonts w:ascii="Georgia" w:hAnsi="Georgia"/>
          <w:sz w:val="32"/>
          <w:szCs w:val="32"/>
          <w:shd w:val="clear" w:color="auto" w:fill="FFFFFF"/>
          <w:lang w:val="uk-UA"/>
        </w:rPr>
      </w:pPr>
    </w:p>
    <w:sectPr w:rsidR="009B07DC" w:rsidSect="00893E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4AB"/>
    <w:rsid w:val="00893E25"/>
    <w:rsid w:val="009B07DC"/>
    <w:rsid w:val="00A01742"/>
    <w:rsid w:val="00BD44AB"/>
    <w:rsid w:val="00C4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3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3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3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3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2017-11-30T08:59:00Z</cp:lastPrinted>
  <dcterms:created xsi:type="dcterms:W3CDTF">2017-11-30T08:55:00Z</dcterms:created>
  <dcterms:modified xsi:type="dcterms:W3CDTF">2017-11-30T09:11:00Z</dcterms:modified>
</cp:coreProperties>
</file>