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D7A" w:rsidRPr="00373D7A" w:rsidRDefault="00373D7A" w:rsidP="007411F2">
      <w:pPr>
        <w:widowControl w:val="0"/>
        <w:autoSpaceDE w:val="0"/>
        <w:autoSpaceDN w:val="0"/>
        <w:adjustRightInd w:val="0"/>
        <w:spacing w:before="240" w:after="120" w:line="240" w:lineRule="auto"/>
        <w:jc w:val="both"/>
        <w:rPr>
          <w:rFonts w:ascii="Times New Roman" w:eastAsia="Times New Roman" w:hAnsi="Times New Roman" w:cs="Times New Roman"/>
          <w:b/>
          <w:bCs/>
          <w:color w:val="000000"/>
          <w:sz w:val="40"/>
          <w:szCs w:val="40"/>
          <w:lang w:val="uk-UA" w:eastAsia="ru-RU"/>
        </w:rPr>
      </w:pPr>
      <w:r w:rsidRPr="00373D7A">
        <w:rPr>
          <w:rFonts w:ascii="Times New Roman" w:eastAsia="Times New Roman" w:hAnsi="Times New Roman" w:cs="Times New Roman"/>
          <w:b/>
          <w:bCs/>
          <w:color w:val="000000"/>
          <w:sz w:val="40"/>
          <w:szCs w:val="40"/>
          <w:lang w:val="uk-UA" w:eastAsia="ru-RU"/>
        </w:rPr>
        <w:t>Урок –  тренінг</w:t>
      </w:r>
      <w:r w:rsidR="00DC203C">
        <w:rPr>
          <w:rFonts w:ascii="Times New Roman" w:eastAsia="Times New Roman" w:hAnsi="Times New Roman" w:cs="Times New Roman"/>
          <w:b/>
          <w:bCs/>
          <w:color w:val="000000"/>
          <w:sz w:val="40"/>
          <w:szCs w:val="40"/>
          <w:lang w:val="uk-UA" w:eastAsia="ru-RU"/>
        </w:rPr>
        <w:t xml:space="preserve"> в 6</w:t>
      </w:r>
      <w:r>
        <w:rPr>
          <w:rFonts w:ascii="Times New Roman" w:eastAsia="Times New Roman" w:hAnsi="Times New Roman" w:cs="Times New Roman"/>
          <w:b/>
          <w:bCs/>
          <w:color w:val="000000"/>
          <w:sz w:val="40"/>
          <w:szCs w:val="40"/>
          <w:lang w:val="uk-UA" w:eastAsia="ru-RU"/>
        </w:rPr>
        <w:t xml:space="preserve"> класі (за новою програмою)</w:t>
      </w:r>
      <w:r w:rsidRPr="00373D7A">
        <w:rPr>
          <w:rFonts w:ascii="Times New Roman" w:eastAsia="Times New Roman" w:hAnsi="Times New Roman" w:cs="Times New Roman"/>
          <w:b/>
          <w:bCs/>
          <w:color w:val="000000"/>
          <w:sz w:val="40"/>
          <w:szCs w:val="40"/>
          <w:lang w:val="uk-UA" w:eastAsia="ru-RU"/>
        </w:rPr>
        <w:t>:</w:t>
      </w:r>
    </w:p>
    <w:p w:rsidR="001068D2" w:rsidRPr="00DC203C" w:rsidRDefault="00373D7A" w:rsidP="007411F2">
      <w:pPr>
        <w:widowControl w:val="0"/>
        <w:autoSpaceDE w:val="0"/>
        <w:autoSpaceDN w:val="0"/>
        <w:adjustRightInd w:val="0"/>
        <w:spacing w:before="240" w:after="120" w:line="240" w:lineRule="auto"/>
        <w:jc w:val="both"/>
        <w:rPr>
          <w:rFonts w:ascii="Times New Roman" w:eastAsia="Times New Roman" w:hAnsi="Times New Roman" w:cs="Times New Roman"/>
          <w:b/>
          <w:bCs/>
          <w:color w:val="000000"/>
          <w:sz w:val="40"/>
          <w:szCs w:val="40"/>
          <w:lang w:val="uk-UA" w:eastAsia="ru-RU"/>
        </w:rPr>
      </w:pPr>
      <w:r w:rsidRPr="00373D7A">
        <w:rPr>
          <w:rFonts w:ascii="Times New Roman" w:eastAsia="Times New Roman" w:hAnsi="Times New Roman" w:cs="Times New Roman"/>
          <w:b/>
          <w:bCs/>
          <w:color w:val="000000"/>
          <w:sz w:val="40"/>
          <w:szCs w:val="40"/>
          <w:lang w:val="uk-UA" w:eastAsia="ru-RU"/>
        </w:rPr>
        <w:t xml:space="preserve">Раціональний розподіл часу. Розпорядок дня школяра. </w:t>
      </w:r>
    </w:p>
    <w:p w:rsidR="0030567D" w:rsidRPr="001068D2" w:rsidRDefault="001068D2" w:rsidP="007411F2">
      <w:pPr>
        <w:widowControl w:val="0"/>
        <w:autoSpaceDE w:val="0"/>
        <w:autoSpaceDN w:val="0"/>
        <w:adjustRightInd w:val="0"/>
        <w:spacing w:before="113" w:after="120" w:line="240" w:lineRule="auto"/>
        <w:ind w:left="737" w:hanging="560"/>
        <w:jc w:val="both"/>
        <w:rPr>
          <w:rFonts w:ascii="Times New Roman" w:eastAsia="Times New Roman" w:hAnsi="Times New Roman" w:cs="Times New Roman"/>
          <w:i/>
          <w:iCs/>
          <w:color w:val="000000"/>
          <w:sz w:val="28"/>
          <w:szCs w:val="28"/>
          <w:lang w:val="uk-UA" w:eastAsia="ru-RU"/>
        </w:rPr>
      </w:pPr>
      <w:r w:rsidRPr="001068D2">
        <w:rPr>
          <w:rFonts w:ascii="Times New Roman" w:eastAsia="Times New Roman" w:hAnsi="Times New Roman" w:cs="Times New Roman"/>
          <w:b/>
          <w:i/>
          <w:iCs/>
          <w:color w:val="000000"/>
          <w:sz w:val="28"/>
          <w:szCs w:val="28"/>
          <w:lang w:val="uk-UA" w:eastAsia="ru-RU"/>
        </w:rPr>
        <w:t>Мета уроку:</w:t>
      </w:r>
      <w:r w:rsidRPr="001068D2">
        <w:rPr>
          <w:rFonts w:ascii="Times New Roman" w:eastAsia="Times New Roman" w:hAnsi="Times New Roman" w:cs="Times New Roman"/>
          <w:b/>
          <w:i/>
          <w:iCs/>
          <w:color w:val="000000"/>
          <w:sz w:val="28"/>
          <w:szCs w:val="28"/>
          <w:lang w:val="uk-UA" w:eastAsia="ru-RU"/>
        </w:rPr>
        <w:t> </w:t>
      </w:r>
      <w:r w:rsidRPr="001068D2">
        <w:rPr>
          <w:rFonts w:ascii="Times New Roman" w:eastAsia="Times New Roman" w:hAnsi="Times New Roman" w:cs="Times New Roman"/>
          <w:i/>
          <w:iCs/>
          <w:color w:val="000000"/>
          <w:sz w:val="28"/>
          <w:szCs w:val="28"/>
          <w:lang w:val="uk-UA" w:eastAsia="ru-RU"/>
        </w:rPr>
        <w:t>розглянути значення розпорядку дня для здоров’я;</w:t>
      </w:r>
      <w:r w:rsidRPr="00677AF0">
        <w:rPr>
          <w:rFonts w:ascii="Times New Roman" w:hAnsi="Times New Roman" w:cs="Times New Roman"/>
          <w:sz w:val="28"/>
          <w:szCs w:val="28"/>
          <w:lang w:val="uk-UA"/>
        </w:rPr>
        <w:t xml:space="preserve"> </w:t>
      </w:r>
      <w:r w:rsidRPr="00677AF0">
        <w:rPr>
          <w:rFonts w:ascii="Times New Roman" w:eastAsia="Times New Roman" w:hAnsi="Times New Roman" w:cs="Times New Roman"/>
          <w:i/>
          <w:iCs/>
          <w:color w:val="000000"/>
          <w:sz w:val="28"/>
          <w:szCs w:val="28"/>
          <w:lang w:val="uk-UA" w:eastAsia="ru-RU"/>
        </w:rPr>
        <w:t>пояснити його вплив на здоров’я; навчати учнів організовувати свої працю та відпочинок;</w:t>
      </w:r>
      <w:r w:rsidR="0030567D" w:rsidRPr="00677AF0">
        <w:rPr>
          <w:rFonts w:ascii="Times New Roman" w:eastAsia="Times New Roman" w:hAnsi="Times New Roman" w:cs="Times New Roman"/>
          <w:i/>
          <w:iCs/>
          <w:color w:val="000000"/>
          <w:sz w:val="28"/>
          <w:szCs w:val="28"/>
          <w:lang w:val="uk-UA" w:eastAsia="ru-RU"/>
        </w:rPr>
        <w:t xml:space="preserve"> </w:t>
      </w:r>
      <w:r w:rsidRPr="001068D2">
        <w:rPr>
          <w:rFonts w:ascii="Times New Roman" w:eastAsia="Times New Roman" w:hAnsi="Times New Roman" w:cs="Times New Roman"/>
          <w:i/>
          <w:iCs/>
          <w:color w:val="000000"/>
          <w:sz w:val="28"/>
          <w:szCs w:val="28"/>
          <w:lang w:val="uk-UA" w:eastAsia="ru-RU"/>
        </w:rPr>
        <w:t>визначити раціональні умови виконання домашніх завдань; розвивати практичні вміння та навички складання розпорядку дня</w:t>
      </w:r>
      <w:r w:rsidR="0030567D" w:rsidRPr="00677AF0">
        <w:rPr>
          <w:rFonts w:ascii="Times New Roman" w:eastAsia="Times New Roman" w:hAnsi="Times New Roman" w:cs="Times New Roman"/>
          <w:i/>
          <w:iCs/>
          <w:color w:val="000000"/>
          <w:sz w:val="28"/>
          <w:szCs w:val="28"/>
          <w:lang w:val="uk-UA" w:eastAsia="ru-RU"/>
        </w:rPr>
        <w:t>; продовжувати виховувати бережливе</w:t>
      </w:r>
      <w:r w:rsidR="0030567D" w:rsidRPr="001068D2">
        <w:rPr>
          <w:rFonts w:ascii="Times New Roman" w:eastAsia="Times New Roman" w:hAnsi="Times New Roman" w:cs="Times New Roman"/>
          <w:i/>
          <w:iCs/>
          <w:color w:val="000000"/>
          <w:sz w:val="28"/>
          <w:szCs w:val="28"/>
          <w:lang w:val="uk-UA" w:eastAsia="ru-RU"/>
        </w:rPr>
        <w:t>.</w:t>
      </w:r>
      <w:r w:rsidR="0030567D" w:rsidRPr="00677AF0">
        <w:rPr>
          <w:rFonts w:ascii="Times New Roman" w:eastAsia="Times New Roman" w:hAnsi="Times New Roman" w:cs="Times New Roman"/>
          <w:i/>
          <w:iCs/>
          <w:color w:val="000000"/>
          <w:sz w:val="28"/>
          <w:szCs w:val="28"/>
          <w:lang w:val="uk-UA" w:eastAsia="ru-RU"/>
        </w:rPr>
        <w:t xml:space="preserve"> дбайливе й усвідомлене ставлення до власного здоров’я як однієї з найвищих людських цінностей.</w:t>
      </w:r>
    </w:p>
    <w:p w:rsidR="001068D2" w:rsidRPr="001068D2" w:rsidRDefault="001068D2" w:rsidP="007411F2">
      <w:pPr>
        <w:widowControl w:val="0"/>
        <w:autoSpaceDE w:val="0"/>
        <w:autoSpaceDN w:val="0"/>
        <w:adjustRightInd w:val="0"/>
        <w:spacing w:before="113" w:after="120" w:line="240" w:lineRule="auto"/>
        <w:ind w:left="737" w:hanging="560"/>
        <w:jc w:val="both"/>
        <w:rPr>
          <w:rFonts w:ascii="Times New Roman" w:eastAsia="Times New Roman" w:hAnsi="Times New Roman" w:cs="Times New Roman"/>
          <w:i/>
          <w:iCs/>
          <w:color w:val="000000"/>
          <w:sz w:val="28"/>
          <w:szCs w:val="28"/>
          <w:lang w:val="uk-UA" w:eastAsia="ru-RU"/>
        </w:rPr>
      </w:pPr>
    </w:p>
    <w:p w:rsidR="001068D2" w:rsidRPr="001068D2" w:rsidRDefault="001068D2" w:rsidP="007411F2">
      <w:pPr>
        <w:widowControl w:val="0"/>
        <w:autoSpaceDE w:val="0"/>
        <w:autoSpaceDN w:val="0"/>
        <w:adjustRightInd w:val="0"/>
        <w:spacing w:before="113" w:after="120" w:line="240" w:lineRule="auto"/>
        <w:ind w:left="737" w:hanging="560"/>
        <w:jc w:val="both"/>
        <w:rPr>
          <w:rFonts w:ascii="Times New Roman" w:eastAsia="Times New Roman" w:hAnsi="Times New Roman" w:cs="Times New Roman"/>
          <w:i/>
          <w:iCs/>
          <w:color w:val="000000"/>
          <w:sz w:val="28"/>
          <w:szCs w:val="28"/>
          <w:lang w:val="uk-UA" w:eastAsia="ru-RU"/>
        </w:rPr>
      </w:pPr>
      <w:r w:rsidRPr="001068D2">
        <w:rPr>
          <w:rFonts w:ascii="Times New Roman" w:eastAsia="Times New Roman" w:hAnsi="Times New Roman" w:cs="Times New Roman"/>
          <w:b/>
          <w:i/>
          <w:iCs/>
          <w:color w:val="000000"/>
          <w:sz w:val="28"/>
          <w:szCs w:val="28"/>
          <w:lang w:val="uk-UA" w:eastAsia="ru-RU"/>
        </w:rPr>
        <w:t>Очікувані результати:</w:t>
      </w:r>
      <w:r w:rsidRPr="001068D2">
        <w:rPr>
          <w:rFonts w:ascii="Times New Roman" w:eastAsia="Times New Roman" w:hAnsi="Times New Roman" w:cs="Times New Roman"/>
          <w:b/>
          <w:i/>
          <w:iCs/>
          <w:color w:val="000000"/>
          <w:sz w:val="28"/>
          <w:szCs w:val="28"/>
          <w:lang w:val="uk-UA" w:eastAsia="ru-RU"/>
        </w:rPr>
        <w:t> </w:t>
      </w:r>
      <w:r w:rsidRPr="001068D2">
        <w:rPr>
          <w:rFonts w:ascii="Times New Roman" w:eastAsia="Times New Roman" w:hAnsi="Times New Roman" w:cs="Times New Roman"/>
          <w:i/>
          <w:iCs/>
          <w:color w:val="000000"/>
          <w:sz w:val="28"/>
          <w:szCs w:val="28"/>
          <w:lang w:val="uk-UA" w:eastAsia="ru-RU"/>
        </w:rPr>
        <w:t>учні мають уміти складати розпорядок дня для себе; учні мають дотримуватися особистого розпорядку дня, правил організації навчання і відпочинку; учні мають аналізувати умови виконання домашніх</w:t>
      </w:r>
      <w:r w:rsidR="008221F0">
        <w:rPr>
          <w:rFonts w:ascii="Times New Roman" w:eastAsia="Times New Roman" w:hAnsi="Times New Roman" w:cs="Times New Roman"/>
          <w:i/>
          <w:iCs/>
          <w:color w:val="000000"/>
          <w:sz w:val="28"/>
          <w:szCs w:val="28"/>
          <w:lang w:val="uk-UA" w:eastAsia="ru-RU"/>
        </w:rPr>
        <w:t xml:space="preserve"> завдань; </w:t>
      </w:r>
      <w:r w:rsidRPr="001068D2">
        <w:rPr>
          <w:rFonts w:ascii="Times New Roman" w:eastAsia="Times New Roman" w:hAnsi="Times New Roman" w:cs="Times New Roman"/>
          <w:i/>
          <w:iCs/>
          <w:color w:val="000000"/>
          <w:sz w:val="28"/>
          <w:szCs w:val="28"/>
          <w:lang w:val="uk-UA" w:eastAsia="ru-RU"/>
        </w:rPr>
        <w:t xml:space="preserve"> учні мають знати чинники, що впливають на якість виконання домашніх завдань.</w:t>
      </w:r>
    </w:p>
    <w:p w:rsidR="0072554B" w:rsidRPr="001B731F" w:rsidRDefault="001068D2" w:rsidP="007411F2">
      <w:pPr>
        <w:widowControl w:val="0"/>
        <w:tabs>
          <w:tab w:val="right" w:leader="underscore" w:pos="9900"/>
        </w:tabs>
        <w:autoSpaceDE w:val="0"/>
        <w:autoSpaceDN w:val="0"/>
        <w:adjustRightInd w:val="0"/>
        <w:spacing w:before="113" w:after="120" w:line="240" w:lineRule="auto"/>
        <w:ind w:left="142"/>
        <w:jc w:val="both"/>
        <w:rPr>
          <w:rFonts w:ascii="Times New Roman" w:eastAsia="Times New Roman" w:hAnsi="Times New Roman" w:cs="Times New Roman"/>
          <w:b/>
          <w:bCs/>
          <w:i/>
          <w:color w:val="000000"/>
          <w:sz w:val="28"/>
          <w:szCs w:val="28"/>
          <w:lang w:val="uk-UA" w:eastAsia="ru-RU"/>
        </w:rPr>
      </w:pPr>
      <w:r w:rsidRPr="001068D2">
        <w:rPr>
          <w:rFonts w:ascii="Times New Roman" w:eastAsia="Times New Roman" w:hAnsi="Times New Roman" w:cs="Times New Roman"/>
          <w:b/>
          <w:bCs/>
          <w:i/>
          <w:color w:val="000000"/>
          <w:sz w:val="28"/>
          <w:szCs w:val="28"/>
          <w:lang w:val="uk-UA" w:eastAsia="ru-RU"/>
        </w:rPr>
        <w:t>Обладнання:</w:t>
      </w:r>
      <w:r w:rsidR="00677AF0" w:rsidRPr="00677AF0">
        <w:rPr>
          <w:rFonts w:ascii="Times New Roman" w:eastAsia="Times New Roman" w:hAnsi="Times New Roman" w:cs="Times New Roman"/>
          <w:b/>
          <w:bCs/>
          <w:i/>
          <w:color w:val="000000"/>
          <w:sz w:val="28"/>
          <w:szCs w:val="28"/>
          <w:lang w:val="uk-UA" w:eastAsia="ru-RU"/>
        </w:rPr>
        <w:t xml:space="preserve"> фломастери, стікери, олівці, ватмани, аркуші А4, сюжетні ка</w:t>
      </w:r>
      <w:r w:rsidR="001B731F">
        <w:rPr>
          <w:rFonts w:ascii="Times New Roman" w:eastAsia="Times New Roman" w:hAnsi="Times New Roman" w:cs="Times New Roman"/>
          <w:b/>
          <w:bCs/>
          <w:i/>
          <w:color w:val="000000"/>
          <w:sz w:val="28"/>
          <w:szCs w:val="28"/>
          <w:lang w:val="uk-UA" w:eastAsia="ru-RU"/>
        </w:rPr>
        <w:t>ртинки, наочність з прислів’ями, пам’ятки.</w:t>
      </w:r>
    </w:p>
    <w:p w:rsidR="00D0524D" w:rsidRPr="001068D2" w:rsidRDefault="001B731F" w:rsidP="007411F2">
      <w:pPr>
        <w:widowControl w:val="0"/>
        <w:tabs>
          <w:tab w:val="right" w:leader="underscore" w:pos="9900"/>
        </w:tabs>
        <w:autoSpaceDE w:val="0"/>
        <w:autoSpaceDN w:val="0"/>
        <w:adjustRightInd w:val="0"/>
        <w:spacing w:before="113" w:after="120" w:line="240" w:lineRule="auto"/>
        <w:ind w:left="142"/>
        <w:jc w:val="both"/>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 xml:space="preserve">                                                   </w:t>
      </w:r>
      <w:r w:rsidR="00D0524D" w:rsidRPr="00677AF0">
        <w:rPr>
          <w:rFonts w:ascii="Times New Roman" w:eastAsia="Times New Roman" w:hAnsi="Times New Roman" w:cs="Times New Roman"/>
          <w:b/>
          <w:bCs/>
          <w:color w:val="000000"/>
          <w:sz w:val="28"/>
          <w:szCs w:val="28"/>
          <w:lang w:val="uk-UA" w:eastAsia="ru-RU"/>
        </w:rPr>
        <w:t>Хід уроку-тренінгу</w:t>
      </w:r>
    </w:p>
    <w:p w:rsidR="001068D2" w:rsidRPr="001068D2" w:rsidRDefault="00001F61" w:rsidP="007411F2">
      <w:pPr>
        <w:widowControl w:val="0"/>
        <w:tabs>
          <w:tab w:val="left" w:pos="240"/>
          <w:tab w:val="left" w:pos="500"/>
        </w:tabs>
        <w:autoSpaceDE w:val="0"/>
        <w:autoSpaceDN w:val="0"/>
        <w:adjustRightInd w:val="0"/>
        <w:spacing w:before="240" w:after="120" w:line="240" w:lineRule="auto"/>
        <w:jc w:val="both"/>
        <w:textAlignment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І</w:t>
      </w:r>
      <w:r w:rsidR="001068D2" w:rsidRPr="001068D2">
        <w:rPr>
          <w:rFonts w:ascii="Times New Roman" w:eastAsia="Times New Roman" w:hAnsi="Times New Roman" w:cs="Times New Roman"/>
          <w:b/>
          <w:bCs/>
          <w:color w:val="000000"/>
          <w:sz w:val="28"/>
          <w:szCs w:val="28"/>
          <w:lang w:val="uk-UA" w:eastAsia="ru-RU"/>
        </w:rPr>
        <w:t>.</w:t>
      </w:r>
      <w:r w:rsidR="001068D2" w:rsidRPr="001068D2">
        <w:rPr>
          <w:rFonts w:ascii="Times New Roman" w:eastAsia="Times New Roman" w:hAnsi="Times New Roman" w:cs="Times New Roman"/>
          <w:b/>
          <w:bCs/>
          <w:color w:val="000000"/>
          <w:sz w:val="28"/>
          <w:szCs w:val="28"/>
          <w:lang w:val="uk-UA" w:eastAsia="ru-RU"/>
        </w:rPr>
        <w:tab/>
      </w:r>
      <w:r w:rsidR="00992E36" w:rsidRPr="00677AF0">
        <w:rPr>
          <w:rFonts w:ascii="Times New Roman" w:eastAsia="Times New Roman" w:hAnsi="Times New Roman" w:cs="Times New Roman"/>
          <w:b/>
          <w:bCs/>
          <w:color w:val="000000"/>
          <w:sz w:val="28"/>
          <w:szCs w:val="28"/>
          <w:lang w:val="uk-UA" w:eastAsia="ru-RU"/>
        </w:rPr>
        <w:t>Організаційний початок тренінгу</w:t>
      </w:r>
    </w:p>
    <w:p w:rsidR="00E3322D" w:rsidRPr="00677AF0" w:rsidRDefault="00E3322D" w:rsidP="007411F2">
      <w:pPr>
        <w:widowControl w:val="0"/>
        <w:tabs>
          <w:tab w:val="left" w:pos="0"/>
        </w:tabs>
        <w:autoSpaceDE w:val="0"/>
        <w:autoSpaceDN w:val="0"/>
        <w:adjustRightInd w:val="0"/>
        <w:spacing w:before="240" w:after="120" w:line="240" w:lineRule="auto"/>
        <w:jc w:val="both"/>
        <w:rPr>
          <w:rFonts w:ascii="Times New Roman" w:eastAsia="Times New Roman" w:hAnsi="Times New Roman" w:cs="Times New Roman"/>
          <w:b/>
          <w:bCs/>
          <w:color w:val="000000"/>
          <w:sz w:val="28"/>
          <w:szCs w:val="28"/>
          <w:lang w:val="uk-UA" w:eastAsia="ru-RU"/>
        </w:rPr>
      </w:pPr>
      <w:r w:rsidRPr="00677AF0">
        <w:rPr>
          <w:rFonts w:ascii="Times New Roman" w:eastAsia="Times New Roman" w:hAnsi="Times New Roman" w:cs="Times New Roman"/>
          <w:b/>
          <w:bCs/>
          <w:color w:val="000000"/>
          <w:sz w:val="28"/>
          <w:szCs w:val="28"/>
          <w:lang w:val="uk-UA" w:eastAsia="ru-RU"/>
        </w:rPr>
        <w:t>Вправа «Ти молодець!»</w:t>
      </w:r>
    </w:p>
    <w:p w:rsidR="008C03A2" w:rsidRPr="007411F2" w:rsidRDefault="008C03A2" w:rsidP="007411F2">
      <w:pPr>
        <w:widowControl w:val="0"/>
        <w:tabs>
          <w:tab w:val="left" w:pos="240"/>
          <w:tab w:val="left" w:pos="500"/>
          <w:tab w:val="left" w:pos="709"/>
        </w:tabs>
        <w:autoSpaceDE w:val="0"/>
        <w:autoSpaceDN w:val="0"/>
        <w:adjustRightInd w:val="0"/>
        <w:spacing w:before="240" w:after="120" w:line="240" w:lineRule="auto"/>
        <w:jc w:val="both"/>
        <w:rPr>
          <w:rFonts w:ascii="Times New Roman" w:eastAsia="Times New Roman" w:hAnsi="Times New Roman" w:cs="Times New Roman"/>
          <w:bCs/>
          <w:i/>
          <w:color w:val="000000"/>
          <w:sz w:val="28"/>
          <w:szCs w:val="28"/>
          <w:lang w:val="uk-UA" w:eastAsia="ru-RU"/>
        </w:rPr>
      </w:pPr>
      <w:r w:rsidRPr="007411F2">
        <w:rPr>
          <w:rFonts w:ascii="Times New Roman" w:eastAsia="Times New Roman" w:hAnsi="Times New Roman" w:cs="Times New Roman"/>
          <w:b/>
          <w:bCs/>
          <w:i/>
          <w:color w:val="000000"/>
          <w:sz w:val="28"/>
          <w:szCs w:val="28"/>
          <w:lang w:val="uk-UA" w:eastAsia="ru-RU"/>
        </w:rPr>
        <w:t>Мета:</w:t>
      </w:r>
      <w:r w:rsidRPr="00677AF0">
        <w:rPr>
          <w:rFonts w:ascii="Times New Roman" w:eastAsia="Times New Roman" w:hAnsi="Times New Roman" w:cs="Times New Roman"/>
          <w:bCs/>
          <w:color w:val="000000"/>
          <w:sz w:val="28"/>
          <w:szCs w:val="28"/>
          <w:lang w:val="uk-UA" w:eastAsia="ru-RU"/>
        </w:rPr>
        <w:t xml:space="preserve"> </w:t>
      </w:r>
      <w:r w:rsidRPr="007411F2">
        <w:rPr>
          <w:rFonts w:ascii="Times New Roman" w:eastAsia="Times New Roman" w:hAnsi="Times New Roman" w:cs="Times New Roman"/>
          <w:bCs/>
          <w:i/>
          <w:color w:val="000000"/>
          <w:sz w:val="28"/>
          <w:szCs w:val="28"/>
          <w:lang w:val="uk-UA" w:eastAsia="ru-RU"/>
        </w:rPr>
        <w:t>створити ситуацію знайомства, ефективного міжособистісного спілкування між учнями для формування позитивного настрою на плідну роботу.</w:t>
      </w:r>
    </w:p>
    <w:p w:rsidR="00E3322D" w:rsidRPr="00677AF0" w:rsidRDefault="006B5A2E" w:rsidP="007411F2">
      <w:pPr>
        <w:widowControl w:val="0"/>
        <w:tabs>
          <w:tab w:val="left" w:pos="240"/>
          <w:tab w:val="left" w:pos="500"/>
        </w:tabs>
        <w:autoSpaceDE w:val="0"/>
        <w:autoSpaceDN w:val="0"/>
        <w:adjustRightInd w:val="0"/>
        <w:spacing w:before="240" w:after="12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Усі сидять у колі,</w:t>
      </w:r>
      <w:r w:rsidR="007411F2">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 xml:space="preserve">по черзі кожен називає </w:t>
      </w:r>
      <w:r w:rsidR="007411F2">
        <w:rPr>
          <w:rFonts w:ascii="Times New Roman" w:eastAsia="Times New Roman" w:hAnsi="Times New Roman" w:cs="Times New Roman"/>
          <w:bCs/>
          <w:color w:val="000000"/>
          <w:sz w:val="28"/>
          <w:szCs w:val="28"/>
          <w:lang w:val="uk-UA" w:eastAsia="ru-RU"/>
        </w:rPr>
        <w:t xml:space="preserve"> своє ім’я і те, що він любить та</w:t>
      </w:r>
      <w:r w:rsidR="00E3322D" w:rsidRPr="00677AF0">
        <w:rPr>
          <w:rFonts w:ascii="Times New Roman" w:eastAsia="Times New Roman" w:hAnsi="Times New Roman" w:cs="Times New Roman"/>
          <w:bCs/>
          <w:color w:val="000000"/>
          <w:sz w:val="28"/>
          <w:szCs w:val="28"/>
          <w:lang w:val="uk-UA" w:eastAsia="ru-RU"/>
        </w:rPr>
        <w:t xml:space="preserve"> вміє добре робити. У відповідь усі промовляють: «Ти – молодець!» і піднімають у гору великий палець.  </w:t>
      </w:r>
    </w:p>
    <w:p w:rsidR="001068D2" w:rsidRPr="001068D2" w:rsidRDefault="00001F61" w:rsidP="007411F2">
      <w:pPr>
        <w:widowControl w:val="0"/>
        <w:tabs>
          <w:tab w:val="left" w:pos="240"/>
          <w:tab w:val="left" w:pos="500"/>
        </w:tabs>
        <w:autoSpaceDE w:val="0"/>
        <w:autoSpaceDN w:val="0"/>
        <w:adjustRightInd w:val="0"/>
        <w:spacing w:before="240" w:after="120" w:line="240" w:lineRule="auto"/>
        <w:jc w:val="both"/>
        <w:textAlignment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ІІ</w:t>
      </w:r>
      <w:r w:rsidR="001068D2" w:rsidRPr="001068D2">
        <w:rPr>
          <w:rFonts w:ascii="Times New Roman" w:eastAsia="Times New Roman" w:hAnsi="Times New Roman" w:cs="Times New Roman"/>
          <w:b/>
          <w:bCs/>
          <w:color w:val="000000"/>
          <w:sz w:val="28"/>
          <w:szCs w:val="28"/>
          <w:lang w:val="uk-UA" w:eastAsia="ru-RU"/>
        </w:rPr>
        <w:t>.</w:t>
      </w:r>
      <w:r w:rsidR="001068D2" w:rsidRPr="001068D2">
        <w:rPr>
          <w:rFonts w:ascii="Times New Roman" w:eastAsia="Times New Roman" w:hAnsi="Times New Roman" w:cs="Times New Roman"/>
          <w:b/>
          <w:bCs/>
          <w:color w:val="000000"/>
          <w:sz w:val="28"/>
          <w:szCs w:val="28"/>
          <w:lang w:val="uk-UA" w:eastAsia="ru-RU"/>
        </w:rPr>
        <w:tab/>
      </w:r>
      <w:r w:rsidR="00F73192" w:rsidRPr="00677AF0">
        <w:rPr>
          <w:rFonts w:ascii="Times New Roman" w:eastAsia="Times New Roman" w:hAnsi="Times New Roman" w:cs="Times New Roman"/>
          <w:b/>
          <w:bCs/>
          <w:color w:val="000000"/>
          <w:sz w:val="28"/>
          <w:szCs w:val="28"/>
          <w:lang w:val="uk-UA" w:eastAsia="ru-RU"/>
        </w:rPr>
        <w:t xml:space="preserve">Вступ. </w:t>
      </w:r>
      <w:r w:rsidR="001068D2" w:rsidRPr="001068D2">
        <w:rPr>
          <w:rFonts w:ascii="Times New Roman" w:eastAsia="Times New Roman" w:hAnsi="Times New Roman" w:cs="Times New Roman"/>
          <w:b/>
          <w:bCs/>
          <w:color w:val="000000"/>
          <w:sz w:val="28"/>
          <w:szCs w:val="28"/>
          <w:lang w:val="uk-UA" w:eastAsia="ru-RU"/>
        </w:rPr>
        <w:t xml:space="preserve">Актуалізація </w:t>
      </w:r>
      <w:r w:rsidR="00992E36" w:rsidRPr="00677AF0">
        <w:rPr>
          <w:rFonts w:ascii="Times New Roman" w:eastAsia="Times New Roman" w:hAnsi="Times New Roman" w:cs="Times New Roman"/>
          <w:b/>
          <w:bCs/>
          <w:color w:val="000000"/>
          <w:sz w:val="28"/>
          <w:szCs w:val="28"/>
          <w:lang w:val="uk-UA" w:eastAsia="ru-RU"/>
        </w:rPr>
        <w:t>теми</w:t>
      </w:r>
      <w:r w:rsidR="008221F0">
        <w:rPr>
          <w:rFonts w:ascii="Times New Roman" w:eastAsia="Times New Roman" w:hAnsi="Times New Roman" w:cs="Times New Roman"/>
          <w:b/>
          <w:bCs/>
          <w:color w:val="000000"/>
          <w:sz w:val="28"/>
          <w:szCs w:val="28"/>
          <w:lang w:val="uk-UA" w:eastAsia="ru-RU"/>
        </w:rPr>
        <w:t>.</w:t>
      </w:r>
    </w:p>
    <w:p w:rsidR="001068D2" w:rsidRDefault="001068D2" w:rsidP="007411F2">
      <w:pPr>
        <w:widowControl w:val="0"/>
        <w:tabs>
          <w:tab w:val="left" w:pos="240"/>
          <w:tab w:val="left" w:pos="500"/>
        </w:tabs>
        <w:autoSpaceDE w:val="0"/>
        <w:autoSpaceDN w:val="0"/>
        <w:adjustRightInd w:val="0"/>
        <w:spacing w:before="240" w:after="120" w:line="240" w:lineRule="auto"/>
        <w:jc w:val="both"/>
        <w:rPr>
          <w:rFonts w:ascii="Times New Roman" w:eastAsia="Times New Roman" w:hAnsi="Times New Roman" w:cs="Times New Roman"/>
          <w:b/>
          <w:bCs/>
          <w:color w:val="000000"/>
          <w:sz w:val="28"/>
          <w:szCs w:val="28"/>
          <w:lang w:val="uk-UA" w:eastAsia="ru-RU"/>
        </w:rPr>
      </w:pPr>
      <w:r w:rsidRPr="001068D2">
        <w:rPr>
          <w:rFonts w:ascii="Times New Roman" w:eastAsia="Times New Roman" w:hAnsi="Times New Roman" w:cs="Times New Roman"/>
          <w:b/>
          <w:bCs/>
          <w:color w:val="000000"/>
          <w:sz w:val="28"/>
          <w:szCs w:val="28"/>
          <w:lang w:val="uk-UA" w:eastAsia="ru-RU"/>
        </w:rPr>
        <w:t> </w:t>
      </w:r>
      <w:r w:rsidR="00001F61">
        <w:rPr>
          <w:rFonts w:ascii="Times New Roman" w:eastAsia="Times New Roman" w:hAnsi="Times New Roman" w:cs="Times New Roman"/>
          <w:b/>
          <w:bCs/>
          <w:color w:val="000000"/>
          <w:sz w:val="28"/>
          <w:szCs w:val="28"/>
          <w:lang w:val="uk-UA" w:eastAsia="ru-RU"/>
        </w:rPr>
        <w:t>1.</w:t>
      </w:r>
      <w:r w:rsidRPr="001068D2">
        <w:rPr>
          <w:rFonts w:ascii="Times New Roman" w:eastAsia="Times New Roman" w:hAnsi="Times New Roman" w:cs="Times New Roman"/>
          <w:b/>
          <w:bCs/>
          <w:color w:val="000000"/>
          <w:sz w:val="28"/>
          <w:szCs w:val="28"/>
          <w:lang w:val="uk-UA" w:eastAsia="ru-RU"/>
        </w:rPr>
        <w:t>«Фольклорна скарбничка».</w:t>
      </w:r>
    </w:p>
    <w:p w:rsidR="00F43C1C" w:rsidRDefault="00F43C1C" w:rsidP="007411F2">
      <w:pPr>
        <w:widowControl w:val="0"/>
        <w:tabs>
          <w:tab w:val="left" w:pos="240"/>
          <w:tab w:val="left" w:pos="500"/>
        </w:tabs>
        <w:autoSpaceDE w:val="0"/>
        <w:autoSpaceDN w:val="0"/>
        <w:adjustRightInd w:val="0"/>
        <w:spacing w:before="240" w:after="120" w:line="240" w:lineRule="auto"/>
        <w:jc w:val="both"/>
        <w:rPr>
          <w:rFonts w:ascii="Times New Roman" w:eastAsia="Times New Roman" w:hAnsi="Times New Roman" w:cs="Times New Roman"/>
          <w:b/>
          <w:bCs/>
          <w:color w:val="000000"/>
          <w:sz w:val="28"/>
          <w:szCs w:val="28"/>
          <w:lang w:val="uk-UA" w:eastAsia="ru-RU"/>
        </w:rPr>
      </w:pPr>
      <w:r w:rsidRPr="00677AF0">
        <w:rPr>
          <w:rFonts w:ascii="Times New Roman" w:eastAsia="Times New Roman" w:hAnsi="Times New Roman" w:cs="Times New Roman"/>
          <w:color w:val="000000"/>
          <w:sz w:val="28"/>
          <w:szCs w:val="28"/>
          <w:lang w:val="uk-UA" w:eastAsia="ru-RU"/>
        </w:rPr>
        <w:t xml:space="preserve">Складіть і поясніть </w:t>
      </w:r>
      <w:r w:rsidRPr="001068D2">
        <w:rPr>
          <w:rFonts w:ascii="Times New Roman" w:eastAsia="Times New Roman" w:hAnsi="Times New Roman" w:cs="Times New Roman"/>
          <w:color w:val="000000"/>
          <w:sz w:val="28"/>
          <w:szCs w:val="28"/>
          <w:lang w:val="uk-UA" w:eastAsia="ru-RU"/>
        </w:rPr>
        <w:t xml:space="preserve"> народні прислів’я:</w:t>
      </w:r>
    </w:p>
    <w:p w:rsidR="00F43C1C" w:rsidRPr="001068D2" w:rsidRDefault="00F43C1C" w:rsidP="007411F2">
      <w:pPr>
        <w:widowControl w:val="0"/>
        <w:tabs>
          <w:tab w:val="left" w:pos="240"/>
          <w:tab w:val="left" w:pos="500"/>
        </w:tabs>
        <w:autoSpaceDE w:val="0"/>
        <w:autoSpaceDN w:val="0"/>
        <w:adjustRightInd w:val="0"/>
        <w:spacing w:before="240" w:after="120" w:line="240" w:lineRule="auto"/>
        <w:ind w:left="1276" w:hanging="992"/>
        <w:jc w:val="both"/>
        <w:rPr>
          <w:rFonts w:ascii="Times New Roman" w:eastAsia="Times New Roman" w:hAnsi="Times New Roman" w:cs="Times New Roman"/>
          <w:b/>
          <w:bCs/>
          <w:color w:val="000000"/>
          <w:sz w:val="28"/>
          <w:szCs w:val="28"/>
          <w:lang w:val="uk-UA" w:eastAsia="ru-RU"/>
        </w:rPr>
      </w:pPr>
      <w:r w:rsidRPr="00677AF0">
        <w:rPr>
          <w:rFonts w:ascii="Times New Roman" w:eastAsia="Times New Roman" w:hAnsi="Times New Roman" w:cs="Times New Roman"/>
          <w:noProof/>
          <w:color w:val="000000"/>
          <w:sz w:val="28"/>
          <w:szCs w:val="28"/>
          <w:lang w:val="uk-UA" w:eastAsia="uk-UA"/>
        </w:rPr>
        <w:lastRenderedPageBreak/>
        <w:drawing>
          <wp:inline distT="0" distB="0" distL="0" distR="0">
            <wp:extent cx="3725333" cy="1659467"/>
            <wp:effectExtent l="19050" t="0" r="27517" b="0"/>
            <wp:docPr id="27" name="Схема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01F61" w:rsidRDefault="00001F61" w:rsidP="007411F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val="uk-UA" w:eastAsia="ru-RU"/>
        </w:rPr>
      </w:pPr>
    </w:p>
    <w:p w:rsidR="00001F61" w:rsidRDefault="00001F61" w:rsidP="007411F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val="uk-UA" w:eastAsia="ru-RU"/>
        </w:rPr>
      </w:pPr>
    </w:p>
    <w:p w:rsidR="001068D2" w:rsidRPr="00677AF0" w:rsidRDefault="00E12A67" w:rsidP="007411F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val="uk-UA" w:eastAsia="ru-RU"/>
        </w:rPr>
      </w:pPr>
      <w:r w:rsidRPr="00E12A67">
        <w:rPr>
          <w:rFonts w:ascii="Times New Roman" w:eastAsia="Times New Roman" w:hAnsi="Times New Roman" w:cs="Times New Roman"/>
          <w:noProof/>
          <w:color w:val="000000"/>
          <w:sz w:val="28"/>
          <w:szCs w:val="28"/>
          <w:lang w:eastAsia="ru-RU"/>
        </w:rPr>
        <w:pict>
          <v:oval id="Овал 6" o:spid="_x0000_s1026" style="position:absolute;left:0;text-align:left;margin-left:152.65pt;margin-top:23.2pt;width:96pt;height:45.3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" fillcolor="#4f81bd" strokecolor="#385d8a" strokeweight="2pt">
            <v:textbox>
              <w:txbxContent>
                <w:p w:rsidR="00F73192" w:rsidRPr="00F43C1C" w:rsidRDefault="00F73192" w:rsidP="00F73192">
                  <w:pPr>
                    <w:jc w:val="center"/>
                    <w:rPr>
                      <w:sz w:val="28"/>
                      <w:szCs w:val="28"/>
                      <w:lang w:val="uk-UA"/>
                    </w:rPr>
                  </w:pPr>
                  <w:r w:rsidRPr="00F43C1C">
                    <w:rPr>
                      <w:sz w:val="28"/>
                      <w:szCs w:val="28"/>
                      <w:lang w:val="uk-UA"/>
                    </w:rPr>
                    <w:t xml:space="preserve">не </w:t>
                  </w:r>
                </w:p>
              </w:txbxContent>
            </v:textbox>
          </v:oval>
        </w:pict>
      </w:r>
    </w:p>
    <w:p w:rsidR="00992E36" w:rsidRPr="00677AF0" w:rsidRDefault="00E12A67" w:rsidP="007411F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val="uk-UA" w:eastAsia="ru-RU"/>
        </w:rPr>
      </w:pPr>
      <w:r w:rsidRPr="00E12A67">
        <w:rPr>
          <w:rFonts w:ascii="Times New Roman" w:eastAsia="Times New Roman" w:hAnsi="Times New Roman" w:cs="Times New Roman"/>
          <w:noProof/>
          <w:color w:val="000000"/>
          <w:sz w:val="28"/>
          <w:szCs w:val="28"/>
          <w:lang w:eastAsia="ru-RU"/>
        </w:rPr>
        <w:pict>
          <v:oval id="Овал 1" o:spid="_x0000_s1027" style="position:absolute;left:0;text-align:left;margin-left:40.3pt;margin-top:.55pt;width:104pt;height:45.3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" fillcolor="#4f81bd [3204]" strokecolor="#243f60 [1604]" strokeweight="2pt">
            <v:textbox>
              <w:txbxContent>
                <w:p w:rsidR="00F73192" w:rsidRPr="00F43C1C" w:rsidRDefault="00F73192" w:rsidP="00F73192">
                  <w:pPr>
                    <w:jc w:val="center"/>
                    <w:rPr>
                      <w:sz w:val="28"/>
                      <w:szCs w:val="28"/>
                      <w:lang w:val="uk-UA"/>
                    </w:rPr>
                  </w:pPr>
                  <w:r w:rsidRPr="00F43C1C">
                    <w:rPr>
                      <w:sz w:val="28"/>
                      <w:szCs w:val="28"/>
                      <w:lang w:val="uk-UA"/>
                    </w:rPr>
                    <w:t xml:space="preserve">Згаяного </w:t>
                  </w:r>
                </w:p>
              </w:txbxContent>
            </v:textbox>
          </v:oval>
        </w:pict>
      </w:r>
    </w:p>
    <w:p w:rsidR="00992E36" w:rsidRPr="00677AF0" w:rsidRDefault="00992E36" w:rsidP="007411F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val="uk-UA" w:eastAsia="ru-RU"/>
        </w:rPr>
      </w:pPr>
    </w:p>
    <w:p w:rsidR="00992E36" w:rsidRPr="001068D2" w:rsidRDefault="00E12A67" w:rsidP="007411F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val="uk-UA" w:eastAsia="ru-RU"/>
        </w:rPr>
      </w:pPr>
      <w:r w:rsidRPr="00E12A67">
        <w:rPr>
          <w:rFonts w:ascii="Times New Roman" w:eastAsia="Times New Roman" w:hAnsi="Times New Roman" w:cs="Times New Roman"/>
          <w:noProof/>
          <w:color w:val="000000"/>
          <w:sz w:val="28"/>
          <w:szCs w:val="28"/>
          <w:lang w:eastAsia="ru-RU"/>
        </w:rPr>
        <w:pict>
          <v:oval id="Овал 5" o:spid="_x0000_s1028" style="position:absolute;left:0;text-align:left;margin-left:218.95pt;margin-top:9.25pt;width:107.55pt;height:45.3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" fillcolor="#4f81bd" strokecolor="#385d8a" strokeweight="2pt">
            <v:textbox>
              <w:txbxContent>
                <w:p w:rsidR="00F73192" w:rsidRPr="00F43C1C" w:rsidRDefault="00F73192" w:rsidP="00F73192">
                  <w:pPr>
                    <w:jc w:val="center"/>
                    <w:rPr>
                      <w:sz w:val="28"/>
                      <w:szCs w:val="28"/>
                      <w:lang w:val="uk-UA"/>
                    </w:rPr>
                  </w:pPr>
                  <w:r w:rsidRPr="00F43C1C">
                    <w:rPr>
                      <w:sz w:val="28"/>
                      <w:szCs w:val="28"/>
                      <w:lang w:val="uk-UA"/>
                    </w:rPr>
                    <w:t xml:space="preserve">доженеш </w:t>
                  </w:r>
                </w:p>
              </w:txbxContent>
            </v:textbox>
          </v:oval>
        </w:pict>
      </w:r>
      <w:r w:rsidRPr="00E12A67">
        <w:rPr>
          <w:rFonts w:ascii="Times New Roman" w:eastAsia="Times New Roman" w:hAnsi="Times New Roman" w:cs="Times New Roman"/>
          <w:noProof/>
          <w:color w:val="000000"/>
          <w:sz w:val="28"/>
          <w:szCs w:val="28"/>
          <w:lang w:eastAsia="ru-RU"/>
        </w:rPr>
        <w:pict>
          <v:shapetype id="_x0000_t32" coordsize="21600,21600" o:spt="32" o:oned="t" path="m,l21600,21600e" filled="f">
            <v:path arrowok="t" fillok="f" o:connecttype="none"/>
            <o:lock v:ext="edit" shapetype="t"/>
          </v:shapetype>
          <v:shape id="Прямая со стрелкой 11" o:spid="_x0000_s1048" type="#_x0000_t32" style="position:absolute;left:0;text-align:left;margin-left:199.35pt;margin-top:4.5pt;width:15.1pt;height:20.4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" strokecolor="#4a7ebb">
            <v:stroke endarrow="open"/>
          </v:shape>
        </w:pict>
      </w:r>
      <w:r w:rsidRPr="00E12A67">
        <w:rPr>
          <w:rFonts w:ascii="Times New Roman" w:eastAsia="Times New Roman" w:hAnsi="Times New Roman" w:cs="Times New Roman"/>
          <w:noProof/>
          <w:color w:val="000000"/>
          <w:sz w:val="28"/>
          <w:szCs w:val="28"/>
          <w:lang w:eastAsia="ru-RU"/>
        </w:rPr>
        <w:pict>
          <v:shape id="Прямая со стрелкой 10" o:spid="_x0000_s1047" type="#_x0000_t32" style="position:absolute;left:0;text-align:left;margin-left:186.95pt;margin-top:3.6pt;width:0;height:45.3pt;flip:y;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" strokecolor="#4a7ebb">
            <v:stroke endarrow="open"/>
          </v:shape>
        </w:pict>
      </w:r>
      <w:r w:rsidRPr="00E12A67">
        <w:rPr>
          <w:rFonts w:ascii="Times New Roman" w:eastAsia="Times New Roman" w:hAnsi="Times New Roman" w:cs="Times New Roman"/>
          <w:noProof/>
          <w:color w:val="000000"/>
          <w:sz w:val="28"/>
          <w:szCs w:val="28"/>
          <w:lang w:eastAsia="ru-RU"/>
        </w:rPr>
        <w:pict>
          <v:shape id="Прямая со стрелкой 7" o:spid="_x0000_s1046" type="#_x0000_t32" style="position:absolute;left:0;text-align:left;margin-left:87.4pt;margin-top:4.5pt;width:.85pt;height:50.65pt;z-index:2516705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" strokecolor="#4579b8 [3044]">
            <v:stroke endarrow="open"/>
          </v:shape>
        </w:pict>
      </w:r>
      <w:r w:rsidRPr="00E12A67">
        <w:rPr>
          <w:rFonts w:ascii="Times New Roman" w:eastAsia="Times New Roman" w:hAnsi="Times New Roman" w:cs="Times New Roman"/>
          <w:noProof/>
          <w:color w:val="000000"/>
          <w:sz w:val="28"/>
          <w:szCs w:val="28"/>
          <w:lang w:eastAsia="ru-RU"/>
        </w:rPr>
        <w:pict>
          <v:oval id="Овал 2" o:spid="_x0000_s1029" style="position:absolute;left:0;text-align:left;margin-left:-30.95pt;margin-top:4.05pt;width:96pt;height:45.3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" fillcolor="#4f81bd" strokecolor="#385d8a" strokeweight="2pt">
            <v:textbox>
              <w:txbxContent>
                <w:p w:rsidR="00F73192" w:rsidRPr="00F43C1C" w:rsidRDefault="00F73192" w:rsidP="00F73192">
                  <w:pPr>
                    <w:jc w:val="center"/>
                    <w:rPr>
                      <w:sz w:val="28"/>
                      <w:szCs w:val="28"/>
                      <w:lang w:val="uk-UA"/>
                    </w:rPr>
                  </w:pPr>
                  <w:r w:rsidRPr="00F43C1C">
                    <w:rPr>
                      <w:sz w:val="28"/>
                      <w:szCs w:val="28"/>
                      <w:lang w:val="uk-UA"/>
                    </w:rPr>
                    <w:t xml:space="preserve">і </w:t>
                  </w:r>
                </w:p>
              </w:txbxContent>
            </v:textbox>
          </v:oval>
        </w:pict>
      </w:r>
    </w:p>
    <w:p w:rsidR="00F73192" w:rsidRPr="00677AF0" w:rsidRDefault="00E12A67"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r w:rsidRPr="00E12A67">
        <w:rPr>
          <w:rFonts w:ascii="Times New Roman" w:eastAsia="Times New Roman" w:hAnsi="Times New Roman" w:cs="Times New Roman"/>
          <w:noProof/>
          <w:color w:val="000000"/>
          <w:sz w:val="28"/>
          <w:szCs w:val="28"/>
          <w:lang w:eastAsia="ru-RU"/>
        </w:rPr>
        <w:pict>
          <v:shape id="Прямая со стрелкой 9" o:spid="_x0000_s1045" type="#_x0000_t32" style="position:absolute;left:0;text-align:left;margin-left:68.7pt;margin-top:9.65pt;width:102.2pt;height:24.8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" strokecolor="#4a7ebb">
            <v:stroke endarrow="open"/>
          </v:shape>
        </w:pict>
      </w:r>
      <w:r w:rsidRPr="00E12A67">
        <w:rPr>
          <w:rFonts w:ascii="Times New Roman" w:eastAsia="Times New Roman" w:hAnsi="Times New Roman" w:cs="Times New Roman"/>
          <w:noProof/>
          <w:color w:val="000000"/>
          <w:sz w:val="28"/>
          <w:szCs w:val="28"/>
          <w:lang w:eastAsia="ru-RU"/>
        </w:rPr>
        <w:pict>
          <v:shape id="Прямая со стрелкой 8" o:spid="_x0000_s1044" type="#_x0000_t32" style="position:absolute;left:0;text-align:left;margin-left:65.15pt;margin-top:19.35pt;width:14.2pt;height:15.1pt;flip:x y;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" strokecolor="#4a7ebb">
            <v:stroke endarrow="open"/>
          </v:shape>
        </w:pict>
      </w:r>
    </w:p>
    <w:p w:rsidR="00F73192" w:rsidRPr="00677AF0" w:rsidRDefault="00E12A67"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r w:rsidRPr="00E12A67">
        <w:rPr>
          <w:rFonts w:ascii="Times New Roman" w:eastAsia="Times New Roman" w:hAnsi="Times New Roman" w:cs="Times New Roman"/>
          <w:noProof/>
          <w:color w:val="000000"/>
          <w:sz w:val="28"/>
          <w:szCs w:val="28"/>
          <w:lang w:eastAsia="ru-RU"/>
        </w:rPr>
        <w:pict>
          <v:oval id="Овал 4" o:spid="_x0000_s1030" style="position:absolute;left:0;text-align:left;margin-left:40.65pt;margin-top:18.1pt;width:96pt;height:45.3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" fillcolor="#4f81bd" strokecolor="#385d8a" strokeweight="2pt">
            <v:textbox>
              <w:txbxContent>
                <w:p w:rsidR="00F73192" w:rsidRPr="00F43C1C" w:rsidRDefault="00F73192" w:rsidP="00F73192">
                  <w:pPr>
                    <w:jc w:val="center"/>
                    <w:rPr>
                      <w:sz w:val="28"/>
                      <w:szCs w:val="28"/>
                      <w:lang w:val="uk-UA"/>
                    </w:rPr>
                  </w:pPr>
                  <w:r w:rsidRPr="00F43C1C">
                    <w:rPr>
                      <w:sz w:val="28"/>
                      <w:szCs w:val="28"/>
                      <w:lang w:val="uk-UA"/>
                    </w:rPr>
                    <w:t xml:space="preserve">часу </w:t>
                  </w:r>
                </w:p>
              </w:txbxContent>
            </v:textbox>
          </v:oval>
        </w:pict>
      </w:r>
      <w:r w:rsidRPr="00E12A67">
        <w:rPr>
          <w:rFonts w:ascii="Times New Roman" w:eastAsia="Times New Roman" w:hAnsi="Times New Roman" w:cs="Times New Roman"/>
          <w:noProof/>
          <w:color w:val="000000"/>
          <w:sz w:val="28"/>
          <w:szCs w:val="28"/>
          <w:lang w:eastAsia="ru-RU"/>
        </w:rPr>
        <w:pict>
          <v:oval id="Овал 3" o:spid="_x0000_s1031" style="position:absolute;left:0;text-align:left;margin-left:152.2pt;margin-top:14.15pt;width:96pt;height:45.3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" fillcolor="#4f81bd" strokecolor="#385d8a" strokeweight="2pt">
            <v:textbox>
              <w:txbxContent>
                <w:p w:rsidR="00F73192" w:rsidRPr="00F43C1C" w:rsidRDefault="00F73192" w:rsidP="00F73192">
                  <w:pPr>
                    <w:jc w:val="center"/>
                    <w:rPr>
                      <w:sz w:val="28"/>
                      <w:szCs w:val="28"/>
                      <w:lang w:val="uk-UA"/>
                    </w:rPr>
                  </w:pPr>
                  <w:r w:rsidRPr="00F43C1C">
                    <w:rPr>
                      <w:sz w:val="28"/>
                      <w:szCs w:val="28"/>
                      <w:lang w:val="uk-UA"/>
                    </w:rPr>
                    <w:t xml:space="preserve">конем </w:t>
                  </w:r>
                </w:p>
              </w:txbxContent>
            </v:textbox>
          </v:oval>
        </w:pict>
      </w:r>
    </w:p>
    <w:p w:rsidR="00F73192" w:rsidRPr="00677AF0" w:rsidRDefault="00F73192"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p>
    <w:p w:rsidR="00F73192" w:rsidRPr="00677AF0" w:rsidRDefault="00F73192"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p>
    <w:p w:rsidR="00F73192" w:rsidRPr="00677AF0" w:rsidRDefault="00F73192"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p>
    <w:p w:rsidR="00F73192" w:rsidRPr="00677AF0" w:rsidRDefault="00F73192"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p>
    <w:p w:rsidR="00F73192" w:rsidRPr="00677AF0" w:rsidRDefault="00F73192"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p>
    <w:p w:rsidR="00F73192" w:rsidRPr="00677AF0" w:rsidRDefault="00DC04DF" w:rsidP="007411F2">
      <w:pPr>
        <w:widowControl w:val="0"/>
        <w:autoSpaceDE w:val="0"/>
        <w:autoSpaceDN w:val="0"/>
        <w:adjustRightInd w:val="0"/>
        <w:spacing w:after="0" w:line="240" w:lineRule="auto"/>
        <w:ind w:left="700" w:hanging="361"/>
        <w:jc w:val="both"/>
        <w:rPr>
          <w:rFonts w:ascii="Times New Roman" w:eastAsia="Times New Roman" w:hAnsi="Times New Roman" w:cs="Times New Roman"/>
          <w:color w:val="000000"/>
          <w:sz w:val="28"/>
          <w:szCs w:val="28"/>
          <w:lang w:val="uk-UA" w:eastAsia="ru-RU"/>
        </w:rPr>
      </w:pPr>
      <w:r w:rsidRPr="00677AF0">
        <w:rPr>
          <w:rFonts w:ascii="Times New Roman" w:eastAsia="Times New Roman" w:hAnsi="Times New Roman" w:cs="Times New Roman"/>
          <w:noProof/>
          <w:color w:val="000000"/>
          <w:sz w:val="28"/>
          <w:szCs w:val="28"/>
          <w:lang w:val="uk-UA" w:eastAsia="uk-UA"/>
        </w:rPr>
        <w:drawing>
          <wp:inline distT="0" distB="0" distL="0" distR="0">
            <wp:extent cx="4064000" cy="1727200"/>
            <wp:effectExtent l="19050" t="0" r="12700" b="6350"/>
            <wp:docPr id="16"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068D2" w:rsidRPr="001068D2" w:rsidRDefault="001068D2" w:rsidP="007411F2">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val="uk-UA" w:eastAsia="ru-RU"/>
        </w:rPr>
      </w:pPr>
      <w:r w:rsidRPr="001068D2">
        <w:rPr>
          <w:rFonts w:ascii="Times New Roman" w:eastAsia="Times New Roman" w:hAnsi="Times New Roman" w:cs="Times New Roman"/>
          <w:color w:val="000000"/>
          <w:sz w:val="28"/>
          <w:szCs w:val="28"/>
          <w:lang w:val="uk-UA" w:eastAsia="ru-RU"/>
        </w:rPr>
        <w:t>Запитання до учнів:</w:t>
      </w:r>
    </w:p>
    <w:p w:rsidR="00001F61" w:rsidRDefault="001068D2" w:rsidP="007411F2">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val="uk-UA" w:eastAsia="ru-RU"/>
        </w:rPr>
      </w:pPr>
      <w:r w:rsidRPr="001068D2">
        <w:rPr>
          <w:rFonts w:ascii="Times New Roman" w:eastAsia="Times New Roman" w:hAnsi="Times New Roman" w:cs="Times New Roman"/>
          <w:color w:val="000000"/>
          <w:sz w:val="28"/>
          <w:szCs w:val="28"/>
          <w:lang w:val="uk-UA" w:eastAsia="ru-RU"/>
        </w:rPr>
        <w:t>— Чи є ці прислів’я актуальними для сучасних школярів?</w:t>
      </w:r>
    </w:p>
    <w:p w:rsidR="00001F61" w:rsidRPr="00001F61" w:rsidRDefault="00001F61" w:rsidP="007411F2">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val="uk-UA" w:eastAsia="ru-RU"/>
        </w:rPr>
      </w:pPr>
    </w:p>
    <w:p w:rsidR="00C11590" w:rsidRPr="008E5211" w:rsidRDefault="00001F61" w:rsidP="007411F2">
      <w:pPr>
        <w:pStyle w:val="a9"/>
        <w:shd w:val="clear" w:color="auto" w:fill="FFFFFF"/>
        <w:spacing w:before="0" w:beforeAutospacing="0" w:after="0" w:afterAutospacing="0" w:line="330" w:lineRule="atLeast"/>
        <w:jc w:val="both"/>
        <w:rPr>
          <w:sz w:val="28"/>
          <w:szCs w:val="28"/>
        </w:rPr>
      </w:pPr>
      <w:r>
        <w:rPr>
          <w:b/>
          <w:bCs/>
          <w:sz w:val="28"/>
          <w:szCs w:val="28"/>
        </w:rPr>
        <w:t>2</w:t>
      </w:r>
      <w:r w:rsidR="00F703D2" w:rsidRPr="008E5211">
        <w:rPr>
          <w:b/>
          <w:bCs/>
          <w:sz w:val="28"/>
          <w:szCs w:val="28"/>
        </w:rPr>
        <w:t>.</w:t>
      </w:r>
      <w:r w:rsidR="00C11590" w:rsidRPr="008E5211">
        <w:rPr>
          <w:b/>
          <w:bCs/>
          <w:sz w:val="28"/>
          <w:szCs w:val="28"/>
        </w:rPr>
        <w:t xml:space="preserve"> Літературна пауза з елементами бесіди.</w:t>
      </w:r>
    </w:p>
    <w:p w:rsidR="00C11590" w:rsidRPr="008E5211" w:rsidRDefault="00C11590" w:rsidP="007411F2">
      <w:pPr>
        <w:jc w:val="both"/>
        <w:rPr>
          <w:rFonts w:ascii="Times New Roman" w:hAnsi="Times New Roman" w:cs="Times New Roman"/>
          <w:sz w:val="28"/>
          <w:szCs w:val="28"/>
          <w:lang w:val="uk-UA"/>
        </w:rPr>
      </w:pPr>
      <w:r w:rsidRPr="008E5211">
        <w:rPr>
          <w:rFonts w:ascii="Times New Roman" w:hAnsi="Times New Roman" w:cs="Times New Roman"/>
          <w:sz w:val="28"/>
          <w:szCs w:val="28"/>
        </w:rPr>
        <w:t xml:space="preserve">- </w:t>
      </w:r>
      <w:proofErr w:type="spellStart"/>
      <w:r w:rsidRPr="008E5211">
        <w:rPr>
          <w:rFonts w:ascii="Times New Roman" w:hAnsi="Times New Roman" w:cs="Times New Roman"/>
          <w:sz w:val="28"/>
          <w:szCs w:val="28"/>
        </w:rPr>
        <w:t>Познайомтеся</w:t>
      </w:r>
      <w:proofErr w:type="spellEnd"/>
      <w:r w:rsidRPr="008E5211">
        <w:rPr>
          <w:rFonts w:ascii="Times New Roman" w:hAnsi="Times New Roman" w:cs="Times New Roman"/>
          <w:sz w:val="28"/>
          <w:szCs w:val="28"/>
        </w:rPr>
        <w:t xml:space="preserve"> </w:t>
      </w:r>
      <w:proofErr w:type="spellStart"/>
      <w:r w:rsidRPr="008E5211">
        <w:rPr>
          <w:rFonts w:ascii="Times New Roman" w:hAnsi="Times New Roman" w:cs="Times New Roman"/>
          <w:sz w:val="28"/>
          <w:szCs w:val="28"/>
        </w:rPr>
        <w:t>з</w:t>
      </w:r>
      <w:proofErr w:type="spellEnd"/>
      <w:r w:rsidRPr="008E5211">
        <w:rPr>
          <w:rFonts w:ascii="Times New Roman" w:hAnsi="Times New Roman" w:cs="Times New Roman"/>
          <w:sz w:val="28"/>
          <w:szCs w:val="28"/>
        </w:rPr>
        <w:t xml:space="preserve"> </w:t>
      </w:r>
      <w:proofErr w:type="spellStart"/>
      <w:r w:rsidRPr="008E5211">
        <w:rPr>
          <w:rFonts w:ascii="Times New Roman" w:hAnsi="Times New Roman" w:cs="Times New Roman"/>
          <w:sz w:val="28"/>
          <w:szCs w:val="28"/>
        </w:rPr>
        <w:t>учнем</w:t>
      </w:r>
      <w:proofErr w:type="spellEnd"/>
      <w:r w:rsidRPr="008E5211">
        <w:rPr>
          <w:rFonts w:ascii="Times New Roman" w:hAnsi="Times New Roman" w:cs="Times New Roman"/>
          <w:sz w:val="28"/>
          <w:szCs w:val="28"/>
        </w:rPr>
        <w:t xml:space="preserve">, у </w:t>
      </w:r>
      <w:proofErr w:type="spellStart"/>
      <w:r w:rsidRPr="008E5211">
        <w:rPr>
          <w:rFonts w:ascii="Times New Roman" w:hAnsi="Times New Roman" w:cs="Times New Roman"/>
          <w:sz w:val="28"/>
          <w:szCs w:val="28"/>
        </w:rPr>
        <w:t>якого</w:t>
      </w:r>
      <w:proofErr w:type="spellEnd"/>
      <w:r w:rsidRPr="008E5211">
        <w:rPr>
          <w:rFonts w:ascii="Times New Roman" w:hAnsi="Times New Roman" w:cs="Times New Roman"/>
          <w:sz w:val="28"/>
          <w:szCs w:val="28"/>
        </w:rPr>
        <w:t xml:space="preserve"> </w:t>
      </w:r>
      <w:proofErr w:type="spellStart"/>
      <w:r w:rsidRPr="008E5211">
        <w:rPr>
          <w:rFonts w:ascii="Times New Roman" w:hAnsi="Times New Roman" w:cs="Times New Roman"/>
          <w:sz w:val="28"/>
          <w:szCs w:val="28"/>
        </w:rPr>
        <w:t>вранці</w:t>
      </w:r>
      <w:proofErr w:type="spellEnd"/>
      <w:r w:rsidRPr="008E5211">
        <w:rPr>
          <w:rFonts w:ascii="Times New Roman" w:hAnsi="Times New Roman" w:cs="Times New Roman"/>
          <w:sz w:val="28"/>
          <w:szCs w:val="28"/>
        </w:rPr>
        <w:t xml:space="preserve"> уже </w:t>
      </w:r>
      <w:proofErr w:type="spellStart"/>
      <w:proofErr w:type="gramStart"/>
      <w:r w:rsidRPr="008E5211">
        <w:rPr>
          <w:rFonts w:ascii="Times New Roman" w:hAnsi="Times New Roman" w:cs="Times New Roman"/>
          <w:sz w:val="28"/>
          <w:szCs w:val="28"/>
        </w:rPr>
        <w:t>нема</w:t>
      </w:r>
      <w:proofErr w:type="gramEnd"/>
      <w:r w:rsidRPr="008E5211">
        <w:rPr>
          <w:rFonts w:ascii="Times New Roman" w:hAnsi="Times New Roman" w:cs="Times New Roman"/>
          <w:sz w:val="28"/>
          <w:szCs w:val="28"/>
        </w:rPr>
        <w:t>є</w:t>
      </w:r>
      <w:proofErr w:type="spellEnd"/>
      <w:r w:rsidRPr="008E5211">
        <w:rPr>
          <w:rFonts w:ascii="Times New Roman" w:hAnsi="Times New Roman" w:cs="Times New Roman"/>
          <w:sz w:val="28"/>
          <w:szCs w:val="28"/>
        </w:rPr>
        <w:t xml:space="preserve"> настрою. Подумайте, </w:t>
      </w:r>
      <w:proofErr w:type="spellStart"/>
      <w:r w:rsidRPr="008E5211">
        <w:rPr>
          <w:rFonts w:ascii="Times New Roman" w:hAnsi="Times New Roman" w:cs="Times New Roman"/>
          <w:sz w:val="28"/>
          <w:szCs w:val="28"/>
        </w:rPr>
        <w:t>чому</w:t>
      </w:r>
      <w:proofErr w:type="spellEnd"/>
      <w:r w:rsidRPr="008E5211">
        <w:rPr>
          <w:rFonts w:ascii="Times New Roman" w:hAnsi="Times New Roman" w:cs="Times New Roman"/>
          <w:sz w:val="28"/>
          <w:szCs w:val="28"/>
        </w:rPr>
        <w:t xml:space="preserve"> так </w:t>
      </w:r>
      <w:proofErr w:type="spellStart"/>
      <w:r w:rsidRPr="008E5211">
        <w:rPr>
          <w:rFonts w:ascii="Times New Roman" w:hAnsi="Times New Roman" w:cs="Times New Roman"/>
          <w:sz w:val="28"/>
          <w:szCs w:val="28"/>
        </w:rPr>
        <w:t>сталося</w:t>
      </w:r>
      <w:proofErr w:type="spellEnd"/>
      <w:proofErr w:type="gramStart"/>
      <w:r w:rsidRPr="008E5211">
        <w:rPr>
          <w:rFonts w:ascii="Times New Roman" w:hAnsi="Times New Roman" w:cs="Times New Roman"/>
          <w:sz w:val="28"/>
          <w:szCs w:val="28"/>
        </w:rPr>
        <w:t>.</w:t>
      </w:r>
      <w:r w:rsidRPr="008E5211">
        <w:rPr>
          <w:rStyle w:val="aa"/>
          <w:rFonts w:ascii="Times New Roman" w:hAnsi="Times New Roman" w:cs="Times New Roman"/>
          <w:sz w:val="28"/>
          <w:szCs w:val="28"/>
        </w:rPr>
        <w:t>(</w:t>
      </w:r>
      <w:proofErr w:type="gramEnd"/>
      <w:r w:rsidRPr="008E5211">
        <w:rPr>
          <w:rStyle w:val="aa"/>
          <w:rFonts w:ascii="Times New Roman" w:hAnsi="Times New Roman" w:cs="Times New Roman"/>
          <w:sz w:val="28"/>
          <w:szCs w:val="28"/>
        </w:rPr>
        <w:t xml:space="preserve"> Учитель </w:t>
      </w:r>
      <w:proofErr w:type="spellStart"/>
      <w:r w:rsidRPr="008E5211">
        <w:rPr>
          <w:rStyle w:val="aa"/>
          <w:rFonts w:ascii="Times New Roman" w:hAnsi="Times New Roman" w:cs="Times New Roman"/>
          <w:sz w:val="28"/>
          <w:szCs w:val="28"/>
        </w:rPr>
        <w:t>читає</w:t>
      </w:r>
      <w:proofErr w:type="spellEnd"/>
      <w:r w:rsidRPr="008E5211">
        <w:rPr>
          <w:rStyle w:val="aa"/>
          <w:rFonts w:ascii="Times New Roman" w:hAnsi="Times New Roman" w:cs="Times New Roman"/>
          <w:sz w:val="28"/>
          <w:szCs w:val="28"/>
        </w:rPr>
        <w:t xml:space="preserve"> </w:t>
      </w:r>
      <w:proofErr w:type="spellStart"/>
      <w:r w:rsidRPr="008E5211">
        <w:rPr>
          <w:rStyle w:val="aa"/>
          <w:rFonts w:ascii="Times New Roman" w:hAnsi="Times New Roman" w:cs="Times New Roman"/>
          <w:sz w:val="28"/>
          <w:szCs w:val="28"/>
        </w:rPr>
        <w:t>або</w:t>
      </w:r>
      <w:proofErr w:type="spellEnd"/>
      <w:r w:rsidRPr="008E5211">
        <w:rPr>
          <w:rStyle w:val="aa"/>
          <w:rFonts w:ascii="Times New Roman" w:hAnsi="Times New Roman" w:cs="Times New Roman"/>
          <w:sz w:val="28"/>
          <w:szCs w:val="28"/>
        </w:rPr>
        <w:t xml:space="preserve"> </w:t>
      </w:r>
      <w:proofErr w:type="spellStart"/>
      <w:r w:rsidRPr="008E5211">
        <w:rPr>
          <w:rStyle w:val="aa"/>
          <w:rFonts w:ascii="Times New Roman" w:hAnsi="Times New Roman" w:cs="Times New Roman"/>
          <w:sz w:val="28"/>
          <w:szCs w:val="28"/>
        </w:rPr>
        <w:t>підготовлений</w:t>
      </w:r>
      <w:proofErr w:type="spellEnd"/>
      <w:r w:rsidRPr="008E5211">
        <w:rPr>
          <w:rStyle w:val="aa"/>
          <w:rFonts w:ascii="Times New Roman" w:hAnsi="Times New Roman" w:cs="Times New Roman"/>
          <w:sz w:val="28"/>
          <w:szCs w:val="28"/>
        </w:rPr>
        <w:t xml:space="preserve"> </w:t>
      </w:r>
      <w:proofErr w:type="spellStart"/>
      <w:r w:rsidRPr="008E5211">
        <w:rPr>
          <w:rStyle w:val="aa"/>
          <w:rFonts w:ascii="Times New Roman" w:hAnsi="Times New Roman" w:cs="Times New Roman"/>
          <w:sz w:val="28"/>
          <w:szCs w:val="28"/>
        </w:rPr>
        <w:t>учень</w:t>
      </w:r>
      <w:proofErr w:type="spellEnd"/>
      <w:r w:rsidRPr="008E5211">
        <w:rPr>
          <w:rStyle w:val="aa"/>
          <w:rFonts w:ascii="Times New Roman" w:hAnsi="Times New Roman" w:cs="Times New Roman"/>
          <w:sz w:val="28"/>
          <w:szCs w:val="28"/>
        </w:rPr>
        <w:t xml:space="preserve"> </w:t>
      </w:r>
      <w:proofErr w:type="spellStart"/>
      <w:r w:rsidRPr="008E5211">
        <w:rPr>
          <w:rStyle w:val="aa"/>
          <w:rFonts w:ascii="Times New Roman" w:hAnsi="Times New Roman" w:cs="Times New Roman"/>
          <w:sz w:val="28"/>
          <w:szCs w:val="28"/>
        </w:rPr>
        <w:t>розказує</w:t>
      </w:r>
      <w:proofErr w:type="spellEnd"/>
      <w:r w:rsidRPr="008E5211">
        <w:rPr>
          <w:rStyle w:val="aa"/>
          <w:rFonts w:ascii="Times New Roman" w:hAnsi="Times New Roman" w:cs="Times New Roman"/>
          <w:sz w:val="28"/>
          <w:szCs w:val="28"/>
        </w:rPr>
        <w:t xml:space="preserve"> </w:t>
      </w:r>
      <w:proofErr w:type="spellStart"/>
      <w:r w:rsidRPr="008E5211">
        <w:rPr>
          <w:rStyle w:val="aa"/>
          <w:rFonts w:ascii="Times New Roman" w:hAnsi="Times New Roman" w:cs="Times New Roman"/>
          <w:sz w:val="28"/>
          <w:szCs w:val="28"/>
        </w:rPr>
        <w:t>вірш</w:t>
      </w:r>
      <w:proofErr w:type="spellEnd"/>
      <w:r w:rsidRPr="008E5211">
        <w:rPr>
          <w:rStyle w:val="aa"/>
          <w:rFonts w:ascii="Times New Roman" w:hAnsi="Times New Roman" w:cs="Times New Roman"/>
          <w:sz w:val="28"/>
          <w:szCs w:val="28"/>
        </w:rPr>
        <w:t>.)</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В кого настрою зранку немає?                          </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Хто весь час на ходу засинає?</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В кого сонні злипаються очі,              </w:t>
      </w:r>
    </w:p>
    <w:p w:rsidR="00C11590" w:rsidRPr="008E5211" w:rsidRDefault="00494040" w:rsidP="007411F2">
      <w:pPr>
        <w:pStyle w:val="a9"/>
        <w:shd w:val="clear" w:color="auto" w:fill="FFFFFF"/>
        <w:spacing w:before="0" w:beforeAutospacing="0" w:after="0" w:afterAutospacing="0" w:line="330" w:lineRule="atLeast"/>
        <w:jc w:val="both"/>
        <w:rPr>
          <w:sz w:val="28"/>
          <w:szCs w:val="28"/>
        </w:rPr>
      </w:pPr>
      <w:r w:rsidRPr="008E5211">
        <w:rPr>
          <w:sz w:val="28"/>
          <w:szCs w:val="28"/>
        </w:rPr>
        <w:t xml:space="preserve">        </w:t>
      </w:r>
      <w:r w:rsidR="00C11590" w:rsidRPr="008E5211">
        <w:rPr>
          <w:sz w:val="28"/>
          <w:szCs w:val="28"/>
        </w:rPr>
        <w:t> Бо дивився кіно до півночі?                                   </w:t>
      </w:r>
    </w:p>
    <w:p w:rsidR="00C11590" w:rsidRPr="008E5211" w:rsidRDefault="00494040" w:rsidP="007411F2">
      <w:pPr>
        <w:pStyle w:val="a9"/>
        <w:shd w:val="clear" w:color="auto" w:fill="FFFFFF"/>
        <w:spacing w:before="0" w:beforeAutospacing="0" w:after="0" w:afterAutospacing="0" w:line="330" w:lineRule="atLeast"/>
        <w:jc w:val="both"/>
        <w:rPr>
          <w:sz w:val="28"/>
          <w:szCs w:val="28"/>
        </w:rPr>
      </w:pPr>
      <w:r w:rsidRPr="008E5211">
        <w:rPr>
          <w:sz w:val="28"/>
          <w:szCs w:val="28"/>
        </w:rPr>
        <w:t>         </w:t>
      </w:r>
      <w:r w:rsidR="00C11590" w:rsidRPr="008E5211">
        <w:rPr>
          <w:sz w:val="28"/>
          <w:szCs w:val="28"/>
        </w:rPr>
        <w:t>Хто три двійки сьогодні приніс?</w:t>
      </w:r>
    </w:p>
    <w:p w:rsidR="00C11590" w:rsidRPr="008E5211" w:rsidRDefault="00494040" w:rsidP="007411F2">
      <w:pPr>
        <w:pStyle w:val="a9"/>
        <w:shd w:val="clear" w:color="auto" w:fill="FFFFFF"/>
        <w:spacing w:before="0" w:beforeAutospacing="0" w:after="0" w:afterAutospacing="0" w:line="330" w:lineRule="atLeast"/>
        <w:jc w:val="both"/>
        <w:rPr>
          <w:sz w:val="28"/>
          <w:szCs w:val="28"/>
        </w:rPr>
      </w:pPr>
      <w:r w:rsidRPr="008E5211">
        <w:rPr>
          <w:sz w:val="28"/>
          <w:szCs w:val="28"/>
        </w:rPr>
        <w:t xml:space="preserve">         </w:t>
      </w:r>
      <w:r w:rsidR="00C11590" w:rsidRPr="008E5211">
        <w:rPr>
          <w:sz w:val="28"/>
          <w:szCs w:val="28"/>
        </w:rPr>
        <w:t>І бурмоче сердито під ніс:</w:t>
      </w:r>
    </w:p>
    <w:p w:rsidR="00C11590" w:rsidRPr="008E5211" w:rsidRDefault="00494040" w:rsidP="007411F2">
      <w:pPr>
        <w:pStyle w:val="a9"/>
        <w:shd w:val="clear" w:color="auto" w:fill="FFFFFF"/>
        <w:spacing w:before="0" w:beforeAutospacing="0" w:after="0" w:afterAutospacing="0" w:line="330" w:lineRule="atLeast"/>
        <w:jc w:val="both"/>
        <w:rPr>
          <w:sz w:val="28"/>
          <w:szCs w:val="28"/>
        </w:rPr>
      </w:pPr>
      <w:r w:rsidRPr="008E5211">
        <w:rPr>
          <w:sz w:val="28"/>
          <w:szCs w:val="28"/>
        </w:rPr>
        <w:t>         </w:t>
      </w:r>
      <w:r w:rsidR="00C11590" w:rsidRPr="008E5211">
        <w:rPr>
          <w:sz w:val="28"/>
          <w:szCs w:val="28"/>
        </w:rPr>
        <w:t>«Ой, не було б тієї мороки,</w:t>
      </w:r>
    </w:p>
    <w:p w:rsidR="00C11590" w:rsidRPr="008E5211" w:rsidRDefault="00494040" w:rsidP="007411F2">
      <w:pPr>
        <w:pStyle w:val="a9"/>
        <w:shd w:val="clear" w:color="auto" w:fill="FFFFFF"/>
        <w:spacing w:before="0" w:beforeAutospacing="0" w:after="0" w:afterAutospacing="0" w:line="330" w:lineRule="atLeast"/>
        <w:jc w:val="both"/>
        <w:rPr>
          <w:sz w:val="28"/>
          <w:szCs w:val="28"/>
        </w:rPr>
      </w:pPr>
      <w:r w:rsidRPr="008E5211">
        <w:rPr>
          <w:sz w:val="28"/>
          <w:szCs w:val="28"/>
        </w:rPr>
        <w:lastRenderedPageBreak/>
        <w:t>          </w:t>
      </w:r>
      <w:r w:rsidR="00C11590" w:rsidRPr="008E5211">
        <w:rPr>
          <w:sz w:val="28"/>
          <w:szCs w:val="28"/>
        </w:rPr>
        <w:t>Щоб ходити мені на уроки!</w:t>
      </w:r>
    </w:p>
    <w:p w:rsidR="00C11590" w:rsidRPr="008E5211" w:rsidRDefault="00F703D2" w:rsidP="007411F2">
      <w:pPr>
        <w:pStyle w:val="a9"/>
        <w:shd w:val="clear" w:color="auto" w:fill="FFFFFF"/>
        <w:spacing w:before="0" w:beforeAutospacing="0" w:after="0" w:afterAutospacing="0" w:line="330" w:lineRule="atLeast"/>
        <w:jc w:val="both"/>
        <w:rPr>
          <w:sz w:val="28"/>
          <w:szCs w:val="28"/>
        </w:rPr>
      </w:pPr>
      <w:r w:rsidRPr="008E5211">
        <w:rPr>
          <w:sz w:val="28"/>
          <w:szCs w:val="28"/>
        </w:rPr>
        <w:t>          </w:t>
      </w:r>
      <w:r w:rsidR="00C11590" w:rsidRPr="008E5211">
        <w:rPr>
          <w:sz w:val="28"/>
          <w:szCs w:val="28"/>
        </w:rPr>
        <w:t>Може, хтось цього учня впізнає,</w:t>
      </w:r>
    </w:p>
    <w:p w:rsidR="00B71489" w:rsidRPr="008E5211" w:rsidRDefault="00494040" w:rsidP="007411F2">
      <w:pPr>
        <w:pStyle w:val="a9"/>
        <w:shd w:val="clear" w:color="auto" w:fill="FFFFFF"/>
        <w:spacing w:before="0" w:beforeAutospacing="0" w:after="0" w:afterAutospacing="0" w:line="330" w:lineRule="atLeast"/>
        <w:jc w:val="both"/>
        <w:rPr>
          <w:sz w:val="28"/>
          <w:szCs w:val="28"/>
        </w:rPr>
      </w:pPr>
      <w:r w:rsidRPr="008E5211">
        <w:rPr>
          <w:sz w:val="28"/>
          <w:szCs w:val="28"/>
        </w:rPr>
        <w:t>          </w:t>
      </w:r>
      <w:r w:rsidR="00C11590" w:rsidRPr="008E5211">
        <w:rPr>
          <w:sz w:val="28"/>
          <w:szCs w:val="28"/>
        </w:rPr>
        <w:t>Сплюх у школі багато буває.</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Що треба змінити учневі,  щоб залишатися бадьорим протягом усього дня?(</w:t>
      </w:r>
      <w:r w:rsidRPr="008E5211">
        <w:rPr>
          <w:rStyle w:val="aa"/>
          <w:sz w:val="28"/>
          <w:szCs w:val="28"/>
        </w:rPr>
        <w:t>Вчитись правильно розподіляти час.)</w:t>
      </w:r>
    </w:p>
    <w:p w:rsidR="00F703D2" w:rsidRPr="008E5211" w:rsidRDefault="00001F61" w:rsidP="007411F2">
      <w:pPr>
        <w:jc w:val="both"/>
        <w:rPr>
          <w:rFonts w:ascii="Times New Roman" w:hAnsi="Times New Roman" w:cs="Times New Roman"/>
          <w:sz w:val="28"/>
          <w:szCs w:val="28"/>
          <w:lang w:val="uk-UA"/>
        </w:rPr>
      </w:pPr>
      <w:r>
        <w:rPr>
          <w:rFonts w:ascii="Times New Roman" w:hAnsi="Times New Roman" w:cs="Times New Roman"/>
          <w:b/>
          <w:bCs/>
          <w:sz w:val="28"/>
          <w:szCs w:val="28"/>
          <w:lang w:val="uk-UA"/>
        </w:rPr>
        <w:t>3</w:t>
      </w:r>
      <w:r w:rsidR="00C11590" w:rsidRPr="008E5211">
        <w:rPr>
          <w:rFonts w:ascii="Times New Roman" w:hAnsi="Times New Roman" w:cs="Times New Roman"/>
          <w:b/>
          <w:bCs/>
          <w:sz w:val="28"/>
          <w:szCs w:val="28"/>
        </w:rPr>
        <w:t>.</w:t>
      </w:r>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Фактично</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планування</w:t>
      </w:r>
      <w:proofErr w:type="spellEnd"/>
      <w:r w:rsidR="00F703D2" w:rsidRPr="008E5211">
        <w:rPr>
          <w:rFonts w:ascii="Times New Roman" w:hAnsi="Times New Roman" w:cs="Times New Roman"/>
          <w:sz w:val="28"/>
          <w:szCs w:val="28"/>
        </w:rPr>
        <w:t xml:space="preserve"> – </w:t>
      </w:r>
      <w:proofErr w:type="spellStart"/>
      <w:r w:rsidR="00F703D2" w:rsidRPr="008E5211">
        <w:rPr>
          <w:rFonts w:ascii="Times New Roman" w:hAnsi="Times New Roman" w:cs="Times New Roman"/>
          <w:sz w:val="28"/>
          <w:szCs w:val="28"/>
        </w:rPr>
        <w:t>це</w:t>
      </w:r>
      <w:proofErr w:type="spellEnd"/>
      <w:r w:rsidR="00F703D2" w:rsidRPr="008E5211">
        <w:rPr>
          <w:rFonts w:ascii="Times New Roman" w:hAnsi="Times New Roman" w:cs="Times New Roman"/>
          <w:sz w:val="28"/>
          <w:szCs w:val="28"/>
        </w:rPr>
        <w:t xml:space="preserve"> те, </w:t>
      </w:r>
      <w:proofErr w:type="spellStart"/>
      <w:r w:rsidR="00F703D2" w:rsidRPr="008E5211">
        <w:rPr>
          <w:rFonts w:ascii="Times New Roman" w:hAnsi="Times New Roman" w:cs="Times New Roman"/>
          <w:sz w:val="28"/>
          <w:szCs w:val="28"/>
        </w:rPr>
        <w:t>з</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чого</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має</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починати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керівник</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Це</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раціональне</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визначення</w:t>
      </w:r>
      <w:proofErr w:type="spellEnd"/>
      <w:r w:rsidR="00F703D2" w:rsidRPr="008E5211">
        <w:rPr>
          <w:rFonts w:ascii="Times New Roman" w:hAnsi="Times New Roman" w:cs="Times New Roman"/>
          <w:sz w:val="28"/>
          <w:szCs w:val="28"/>
        </w:rPr>
        <w:t xml:space="preserve"> того, </w:t>
      </w:r>
      <w:proofErr w:type="spellStart"/>
      <w:r w:rsidR="00F703D2" w:rsidRPr="008E5211">
        <w:rPr>
          <w:rFonts w:ascii="Times New Roman" w:hAnsi="Times New Roman" w:cs="Times New Roman"/>
          <w:sz w:val="28"/>
          <w:szCs w:val="28"/>
        </w:rPr>
        <w:t>куди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ви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хочете</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йти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і</w:t>
      </w:r>
      <w:proofErr w:type="spellEnd"/>
      <w:r w:rsidR="00F703D2" w:rsidRPr="008E5211">
        <w:rPr>
          <w:rFonts w:ascii="Times New Roman" w:hAnsi="Times New Roman" w:cs="Times New Roman"/>
          <w:sz w:val="28"/>
          <w:szCs w:val="28"/>
        </w:rPr>
        <w:t xml:space="preserve"> як </w:t>
      </w:r>
      <w:proofErr w:type="spellStart"/>
      <w:r w:rsidR="00F703D2" w:rsidRPr="008E5211">
        <w:rPr>
          <w:rFonts w:ascii="Times New Roman" w:hAnsi="Times New Roman" w:cs="Times New Roman"/>
          <w:sz w:val="28"/>
          <w:szCs w:val="28"/>
        </w:rPr>
        <w:t>ви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збираєтесь</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досягти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цього</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Доти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поки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ви</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цього</w:t>
      </w:r>
      <w:proofErr w:type="spellEnd"/>
      <w:r w:rsidR="00F703D2" w:rsidRPr="008E5211">
        <w:rPr>
          <w:rFonts w:ascii="Times New Roman" w:hAnsi="Times New Roman" w:cs="Times New Roman"/>
          <w:sz w:val="28"/>
          <w:szCs w:val="28"/>
        </w:rPr>
        <w:t xml:space="preserve"> не </w:t>
      </w:r>
      <w:proofErr w:type="spellStart"/>
      <w:r w:rsidR="00F703D2" w:rsidRPr="008E5211">
        <w:rPr>
          <w:rFonts w:ascii="Times New Roman" w:hAnsi="Times New Roman" w:cs="Times New Roman"/>
          <w:sz w:val="28"/>
          <w:szCs w:val="28"/>
        </w:rPr>
        <w:t>зробите</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ви</w:t>
      </w:r>
      <w:proofErr w:type="spellEnd"/>
      <w:r w:rsidR="00F703D2" w:rsidRPr="008E5211">
        <w:rPr>
          <w:rFonts w:ascii="Times New Roman" w:hAnsi="Times New Roman" w:cs="Times New Roman"/>
          <w:sz w:val="28"/>
          <w:szCs w:val="28"/>
        </w:rPr>
        <w:t xml:space="preserve"> не </w:t>
      </w:r>
      <w:proofErr w:type="gramStart"/>
      <w:r w:rsidR="00F703D2" w:rsidRPr="008E5211">
        <w:rPr>
          <w:rFonts w:ascii="Times New Roman" w:hAnsi="Times New Roman" w:cs="Times New Roman"/>
          <w:sz w:val="28"/>
          <w:szCs w:val="28"/>
        </w:rPr>
        <w:t>можете</w:t>
      </w:r>
      <w:proofErr w:type="gramEnd"/>
      <w:r w:rsidR="00F703D2" w:rsidRPr="008E5211">
        <w:rPr>
          <w:rFonts w:ascii="Times New Roman" w:hAnsi="Times New Roman" w:cs="Times New Roman"/>
          <w:sz w:val="28"/>
          <w:szCs w:val="28"/>
        </w:rPr>
        <w:t xml:space="preserve"> бути </w:t>
      </w:r>
      <w:proofErr w:type="spellStart"/>
      <w:r w:rsidR="00F703D2" w:rsidRPr="008E5211">
        <w:rPr>
          <w:rFonts w:ascii="Times New Roman" w:hAnsi="Times New Roman" w:cs="Times New Roman"/>
          <w:sz w:val="28"/>
          <w:szCs w:val="28"/>
        </w:rPr>
        <w:t>впевненими</w:t>
      </w:r>
      <w:proofErr w:type="spellEnd"/>
      <w:r w:rsidR="00F703D2" w:rsidRPr="008E5211">
        <w:rPr>
          <w:rFonts w:ascii="Times New Roman" w:hAnsi="Times New Roman" w:cs="Times New Roman"/>
          <w:sz w:val="28"/>
          <w:szCs w:val="28"/>
        </w:rPr>
        <w:t xml:space="preserve"> в тому, </w:t>
      </w:r>
      <w:proofErr w:type="spellStart"/>
      <w:r w:rsidR="00F703D2" w:rsidRPr="008E5211">
        <w:rPr>
          <w:rFonts w:ascii="Times New Roman" w:hAnsi="Times New Roman" w:cs="Times New Roman"/>
          <w:sz w:val="28"/>
          <w:szCs w:val="28"/>
        </w:rPr>
        <w:t>що</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ваші</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зусилля</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зроблені</w:t>
      </w:r>
      <w:proofErr w:type="spellEnd"/>
      <w:r w:rsidR="00F703D2" w:rsidRPr="008E5211">
        <w:rPr>
          <w:rFonts w:ascii="Times New Roman" w:hAnsi="Times New Roman" w:cs="Times New Roman"/>
          <w:sz w:val="28"/>
          <w:szCs w:val="28"/>
        </w:rPr>
        <w:t xml:space="preserve"> в правильному </w:t>
      </w:r>
      <w:proofErr w:type="spellStart"/>
      <w:r w:rsidR="00F703D2" w:rsidRPr="008E5211">
        <w:rPr>
          <w:rFonts w:ascii="Times New Roman" w:hAnsi="Times New Roman" w:cs="Times New Roman"/>
          <w:sz w:val="28"/>
          <w:szCs w:val="28"/>
        </w:rPr>
        <w:t>напрямі</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Римський</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філософ</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і</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письменник</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вихователь</w:t>
      </w:r>
      <w:proofErr w:type="spellEnd"/>
      <w:r w:rsidR="00F703D2" w:rsidRPr="008E5211">
        <w:rPr>
          <w:rFonts w:ascii="Times New Roman" w:hAnsi="Times New Roman" w:cs="Times New Roman"/>
          <w:sz w:val="28"/>
          <w:szCs w:val="28"/>
        </w:rPr>
        <w:t xml:space="preserve"> Нерона Л. Сенека </w:t>
      </w:r>
      <w:proofErr w:type="spellStart"/>
      <w:r w:rsidR="00F703D2" w:rsidRPr="008E5211">
        <w:rPr>
          <w:rFonts w:ascii="Times New Roman" w:hAnsi="Times New Roman" w:cs="Times New Roman"/>
          <w:sz w:val="28"/>
          <w:szCs w:val="28"/>
        </w:rPr>
        <w:t>радив</w:t>
      </w:r>
      <w:proofErr w:type="spellEnd"/>
      <w:r w:rsidR="00F703D2" w:rsidRPr="008E5211">
        <w:rPr>
          <w:rFonts w:ascii="Times New Roman" w:hAnsi="Times New Roman" w:cs="Times New Roman"/>
          <w:sz w:val="28"/>
          <w:szCs w:val="28"/>
        </w:rPr>
        <w:t xml:space="preserve">: «Коли </w:t>
      </w:r>
      <w:proofErr w:type="spellStart"/>
      <w:r w:rsidR="00F703D2" w:rsidRPr="008E5211">
        <w:rPr>
          <w:rFonts w:ascii="Times New Roman" w:hAnsi="Times New Roman" w:cs="Times New Roman"/>
          <w:sz w:val="28"/>
          <w:szCs w:val="28"/>
        </w:rPr>
        <w:t>людина</w:t>
      </w:r>
      <w:proofErr w:type="spellEnd"/>
      <w:r w:rsidR="00F703D2" w:rsidRPr="008E5211">
        <w:rPr>
          <w:rFonts w:ascii="Times New Roman" w:hAnsi="Times New Roman" w:cs="Times New Roman"/>
          <w:sz w:val="28"/>
          <w:szCs w:val="28"/>
        </w:rPr>
        <w:t xml:space="preserve"> не </w:t>
      </w:r>
      <w:proofErr w:type="spellStart"/>
      <w:r w:rsidR="00F703D2" w:rsidRPr="008E5211">
        <w:rPr>
          <w:rFonts w:ascii="Times New Roman" w:hAnsi="Times New Roman" w:cs="Times New Roman"/>
          <w:sz w:val="28"/>
          <w:szCs w:val="28"/>
        </w:rPr>
        <w:t>зна</w:t>
      </w:r>
      <w:proofErr w:type="gramStart"/>
      <w:r w:rsidR="00F703D2" w:rsidRPr="008E5211">
        <w:rPr>
          <w:rFonts w:ascii="Times New Roman" w:hAnsi="Times New Roman" w:cs="Times New Roman"/>
          <w:sz w:val="28"/>
          <w:szCs w:val="28"/>
        </w:rPr>
        <w:t>є</w:t>
      </w:r>
      <w:proofErr w:type="spellEnd"/>
      <w:r w:rsidR="00F703D2" w:rsidRPr="008E5211">
        <w:rPr>
          <w:rFonts w:ascii="Times New Roman" w:hAnsi="Times New Roman" w:cs="Times New Roman"/>
          <w:sz w:val="28"/>
          <w:szCs w:val="28"/>
        </w:rPr>
        <w:t>,</w:t>
      </w:r>
      <w:proofErr w:type="gramEnd"/>
      <w:r w:rsidR="00F703D2" w:rsidRPr="008E5211">
        <w:rPr>
          <w:rFonts w:ascii="Times New Roman" w:hAnsi="Times New Roman" w:cs="Times New Roman"/>
          <w:sz w:val="28"/>
          <w:szCs w:val="28"/>
        </w:rPr>
        <w:t xml:space="preserve"> у яку гавань вона </w:t>
      </w:r>
      <w:proofErr w:type="spellStart"/>
      <w:r w:rsidR="00F703D2" w:rsidRPr="008E5211">
        <w:rPr>
          <w:rFonts w:ascii="Times New Roman" w:hAnsi="Times New Roman" w:cs="Times New Roman"/>
          <w:sz w:val="28"/>
          <w:szCs w:val="28"/>
        </w:rPr>
        <w:t>тримає</w:t>
      </w:r>
      <w:proofErr w:type="spellEnd"/>
      <w:r w:rsidR="00F703D2" w:rsidRPr="008E5211">
        <w:rPr>
          <w:rFonts w:ascii="Times New Roman" w:hAnsi="Times New Roman" w:cs="Times New Roman"/>
          <w:sz w:val="28"/>
          <w:szCs w:val="28"/>
        </w:rPr>
        <w:t xml:space="preserve"> шлях, </w:t>
      </w:r>
      <w:proofErr w:type="spellStart"/>
      <w:r w:rsidR="00F703D2" w:rsidRPr="008E5211">
        <w:rPr>
          <w:rFonts w:ascii="Times New Roman" w:hAnsi="Times New Roman" w:cs="Times New Roman"/>
          <w:sz w:val="28"/>
          <w:szCs w:val="28"/>
        </w:rPr>
        <w:t>жоден</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вітер</w:t>
      </w:r>
      <w:proofErr w:type="spellEnd"/>
      <w:r w:rsidR="00F703D2" w:rsidRPr="008E5211">
        <w:rPr>
          <w:rFonts w:ascii="Times New Roman" w:hAnsi="Times New Roman" w:cs="Times New Roman"/>
          <w:sz w:val="28"/>
          <w:szCs w:val="28"/>
        </w:rPr>
        <w:t xml:space="preserve"> не буде </w:t>
      </w:r>
      <w:proofErr w:type="spellStart"/>
      <w:r w:rsidR="00F703D2" w:rsidRPr="008E5211">
        <w:rPr>
          <w:rFonts w:ascii="Times New Roman" w:hAnsi="Times New Roman" w:cs="Times New Roman"/>
          <w:sz w:val="28"/>
          <w:szCs w:val="28"/>
        </w:rPr>
        <w:t>дути</w:t>
      </w:r>
      <w:proofErr w:type="spellEnd"/>
      <w:r w:rsidR="00F703D2" w:rsidRPr="008E5211">
        <w:rPr>
          <w:rFonts w:ascii="Times New Roman" w:hAnsi="Times New Roman" w:cs="Times New Roman"/>
          <w:sz w:val="28"/>
          <w:szCs w:val="28"/>
        </w:rPr>
        <w:t xml:space="preserve"> в </w:t>
      </w:r>
      <w:proofErr w:type="spellStart"/>
      <w:r w:rsidR="00F703D2" w:rsidRPr="008E5211">
        <w:rPr>
          <w:rFonts w:ascii="Times New Roman" w:hAnsi="Times New Roman" w:cs="Times New Roman"/>
          <w:sz w:val="28"/>
          <w:szCs w:val="28"/>
        </w:rPr>
        <w:t>потрібному</w:t>
      </w:r>
      <w:proofErr w:type="spellEnd"/>
      <w:r w:rsidR="00F703D2" w:rsidRPr="008E5211">
        <w:rPr>
          <w:rFonts w:ascii="Times New Roman" w:hAnsi="Times New Roman" w:cs="Times New Roman"/>
          <w:sz w:val="28"/>
          <w:szCs w:val="28"/>
        </w:rPr>
        <w:t xml:space="preserve"> </w:t>
      </w:r>
      <w:proofErr w:type="spellStart"/>
      <w:r w:rsidR="00F703D2" w:rsidRPr="008E5211">
        <w:rPr>
          <w:rFonts w:ascii="Times New Roman" w:hAnsi="Times New Roman" w:cs="Times New Roman"/>
          <w:sz w:val="28"/>
          <w:szCs w:val="28"/>
        </w:rPr>
        <w:t>напрямку</w:t>
      </w:r>
      <w:proofErr w:type="spellEnd"/>
      <w:r w:rsidR="00F703D2" w:rsidRPr="008E5211">
        <w:rPr>
          <w:rFonts w:ascii="Times New Roman" w:hAnsi="Times New Roman" w:cs="Times New Roman"/>
          <w:sz w:val="28"/>
          <w:szCs w:val="28"/>
        </w:rPr>
        <w:t>»</w:t>
      </w:r>
      <w:r w:rsidR="008E5211">
        <w:rPr>
          <w:rFonts w:ascii="Times New Roman" w:hAnsi="Times New Roman" w:cs="Times New Roman"/>
          <w:sz w:val="28"/>
          <w:szCs w:val="28"/>
          <w:lang w:val="uk-UA"/>
        </w:rPr>
        <w:t>.</w:t>
      </w:r>
    </w:p>
    <w:p w:rsidR="00C11590" w:rsidRPr="008E5211" w:rsidRDefault="00001F61" w:rsidP="007411F2">
      <w:pPr>
        <w:pStyle w:val="a9"/>
        <w:shd w:val="clear" w:color="auto" w:fill="FFFFFF"/>
        <w:spacing w:before="0" w:beforeAutospacing="0" w:after="0" w:afterAutospacing="0" w:line="330" w:lineRule="atLeast"/>
        <w:jc w:val="both"/>
        <w:rPr>
          <w:sz w:val="28"/>
          <w:szCs w:val="28"/>
        </w:rPr>
      </w:pPr>
      <w:r>
        <w:rPr>
          <w:b/>
          <w:bCs/>
          <w:sz w:val="28"/>
          <w:szCs w:val="28"/>
        </w:rPr>
        <w:t>4.</w:t>
      </w:r>
      <w:r w:rsidR="00C11590" w:rsidRPr="008E5211">
        <w:rPr>
          <w:b/>
          <w:bCs/>
          <w:sz w:val="28"/>
          <w:szCs w:val="28"/>
        </w:rPr>
        <w:t>Продовжити фразу:</w:t>
      </w:r>
      <w:r w:rsidR="00C11590" w:rsidRPr="008E5211">
        <w:rPr>
          <w:sz w:val="28"/>
          <w:szCs w:val="28"/>
        </w:rPr>
        <w:t xml:space="preserve"> Той, хто планує свій час, усміхнений, </w:t>
      </w:r>
      <w:r w:rsidR="008E5211">
        <w:rPr>
          <w:sz w:val="28"/>
          <w:szCs w:val="28"/>
        </w:rPr>
        <w:t>задоволений, бадьорий, здоровий,</w:t>
      </w:r>
      <w:r w:rsidR="00C11590" w:rsidRPr="008E5211">
        <w:rPr>
          <w:sz w:val="28"/>
          <w:szCs w:val="28"/>
        </w:rPr>
        <w:t xml:space="preserve"> успішний… (</w:t>
      </w:r>
      <w:r w:rsidR="00C11590" w:rsidRPr="008E5211">
        <w:rPr>
          <w:rStyle w:val="aa"/>
          <w:sz w:val="28"/>
          <w:szCs w:val="28"/>
        </w:rPr>
        <w:t>учні продовжують фразу</w:t>
      </w:r>
      <w:r w:rsidR="00C11590" w:rsidRPr="008E5211">
        <w:rPr>
          <w:sz w:val="28"/>
          <w:szCs w:val="28"/>
        </w:rPr>
        <w:t>).</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xml:space="preserve">Учитель: Настрій такого школяра передає цей </w:t>
      </w:r>
      <w:proofErr w:type="spellStart"/>
      <w:r w:rsidRPr="008E5211">
        <w:rPr>
          <w:sz w:val="28"/>
          <w:szCs w:val="28"/>
        </w:rPr>
        <w:t>смайлик</w:t>
      </w:r>
      <w:proofErr w:type="spellEnd"/>
      <w:r w:rsidRPr="008E5211">
        <w:rPr>
          <w:sz w:val="28"/>
          <w:szCs w:val="28"/>
        </w:rPr>
        <w:t xml:space="preserve"> (</w:t>
      </w:r>
      <w:r w:rsidRPr="008E5211">
        <w:rPr>
          <w:rStyle w:val="aa"/>
          <w:sz w:val="28"/>
          <w:szCs w:val="28"/>
        </w:rPr>
        <w:t xml:space="preserve">учитель демонструє </w:t>
      </w:r>
      <w:proofErr w:type="spellStart"/>
      <w:r w:rsidRPr="008E5211">
        <w:rPr>
          <w:rStyle w:val="aa"/>
          <w:sz w:val="28"/>
          <w:szCs w:val="28"/>
        </w:rPr>
        <w:t>смайл</w:t>
      </w:r>
      <w:proofErr w:type="spellEnd"/>
      <w:r w:rsidRPr="008E5211">
        <w:rPr>
          <w:rStyle w:val="aa"/>
          <w:sz w:val="28"/>
          <w:szCs w:val="28"/>
        </w:rPr>
        <w:t xml:space="preserve"> і прикріплює його на дошці</w:t>
      </w:r>
      <w:r w:rsidRPr="008E5211">
        <w:rPr>
          <w:sz w:val="28"/>
          <w:szCs w:val="28"/>
        </w:rPr>
        <w:t>).</w:t>
      </w:r>
    </w:p>
    <w:p w:rsidR="00F703D2" w:rsidRPr="00001F61" w:rsidRDefault="00001F61" w:rsidP="007411F2">
      <w:pPr>
        <w:pStyle w:val="a9"/>
        <w:shd w:val="clear" w:color="auto" w:fill="FFFFFF"/>
        <w:spacing w:before="0" w:beforeAutospacing="0" w:after="0" w:afterAutospacing="0" w:line="330" w:lineRule="atLeast"/>
        <w:jc w:val="both"/>
        <w:rPr>
          <w:sz w:val="28"/>
          <w:szCs w:val="28"/>
        </w:rPr>
      </w:pPr>
      <w:r w:rsidRPr="00001F61">
        <w:rPr>
          <w:b/>
          <w:sz w:val="28"/>
          <w:szCs w:val="28"/>
        </w:rPr>
        <w:t>ІІІ</w:t>
      </w:r>
      <w:r w:rsidR="00C11590" w:rsidRPr="00001F61">
        <w:rPr>
          <w:b/>
          <w:sz w:val="28"/>
          <w:szCs w:val="28"/>
        </w:rPr>
        <w:t>.</w:t>
      </w:r>
      <w:r w:rsidR="00C11590" w:rsidRPr="008E5211">
        <w:rPr>
          <w:sz w:val="28"/>
          <w:szCs w:val="28"/>
        </w:rPr>
        <w:t xml:space="preserve">  </w:t>
      </w:r>
      <w:r w:rsidR="008221F0" w:rsidRPr="008E5211">
        <w:rPr>
          <w:b/>
          <w:bCs/>
          <w:sz w:val="28"/>
          <w:szCs w:val="28"/>
          <w:lang w:eastAsia="ru-RU"/>
        </w:rPr>
        <w:t xml:space="preserve">Основна частина. </w:t>
      </w:r>
      <w:r w:rsidR="00C11590" w:rsidRPr="00001F61">
        <w:rPr>
          <w:b/>
          <w:sz w:val="28"/>
          <w:szCs w:val="28"/>
        </w:rPr>
        <w:t>Засвоєння нових знань</w:t>
      </w:r>
      <w:r>
        <w:rPr>
          <w:b/>
          <w:sz w:val="28"/>
          <w:szCs w:val="28"/>
        </w:rPr>
        <w:t>.</w:t>
      </w:r>
      <w:r w:rsidR="00CF1F9B" w:rsidRPr="008E5211">
        <w:rPr>
          <w:b/>
          <w:bCs/>
          <w:sz w:val="28"/>
          <w:szCs w:val="28"/>
          <w:lang w:eastAsia="ru-RU"/>
        </w:rPr>
        <w:tab/>
      </w:r>
      <w:r w:rsidR="00F703D2" w:rsidRPr="008E5211">
        <w:rPr>
          <w:b/>
          <w:bCs/>
          <w:sz w:val="28"/>
          <w:szCs w:val="28"/>
          <w:lang w:eastAsia="ru-RU"/>
        </w:rPr>
        <w:t xml:space="preserve"> </w:t>
      </w:r>
    </w:p>
    <w:p w:rsidR="00CF1F9B" w:rsidRPr="008E5211" w:rsidRDefault="00CF1F9B" w:rsidP="007411F2">
      <w:pPr>
        <w:widowControl w:val="0"/>
        <w:tabs>
          <w:tab w:val="left" w:pos="0"/>
        </w:tabs>
        <w:autoSpaceDE w:val="0"/>
        <w:autoSpaceDN w:val="0"/>
        <w:adjustRightInd w:val="0"/>
        <w:spacing w:before="240" w:after="120" w:line="240" w:lineRule="auto"/>
        <w:jc w:val="both"/>
        <w:textAlignment w:val="center"/>
        <w:rPr>
          <w:rFonts w:ascii="Times New Roman" w:eastAsia="Times New Roman" w:hAnsi="Times New Roman" w:cs="Times New Roman"/>
          <w:b/>
          <w:bCs/>
          <w:sz w:val="28"/>
          <w:szCs w:val="28"/>
          <w:lang w:val="uk-UA" w:eastAsia="ru-RU"/>
        </w:rPr>
      </w:pPr>
      <w:r w:rsidRPr="008E5211">
        <w:rPr>
          <w:rFonts w:ascii="Times New Roman" w:eastAsia="Times New Roman" w:hAnsi="Times New Roman" w:cs="Times New Roman"/>
          <w:b/>
          <w:bCs/>
          <w:sz w:val="28"/>
          <w:szCs w:val="28"/>
          <w:lang w:val="uk-UA" w:eastAsia="ru-RU"/>
        </w:rPr>
        <w:t>План пояснення нового матеріалу</w:t>
      </w:r>
    </w:p>
    <w:p w:rsidR="00CF1F9B" w:rsidRPr="008E5211" w:rsidRDefault="0072554B" w:rsidP="007411F2">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1.</w:t>
      </w:r>
      <w:r w:rsidR="00CF1F9B" w:rsidRPr="008E5211">
        <w:rPr>
          <w:rFonts w:ascii="Times New Roman" w:eastAsia="Times New Roman" w:hAnsi="Times New Roman" w:cs="Times New Roman"/>
          <w:b/>
          <w:sz w:val="28"/>
          <w:szCs w:val="28"/>
          <w:lang w:val="uk-UA" w:eastAsia="ru-RU"/>
        </w:rPr>
        <w:t>Добовий життєвий ритм людини.</w:t>
      </w:r>
      <w:r w:rsidR="00CF1F9B" w:rsidRPr="008E5211">
        <w:rPr>
          <w:rFonts w:ascii="Times New Roman" w:eastAsia="Times New Roman" w:hAnsi="Times New Roman" w:cs="Times New Roman"/>
          <w:sz w:val="28"/>
          <w:szCs w:val="28"/>
          <w:lang w:val="uk-UA" w:eastAsia="ru-RU"/>
        </w:rPr>
        <w:t xml:space="preserve"> (Пояснення.)</w:t>
      </w:r>
    </w:p>
    <w:p w:rsidR="00CF1F9B" w:rsidRPr="008E5211" w:rsidRDefault="00CF1F9B" w:rsidP="007411F2">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E5211">
        <w:rPr>
          <w:rFonts w:ascii="Times New Roman" w:eastAsia="Times New Roman" w:hAnsi="Times New Roman" w:cs="Times New Roman"/>
          <w:sz w:val="28"/>
          <w:szCs w:val="28"/>
          <w:lang w:val="uk-UA" w:eastAsia="ru-RU"/>
        </w:rPr>
        <w:t>Життєвий ритм — це життєдіяльність людини в певний проміжок часу (доба, тиждень). Добовий життєвий ритм складається із життєвої активності та сну.</w:t>
      </w:r>
    </w:p>
    <w:p w:rsidR="00CF1F9B" w:rsidRPr="008E5211" w:rsidRDefault="00CF1F9B" w:rsidP="007411F2">
      <w:pPr>
        <w:widowControl w:val="0"/>
        <w:autoSpaceDE w:val="0"/>
        <w:autoSpaceDN w:val="0"/>
        <w:adjustRightInd w:val="0"/>
        <w:spacing w:after="0" w:line="240" w:lineRule="auto"/>
        <w:ind w:left="709"/>
        <w:jc w:val="both"/>
        <w:rPr>
          <w:rFonts w:ascii="Times New Roman" w:eastAsia="Times New Roman" w:hAnsi="Times New Roman" w:cs="Times New Roman"/>
          <w:b/>
          <w:sz w:val="28"/>
          <w:szCs w:val="28"/>
          <w:lang w:val="uk-UA" w:eastAsia="ru-RU"/>
        </w:rPr>
      </w:pPr>
      <w:r w:rsidRPr="008E5211">
        <w:rPr>
          <w:rFonts w:ascii="Times New Roman" w:eastAsia="Times New Roman" w:hAnsi="Times New Roman" w:cs="Times New Roman"/>
          <w:b/>
          <w:sz w:val="28"/>
          <w:szCs w:val="28"/>
          <w:lang w:val="uk-UA" w:eastAsia="ru-RU"/>
        </w:rPr>
        <w:t>Пам’ятка :</w:t>
      </w:r>
    </w:p>
    <w:p w:rsidR="00CF1F9B" w:rsidRPr="008E5211" w:rsidRDefault="00CF1F9B" w:rsidP="007411F2">
      <w:pPr>
        <w:pStyle w:val="a4"/>
        <w:widowControl w:val="0"/>
        <w:numPr>
          <w:ilvl w:val="0"/>
          <w:numId w:val="6"/>
        </w:numPr>
        <w:autoSpaceDE w:val="0"/>
        <w:autoSpaceDN w:val="0"/>
        <w:adjustRightInd w:val="0"/>
        <w:spacing w:after="0" w:line="240" w:lineRule="auto"/>
        <w:jc w:val="both"/>
        <w:rPr>
          <w:rFonts w:ascii="Times New Roman" w:eastAsia="Times New Roman" w:hAnsi="Times New Roman" w:cs="Times New Roman"/>
          <w:b/>
          <w:sz w:val="28"/>
          <w:szCs w:val="28"/>
          <w:lang w:val="uk-UA" w:eastAsia="ru-RU"/>
        </w:rPr>
      </w:pPr>
      <w:r w:rsidRPr="008E5211">
        <w:rPr>
          <w:rFonts w:ascii="Times New Roman" w:eastAsia="Times New Roman" w:hAnsi="Times New Roman" w:cs="Times New Roman"/>
          <w:b/>
          <w:sz w:val="28"/>
          <w:szCs w:val="28"/>
          <w:lang w:val="uk-UA" w:eastAsia="ru-RU"/>
        </w:rPr>
        <w:t>Найвища ефективність розумової праці припадає на 10-13 та 15-18 години.</w:t>
      </w:r>
    </w:p>
    <w:p w:rsidR="00CF1F9B" w:rsidRPr="008E5211" w:rsidRDefault="00CF1F9B" w:rsidP="007411F2">
      <w:pPr>
        <w:pStyle w:val="a4"/>
        <w:widowControl w:val="0"/>
        <w:numPr>
          <w:ilvl w:val="0"/>
          <w:numId w:val="6"/>
        </w:numPr>
        <w:autoSpaceDE w:val="0"/>
        <w:autoSpaceDN w:val="0"/>
        <w:adjustRightInd w:val="0"/>
        <w:spacing w:after="0" w:line="240" w:lineRule="auto"/>
        <w:jc w:val="both"/>
        <w:rPr>
          <w:rFonts w:ascii="Times New Roman" w:eastAsia="Times New Roman" w:hAnsi="Times New Roman" w:cs="Times New Roman"/>
          <w:b/>
          <w:sz w:val="28"/>
          <w:szCs w:val="28"/>
          <w:lang w:val="uk-UA" w:eastAsia="ru-RU"/>
        </w:rPr>
      </w:pPr>
      <w:r w:rsidRPr="008E5211">
        <w:rPr>
          <w:rFonts w:ascii="Times New Roman" w:eastAsia="Times New Roman" w:hAnsi="Times New Roman" w:cs="Times New Roman"/>
          <w:b/>
          <w:sz w:val="28"/>
          <w:szCs w:val="28"/>
          <w:lang w:val="uk-UA" w:eastAsia="ru-RU"/>
        </w:rPr>
        <w:t>Братися за серйозні справи рекомендується удень з 11 до 17.</w:t>
      </w:r>
    </w:p>
    <w:p w:rsidR="00CF1F9B" w:rsidRPr="008E5211" w:rsidRDefault="00CF1F9B" w:rsidP="007411F2">
      <w:pPr>
        <w:pStyle w:val="a4"/>
        <w:widowControl w:val="0"/>
        <w:numPr>
          <w:ilvl w:val="0"/>
          <w:numId w:val="6"/>
        </w:numPr>
        <w:autoSpaceDE w:val="0"/>
        <w:autoSpaceDN w:val="0"/>
        <w:adjustRightInd w:val="0"/>
        <w:spacing w:after="0" w:line="240" w:lineRule="auto"/>
        <w:jc w:val="both"/>
        <w:rPr>
          <w:rFonts w:ascii="Times New Roman" w:eastAsia="Times New Roman" w:hAnsi="Times New Roman" w:cs="Times New Roman"/>
          <w:b/>
          <w:sz w:val="28"/>
          <w:szCs w:val="28"/>
          <w:lang w:val="uk-UA" w:eastAsia="ru-RU"/>
        </w:rPr>
      </w:pPr>
      <w:r w:rsidRPr="008E5211">
        <w:rPr>
          <w:rFonts w:ascii="Times New Roman" w:eastAsia="Times New Roman" w:hAnsi="Times New Roman" w:cs="Times New Roman"/>
          <w:b/>
          <w:sz w:val="28"/>
          <w:szCs w:val="28"/>
          <w:lang w:val="uk-UA" w:eastAsia="ru-RU"/>
        </w:rPr>
        <w:t>Вночі з 2 до 4 години людина припускається помилок навіть під час розв’язання простих математичних задач.</w:t>
      </w:r>
    </w:p>
    <w:p w:rsidR="00CF1F9B" w:rsidRPr="008E5211" w:rsidRDefault="00CF1F9B" w:rsidP="007411F2">
      <w:pPr>
        <w:pStyle w:val="a4"/>
        <w:widowControl w:val="0"/>
        <w:numPr>
          <w:ilvl w:val="0"/>
          <w:numId w:val="6"/>
        </w:numPr>
        <w:autoSpaceDE w:val="0"/>
        <w:autoSpaceDN w:val="0"/>
        <w:adjustRightInd w:val="0"/>
        <w:spacing w:after="0" w:line="240" w:lineRule="auto"/>
        <w:jc w:val="both"/>
        <w:rPr>
          <w:rFonts w:ascii="Times New Roman" w:eastAsia="Times New Roman" w:hAnsi="Times New Roman" w:cs="Times New Roman"/>
          <w:b/>
          <w:sz w:val="28"/>
          <w:szCs w:val="28"/>
          <w:lang w:val="uk-UA" w:eastAsia="ru-RU"/>
        </w:rPr>
      </w:pPr>
      <w:r w:rsidRPr="008E5211">
        <w:rPr>
          <w:rFonts w:ascii="Times New Roman" w:eastAsia="Times New Roman" w:hAnsi="Times New Roman" w:cs="Times New Roman"/>
          <w:b/>
          <w:sz w:val="28"/>
          <w:szCs w:val="28"/>
          <w:lang w:val="uk-UA" w:eastAsia="ru-RU"/>
        </w:rPr>
        <w:t>Досліджено, що у середині тижня працездатність більша, а на початку і в кінці – менша.</w:t>
      </w:r>
    </w:p>
    <w:p w:rsidR="00CF1F9B" w:rsidRPr="008E5211" w:rsidRDefault="00CF1F9B" w:rsidP="007411F2">
      <w:pPr>
        <w:pStyle w:val="a9"/>
        <w:shd w:val="clear" w:color="auto" w:fill="FFFFFF"/>
        <w:spacing w:before="0" w:beforeAutospacing="0" w:after="0" w:afterAutospacing="0" w:line="330" w:lineRule="atLeast"/>
        <w:jc w:val="both"/>
        <w:rPr>
          <w:sz w:val="28"/>
          <w:szCs w:val="28"/>
        </w:rPr>
      </w:pP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001F61">
        <w:rPr>
          <w:b/>
          <w:sz w:val="28"/>
          <w:szCs w:val="28"/>
        </w:rPr>
        <w:t> </w:t>
      </w:r>
      <w:r w:rsidR="00001F61" w:rsidRPr="00001F61">
        <w:rPr>
          <w:b/>
          <w:sz w:val="28"/>
          <w:szCs w:val="28"/>
        </w:rPr>
        <w:t>2.</w:t>
      </w:r>
      <w:r w:rsidRPr="008E5211">
        <w:rPr>
          <w:b/>
          <w:bCs/>
          <w:sz w:val="28"/>
          <w:szCs w:val="28"/>
        </w:rPr>
        <w:t>Інформаційне повідомлення</w:t>
      </w:r>
      <w:r w:rsidRPr="008E5211">
        <w:rPr>
          <w:sz w:val="28"/>
          <w:szCs w:val="28"/>
        </w:rPr>
        <w:t> </w:t>
      </w:r>
      <w:r w:rsidRPr="008E5211">
        <w:rPr>
          <w:b/>
          <w:bCs/>
          <w:sz w:val="28"/>
          <w:szCs w:val="28"/>
        </w:rPr>
        <w:t>«Розпорядок дня»</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Розпорядок дня – це щоденний порядок дій, що повторюються. Розпорядок  або режим  дня - це розумний  розподіл часу протягом дня, при якому </w:t>
      </w:r>
      <w:r w:rsidRPr="008E5211">
        <w:rPr>
          <w:rStyle w:val="aa"/>
          <w:b/>
          <w:bCs/>
          <w:sz w:val="28"/>
          <w:szCs w:val="28"/>
        </w:rPr>
        <w:t>правильно чергуються праця і відпочинок.</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У людини, яка дотримується режиму дня, завжди вистачає часу і на справи, і на розваги, при цьому зберігаються сили і здоров’я. Значна частина дня школяра заповнена навчальною діяльністю. Тому необхідно так організувати свій день, </w:t>
      </w:r>
      <w:r w:rsidRPr="008E5211">
        <w:rPr>
          <w:rStyle w:val="aa"/>
          <w:b/>
          <w:bCs/>
          <w:sz w:val="28"/>
          <w:szCs w:val="28"/>
        </w:rPr>
        <w:t>щоб менше втомлюватися і краще працювати.</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xml:space="preserve">Режим дня повинен бути визначеним і чітким. Необхідно намагатися не порушувати його. Треба пам’ятати, що діти вашого віку повинні спати вночі не менше 9 годин. А приймати їжу 4 рази на день в один і той же час щодня.  </w:t>
      </w:r>
      <w:r w:rsidRPr="008E5211">
        <w:rPr>
          <w:sz w:val="28"/>
          <w:szCs w:val="28"/>
        </w:rPr>
        <w:lastRenderedPageBreak/>
        <w:t>Будь-яке відхилення від встановленого порядку є шкідливим, </w:t>
      </w:r>
      <w:r w:rsidRPr="008E5211">
        <w:rPr>
          <w:rStyle w:val="aa"/>
          <w:b/>
          <w:bCs/>
          <w:sz w:val="28"/>
          <w:szCs w:val="28"/>
        </w:rPr>
        <w:t>тому що розвиває такі риси характеру, як незібраність, недисциплінованість. А це негативно впливає на здоров’я.</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Режим дня школяра повинен бути наповнений різноманітною діяльністю. Адже у вільний від школи час необхідно не лише встигнути підготувати уроки, а й почитати, погратися, вийти на прогулянку, допомогти батькам. А після трудового дня необхідно вчасно лягти спати, щоб вчасно прокинутися і без запізнення прийти до школи.</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Отже його необхідно складати так, щоб часу вистачало на все необхідне:</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сон;</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харчування;</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гігієнічні процедури;</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виконання домашніх завдань;</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розваги та відпочинок</w:t>
      </w:r>
    </w:p>
    <w:p w:rsidR="00C11590" w:rsidRPr="008E5211" w:rsidRDefault="00C11590" w:rsidP="007411F2">
      <w:pPr>
        <w:pStyle w:val="a9"/>
        <w:shd w:val="clear" w:color="auto" w:fill="FFFFFF"/>
        <w:spacing w:before="0" w:beforeAutospacing="0" w:after="0" w:afterAutospacing="0" w:line="330" w:lineRule="atLeast"/>
        <w:jc w:val="both"/>
        <w:rPr>
          <w:sz w:val="28"/>
          <w:szCs w:val="28"/>
        </w:rPr>
      </w:pPr>
      <w:r w:rsidRPr="008E5211">
        <w:rPr>
          <w:sz w:val="28"/>
          <w:szCs w:val="28"/>
        </w:rPr>
        <w:t>-         допомогу батькам.</w:t>
      </w:r>
    </w:p>
    <w:p w:rsidR="005071DF" w:rsidRPr="008221F0" w:rsidRDefault="00001F61" w:rsidP="007411F2">
      <w:pPr>
        <w:pStyle w:val="a9"/>
        <w:shd w:val="clear" w:color="auto" w:fill="FFFFFF"/>
        <w:spacing w:before="0" w:beforeAutospacing="0" w:after="0" w:afterAutospacing="0" w:line="330" w:lineRule="atLeast"/>
        <w:jc w:val="both"/>
        <w:rPr>
          <w:color w:val="000000" w:themeColor="text1"/>
          <w:sz w:val="28"/>
          <w:szCs w:val="28"/>
        </w:rPr>
      </w:pPr>
      <w:r>
        <w:rPr>
          <w:b/>
          <w:bCs/>
          <w:color w:val="000000" w:themeColor="text1"/>
          <w:sz w:val="28"/>
          <w:szCs w:val="28"/>
        </w:rPr>
        <w:t>3.</w:t>
      </w:r>
      <w:r w:rsidR="005071DF" w:rsidRPr="008221F0">
        <w:rPr>
          <w:b/>
          <w:bCs/>
          <w:color w:val="000000" w:themeColor="text1"/>
          <w:sz w:val="28"/>
          <w:szCs w:val="28"/>
        </w:rPr>
        <w:t xml:space="preserve"> Бесіда</w:t>
      </w:r>
    </w:p>
    <w:p w:rsidR="00B5103B" w:rsidRPr="008221F0" w:rsidRDefault="005071DF" w:rsidP="007411F2">
      <w:pPr>
        <w:pStyle w:val="a9"/>
        <w:shd w:val="clear" w:color="auto" w:fill="FFFFFF"/>
        <w:spacing w:before="0" w:beforeAutospacing="0" w:after="0" w:afterAutospacing="0" w:line="330" w:lineRule="atLeast"/>
        <w:jc w:val="both"/>
        <w:rPr>
          <w:color w:val="000000" w:themeColor="text1"/>
          <w:sz w:val="28"/>
          <w:szCs w:val="28"/>
        </w:rPr>
      </w:pPr>
      <w:r w:rsidRPr="008221F0">
        <w:rPr>
          <w:color w:val="000000" w:themeColor="text1"/>
          <w:sz w:val="28"/>
          <w:szCs w:val="28"/>
        </w:rPr>
        <w:t xml:space="preserve">— Які порушення можливі в розпорядку дня? </w:t>
      </w:r>
    </w:p>
    <w:p w:rsidR="005071DF" w:rsidRPr="008221F0" w:rsidRDefault="005071DF" w:rsidP="007411F2">
      <w:pPr>
        <w:pStyle w:val="a9"/>
        <w:shd w:val="clear" w:color="auto" w:fill="FFFFFF"/>
        <w:spacing w:before="0" w:beforeAutospacing="0" w:after="0" w:afterAutospacing="0" w:line="330" w:lineRule="atLeast"/>
        <w:jc w:val="both"/>
        <w:rPr>
          <w:color w:val="000000" w:themeColor="text1"/>
          <w:sz w:val="28"/>
          <w:szCs w:val="28"/>
        </w:rPr>
      </w:pPr>
      <w:r w:rsidRPr="008221F0">
        <w:rPr>
          <w:color w:val="000000" w:themeColor="text1"/>
          <w:sz w:val="28"/>
          <w:szCs w:val="28"/>
        </w:rPr>
        <w:t>(Невчасний підйом та запізнення до школи, невиконання навчальних завдань або домашніх вправ тощо.)</w:t>
      </w:r>
    </w:p>
    <w:p w:rsidR="005071DF" w:rsidRPr="008221F0" w:rsidRDefault="005071DF" w:rsidP="007411F2">
      <w:pPr>
        <w:pStyle w:val="a9"/>
        <w:shd w:val="clear" w:color="auto" w:fill="FFFFFF"/>
        <w:spacing w:before="0" w:beforeAutospacing="0" w:after="0" w:afterAutospacing="0" w:line="330" w:lineRule="atLeast"/>
        <w:jc w:val="both"/>
        <w:rPr>
          <w:color w:val="000000" w:themeColor="text1"/>
          <w:sz w:val="28"/>
          <w:szCs w:val="28"/>
        </w:rPr>
      </w:pPr>
      <w:r w:rsidRPr="008221F0">
        <w:rPr>
          <w:color w:val="000000" w:themeColor="text1"/>
          <w:sz w:val="28"/>
          <w:szCs w:val="28"/>
        </w:rPr>
        <w:t>— Які наслідки порушення розпорядку дня? (Дисциплінарні конфлікти у школі, конфлікти з батьками, проблеми в навчанні, втома, порушення сну, погіршення здоров’я.)</w:t>
      </w:r>
    </w:p>
    <w:p w:rsidR="00CF1F9B" w:rsidRPr="008221F0" w:rsidRDefault="00001F61" w:rsidP="007411F2">
      <w:pPr>
        <w:shd w:val="clear" w:color="auto" w:fill="FFFFFF"/>
        <w:spacing w:before="100" w:beforeAutospacing="1" w:after="100" w:afterAutospacing="1" w:line="240" w:lineRule="auto"/>
        <w:jc w:val="both"/>
        <w:rPr>
          <w:rFonts w:ascii="Times New Roman" w:eastAsia="Times New Roman" w:hAnsi="Times New Roman" w:cs="Times New Roman"/>
          <w:bCs/>
          <w:color w:val="000000" w:themeColor="text1"/>
          <w:sz w:val="28"/>
          <w:szCs w:val="28"/>
          <w:lang w:val="uk-UA" w:eastAsia="ru-RU"/>
        </w:rPr>
      </w:pPr>
      <w:r>
        <w:rPr>
          <w:rFonts w:ascii="Times New Roman" w:eastAsia="Times New Roman" w:hAnsi="Times New Roman" w:cs="Times New Roman"/>
          <w:b/>
          <w:bCs/>
          <w:color w:val="000000" w:themeColor="text1"/>
          <w:sz w:val="28"/>
          <w:szCs w:val="28"/>
          <w:lang w:val="uk-UA" w:eastAsia="ru-RU"/>
        </w:rPr>
        <w:t>4.</w:t>
      </w:r>
      <w:r w:rsidR="00DC733F">
        <w:rPr>
          <w:rFonts w:ascii="Times New Roman" w:eastAsia="Times New Roman" w:hAnsi="Times New Roman" w:cs="Times New Roman"/>
          <w:b/>
          <w:bCs/>
          <w:color w:val="000000" w:themeColor="text1"/>
          <w:sz w:val="28"/>
          <w:szCs w:val="28"/>
          <w:lang w:val="uk-UA" w:eastAsia="ru-RU"/>
        </w:rPr>
        <w:t>Гра «</w:t>
      </w:r>
      <w:r w:rsidR="00CF1F9B" w:rsidRPr="008221F0">
        <w:rPr>
          <w:rFonts w:ascii="Times New Roman" w:eastAsia="Times New Roman" w:hAnsi="Times New Roman" w:cs="Times New Roman"/>
          <w:b/>
          <w:bCs/>
          <w:color w:val="000000" w:themeColor="text1"/>
          <w:sz w:val="28"/>
          <w:szCs w:val="28"/>
          <w:lang w:val="uk-UA" w:eastAsia="ru-RU"/>
        </w:rPr>
        <w:t>Мікрофон</w:t>
      </w:r>
      <w:r w:rsidR="00DC733F">
        <w:rPr>
          <w:rFonts w:ascii="Times New Roman" w:eastAsia="Times New Roman" w:hAnsi="Times New Roman" w:cs="Times New Roman"/>
          <w:b/>
          <w:bCs/>
          <w:color w:val="000000" w:themeColor="text1"/>
          <w:sz w:val="28"/>
          <w:szCs w:val="28"/>
          <w:lang w:val="uk-UA" w:eastAsia="ru-RU"/>
        </w:rPr>
        <w:t>»</w:t>
      </w:r>
    </w:p>
    <w:p w:rsidR="00CF1F9B" w:rsidRDefault="00CF1F9B" w:rsidP="007411F2">
      <w:pPr>
        <w:shd w:val="clear" w:color="auto" w:fill="FFFFFF"/>
        <w:spacing w:before="100" w:beforeAutospacing="1" w:after="100" w:afterAutospacing="1" w:line="240" w:lineRule="auto"/>
        <w:jc w:val="both"/>
        <w:rPr>
          <w:rFonts w:ascii="Times New Roman" w:eastAsia="Times New Roman" w:hAnsi="Times New Roman" w:cs="Times New Roman"/>
          <w:bCs/>
          <w:color w:val="000000"/>
          <w:sz w:val="28"/>
          <w:szCs w:val="28"/>
          <w:lang w:val="uk-UA" w:eastAsia="ru-RU"/>
        </w:rPr>
      </w:pPr>
      <w:r w:rsidRPr="008E24C4">
        <w:rPr>
          <w:rFonts w:ascii="Times New Roman" w:eastAsia="Times New Roman" w:hAnsi="Times New Roman" w:cs="Times New Roman"/>
          <w:bCs/>
          <w:color w:val="000000"/>
          <w:sz w:val="28"/>
          <w:szCs w:val="28"/>
          <w:lang w:val="uk-UA" w:eastAsia="ru-RU"/>
        </w:rPr>
        <w:t xml:space="preserve">Розказати </w:t>
      </w:r>
      <w:r w:rsidR="00B5103B">
        <w:rPr>
          <w:rFonts w:ascii="Times New Roman" w:eastAsia="Times New Roman" w:hAnsi="Times New Roman" w:cs="Times New Roman"/>
          <w:bCs/>
          <w:color w:val="000000"/>
          <w:sz w:val="28"/>
          <w:szCs w:val="28"/>
          <w:lang w:val="uk-UA" w:eastAsia="ru-RU"/>
        </w:rPr>
        <w:t>про один випадок зі свого життя</w:t>
      </w:r>
      <w:r w:rsidRPr="008E24C4">
        <w:rPr>
          <w:rFonts w:ascii="Times New Roman" w:eastAsia="Times New Roman" w:hAnsi="Times New Roman" w:cs="Times New Roman"/>
          <w:bCs/>
          <w:color w:val="000000"/>
          <w:sz w:val="28"/>
          <w:szCs w:val="28"/>
          <w:lang w:val="uk-UA" w:eastAsia="ru-RU"/>
        </w:rPr>
        <w:t>,</w:t>
      </w:r>
      <w:r w:rsidRPr="00677AF0">
        <w:rPr>
          <w:rFonts w:ascii="Times New Roman" w:eastAsia="Times New Roman" w:hAnsi="Times New Roman" w:cs="Times New Roman"/>
          <w:bCs/>
          <w:color w:val="000000"/>
          <w:sz w:val="28"/>
          <w:szCs w:val="28"/>
          <w:lang w:val="uk-UA" w:eastAsia="ru-RU"/>
        </w:rPr>
        <w:t xml:space="preserve"> </w:t>
      </w:r>
      <w:r w:rsidRPr="008E24C4">
        <w:rPr>
          <w:rFonts w:ascii="Times New Roman" w:eastAsia="Times New Roman" w:hAnsi="Times New Roman" w:cs="Times New Roman"/>
          <w:bCs/>
          <w:color w:val="000000"/>
          <w:sz w:val="28"/>
          <w:szCs w:val="28"/>
          <w:lang w:val="uk-UA" w:eastAsia="ru-RU"/>
        </w:rPr>
        <w:t>коли ти постраждав ч</w:t>
      </w:r>
      <w:r w:rsidRPr="00677AF0">
        <w:rPr>
          <w:rFonts w:ascii="Times New Roman" w:eastAsia="Times New Roman" w:hAnsi="Times New Roman" w:cs="Times New Roman"/>
          <w:bCs/>
          <w:color w:val="000000"/>
          <w:sz w:val="28"/>
          <w:szCs w:val="28"/>
          <w:lang w:val="uk-UA" w:eastAsia="ru-RU"/>
        </w:rPr>
        <w:t>ерез власну неорганізованість .</w:t>
      </w:r>
    </w:p>
    <w:p w:rsidR="00DC203C" w:rsidRPr="001068D2" w:rsidRDefault="00DC203C" w:rsidP="007411F2">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val="uk-UA" w:eastAsia="ru-RU"/>
        </w:rPr>
      </w:pPr>
      <w:r w:rsidRPr="001068D2">
        <w:rPr>
          <w:rFonts w:ascii="Times New Roman" w:eastAsia="Times New Roman" w:hAnsi="Times New Roman" w:cs="Times New Roman"/>
          <w:color w:val="000000"/>
          <w:sz w:val="28"/>
          <w:szCs w:val="28"/>
          <w:lang w:val="uk-UA" w:eastAsia="ru-RU"/>
        </w:rPr>
        <w:t>Запитання до учнів:</w:t>
      </w:r>
    </w:p>
    <w:p w:rsidR="00DC203C" w:rsidRPr="00677AF0" w:rsidRDefault="00DC203C" w:rsidP="007411F2">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val="uk-UA" w:eastAsia="ru-RU"/>
        </w:rPr>
      </w:pPr>
      <w:r w:rsidRPr="001068D2">
        <w:rPr>
          <w:rFonts w:ascii="Times New Roman" w:eastAsia="Times New Roman" w:hAnsi="Times New Roman" w:cs="Times New Roman"/>
          <w:color w:val="000000"/>
          <w:sz w:val="28"/>
          <w:szCs w:val="28"/>
          <w:lang w:val="uk-UA" w:eastAsia="ru-RU"/>
        </w:rPr>
        <w:t>— Яка різниця між розпорядком робочого дня і вихідного?</w:t>
      </w:r>
    </w:p>
    <w:p w:rsidR="001B731F" w:rsidRDefault="00001F61" w:rsidP="007411F2">
      <w:pPr>
        <w:pStyle w:val="a4"/>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color w:val="000000"/>
          <w:sz w:val="28"/>
          <w:szCs w:val="28"/>
          <w:lang w:val="uk-UA" w:eastAsia="ru-RU"/>
        </w:rPr>
        <w:t>5.</w:t>
      </w:r>
      <w:r w:rsidR="00DC203C" w:rsidRPr="00677AF0">
        <w:rPr>
          <w:rFonts w:ascii="Times New Roman" w:eastAsia="Times New Roman" w:hAnsi="Times New Roman" w:cs="Times New Roman"/>
          <w:b/>
          <w:color w:val="000000"/>
          <w:sz w:val="28"/>
          <w:szCs w:val="28"/>
          <w:lang w:val="uk-UA" w:eastAsia="ru-RU"/>
        </w:rPr>
        <w:t>Робота в групах.</w:t>
      </w:r>
      <w:r w:rsidR="001B731F">
        <w:rPr>
          <w:rFonts w:ascii="Times New Roman" w:eastAsia="Times New Roman" w:hAnsi="Times New Roman" w:cs="Times New Roman"/>
          <w:b/>
          <w:color w:val="000000"/>
          <w:sz w:val="28"/>
          <w:szCs w:val="28"/>
          <w:lang w:val="uk-UA" w:eastAsia="ru-RU"/>
        </w:rPr>
        <w:t xml:space="preserve"> </w:t>
      </w:r>
      <w:r w:rsidR="00DC203C" w:rsidRPr="00677AF0">
        <w:rPr>
          <w:rFonts w:ascii="Times New Roman" w:eastAsia="Times New Roman" w:hAnsi="Times New Roman" w:cs="Times New Roman"/>
          <w:color w:val="000000"/>
          <w:sz w:val="28"/>
          <w:szCs w:val="28"/>
          <w:lang w:val="uk-UA" w:eastAsia="ru-RU"/>
        </w:rPr>
        <w:t xml:space="preserve">Об’єднатися в </w:t>
      </w:r>
      <w:r w:rsidR="008E5211">
        <w:rPr>
          <w:rFonts w:ascii="Times New Roman" w:eastAsia="Times New Roman" w:hAnsi="Times New Roman" w:cs="Times New Roman"/>
          <w:color w:val="000000"/>
          <w:sz w:val="28"/>
          <w:szCs w:val="28"/>
          <w:lang w:val="uk-UA" w:eastAsia="ru-RU"/>
        </w:rPr>
        <w:t>групи за розрахунком «Вихідний день</w:t>
      </w:r>
      <w:r w:rsidR="00DC203C" w:rsidRPr="00677AF0">
        <w:rPr>
          <w:rFonts w:ascii="Times New Roman" w:eastAsia="Times New Roman" w:hAnsi="Times New Roman" w:cs="Times New Roman"/>
          <w:color w:val="000000"/>
          <w:sz w:val="28"/>
          <w:szCs w:val="28"/>
          <w:lang w:val="uk-UA" w:eastAsia="ru-RU"/>
        </w:rPr>
        <w:t>»</w:t>
      </w:r>
      <w:r w:rsidR="008E5211">
        <w:rPr>
          <w:rFonts w:ascii="Times New Roman" w:eastAsia="Times New Roman" w:hAnsi="Times New Roman" w:cs="Times New Roman"/>
          <w:color w:val="000000"/>
          <w:sz w:val="28"/>
          <w:szCs w:val="28"/>
          <w:lang w:val="uk-UA" w:eastAsia="ru-RU"/>
        </w:rPr>
        <w:t>,  «Робочий день»</w:t>
      </w:r>
      <w:r w:rsidR="00DC203C" w:rsidRPr="00677AF0">
        <w:rPr>
          <w:rFonts w:ascii="Times New Roman" w:eastAsia="Times New Roman" w:hAnsi="Times New Roman" w:cs="Times New Roman"/>
          <w:color w:val="000000"/>
          <w:sz w:val="28"/>
          <w:szCs w:val="28"/>
          <w:lang w:val="uk-UA" w:eastAsia="ru-RU"/>
        </w:rPr>
        <w:t xml:space="preserve">. </w:t>
      </w:r>
    </w:p>
    <w:p w:rsidR="00DC203C" w:rsidRPr="001B731F" w:rsidRDefault="00DC203C" w:rsidP="007411F2">
      <w:pPr>
        <w:pStyle w:val="a4"/>
        <w:widowControl w:val="0"/>
        <w:autoSpaceDE w:val="0"/>
        <w:autoSpaceDN w:val="0"/>
        <w:adjustRightInd w:val="0"/>
        <w:spacing w:after="0" w:line="240" w:lineRule="auto"/>
        <w:ind w:left="0"/>
        <w:jc w:val="both"/>
        <w:rPr>
          <w:rFonts w:ascii="Times New Roman" w:eastAsia="Times New Roman" w:hAnsi="Times New Roman" w:cs="Times New Roman"/>
          <w:b/>
          <w:color w:val="000000"/>
          <w:sz w:val="28"/>
          <w:szCs w:val="28"/>
          <w:lang w:val="uk-UA" w:eastAsia="ru-RU"/>
        </w:rPr>
      </w:pPr>
      <w:r w:rsidRPr="00677AF0">
        <w:rPr>
          <w:rFonts w:ascii="Times New Roman" w:eastAsia="Times New Roman" w:hAnsi="Times New Roman" w:cs="Times New Roman"/>
          <w:color w:val="000000"/>
          <w:sz w:val="28"/>
          <w:szCs w:val="28"/>
          <w:lang w:val="uk-UA" w:eastAsia="ru-RU"/>
        </w:rPr>
        <w:t xml:space="preserve"> </w:t>
      </w:r>
      <w:r w:rsidR="00DC733F">
        <w:rPr>
          <w:rFonts w:ascii="Times New Roman" w:eastAsia="Times New Roman" w:hAnsi="Times New Roman" w:cs="Times New Roman"/>
          <w:color w:val="000000"/>
          <w:sz w:val="28"/>
          <w:szCs w:val="28"/>
          <w:lang w:val="uk-UA" w:eastAsia="ru-RU"/>
        </w:rPr>
        <w:t xml:space="preserve">Перше завдання. </w:t>
      </w:r>
      <w:r w:rsidRPr="00677AF0">
        <w:rPr>
          <w:rFonts w:ascii="Times New Roman" w:eastAsia="Times New Roman" w:hAnsi="Times New Roman" w:cs="Times New Roman"/>
          <w:color w:val="000000"/>
          <w:sz w:val="28"/>
          <w:szCs w:val="28"/>
          <w:lang w:val="uk-UA" w:eastAsia="ru-RU"/>
        </w:rPr>
        <w:t>Запропонувати  першій групі розробити режим робочого дня, другій – вихідного.</w:t>
      </w:r>
    </w:p>
    <w:p w:rsidR="00DC203C" w:rsidRPr="00677AF0" w:rsidRDefault="00DC203C" w:rsidP="007411F2">
      <w:pPr>
        <w:pStyle w:val="a4"/>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uk-UA" w:eastAsia="ru-RU"/>
        </w:rPr>
      </w:pPr>
      <w:r w:rsidRPr="00677AF0">
        <w:rPr>
          <w:rFonts w:ascii="Times New Roman" w:eastAsia="Times New Roman" w:hAnsi="Times New Roman" w:cs="Times New Roman"/>
          <w:color w:val="000000"/>
          <w:sz w:val="28"/>
          <w:szCs w:val="28"/>
          <w:lang w:val="uk-UA" w:eastAsia="ru-RU"/>
        </w:rPr>
        <w:t xml:space="preserve">Презентація і обговорення. </w:t>
      </w:r>
    </w:p>
    <w:p w:rsidR="00DC203C" w:rsidRDefault="00DC203C" w:rsidP="007411F2">
      <w:pPr>
        <w:pStyle w:val="a4"/>
        <w:widowControl w:val="0"/>
        <w:autoSpaceDE w:val="0"/>
        <w:autoSpaceDN w:val="0"/>
        <w:adjustRightInd w:val="0"/>
        <w:spacing w:after="0" w:line="240" w:lineRule="auto"/>
        <w:ind w:left="0"/>
        <w:jc w:val="both"/>
        <w:rPr>
          <w:rFonts w:ascii="Times New Roman" w:eastAsia="Times New Roman" w:hAnsi="Times New Roman" w:cs="Times New Roman"/>
          <w:i/>
          <w:color w:val="000000"/>
          <w:sz w:val="28"/>
          <w:szCs w:val="28"/>
          <w:lang w:val="uk-UA" w:eastAsia="ru-RU"/>
        </w:rPr>
      </w:pPr>
      <w:r w:rsidRPr="00677AF0">
        <w:rPr>
          <w:rFonts w:ascii="Times New Roman" w:eastAsia="Times New Roman" w:hAnsi="Times New Roman" w:cs="Times New Roman"/>
          <w:b/>
          <w:color w:val="000000"/>
          <w:sz w:val="28"/>
          <w:szCs w:val="28"/>
          <w:lang w:val="uk-UA" w:eastAsia="ru-RU"/>
        </w:rPr>
        <w:t>Висновок</w:t>
      </w:r>
      <w:r w:rsidRPr="00677AF0">
        <w:rPr>
          <w:rFonts w:ascii="Times New Roman" w:eastAsia="Times New Roman" w:hAnsi="Times New Roman" w:cs="Times New Roman"/>
          <w:i/>
          <w:color w:val="000000"/>
          <w:sz w:val="28"/>
          <w:szCs w:val="28"/>
          <w:lang w:val="uk-UA" w:eastAsia="ru-RU"/>
        </w:rPr>
        <w:t xml:space="preserve">: Головна умова для вивільнення вихідних від навчальної діяльності – це виконання домашніх завдань напередодні, у п’ятницю. Вихідні треба присвятити розвагам і улюбленим справам, але не перевантажувати ними порушуючи режим дня. </w:t>
      </w:r>
    </w:p>
    <w:p w:rsidR="001B731F" w:rsidRPr="00677AF0" w:rsidRDefault="001B731F" w:rsidP="007411F2">
      <w:pPr>
        <w:pStyle w:val="a4"/>
        <w:widowControl w:val="0"/>
        <w:autoSpaceDE w:val="0"/>
        <w:autoSpaceDN w:val="0"/>
        <w:adjustRightInd w:val="0"/>
        <w:spacing w:after="0" w:line="240" w:lineRule="auto"/>
        <w:ind w:left="0"/>
        <w:jc w:val="both"/>
        <w:rPr>
          <w:rFonts w:ascii="Times New Roman" w:eastAsia="Times New Roman" w:hAnsi="Times New Roman" w:cs="Times New Roman"/>
          <w:i/>
          <w:color w:val="000000"/>
          <w:sz w:val="28"/>
          <w:szCs w:val="28"/>
          <w:lang w:val="uk-UA" w:eastAsia="ru-RU"/>
        </w:rPr>
      </w:pPr>
    </w:p>
    <w:p w:rsidR="00DC203C" w:rsidRDefault="00DC203C" w:rsidP="007411F2">
      <w:pPr>
        <w:widowControl w:val="0"/>
        <w:autoSpaceDE w:val="0"/>
        <w:autoSpaceDN w:val="0"/>
        <w:adjustRightInd w:val="0"/>
        <w:spacing w:after="0" w:line="240" w:lineRule="auto"/>
        <w:jc w:val="both"/>
        <w:rPr>
          <w:rFonts w:ascii="Times New Roman" w:eastAsia="Times New Roman" w:hAnsi="Times New Roman" w:cs="Times New Roman"/>
          <w:b/>
          <w:color w:val="000000"/>
          <w:sz w:val="28"/>
          <w:szCs w:val="28"/>
          <w:lang w:val="uk-UA" w:eastAsia="ru-RU"/>
        </w:rPr>
      </w:pPr>
      <w:r w:rsidRPr="00EA540A">
        <w:rPr>
          <w:rFonts w:ascii="Times New Roman" w:eastAsia="Times New Roman" w:hAnsi="Times New Roman" w:cs="Times New Roman"/>
          <w:b/>
          <w:color w:val="000000"/>
          <w:sz w:val="28"/>
          <w:szCs w:val="28"/>
          <w:lang w:val="uk-UA" w:eastAsia="ru-RU"/>
        </w:rPr>
        <w:t>Робота в групах</w:t>
      </w:r>
      <w:r w:rsidR="00001F61">
        <w:rPr>
          <w:rFonts w:ascii="Times New Roman" w:eastAsia="Times New Roman" w:hAnsi="Times New Roman" w:cs="Times New Roman"/>
          <w:b/>
          <w:color w:val="000000"/>
          <w:sz w:val="28"/>
          <w:szCs w:val="28"/>
          <w:lang w:val="uk-UA" w:eastAsia="ru-RU"/>
        </w:rPr>
        <w:t>.</w:t>
      </w:r>
    </w:p>
    <w:p w:rsidR="001B731F" w:rsidRDefault="001B731F" w:rsidP="007411F2">
      <w:pPr>
        <w:widowControl w:val="0"/>
        <w:autoSpaceDE w:val="0"/>
        <w:autoSpaceDN w:val="0"/>
        <w:adjustRightInd w:val="0"/>
        <w:spacing w:after="0" w:line="240" w:lineRule="auto"/>
        <w:jc w:val="both"/>
        <w:rPr>
          <w:rFonts w:ascii="Times New Roman" w:eastAsia="Times New Roman" w:hAnsi="Times New Roman" w:cs="Times New Roman"/>
          <w:b/>
          <w:color w:val="000000"/>
          <w:sz w:val="28"/>
          <w:szCs w:val="28"/>
          <w:lang w:val="uk-UA" w:eastAsia="ru-RU"/>
        </w:rPr>
      </w:pPr>
    </w:p>
    <w:p w:rsidR="00EA540A" w:rsidRPr="00EA540A" w:rsidRDefault="00DC733F" w:rsidP="007411F2">
      <w:pPr>
        <w:widowControl w:val="0"/>
        <w:autoSpaceDE w:val="0"/>
        <w:autoSpaceDN w:val="0"/>
        <w:adjustRightInd w:val="0"/>
        <w:spacing w:after="0" w:line="240" w:lineRule="auto"/>
        <w:jc w:val="both"/>
        <w:rPr>
          <w:rFonts w:ascii="Times New Roman" w:eastAsia="Times New Roman" w:hAnsi="Times New Roman" w:cs="Times New Roman"/>
          <w:b/>
          <w:color w:val="000000"/>
          <w:sz w:val="28"/>
          <w:szCs w:val="28"/>
          <w:lang w:val="uk-UA" w:eastAsia="ru-RU"/>
        </w:rPr>
      </w:pPr>
      <w:r w:rsidRPr="00DC733F">
        <w:rPr>
          <w:rFonts w:ascii="Times New Roman" w:eastAsia="Times New Roman" w:hAnsi="Times New Roman" w:cs="Times New Roman"/>
          <w:color w:val="000000"/>
          <w:sz w:val="28"/>
          <w:szCs w:val="28"/>
          <w:lang w:val="uk-UA" w:eastAsia="ru-RU"/>
        </w:rPr>
        <w:t>Друге завдання.</w:t>
      </w:r>
      <w:r>
        <w:rPr>
          <w:rFonts w:ascii="Times New Roman" w:eastAsia="Times New Roman" w:hAnsi="Times New Roman" w:cs="Times New Roman"/>
          <w:b/>
          <w:color w:val="000000"/>
          <w:sz w:val="28"/>
          <w:szCs w:val="28"/>
          <w:lang w:val="uk-UA" w:eastAsia="ru-RU"/>
        </w:rPr>
        <w:t xml:space="preserve"> </w:t>
      </w:r>
      <w:r w:rsidR="00EA540A" w:rsidRPr="00DC733F">
        <w:rPr>
          <w:rFonts w:ascii="Times New Roman" w:eastAsia="Times New Roman" w:hAnsi="Times New Roman" w:cs="Times New Roman"/>
          <w:color w:val="000000"/>
          <w:sz w:val="28"/>
          <w:szCs w:val="28"/>
          <w:lang w:val="uk-UA" w:eastAsia="ru-RU"/>
        </w:rPr>
        <w:t>Виконання домашнього завдання</w:t>
      </w:r>
      <w:r w:rsidR="007411F2">
        <w:rPr>
          <w:rFonts w:ascii="Times New Roman" w:eastAsia="Times New Roman" w:hAnsi="Times New Roman" w:cs="Times New Roman"/>
          <w:color w:val="000000"/>
          <w:sz w:val="28"/>
          <w:szCs w:val="28"/>
          <w:lang w:val="uk-UA" w:eastAsia="ru-RU"/>
        </w:rPr>
        <w:t>.</w:t>
      </w:r>
    </w:p>
    <w:p w:rsidR="00DC203C" w:rsidRPr="00677AF0" w:rsidRDefault="00DC733F" w:rsidP="007411F2">
      <w:pPr>
        <w:pStyle w:val="a4"/>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uk-UA" w:eastAsia="ru-RU"/>
        </w:rPr>
      </w:pPr>
      <w:r w:rsidRPr="00DC733F">
        <w:rPr>
          <w:rFonts w:ascii="Times New Roman" w:eastAsia="Times New Roman" w:hAnsi="Times New Roman" w:cs="Times New Roman"/>
          <w:color w:val="000000"/>
          <w:sz w:val="28"/>
          <w:szCs w:val="28"/>
          <w:lang w:val="uk-UA" w:eastAsia="ru-RU"/>
        </w:rPr>
        <w:t xml:space="preserve">Групі </w:t>
      </w:r>
      <w:r>
        <w:rPr>
          <w:rFonts w:ascii="Times New Roman" w:eastAsia="Times New Roman" w:hAnsi="Times New Roman" w:cs="Times New Roman"/>
          <w:color w:val="000000"/>
          <w:sz w:val="28"/>
          <w:szCs w:val="28"/>
          <w:lang w:val="uk-UA" w:eastAsia="ru-RU"/>
        </w:rPr>
        <w:t xml:space="preserve">«Робочий день» потрібно </w:t>
      </w:r>
      <w:r w:rsidR="00DC203C" w:rsidRPr="00677AF0">
        <w:rPr>
          <w:rFonts w:ascii="Times New Roman" w:eastAsia="Times New Roman" w:hAnsi="Times New Roman" w:cs="Times New Roman"/>
          <w:color w:val="000000"/>
          <w:sz w:val="28"/>
          <w:szCs w:val="28"/>
          <w:lang w:val="uk-UA" w:eastAsia="ru-RU"/>
        </w:rPr>
        <w:t xml:space="preserve">скласти перелік чинників, що заважають </w:t>
      </w:r>
      <w:r w:rsidR="00DC203C" w:rsidRPr="00677AF0">
        <w:rPr>
          <w:rFonts w:ascii="Times New Roman" w:eastAsia="Times New Roman" w:hAnsi="Times New Roman" w:cs="Times New Roman"/>
          <w:color w:val="000000"/>
          <w:sz w:val="28"/>
          <w:szCs w:val="28"/>
          <w:lang w:val="uk-UA" w:eastAsia="ru-RU"/>
        </w:rPr>
        <w:lastRenderedPageBreak/>
        <w:t xml:space="preserve">виконувати домашнє завдання. Дати відповідь: «Як їх уникнути?»  </w:t>
      </w:r>
    </w:p>
    <w:p w:rsidR="00DC203C" w:rsidRPr="00677AF0" w:rsidRDefault="00DC733F" w:rsidP="007411F2">
      <w:pPr>
        <w:pStyle w:val="a4"/>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uk-UA" w:eastAsia="ru-RU"/>
        </w:rPr>
      </w:pPr>
      <w:r w:rsidRPr="00DC733F">
        <w:rPr>
          <w:rFonts w:ascii="Times New Roman" w:eastAsia="Times New Roman" w:hAnsi="Times New Roman" w:cs="Times New Roman"/>
          <w:color w:val="000000"/>
          <w:sz w:val="28"/>
          <w:szCs w:val="28"/>
          <w:lang w:val="uk-UA" w:eastAsia="ru-RU"/>
        </w:rPr>
        <w:t xml:space="preserve">Групі </w:t>
      </w:r>
      <w:r w:rsidR="00EA540A" w:rsidRPr="00DC733F">
        <w:rPr>
          <w:rFonts w:ascii="Times New Roman" w:eastAsia="Times New Roman" w:hAnsi="Times New Roman" w:cs="Times New Roman"/>
          <w:color w:val="000000"/>
          <w:sz w:val="28"/>
          <w:szCs w:val="28"/>
          <w:lang w:val="uk-UA" w:eastAsia="ru-RU"/>
        </w:rPr>
        <w:t>«Вихідний день»:</w:t>
      </w:r>
      <w:r w:rsidR="00EA540A">
        <w:rPr>
          <w:rFonts w:ascii="Times New Roman" w:eastAsia="Times New Roman" w:hAnsi="Times New Roman" w:cs="Times New Roman"/>
          <w:color w:val="000000"/>
          <w:sz w:val="28"/>
          <w:szCs w:val="28"/>
          <w:lang w:val="uk-UA" w:eastAsia="ru-RU"/>
        </w:rPr>
        <w:t xml:space="preserve"> </w:t>
      </w:r>
      <w:r w:rsidR="00DC203C" w:rsidRPr="00677AF0">
        <w:rPr>
          <w:rFonts w:ascii="Times New Roman" w:eastAsia="Times New Roman" w:hAnsi="Times New Roman" w:cs="Times New Roman"/>
          <w:color w:val="000000"/>
          <w:sz w:val="28"/>
          <w:szCs w:val="28"/>
          <w:lang w:val="uk-UA" w:eastAsia="ru-RU"/>
        </w:rPr>
        <w:t>запропонувати ефективні способи відпочинку між виконанням домашніх завдань. Провести одну вправу.</w:t>
      </w:r>
    </w:p>
    <w:p w:rsidR="00DC203C" w:rsidRPr="00EA540A" w:rsidRDefault="00DC203C" w:rsidP="007411F2">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val="uk-UA" w:eastAsia="ru-RU"/>
        </w:rPr>
      </w:pPr>
      <w:proofErr w:type="spellStart"/>
      <w:r w:rsidRPr="00EA540A">
        <w:rPr>
          <w:rFonts w:ascii="Times New Roman" w:eastAsia="Times New Roman" w:hAnsi="Times New Roman" w:cs="Times New Roman"/>
          <w:b/>
          <w:color w:val="000000"/>
          <w:sz w:val="28"/>
          <w:szCs w:val="28"/>
          <w:lang w:val="uk-UA" w:eastAsia="ru-RU"/>
        </w:rPr>
        <w:t>Фізкультхвилинка</w:t>
      </w:r>
      <w:proofErr w:type="spellEnd"/>
      <w:r w:rsidRPr="00EA540A">
        <w:rPr>
          <w:rFonts w:ascii="Times New Roman" w:eastAsia="Times New Roman" w:hAnsi="Times New Roman" w:cs="Times New Roman"/>
          <w:b/>
          <w:color w:val="000000"/>
          <w:sz w:val="28"/>
          <w:szCs w:val="28"/>
          <w:lang w:val="uk-UA" w:eastAsia="ru-RU"/>
        </w:rPr>
        <w:t xml:space="preserve">  - </w:t>
      </w:r>
      <w:r w:rsidR="00EA540A" w:rsidRPr="00EA540A">
        <w:rPr>
          <w:rFonts w:ascii="Times New Roman" w:eastAsia="Times New Roman" w:hAnsi="Times New Roman" w:cs="Times New Roman"/>
          <w:color w:val="000000"/>
          <w:sz w:val="28"/>
          <w:szCs w:val="28"/>
          <w:lang w:val="uk-UA" w:eastAsia="ru-RU"/>
        </w:rPr>
        <w:t xml:space="preserve">виконує група </w:t>
      </w:r>
      <w:r w:rsidR="00EA540A" w:rsidRPr="00EA540A">
        <w:rPr>
          <w:rFonts w:ascii="Times New Roman" w:eastAsia="Times New Roman" w:hAnsi="Times New Roman" w:cs="Times New Roman"/>
          <w:b/>
          <w:color w:val="000000"/>
          <w:sz w:val="28"/>
          <w:szCs w:val="28"/>
          <w:lang w:val="uk-UA" w:eastAsia="ru-RU"/>
        </w:rPr>
        <w:t>«Вихідний день»</w:t>
      </w:r>
    </w:p>
    <w:p w:rsidR="005071DF" w:rsidRPr="00001F61" w:rsidRDefault="00EA540A" w:rsidP="007411F2">
      <w:pPr>
        <w:pStyle w:val="a9"/>
        <w:shd w:val="clear" w:color="auto" w:fill="FFFFFF"/>
        <w:spacing w:before="0" w:beforeAutospacing="0" w:after="0" w:afterAutospacing="0" w:line="330" w:lineRule="atLeast"/>
        <w:jc w:val="both"/>
        <w:rPr>
          <w:b/>
          <w:sz w:val="28"/>
          <w:szCs w:val="28"/>
        </w:rPr>
      </w:pPr>
      <w:r w:rsidRPr="00001F61">
        <w:rPr>
          <w:b/>
          <w:sz w:val="28"/>
          <w:szCs w:val="28"/>
        </w:rPr>
        <w:t>Висновок:</w:t>
      </w:r>
      <w:r w:rsidR="00001F61">
        <w:rPr>
          <w:b/>
          <w:sz w:val="28"/>
          <w:szCs w:val="28"/>
        </w:rPr>
        <w:t xml:space="preserve"> </w:t>
      </w:r>
      <w:r w:rsidR="005071DF" w:rsidRPr="00001F61">
        <w:rPr>
          <w:i/>
          <w:sz w:val="28"/>
          <w:szCs w:val="28"/>
        </w:rPr>
        <w:t>Природно, що жодна схема розпорядку дня не може бути універсальною, однаково придатною для всіх. Однак головне правило — розумне чергування розумових і фізичних навантажень з відпочинком, раціональне харчування — слід виконувати у всіх випадках.</w:t>
      </w:r>
    </w:p>
    <w:p w:rsidR="001068D2" w:rsidRPr="00001F61" w:rsidRDefault="005071DF" w:rsidP="007411F2">
      <w:pPr>
        <w:pStyle w:val="a9"/>
        <w:shd w:val="clear" w:color="auto" w:fill="FFFFFF"/>
        <w:spacing w:before="0" w:beforeAutospacing="0" w:after="0" w:afterAutospacing="0" w:line="330" w:lineRule="atLeast"/>
        <w:jc w:val="both"/>
        <w:rPr>
          <w:i/>
          <w:sz w:val="28"/>
          <w:szCs w:val="28"/>
        </w:rPr>
      </w:pPr>
      <w:r w:rsidRPr="00001F61">
        <w:rPr>
          <w:i/>
          <w:sz w:val="28"/>
          <w:szCs w:val="28"/>
        </w:rPr>
        <w:t>Особливу увагу слід приділяти організації відпочинку. Організм школяра повинен відпочивати не тільки під час нічного сну, але і протягом навчального дня, у перервах між заняттями в школі та вдома, між іншими видами позашкільної діяльності. Обов'язковим повинне бути перебування на свіжому повіт</w:t>
      </w:r>
      <w:r w:rsidR="00EA540A" w:rsidRPr="00001F61">
        <w:rPr>
          <w:i/>
          <w:sz w:val="28"/>
          <w:szCs w:val="28"/>
        </w:rPr>
        <w:t>рі.</w:t>
      </w:r>
      <w:r w:rsidR="00E12A67" w:rsidRPr="00E12A67">
        <w:rPr>
          <w:rFonts w:eastAsiaTheme="minorHAnsi"/>
          <w:i/>
          <w:noProof/>
          <w:sz w:val="28"/>
          <w:szCs w:val="28"/>
          <w:lang w:val="ru-RU" w:eastAsia="ru-RU"/>
        </w:rPr>
        <w:pict>
          <v:shapetype id="_x0000_t202" coordsize="21600,21600" o:spt="202" path="m,l,21600r21600,l21600,xe">
            <v:stroke joinstyle="miter"/>
            <v:path gradientshapeok="t" o:connecttype="rect"/>
          </v:shapetype>
          <v:shape id="Надпись 2" o:spid="_x0000_s1035" type="#_x0000_t202" style="position:absolute;left:0;text-align:left;margin-left:43.8pt;margin-top:17.75pt;width:86.2pt;height:110.55pt;z-index:25168179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" filled="f" stroked="f">
            <v:textbox style="mso-fit-shape-to-text:t">
              <w:txbxContent>
                <w:p w:rsidR="007F383E" w:rsidRPr="00DC203C" w:rsidRDefault="007F383E" w:rsidP="00DC203C">
                  <w:pPr>
                    <w:rPr>
                      <w:szCs w:val="24"/>
                    </w:rPr>
                  </w:pPr>
                </w:p>
              </w:txbxContent>
            </v:textbox>
          </v:shape>
        </w:pict>
      </w:r>
      <w:bookmarkStart w:id="0" w:name="_GoBack"/>
      <w:bookmarkEnd w:id="0"/>
    </w:p>
    <w:p w:rsidR="00001F61" w:rsidRDefault="00001F61" w:rsidP="007411F2">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І</w:t>
      </w:r>
      <w:r>
        <w:rPr>
          <w:rFonts w:ascii="Times New Roman" w:eastAsia="Times New Roman" w:hAnsi="Times New Roman" w:cs="Times New Roman"/>
          <w:b/>
          <w:bCs/>
          <w:color w:val="000000"/>
          <w:sz w:val="28"/>
          <w:szCs w:val="28"/>
          <w:lang w:val="en-US" w:eastAsia="ru-RU"/>
        </w:rPr>
        <w:t>V</w:t>
      </w:r>
      <w:r>
        <w:rPr>
          <w:rFonts w:ascii="Times New Roman" w:eastAsia="Times New Roman" w:hAnsi="Times New Roman" w:cs="Times New Roman"/>
          <w:b/>
          <w:bCs/>
          <w:color w:val="000000"/>
          <w:sz w:val="28"/>
          <w:szCs w:val="28"/>
          <w:lang w:val="uk-UA" w:eastAsia="ru-RU"/>
        </w:rPr>
        <w:t>. Підведення підсумків тренінгу</w:t>
      </w:r>
    </w:p>
    <w:p w:rsidR="00ED1F03" w:rsidRPr="001B731F" w:rsidRDefault="00ED1F03" w:rsidP="007411F2">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8"/>
          <w:szCs w:val="28"/>
          <w:lang w:val="uk-UA" w:eastAsia="ru-RU"/>
        </w:rPr>
      </w:pPr>
      <w:r w:rsidRPr="001B731F">
        <w:rPr>
          <w:rFonts w:ascii="Times New Roman" w:eastAsia="Times New Roman" w:hAnsi="Times New Roman" w:cs="Times New Roman"/>
          <w:b/>
          <w:bCs/>
          <w:color w:val="000000"/>
          <w:sz w:val="28"/>
          <w:szCs w:val="28"/>
          <w:lang w:val="uk-UA" w:eastAsia="ru-RU"/>
        </w:rPr>
        <w:t xml:space="preserve"> Вправа «Віночок побажань»</w:t>
      </w:r>
      <w:r w:rsidR="00001F61" w:rsidRPr="001B731F">
        <w:rPr>
          <w:rFonts w:ascii="Times New Roman" w:eastAsia="Times New Roman" w:hAnsi="Times New Roman" w:cs="Times New Roman"/>
          <w:b/>
          <w:bCs/>
          <w:color w:val="000000"/>
          <w:sz w:val="28"/>
          <w:szCs w:val="28"/>
          <w:lang w:val="uk-UA" w:eastAsia="ru-RU"/>
        </w:rPr>
        <w:t>.</w:t>
      </w:r>
    </w:p>
    <w:p w:rsidR="001F35AB" w:rsidRDefault="001F35AB" w:rsidP="007411F2">
      <w:pPr>
        <w:widowControl w:val="0"/>
        <w:tabs>
          <w:tab w:val="left" w:pos="240"/>
          <w:tab w:val="left" w:pos="500"/>
        </w:tabs>
        <w:autoSpaceDE w:val="0"/>
        <w:autoSpaceDN w:val="0"/>
        <w:adjustRightInd w:val="0"/>
        <w:spacing w:before="240" w:after="120" w:line="240" w:lineRule="auto"/>
        <w:jc w:val="both"/>
        <w:rPr>
          <w:rFonts w:ascii="Times New Roman" w:hAnsi="Times New Roman" w:cs="Times New Roman"/>
          <w:sz w:val="28"/>
          <w:szCs w:val="28"/>
          <w:shd w:val="clear" w:color="auto" w:fill="FFFFFF"/>
          <w:lang w:val="uk-UA"/>
        </w:rPr>
      </w:pPr>
      <w:proofErr w:type="spellStart"/>
      <w:r w:rsidRPr="001B731F">
        <w:rPr>
          <w:rFonts w:ascii="Times New Roman" w:hAnsi="Times New Roman" w:cs="Times New Roman"/>
          <w:sz w:val="28"/>
          <w:szCs w:val="28"/>
          <w:shd w:val="clear" w:color="auto" w:fill="FFFFFF"/>
        </w:rPr>
        <w:t>Дорожити</w:t>
      </w:r>
      <w:proofErr w:type="spellEnd"/>
      <w:r w:rsidRPr="001B731F">
        <w:rPr>
          <w:rFonts w:ascii="Times New Roman" w:hAnsi="Times New Roman" w:cs="Times New Roman"/>
          <w:sz w:val="28"/>
          <w:szCs w:val="28"/>
          <w:shd w:val="clear" w:color="auto" w:fill="FFFFFF"/>
        </w:rPr>
        <w:t xml:space="preserve"> треба кожною </w:t>
      </w:r>
      <w:proofErr w:type="spellStart"/>
      <w:r w:rsidRPr="001B731F">
        <w:rPr>
          <w:rFonts w:ascii="Times New Roman" w:hAnsi="Times New Roman" w:cs="Times New Roman"/>
          <w:sz w:val="28"/>
          <w:szCs w:val="28"/>
          <w:shd w:val="clear" w:color="auto" w:fill="FFFFFF"/>
        </w:rPr>
        <w:t>миттю</w:t>
      </w:r>
      <w:proofErr w:type="spellEnd"/>
      <w:r w:rsidRPr="001B731F">
        <w:rPr>
          <w:rFonts w:ascii="Times New Roman" w:hAnsi="Times New Roman" w:cs="Times New Roman"/>
          <w:sz w:val="28"/>
          <w:szCs w:val="28"/>
          <w:shd w:val="clear" w:color="auto" w:fill="FFFFFF"/>
        </w:rPr>
        <w:t xml:space="preserve">, кожною секундою. Час </w:t>
      </w:r>
      <w:proofErr w:type="spellStart"/>
      <w:r w:rsidRPr="001B731F">
        <w:rPr>
          <w:rFonts w:ascii="Times New Roman" w:hAnsi="Times New Roman" w:cs="Times New Roman"/>
          <w:sz w:val="28"/>
          <w:szCs w:val="28"/>
          <w:shd w:val="clear" w:color="auto" w:fill="FFFFFF"/>
        </w:rPr>
        <w:t>це</w:t>
      </w:r>
      <w:proofErr w:type="spellEnd"/>
      <w:r w:rsidRPr="001B731F">
        <w:rPr>
          <w:rFonts w:ascii="Times New Roman" w:hAnsi="Times New Roman" w:cs="Times New Roman"/>
          <w:sz w:val="28"/>
          <w:szCs w:val="28"/>
          <w:shd w:val="clear" w:color="auto" w:fill="FFFFFF"/>
        </w:rPr>
        <w:t xml:space="preserve"> дар, </w:t>
      </w:r>
      <w:proofErr w:type="spellStart"/>
      <w:r w:rsidRPr="001B731F">
        <w:rPr>
          <w:rFonts w:ascii="Times New Roman" w:hAnsi="Times New Roman" w:cs="Times New Roman"/>
          <w:sz w:val="28"/>
          <w:szCs w:val="28"/>
          <w:shd w:val="clear" w:color="auto" w:fill="FFFFFF"/>
        </w:rPr>
        <w:t>який</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потрібно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витратити</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з</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користю</w:t>
      </w:r>
      <w:proofErr w:type="spellEnd"/>
      <w:r w:rsidRPr="001B731F">
        <w:rPr>
          <w:rFonts w:ascii="Times New Roman" w:hAnsi="Times New Roman" w:cs="Times New Roman"/>
          <w:sz w:val="28"/>
          <w:szCs w:val="28"/>
          <w:shd w:val="clear" w:color="auto" w:fill="FFFFFF"/>
        </w:rPr>
        <w:t xml:space="preserve"> </w:t>
      </w:r>
      <w:proofErr w:type="gramStart"/>
      <w:r w:rsidRPr="001B731F">
        <w:rPr>
          <w:rFonts w:ascii="Times New Roman" w:hAnsi="Times New Roman" w:cs="Times New Roman"/>
          <w:sz w:val="28"/>
          <w:szCs w:val="28"/>
          <w:shd w:val="clear" w:color="auto" w:fill="FFFFFF"/>
        </w:rPr>
        <w:t>для</w:t>
      </w:r>
      <w:proofErr w:type="gramEnd"/>
      <w:r w:rsidRPr="001B731F">
        <w:rPr>
          <w:rFonts w:ascii="Times New Roman" w:hAnsi="Times New Roman" w:cs="Times New Roman"/>
          <w:sz w:val="28"/>
          <w:szCs w:val="28"/>
          <w:shd w:val="clear" w:color="auto" w:fill="FFFFFF"/>
        </w:rPr>
        <w:t xml:space="preserve"> себе </w:t>
      </w:r>
      <w:proofErr w:type="spellStart"/>
      <w:r w:rsidRPr="001B731F">
        <w:rPr>
          <w:rFonts w:ascii="Times New Roman" w:hAnsi="Times New Roman" w:cs="Times New Roman"/>
          <w:sz w:val="28"/>
          <w:szCs w:val="28"/>
          <w:shd w:val="clear" w:color="auto" w:fill="FFFFFF"/>
        </w:rPr>
        <w:t>і</w:t>
      </w:r>
      <w:proofErr w:type="spellEnd"/>
      <w:r w:rsidRPr="001B731F">
        <w:rPr>
          <w:rFonts w:ascii="Times New Roman" w:hAnsi="Times New Roman" w:cs="Times New Roman"/>
          <w:sz w:val="28"/>
          <w:szCs w:val="28"/>
          <w:shd w:val="clear" w:color="auto" w:fill="FFFFFF"/>
        </w:rPr>
        <w:t xml:space="preserve"> для </w:t>
      </w:r>
      <w:proofErr w:type="spellStart"/>
      <w:r w:rsidRPr="001B731F">
        <w:rPr>
          <w:rFonts w:ascii="Times New Roman" w:hAnsi="Times New Roman" w:cs="Times New Roman"/>
          <w:sz w:val="28"/>
          <w:szCs w:val="28"/>
          <w:shd w:val="clear" w:color="auto" w:fill="FFFFFF"/>
        </w:rPr>
        <w:t>оточуючих</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Втративши</w:t>
      </w:r>
      <w:proofErr w:type="spellEnd"/>
      <w:r w:rsidRPr="001B731F">
        <w:rPr>
          <w:rFonts w:ascii="Times New Roman" w:hAnsi="Times New Roman" w:cs="Times New Roman"/>
          <w:sz w:val="28"/>
          <w:szCs w:val="28"/>
          <w:shd w:val="clear" w:color="auto" w:fill="FFFFFF"/>
        </w:rPr>
        <w:t xml:space="preserve"> час, </w:t>
      </w:r>
      <w:proofErr w:type="spellStart"/>
      <w:r w:rsidRPr="001B731F">
        <w:rPr>
          <w:rFonts w:ascii="Times New Roman" w:hAnsi="Times New Roman" w:cs="Times New Roman"/>
          <w:sz w:val="28"/>
          <w:szCs w:val="28"/>
          <w:shd w:val="clear" w:color="auto" w:fill="FFFFFF"/>
        </w:rPr>
        <w:t>можна</w:t>
      </w:r>
      <w:proofErr w:type="spellEnd"/>
      <w:r w:rsidRPr="001B731F">
        <w:rPr>
          <w:rFonts w:ascii="Times New Roman" w:hAnsi="Times New Roman" w:cs="Times New Roman"/>
          <w:sz w:val="28"/>
          <w:szCs w:val="28"/>
          <w:shd w:val="clear" w:color="auto" w:fill="FFFFFF"/>
        </w:rPr>
        <w:t xml:space="preserve"> не </w:t>
      </w:r>
      <w:proofErr w:type="spellStart"/>
      <w:r w:rsidRPr="001B731F">
        <w:rPr>
          <w:rFonts w:ascii="Times New Roman" w:hAnsi="Times New Roman" w:cs="Times New Roman"/>
          <w:sz w:val="28"/>
          <w:szCs w:val="28"/>
          <w:shd w:val="clear" w:color="auto" w:fill="FFFFFF"/>
        </w:rPr>
        <w:t>помітити</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старість</w:t>
      </w:r>
      <w:proofErr w:type="spellEnd"/>
      <w:r w:rsidRPr="001B731F">
        <w:rPr>
          <w:rFonts w:ascii="Times New Roman" w:hAnsi="Times New Roman" w:cs="Times New Roman"/>
          <w:sz w:val="28"/>
          <w:szCs w:val="28"/>
          <w:shd w:val="clear" w:color="auto" w:fill="FFFFFF"/>
        </w:rPr>
        <w:t>.</w:t>
      </w:r>
    </w:p>
    <w:p w:rsidR="007411F2" w:rsidRPr="007411F2" w:rsidRDefault="007411F2" w:rsidP="007411F2">
      <w:pPr>
        <w:widowControl w:val="0"/>
        <w:tabs>
          <w:tab w:val="left" w:pos="240"/>
          <w:tab w:val="left" w:pos="500"/>
        </w:tabs>
        <w:autoSpaceDE w:val="0"/>
        <w:autoSpaceDN w:val="0"/>
        <w:adjustRightInd w:val="0"/>
        <w:spacing w:before="240" w:after="120" w:line="240" w:lineRule="auto"/>
        <w:jc w:val="both"/>
        <w:rPr>
          <w:rFonts w:ascii="Times New Roman" w:eastAsia="Times New Roman" w:hAnsi="Times New Roman" w:cs="Times New Roman"/>
          <w:b/>
          <w:bCs/>
          <w:w w:val="98"/>
          <w:sz w:val="28"/>
          <w:szCs w:val="28"/>
          <w:lang w:val="uk-UA" w:eastAsia="ru-RU"/>
        </w:rPr>
      </w:pPr>
      <w:proofErr w:type="spellStart"/>
      <w:r w:rsidRPr="007411F2">
        <w:rPr>
          <w:rFonts w:ascii="Times New Roman" w:hAnsi="Times New Roman" w:cs="Times New Roman"/>
          <w:b/>
          <w:sz w:val="28"/>
          <w:szCs w:val="28"/>
          <w:shd w:val="clear" w:color="auto" w:fill="FFFFFF"/>
          <w:lang w:val="uk-UA"/>
        </w:rPr>
        <w:t>Пам</w:t>
      </w:r>
      <w:proofErr w:type="spellEnd"/>
      <w:r w:rsidRPr="007411F2">
        <w:rPr>
          <w:rFonts w:ascii="Times New Roman" w:hAnsi="Times New Roman" w:cs="Times New Roman"/>
          <w:b/>
          <w:sz w:val="28"/>
          <w:szCs w:val="28"/>
          <w:shd w:val="clear" w:color="auto" w:fill="FFFFFF"/>
          <w:lang w:val="en-US"/>
        </w:rPr>
        <w:t>’</w:t>
      </w:r>
      <w:r w:rsidRPr="007411F2">
        <w:rPr>
          <w:rFonts w:ascii="Times New Roman" w:hAnsi="Times New Roman" w:cs="Times New Roman"/>
          <w:b/>
          <w:sz w:val="28"/>
          <w:szCs w:val="28"/>
          <w:shd w:val="clear" w:color="auto" w:fill="FFFFFF"/>
          <w:lang w:val="uk-UA"/>
        </w:rPr>
        <w:t>ятка</w:t>
      </w:r>
      <w:r>
        <w:rPr>
          <w:rFonts w:ascii="Times New Roman" w:hAnsi="Times New Roman" w:cs="Times New Roman"/>
          <w:b/>
          <w:sz w:val="28"/>
          <w:szCs w:val="28"/>
          <w:shd w:val="clear" w:color="auto" w:fill="FFFFFF"/>
          <w:lang w:val="uk-UA"/>
        </w:rPr>
        <w:t>.</w:t>
      </w:r>
    </w:p>
    <w:p w:rsidR="00DC203C" w:rsidRPr="001B731F" w:rsidRDefault="00DC203C" w:rsidP="007411F2">
      <w:pPr>
        <w:jc w:val="both"/>
        <w:rPr>
          <w:rFonts w:ascii="Times New Roman" w:hAnsi="Times New Roman" w:cs="Times New Roman"/>
          <w:sz w:val="28"/>
          <w:szCs w:val="28"/>
          <w:shd w:val="clear" w:color="auto" w:fill="FFFFFF"/>
        </w:rPr>
      </w:pPr>
      <w:proofErr w:type="spellStart"/>
      <w:r w:rsidRPr="001B731F">
        <w:rPr>
          <w:rStyle w:val="ab"/>
          <w:rFonts w:ascii="Times New Roman" w:hAnsi="Times New Roman" w:cs="Times New Roman"/>
          <w:sz w:val="28"/>
          <w:szCs w:val="28"/>
          <w:shd w:val="clear" w:color="auto" w:fill="FFFFFF"/>
        </w:rPr>
        <w:t>Ні</w:t>
      </w:r>
      <w:proofErr w:type="spellEnd"/>
      <w:r w:rsidRPr="001B731F">
        <w:rPr>
          <w:rStyle w:val="ab"/>
          <w:rFonts w:ascii="Times New Roman" w:hAnsi="Times New Roman" w:cs="Times New Roman"/>
          <w:sz w:val="28"/>
          <w:szCs w:val="28"/>
          <w:shd w:val="clear" w:color="auto" w:fill="FFFFFF"/>
        </w:rPr>
        <w:t xml:space="preserve"> дня </w:t>
      </w:r>
      <w:proofErr w:type="gramStart"/>
      <w:r w:rsidRPr="001B731F">
        <w:rPr>
          <w:rStyle w:val="ab"/>
          <w:rFonts w:ascii="Times New Roman" w:hAnsi="Times New Roman" w:cs="Times New Roman"/>
          <w:sz w:val="28"/>
          <w:szCs w:val="28"/>
          <w:shd w:val="clear" w:color="auto" w:fill="FFFFFF"/>
        </w:rPr>
        <w:t>без</w:t>
      </w:r>
      <w:proofErr w:type="gramEnd"/>
      <w:r w:rsidRPr="001B731F">
        <w:rPr>
          <w:rStyle w:val="ab"/>
          <w:rFonts w:ascii="Times New Roman" w:hAnsi="Times New Roman" w:cs="Times New Roman"/>
          <w:sz w:val="28"/>
          <w:szCs w:val="28"/>
          <w:shd w:val="clear" w:color="auto" w:fill="FFFFFF"/>
        </w:rPr>
        <w:t xml:space="preserve"> плану!</w:t>
      </w:r>
      <w:r w:rsidRPr="001B731F">
        <w:rPr>
          <w:rFonts w:ascii="Times New Roman" w:hAnsi="Times New Roman" w:cs="Times New Roman"/>
          <w:sz w:val="28"/>
          <w:szCs w:val="28"/>
          <w:shd w:val="clear" w:color="auto" w:fill="FFFFFF"/>
        </w:rPr>
        <w:t> </w:t>
      </w:r>
      <w:proofErr w:type="spellStart"/>
      <w:r w:rsidRPr="001B731F">
        <w:rPr>
          <w:rFonts w:ascii="Times New Roman" w:hAnsi="Times New Roman" w:cs="Times New Roman"/>
          <w:sz w:val="28"/>
          <w:szCs w:val="28"/>
          <w:shd w:val="clear" w:color="auto" w:fill="FFFFFF"/>
        </w:rPr>
        <w:t>Планувати</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потрібно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щоб</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розуміти</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куди</w:t>
      </w:r>
      <w:proofErr w:type="spellEnd"/>
      <w:r w:rsidRPr="001B731F">
        <w:rPr>
          <w:rFonts w:ascii="Times New Roman" w:hAnsi="Times New Roman" w:cs="Times New Roman"/>
          <w:sz w:val="28"/>
          <w:szCs w:val="28"/>
          <w:shd w:val="clear" w:color="auto" w:fill="FFFFFF"/>
        </w:rPr>
        <w:t xml:space="preserve"> ми </w:t>
      </w:r>
      <w:proofErr w:type="spellStart"/>
      <w:r w:rsidRPr="001B731F">
        <w:rPr>
          <w:rFonts w:ascii="Times New Roman" w:hAnsi="Times New Roman" w:cs="Times New Roman"/>
          <w:sz w:val="28"/>
          <w:szCs w:val="28"/>
          <w:shd w:val="clear" w:color="auto" w:fill="FFFFFF"/>
        </w:rPr>
        <w:t>рухаємося</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Інакше</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будемо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безцільно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дрейфувати</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цілий</w:t>
      </w:r>
      <w:proofErr w:type="spellEnd"/>
      <w:r w:rsidRPr="001B731F">
        <w:rPr>
          <w:rFonts w:ascii="Times New Roman" w:hAnsi="Times New Roman" w:cs="Times New Roman"/>
          <w:sz w:val="28"/>
          <w:szCs w:val="28"/>
          <w:shd w:val="clear" w:color="auto" w:fill="FFFFFF"/>
        </w:rPr>
        <w:t xml:space="preserve"> день </w:t>
      </w:r>
      <w:proofErr w:type="spellStart"/>
      <w:r w:rsidRPr="001B731F">
        <w:rPr>
          <w:rFonts w:ascii="Times New Roman" w:hAnsi="Times New Roman" w:cs="Times New Roman"/>
          <w:sz w:val="28"/>
          <w:szCs w:val="28"/>
          <w:shd w:val="clear" w:color="auto" w:fill="FFFFFF"/>
        </w:rPr>
        <w:t>і</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нікуди</w:t>
      </w:r>
      <w:proofErr w:type="spellEnd"/>
      <w:r w:rsidRPr="001B731F">
        <w:rPr>
          <w:rFonts w:ascii="Times New Roman" w:hAnsi="Times New Roman" w:cs="Times New Roman"/>
          <w:sz w:val="28"/>
          <w:szCs w:val="28"/>
          <w:shd w:val="clear" w:color="auto" w:fill="FFFFFF"/>
        </w:rPr>
        <w:t xml:space="preserve"> не </w:t>
      </w:r>
      <w:proofErr w:type="spellStart"/>
      <w:r w:rsidRPr="001B731F">
        <w:rPr>
          <w:rFonts w:ascii="Times New Roman" w:hAnsi="Times New Roman" w:cs="Times New Roman"/>
          <w:sz w:val="28"/>
          <w:szCs w:val="28"/>
          <w:shd w:val="clear" w:color="auto" w:fill="FFFFFF"/>
        </w:rPr>
        <w:t>причалимо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Дехто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радить</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планувати</w:t>
      </w:r>
      <w:proofErr w:type="spellEnd"/>
      <w:r w:rsidRPr="001B731F">
        <w:rPr>
          <w:rFonts w:ascii="Times New Roman" w:hAnsi="Times New Roman" w:cs="Times New Roman"/>
          <w:sz w:val="28"/>
          <w:szCs w:val="28"/>
          <w:shd w:val="clear" w:color="auto" w:fill="FFFFFF"/>
        </w:rPr>
        <w:t xml:space="preserve"> день </w:t>
      </w:r>
      <w:proofErr w:type="spellStart"/>
      <w:r w:rsidRPr="001B731F">
        <w:rPr>
          <w:rFonts w:ascii="Times New Roman" w:hAnsi="Times New Roman" w:cs="Times New Roman"/>
          <w:sz w:val="28"/>
          <w:szCs w:val="28"/>
          <w:shd w:val="clear" w:color="auto" w:fill="FFFFFF"/>
        </w:rPr>
        <w:t>з</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вечора</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інші</w:t>
      </w:r>
      <w:proofErr w:type="spellEnd"/>
      <w:r w:rsidRPr="001B731F">
        <w:rPr>
          <w:rFonts w:ascii="Times New Roman" w:hAnsi="Times New Roman" w:cs="Times New Roman"/>
          <w:sz w:val="28"/>
          <w:szCs w:val="28"/>
          <w:shd w:val="clear" w:color="auto" w:fill="FFFFFF"/>
        </w:rPr>
        <w:t xml:space="preserve"> – рано </w:t>
      </w:r>
      <w:proofErr w:type="spellStart"/>
      <w:r w:rsidRPr="001B731F">
        <w:rPr>
          <w:rFonts w:ascii="Times New Roman" w:hAnsi="Times New Roman" w:cs="Times New Roman"/>
          <w:sz w:val="28"/>
          <w:szCs w:val="28"/>
          <w:shd w:val="clear" w:color="auto" w:fill="FFFFFF"/>
        </w:rPr>
        <w:t>вранці</w:t>
      </w:r>
      <w:proofErr w:type="spellEnd"/>
      <w:r w:rsidRPr="001B731F">
        <w:rPr>
          <w:rFonts w:ascii="Times New Roman" w:hAnsi="Times New Roman" w:cs="Times New Roman"/>
          <w:sz w:val="28"/>
          <w:szCs w:val="28"/>
          <w:shd w:val="clear" w:color="auto" w:fill="FFFFFF"/>
        </w:rPr>
        <w:t xml:space="preserve">. Але те, </w:t>
      </w:r>
      <w:proofErr w:type="spellStart"/>
      <w:r w:rsidRPr="001B731F">
        <w:rPr>
          <w:rFonts w:ascii="Times New Roman" w:hAnsi="Times New Roman" w:cs="Times New Roman"/>
          <w:sz w:val="28"/>
          <w:szCs w:val="28"/>
          <w:shd w:val="clear" w:color="auto" w:fill="FFFFFF"/>
        </w:rPr>
        <w:t>що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це</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потрібно</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робити</w:t>
      </w:r>
      <w:proofErr w:type="spellEnd"/>
      <w:r w:rsidRPr="001B731F">
        <w:rPr>
          <w:rFonts w:ascii="Times New Roman" w:hAnsi="Times New Roman" w:cs="Times New Roman"/>
          <w:sz w:val="28"/>
          <w:szCs w:val="28"/>
          <w:shd w:val="clear" w:color="auto" w:fill="FFFFFF"/>
        </w:rPr>
        <w:t xml:space="preserve">, – факт. </w:t>
      </w:r>
      <w:proofErr w:type="spellStart"/>
      <w:r w:rsidRPr="001B731F">
        <w:rPr>
          <w:rFonts w:ascii="Times New Roman" w:hAnsi="Times New Roman" w:cs="Times New Roman"/>
          <w:sz w:val="28"/>
          <w:szCs w:val="28"/>
          <w:shd w:val="clear" w:color="auto" w:fill="FFFFFF"/>
        </w:rPr>
        <w:t>Спробуйте</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і</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ранкове</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і</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вечірнє</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планування</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і</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вирішіть</w:t>
      </w:r>
      <w:proofErr w:type="spellEnd"/>
      <w:r w:rsidRPr="001B731F">
        <w:rPr>
          <w:rFonts w:ascii="Times New Roman" w:hAnsi="Times New Roman" w:cs="Times New Roman"/>
          <w:sz w:val="28"/>
          <w:szCs w:val="28"/>
          <w:shd w:val="clear" w:color="auto" w:fill="FFFFFF"/>
        </w:rPr>
        <w:t xml:space="preserve">, </w:t>
      </w:r>
      <w:proofErr w:type="gramStart"/>
      <w:r w:rsidRPr="001B731F">
        <w:rPr>
          <w:rFonts w:ascii="Times New Roman" w:hAnsi="Times New Roman" w:cs="Times New Roman"/>
          <w:sz w:val="28"/>
          <w:szCs w:val="28"/>
          <w:shd w:val="clear" w:color="auto" w:fill="FFFFFF"/>
        </w:rPr>
        <w:t>яке</w:t>
      </w:r>
      <w:proofErr w:type="gramEnd"/>
      <w:r w:rsidRPr="001B731F">
        <w:rPr>
          <w:rFonts w:ascii="Times New Roman" w:hAnsi="Times New Roman" w:cs="Times New Roman"/>
          <w:sz w:val="28"/>
          <w:szCs w:val="28"/>
          <w:shd w:val="clear" w:color="auto" w:fill="FFFFFF"/>
        </w:rPr>
        <w:t xml:space="preserve"> для вас </w:t>
      </w:r>
      <w:proofErr w:type="spellStart"/>
      <w:r w:rsidRPr="001B731F">
        <w:rPr>
          <w:rFonts w:ascii="Times New Roman" w:hAnsi="Times New Roman" w:cs="Times New Roman"/>
          <w:sz w:val="28"/>
          <w:szCs w:val="28"/>
          <w:shd w:val="clear" w:color="auto" w:fill="FFFFFF"/>
        </w:rPr>
        <w:t>зручніше</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Приділяйте</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плануванню</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щодня</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від</w:t>
      </w:r>
      <w:proofErr w:type="spellEnd"/>
      <w:r w:rsidRPr="001B731F">
        <w:rPr>
          <w:rFonts w:ascii="Times New Roman" w:hAnsi="Times New Roman" w:cs="Times New Roman"/>
          <w:sz w:val="28"/>
          <w:szCs w:val="28"/>
          <w:shd w:val="clear" w:color="auto" w:fill="FFFFFF"/>
        </w:rPr>
        <w:t xml:space="preserve"> 15 до 30 </w:t>
      </w:r>
      <w:proofErr w:type="spellStart"/>
      <w:r w:rsidRPr="001B731F">
        <w:rPr>
          <w:rFonts w:ascii="Times New Roman" w:hAnsi="Times New Roman" w:cs="Times New Roman"/>
          <w:sz w:val="28"/>
          <w:szCs w:val="28"/>
          <w:shd w:val="clear" w:color="auto" w:fill="FFFFFF"/>
        </w:rPr>
        <w:t>хвилин</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Пишіть</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власноруч</w:t>
      </w:r>
      <w:proofErr w:type="spellEnd"/>
      <w:r w:rsidRPr="001B731F">
        <w:rPr>
          <w:rFonts w:ascii="Times New Roman" w:hAnsi="Times New Roman" w:cs="Times New Roman"/>
          <w:sz w:val="28"/>
          <w:szCs w:val="28"/>
          <w:shd w:val="clear" w:color="auto" w:fill="FFFFFF"/>
        </w:rPr>
        <w:t xml:space="preserve">, ручкою, в </w:t>
      </w:r>
      <w:proofErr w:type="spellStart"/>
      <w:r w:rsidRPr="001B731F">
        <w:rPr>
          <w:rFonts w:ascii="Times New Roman" w:hAnsi="Times New Roman" w:cs="Times New Roman"/>
          <w:sz w:val="28"/>
          <w:szCs w:val="28"/>
          <w:shd w:val="clear" w:color="auto" w:fill="FFFFFF"/>
        </w:rPr>
        <w:t>блокноті</w:t>
      </w:r>
      <w:proofErr w:type="spellEnd"/>
      <w:r w:rsidRPr="001B731F">
        <w:rPr>
          <w:rFonts w:ascii="Times New Roman" w:hAnsi="Times New Roman" w:cs="Times New Roman"/>
          <w:sz w:val="28"/>
          <w:szCs w:val="28"/>
          <w:shd w:val="clear" w:color="auto" w:fill="FFFFFF"/>
        </w:rPr>
        <w:t xml:space="preserve"> </w:t>
      </w:r>
      <w:proofErr w:type="spellStart"/>
      <w:r w:rsidRPr="001B731F">
        <w:rPr>
          <w:rFonts w:ascii="Times New Roman" w:hAnsi="Times New Roman" w:cs="Times New Roman"/>
          <w:sz w:val="28"/>
          <w:szCs w:val="28"/>
          <w:shd w:val="clear" w:color="auto" w:fill="FFFFFF"/>
        </w:rPr>
        <w:t>або</w:t>
      </w:r>
      <w:proofErr w:type="spellEnd"/>
      <w:r w:rsidRPr="001B731F">
        <w:rPr>
          <w:rFonts w:ascii="Times New Roman" w:hAnsi="Times New Roman" w:cs="Times New Roman"/>
          <w:sz w:val="28"/>
          <w:szCs w:val="28"/>
          <w:shd w:val="clear" w:color="auto" w:fill="FFFFFF"/>
        </w:rPr>
        <w:t xml:space="preserve"> </w:t>
      </w:r>
      <w:proofErr w:type="gramStart"/>
      <w:r w:rsidRPr="001B731F">
        <w:rPr>
          <w:rFonts w:ascii="Times New Roman" w:hAnsi="Times New Roman" w:cs="Times New Roman"/>
          <w:sz w:val="28"/>
          <w:szCs w:val="28"/>
          <w:shd w:val="clear" w:color="auto" w:fill="FFFFFF"/>
        </w:rPr>
        <w:t>на</w:t>
      </w:r>
      <w:proofErr w:type="gramEnd"/>
      <w:r w:rsidRPr="001B731F">
        <w:rPr>
          <w:rFonts w:ascii="Times New Roman" w:hAnsi="Times New Roman" w:cs="Times New Roman"/>
          <w:sz w:val="28"/>
          <w:szCs w:val="28"/>
          <w:shd w:val="clear" w:color="auto" w:fill="FFFFFF"/>
        </w:rPr>
        <w:t xml:space="preserve"> листочку. Тут </w:t>
      </w:r>
      <w:proofErr w:type="spellStart"/>
      <w:r w:rsidRPr="001B731F">
        <w:rPr>
          <w:rFonts w:ascii="Times New Roman" w:hAnsi="Times New Roman" w:cs="Times New Roman"/>
          <w:sz w:val="28"/>
          <w:szCs w:val="28"/>
          <w:shd w:val="clear" w:color="auto" w:fill="FFFFFF"/>
        </w:rPr>
        <w:t>діє</w:t>
      </w:r>
      <w:proofErr w:type="spellEnd"/>
      <w:r w:rsidRPr="001B731F">
        <w:rPr>
          <w:rFonts w:ascii="Times New Roman" w:hAnsi="Times New Roman" w:cs="Times New Roman"/>
          <w:sz w:val="28"/>
          <w:szCs w:val="28"/>
          <w:shd w:val="clear" w:color="auto" w:fill="FFFFFF"/>
        </w:rPr>
        <w:t xml:space="preserve"> принцип: записав – </w:t>
      </w:r>
      <w:proofErr w:type="spellStart"/>
      <w:r w:rsidRPr="001B731F">
        <w:rPr>
          <w:rFonts w:ascii="Times New Roman" w:hAnsi="Times New Roman" w:cs="Times New Roman"/>
          <w:sz w:val="28"/>
          <w:szCs w:val="28"/>
          <w:shd w:val="clear" w:color="auto" w:fill="FFFFFF"/>
        </w:rPr>
        <w:t>запам’ятав</w:t>
      </w:r>
      <w:proofErr w:type="spellEnd"/>
      <w:r w:rsidRPr="001B731F">
        <w:rPr>
          <w:rFonts w:ascii="Times New Roman" w:hAnsi="Times New Roman" w:cs="Times New Roman"/>
          <w:sz w:val="28"/>
          <w:szCs w:val="28"/>
          <w:shd w:val="clear" w:color="auto" w:fill="FFFFFF"/>
        </w:rPr>
        <w:t xml:space="preserve"> – </w:t>
      </w:r>
      <w:proofErr w:type="spellStart"/>
      <w:r w:rsidRPr="001B731F">
        <w:rPr>
          <w:rFonts w:ascii="Times New Roman" w:hAnsi="Times New Roman" w:cs="Times New Roman"/>
          <w:sz w:val="28"/>
          <w:szCs w:val="28"/>
          <w:shd w:val="clear" w:color="auto" w:fill="FFFFFF"/>
        </w:rPr>
        <w:t>виконав</w:t>
      </w:r>
      <w:proofErr w:type="spellEnd"/>
      <w:r w:rsidRPr="001B731F">
        <w:rPr>
          <w:rFonts w:ascii="Times New Roman" w:hAnsi="Times New Roman" w:cs="Times New Roman"/>
          <w:sz w:val="28"/>
          <w:szCs w:val="28"/>
          <w:shd w:val="clear" w:color="auto" w:fill="FFFFFF"/>
        </w:rPr>
        <w:t>.</w:t>
      </w:r>
    </w:p>
    <w:p w:rsidR="00DC203C" w:rsidRPr="001B731F" w:rsidRDefault="00DC203C" w:rsidP="007411F2">
      <w:pPr>
        <w:pStyle w:val="a9"/>
        <w:shd w:val="clear" w:color="auto" w:fill="FFFFFF"/>
        <w:spacing w:before="0" w:beforeAutospacing="0" w:after="375" w:afterAutospacing="0"/>
        <w:jc w:val="both"/>
        <w:rPr>
          <w:sz w:val="28"/>
          <w:szCs w:val="28"/>
        </w:rPr>
      </w:pPr>
      <w:r w:rsidRPr="001B731F">
        <w:rPr>
          <w:rStyle w:val="ab"/>
          <w:sz w:val="28"/>
          <w:szCs w:val="28"/>
        </w:rPr>
        <w:t>Підводьте підсумки!</w:t>
      </w:r>
      <w:r w:rsidRPr="001B731F">
        <w:rPr>
          <w:sz w:val="28"/>
          <w:szCs w:val="28"/>
        </w:rPr>
        <w:t> Не менш важливе, ніж планування, контроль за власним планом. Ви зможете проаналізувати, що не так, зрозуміти, на що витрачаєте час, і, можливо, зменшити кількість справ. Підводите підсумки попереднього дня, перш ніж планувати наступний. А люди, які ніколи нічого не планували або не знають, як розібратися в хаосі власного життя, можуть присвятити тиждень спостереженнями і записам: просто фіксуйте, що ви робите, нічого не змінюючи. А вже висновки зробите через тиждень.</w:t>
      </w:r>
    </w:p>
    <w:p w:rsidR="00DC203C" w:rsidRPr="001B731F" w:rsidRDefault="00DC203C" w:rsidP="007411F2">
      <w:pPr>
        <w:pStyle w:val="a9"/>
        <w:shd w:val="clear" w:color="auto" w:fill="FFFFFF"/>
        <w:spacing w:before="0" w:beforeAutospacing="0" w:after="375" w:afterAutospacing="0"/>
        <w:jc w:val="both"/>
        <w:rPr>
          <w:sz w:val="28"/>
          <w:szCs w:val="28"/>
        </w:rPr>
      </w:pPr>
      <w:r w:rsidRPr="001B731F">
        <w:rPr>
          <w:rStyle w:val="ab"/>
          <w:sz w:val="28"/>
          <w:szCs w:val="28"/>
        </w:rPr>
        <w:t>Складіть таблицю справ на місяць!</w:t>
      </w:r>
      <w:r w:rsidRPr="001B731F">
        <w:rPr>
          <w:sz w:val="28"/>
          <w:szCs w:val="28"/>
        </w:rPr>
        <w:t xml:space="preserve"> Припустимо, ви хочете кожен день читати художню літературу, займатися англійською, розвинути пам’ять, ходити на пробіжку, стежити за чистотою в квартирі, приділяти час хобі і т.п. Але в підсумку виходить, що проходять дні, а ви жодної книжки не прочитали, жодного нового іноземного слова не вивчили … Візьміть аркуш </w:t>
      </w:r>
      <w:r w:rsidRPr="001B731F">
        <w:rPr>
          <w:sz w:val="28"/>
          <w:szCs w:val="28"/>
        </w:rPr>
        <w:lastRenderedPageBreak/>
        <w:t>формату А4 і розділіть його по горизонталі. Зліва запишіть в колонку всі регулярні завдання і розграфіть лист зверху вниз з урахуванням кількості днів у місяці. Щодня відзначайте, що вам вдалося зробити. Можна, наприклад, замальовувати «успішний» квадратик яскравим маркером. В кінці місяця підведіть підсумки і виберіть собі нагороду, якщо в кожному пункті заштрихований квадратик зустрічався мінімум десять разів. Менше трьох – шукайте додаткову мотивацію і перекроюйте свій щоденний план.</w:t>
      </w:r>
    </w:p>
    <w:p w:rsidR="00DC203C" w:rsidRPr="001B731F" w:rsidRDefault="00DC203C" w:rsidP="007411F2">
      <w:pPr>
        <w:pStyle w:val="a9"/>
        <w:shd w:val="clear" w:color="auto" w:fill="FFFFFF"/>
        <w:spacing w:before="0" w:beforeAutospacing="0" w:after="375" w:afterAutospacing="0"/>
        <w:jc w:val="both"/>
        <w:rPr>
          <w:sz w:val="28"/>
          <w:szCs w:val="28"/>
        </w:rPr>
      </w:pPr>
      <w:r w:rsidRPr="001B731F">
        <w:rPr>
          <w:rStyle w:val="ab"/>
          <w:sz w:val="28"/>
          <w:szCs w:val="28"/>
        </w:rPr>
        <w:t>Не відволікайтеся!</w:t>
      </w:r>
      <w:r w:rsidRPr="001B731F">
        <w:rPr>
          <w:sz w:val="28"/>
          <w:szCs w:val="28"/>
        </w:rPr>
        <w:t xml:space="preserve"> Ні на що! Поки ви працюєте, немає телефону, </w:t>
      </w:r>
      <w:proofErr w:type="spellStart"/>
      <w:r w:rsidRPr="001B731F">
        <w:rPr>
          <w:sz w:val="28"/>
          <w:szCs w:val="28"/>
        </w:rPr>
        <w:t>соцмереж</w:t>
      </w:r>
      <w:proofErr w:type="spellEnd"/>
      <w:r w:rsidRPr="001B731F">
        <w:rPr>
          <w:sz w:val="28"/>
          <w:szCs w:val="28"/>
        </w:rPr>
        <w:t xml:space="preserve"> і листів, що терміново потребують відповіді. Зосередьтеся тільки на завдання, яке ви повинні виконати. До речі, саме тому потрібно обмежувати час роботи – щоб знати, коли ви нарешті видихнете. Розуміння того, що вам доведеться сидіти над цим звітом не безкінечно, дуже надихає на її як найшвидше завершення. Крім того, перемикання на інші справи, які пов’язані з роботою, означає, що ваша увагу розсіюється, і вам вже потрібно додатковий час для повторного включення в процес. В результаті ви виконуєте основне завдання довше.</w:t>
      </w:r>
    </w:p>
    <w:p w:rsidR="00DC203C" w:rsidRPr="001B731F" w:rsidRDefault="00DC203C" w:rsidP="007411F2">
      <w:pPr>
        <w:pStyle w:val="a9"/>
        <w:shd w:val="clear" w:color="auto" w:fill="FFFFFF"/>
        <w:spacing w:before="0" w:beforeAutospacing="0" w:after="375" w:afterAutospacing="0"/>
        <w:jc w:val="both"/>
        <w:rPr>
          <w:sz w:val="28"/>
          <w:szCs w:val="28"/>
        </w:rPr>
      </w:pPr>
      <w:r w:rsidRPr="001B731F">
        <w:rPr>
          <w:rStyle w:val="ab"/>
          <w:sz w:val="28"/>
          <w:szCs w:val="28"/>
        </w:rPr>
        <w:t>Відпочивайте між справами!</w:t>
      </w:r>
      <w:r w:rsidRPr="001B731F">
        <w:rPr>
          <w:sz w:val="28"/>
          <w:szCs w:val="28"/>
        </w:rPr>
        <w:t xml:space="preserve"> Перш ніж перейти на інший вид діяльності, зупиніться, зробіть 10-15-хвилинну перерву. Не потрібно з вогню відразу кидатися в полум’я. Очистіть </w:t>
      </w:r>
      <w:proofErr w:type="spellStart"/>
      <w:r w:rsidRPr="001B731F">
        <w:rPr>
          <w:sz w:val="28"/>
          <w:szCs w:val="28"/>
        </w:rPr>
        <w:t>десктоп</w:t>
      </w:r>
      <w:proofErr w:type="spellEnd"/>
      <w:r w:rsidRPr="001B731F">
        <w:rPr>
          <w:sz w:val="28"/>
          <w:szCs w:val="28"/>
        </w:rPr>
        <w:t xml:space="preserve"> свого мозку, щоб завантажити нову інформацію. Свіжі думки не змусять себе чекати! І пам’ятайте про чотири чарівні години. Якщо вони пройшли, то, скільки не сиди, нічого геніального НЕ висиджується.</w:t>
      </w:r>
    </w:p>
    <w:p w:rsidR="00DC203C" w:rsidRPr="001B731F" w:rsidRDefault="00DC203C" w:rsidP="007411F2">
      <w:pPr>
        <w:pStyle w:val="a9"/>
        <w:shd w:val="clear" w:color="auto" w:fill="FFFFFF"/>
        <w:spacing w:before="0" w:beforeAutospacing="0" w:after="375" w:afterAutospacing="0"/>
        <w:jc w:val="both"/>
        <w:rPr>
          <w:sz w:val="28"/>
          <w:szCs w:val="28"/>
        </w:rPr>
      </w:pPr>
      <w:r w:rsidRPr="001B731F">
        <w:rPr>
          <w:rStyle w:val="ab"/>
          <w:sz w:val="28"/>
          <w:szCs w:val="28"/>
        </w:rPr>
        <w:t>Відпочивайте!</w:t>
      </w:r>
      <w:r w:rsidRPr="001B731F">
        <w:rPr>
          <w:sz w:val="28"/>
          <w:szCs w:val="28"/>
        </w:rPr>
        <w:t> Ми не роботи. Нам потрібно відпочивати, висипатися, перемикатися з однієї діяльності на іншу (це, до речі, найкращий відпочинок протягом дня). Однак і відпочинок треба планувати. Спіть не менше 8 годин на добу. Працюйте блоками по півтори години, а потім на півгодини перемикайтеся на щось інше. Обов’язково робіть велику перерву – на одну-дві години. Пам’ятайте, що відпочинок теж може бути корисним, що розвиває і дає нову інформацію, яку ви потім використовуєте в своїй роботі.</w:t>
      </w:r>
    </w:p>
    <w:p w:rsidR="00ED1F03" w:rsidRPr="001B731F" w:rsidRDefault="00ED1F03" w:rsidP="007411F2">
      <w:pPr>
        <w:widowControl w:val="0"/>
        <w:tabs>
          <w:tab w:val="left" w:pos="240"/>
          <w:tab w:val="left" w:pos="500"/>
        </w:tabs>
        <w:autoSpaceDE w:val="0"/>
        <w:autoSpaceDN w:val="0"/>
        <w:adjustRightInd w:val="0"/>
        <w:spacing w:before="240" w:after="120" w:line="240" w:lineRule="auto"/>
        <w:ind w:left="1276" w:hanging="567"/>
        <w:jc w:val="both"/>
        <w:rPr>
          <w:rFonts w:ascii="Times New Roman" w:eastAsia="Times New Roman" w:hAnsi="Times New Roman" w:cs="Times New Roman"/>
          <w:b/>
          <w:bCs/>
          <w:sz w:val="28"/>
          <w:szCs w:val="28"/>
          <w:lang w:val="uk-UA" w:eastAsia="ru-RU"/>
        </w:rPr>
      </w:pPr>
    </w:p>
    <w:p w:rsidR="009C52FB" w:rsidRPr="001B731F" w:rsidRDefault="009C52FB" w:rsidP="007411F2">
      <w:pPr>
        <w:jc w:val="both"/>
        <w:rPr>
          <w:rFonts w:ascii="Times New Roman" w:hAnsi="Times New Roman" w:cs="Times New Roman"/>
          <w:sz w:val="28"/>
          <w:szCs w:val="28"/>
          <w:lang w:val="uk-UA"/>
        </w:rPr>
      </w:pPr>
    </w:p>
    <w:p w:rsidR="009C52FB" w:rsidRPr="001B731F" w:rsidRDefault="009C52FB" w:rsidP="007411F2">
      <w:pPr>
        <w:jc w:val="both"/>
        <w:rPr>
          <w:rFonts w:ascii="Times New Roman" w:hAnsi="Times New Roman" w:cs="Times New Roman"/>
          <w:sz w:val="28"/>
          <w:szCs w:val="28"/>
          <w:lang w:val="uk-UA"/>
        </w:rPr>
      </w:pPr>
    </w:p>
    <w:p w:rsidR="009C52FB" w:rsidRPr="001B731F" w:rsidRDefault="009C52FB" w:rsidP="007411F2">
      <w:pPr>
        <w:jc w:val="both"/>
        <w:rPr>
          <w:rFonts w:ascii="Times New Roman" w:hAnsi="Times New Roman" w:cs="Times New Roman"/>
          <w:sz w:val="28"/>
          <w:szCs w:val="28"/>
          <w:lang w:val="uk-UA"/>
        </w:rPr>
      </w:pPr>
    </w:p>
    <w:p w:rsidR="009C52FB" w:rsidRPr="001B731F" w:rsidRDefault="009C52FB" w:rsidP="007411F2">
      <w:pPr>
        <w:jc w:val="both"/>
        <w:rPr>
          <w:rFonts w:ascii="Times New Roman" w:hAnsi="Times New Roman" w:cs="Times New Roman"/>
          <w:sz w:val="28"/>
          <w:szCs w:val="28"/>
          <w:lang w:val="uk-UA"/>
        </w:rPr>
      </w:pPr>
    </w:p>
    <w:p w:rsidR="009C52FB" w:rsidRPr="001B731F" w:rsidRDefault="009C52FB" w:rsidP="007411F2">
      <w:pPr>
        <w:tabs>
          <w:tab w:val="left" w:pos="3911"/>
        </w:tabs>
        <w:jc w:val="both"/>
        <w:rPr>
          <w:rFonts w:ascii="Times New Roman" w:hAnsi="Times New Roman" w:cs="Times New Roman"/>
          <w:sz w:val="28"/>
          <w:szCs w:val="28"/>
          <w:lang w:val="uk-UA"/>
        </w:rPr>
      </w:pPr>
    </w:p>
    <w:sectPr w:rsidR="009C52FB" w:rsidRPr="001B731F" w:rsidSect="00522452">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FAB" w:rsidRDefault="00B23FAB" w:rsidP="007411F2">
      <w:pPr>
        <w:spacing w:after="0" w:line="240" w:lineRule="auto"/>
      </w:pPr>
      <w:r>
        <w:separator/>
      </w:r>
    </w:p>
  </w:endnote>
  <w:endnote w:type="continuationSeparator" w:id="0">
    <w:p w:rsidR="00B23FAB" w:rsidRDefault="00B23FAB" w:rsidP="007411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1"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242922"/>
      <w:docPartObj>
        <w:docPartGallery w:val="Page Numbers (Bottom of Page)"/>
        <w:docPartUnique/>
      </w:docPartObj>
    </w:sdtPr>
    <w:sdtContent>
      <w:p w:rsidR="007411F2" w:rsidRDefault="007411F2">
        <w:pPr>
          <w:pStyle w:val="ae"/>
          <w:jc w:val="right"/>
        </w:pPr>
        <w:fldSimple w:instr=" PAGE   \* MERGEFORMAT ">
          <w:r>
            <w:rPr>
              <w:noProof/>
            </w:rPr>
            <w:t>5</w:t>
          </w:r>
        </w:fldSimple>
      </w:p>
    </w:sdtContent>
  </w:sdt>
  <w:p w:rsidR="007411F2" w:rsidRDefault="007411F2">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FAB" w:rsidRDefault="00B23FAB" w:rsidP="007411F2">
      <w:pPr>
        <w:spacing w:after="0" w:line="240" w:lineRule="auto"/>
      </w:pPr>
      <w:r>
        <w:separator/>
      </w:r>
    </w:p>
  </w:footnote>
  <w:footnote w:type="continuationSeparator" w:id="0">
    <w:p w:rsidR="00B23FAB" w:rsidRDefault="00B23FAB" w:rsidP="007411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110CA"/>
    <w:multiLevelType w:val="multilevel"/>
    <w:tmpl w:val="72CEED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B730B4"/>
    <w:multiLevelType w:val="hybridMultilevel"/>
    <w:tmpl w:val="B6A09674"/>
    <w:lvl w:ilvl="0" w:tplc="63C4DC40">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1D1D4F"/>
    <w:multiLevelType w:val="hybridMultilevel"/>
    <w:tmpl w:val="96468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E73852"/>
    <w:multiLevelType w:val="multilevel"/>
    <w:tmpl w:val="D2DA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1E5A65"/>
    <w:multiLevelType w:val="hybridMultilevel"/>
    <w:tmpl w:val="D252188C"/>
    <w:lvl w:ilvl="0" w:tplc="6E88D8D4">
      <w:start w:val="1"/>
      <w:numFmt w:val="bullet"/>
      <w:lvlText w:val="-"/>
      <w:lvlJc w:val="left"/>
      <w:pPr>
        <w:ind w:left="1129" w:hanging="360"/>
      </w:pPr>
      <w:rPr>
        <w:rFonts w:ascii="Times New Roman" w:eastAsia="Times New Roman" w:hAnsi="Times New Roman" w:cs="Times New Roman" w:hint="default"/>
      </w:rPr>
    </w:lvl>
    <w:lvl w:ilvl="1" w:tplc="04190003" w:tentative="1">
      <w:start w:val="1"/>
      <w:numFmt w:val="bullet"/>
      <w:lvlText w:val="o"/>
      <w:lvlJc w:val="left"/>
      <w:pPr>
        <w:ind w:left="1849" w:hanging="360"/>
      </w:pPr>
      <w:rPr>
        <w:rFonts w:ascii="Courier New" w:hAnsi="Courier New" w:cs="Courier New" w:hint="default"/>
      </w:rPr>
    </w:lvl>
    <w:lvl w:ilvl="2" w:tplc="04190005" w:tentative="1">
      <w:start w:val="1"/>
      <w:numFmt w:val="bullet"/>
      <w:lvlText w:val=""/>
      <w:lvlJc w:val="left"/>
      <w:pPr>
        <w:ind w:left="2569" w:hanging="360"/>
      </w:pPr>
      <w:rPr>
        <w:rFonts w:ascii="Wingdings" w:hAnsi="Wingdings" w:hint="default"/>
      </w:rPr>
    </w:lvl>
    <w:lvl w:ilvl="3" w:tplc="04190001" w:tentative="1">
      <w:start w:val="1"/>
      <w:numFmt w:val="bullet"/>
      <w:lvlText w:val=""/>
      <w:lvlJc w:val="left"/>
      <w:pPr>
        <w:ind w:left="3289" w:hanging="360"/>
      </w:pPr>
      <w:rPr>
        <w:rFonts w:ascii="Symbol" w:hAnsi="Symbol" w:hint="default"/>
      </w:rPr>
    </w:lvl>
    <w:lvl w:ilvl="4" w:tplc="04190003" w:tentative="1">
      <w:start w:val="1"/>
      <w:numFmt w:val="bullet"/>
      <w:lvlText w:val="o"/>
      <w:lvlJc w:val="left"/>
      <w:pPr>
        <w:ind w:left="4009" w:hanging="360"/>
      </w:pPr>
      <w:rPr>
        <w:rFonts w:ascii="Courier New" w:hAnsi="Courier New" w:cs="Courier New" w:hint="default"/>
      </w:rPr>
    </w:lvl>
    <w:lvl w:ilvl="5" w:tplc="04190005" w:tentative="1">
      <w:start w:val="1"/>
      <w:numFmt w:val="bullet"/>
      <w:lvlText w:val=""/>
      <w:lvlJc w:val="left"/>
      <w:pPr>
        <w:ind w:left="4729" w:hanging="360"/>
      </w:pPr>
      <w:rPr>
        <w:rFonts w:ascii="Wingdings" w:hAnsi="Wingdings" w:hint="default"/>
      </w:rPr>
    </w:lvl>
    <w:lvl w:ilvl="6" w:tplc="04190001" w:tentative="1">
      <w:start w:val="1"/>
      <w:numFmt w:val="bullet"/>
      <w:lvlText w:val=""/>
      <w:lvlJc w:val="left"/>
      <w:pPr>
        <w:ind w:left="5449" w:hanging="360"/>
      </w:pPr>
      <w:rPr>
        <w:rFonts w:ascii="Symbol" w:hAnsi="Symbol" w:hint="default"/>
      </w:rPr>
    </w:lvl>
    <w:lvl w:ilvl="7" w:tplc="04190003" w:tentative="1">
      <w:start w:val="1"/>
      <w:numFmt w:val="bullet"/>
      <w:lvlText w:val="o"/>
      <w:lvlJc w:val="left"/>
      <w:pPr>
        <w:ind w:left="6169" w:hanging="360"/>
      </w:pPr>
      <w:rPr>
        <w:rFonts w:ascii="Courier New" w:hAnsi="Courier New" w:cs="Courier New" w:hint="default"/>
      </w:rPr>
    </w:lvl>
    <w:lvl w:ilvl="8" w:tplc="04190005" w:tentative="1">
      <w:start w:val="1"/>
      <w:numFmt w:val="bullet"/>
      <w:lvlText w:val=""/>
      <w:lvlJc w:val="left"/>
      <w:pPr>
        <w:ind w:left="6889" w:hanging="360"/>
      </w:pPr>
      <w:rPr>
        <w:rFonts w:ascii="Wingdings" w:hAnsi="Wingdings" w:hint="default"/>
      </w:rPr>
    </w:lvl>
  </w:abstractNum>
  <w:abstractNum w:abstractNumId="5">
    <w:nsid w:val="3F252CDD"/>
    <w:multiLevelType w:val="hybridMultilevel"/>
    <w:tmpl w:val="C868EFE6"/>
    <w:lvl w:ilvl="0" w:tplc="04190001">
      <w:start w:val="1"/>
      <w:numFmt w:val="bullet"/>
      <w:lvlText w:val=""/>
      <w:lvlJc w:val="left"/>
      <w:pPr>
        <w:ind w:left="1502" w:hanging="360"/>
      </w:pPr>
      <w:rPr>
        <w:rFonts w:ascii="Symbol" w:hAnsi="Symbol" w:hint="default"/>
      </w:rPr>
    </w:lvl>
    <w:lvl w:ilvl="1" w:tplc="04190003" w:tentative="1">
      <w:start w:val="1"/>
      <w:numFmt w:val="bullet"/>
      <w:lvlText w:val="o"/>
      <w:lvlJc w:val="left"/>
      <w:pPr>
        <w:ind w:left="2222" w:hanging="360"/>
      </w:pPr>
      <w:rPr>
        <w:rFonts w:ascii="Courier New" w:hAnsi="Courier New" w:cs="Courier New" w:hint="default"/>
      </w:rPr>
    </w:lvl>
    <w:lvl w:ilvl="2" w:tplc="04190005" w:tentative="1">
      <w:start w:val="1"/>
      <w:numFmt w:val="bullet"/>
      <w:lvlText w:val=""/>
      <w:lvlJc w:val="left"/>
      <w:pPr>
        <w:ind w:left="2942" w:hanging="360"/>
      </w:pPr>
      <w:rPr>
        <w:rFonts w:ascii="Wingdings" w:hAnsi="Wingdings" w:hint="default"/>
      </w:rPr>
    </w:lvl>
    <w:lvl w:ilvl="3" w:tplc="04190001" w:tentative="1">
      <w:start w:val="1"/>
      <w:numFmt w:val="bullet"/>
      <w:lvlText w:val=""/>
      <w:lvlJc w:val="left"/>
      <w:pPr>
        <w:ind w:left="3662" w:hanging="360"/>
      </w:pPr>
      <w:rPr>
        <w:rFonts w:ascii="Symbol" w:hAnsi="Symbol" w:hint="default"/>
      </w:rPr>
    </w:lvl>
    <w:lvl w:ilvl="4" w:tplc="04190003" w:tentative="1">
      <w:start w:val="1"/>
      <w:numFmt w:val="bullet"/>
      <w:lvlText w:val="o"/>
      <w:lvlJc w:val="left"/>
      <w:pPr>
        <w:ind w:left="4382" w:hanging="360"/>
      </w:pPr>
      <w:rPr>
        <w:rFonts w:ascii="Courier New" w:hAnsi="Courier New" w:cs="Courier New" w:hint="default"/>
      </w:rPr>
    </w:lvl>
    <w:lvl w:ilvl="5" w:tplc="04190005" w:tentative="1">
      <w:start w:val="1"/>
      <w:numFmt w:val="bullet"/>
      <w:lvlText w:val=""/>
      <w:lvlJc w:val="left"/>
      <w:pPr>
        <w:ind w:left="5102" w:hanging="360"/>
      </w:pPr>
      <w:rPr>
        <w:rFonts w:ascii="Wingdings" w:hAnsi="Wingdings" w:hint="default"/>
      </w:rPr>
    </w:lvl>
    <w:lvl w:ilvl="6" w:tplc="04190001" w:tentative="1">
      <w:start w:val="1"/>
      <w:numFmt w:val="bullet"/>
      <w:lvlText w:val=""/>
      <w:lvlJc w:val="left"/>
      <w:pPr>
        <w:ind w:left="5822" w:hanging="360"/>
      </w:pPr>
      <w:rPr>
        <w:rFonts w:ascii="Symbol" w:hAnsi="Symbol" w:hint="default"/>
      </w:rPr>
    </w:lvl>
    <w:lvl w:ilvl="7" w:tplc="04190003" w:tentative="1">
      <w:start w:val="1"/>
      <w:numFmt w:val="bullet"/>
      <w:lvlText w:val="o"/>
      <w:lvlJc w:val="left"/>
      <w:pPr>
        <w:ind w:left="6542" w:hanging="360"/>
      </w:pPr>
      <w:rPr>
        <w:rFonts w:ascii="Courier New" w:hAnsi="Courier New" w:cs="Courier New" w:hint="default"/>
      </w:rPr>
    </w:lvl>
    <w:lvl w:ilvl="8" w:tplc="04190005" w:tentative="1">
      <w:start w:val="1"/>
      <w:numFmt w:val="bullet"/>
      <w:lvlText w:val=""/>
      <w:lvlJc w:val="left"/>
      <w:pPr>
        <w:ind w:left="7262" w:hanging="360"/>
      </w:pPr>
      <w:rPr>
        <w:rFonts w:ascii="Wingdings" w:hAnsi="Wingdings" w:hint="default"/>
      </w:rPr>
    </w:lvl>
  </w:abstractNum>
  <w:abstractNum w:abstractNumId="6">
    <w:nsid w:val="4F8D1F7A"/>
    <w:multiLevelType w:val="hybridMultilevel"/>
    <w:tmpl w:val="56764CEC"/>
    <w:lvl w:ilvl="0" w:tplc="4BC65096">
      <w:start w:val="1"/>
      <w:numFmt w:val="bullet"/>
      <w:pStyle w:val="a"/>
      <w:lvlText w:val=""/>
      <w:lvlJc w:val="left"/>
      <w:pPr>
        <w:tabs>
          <w:tab w:val="num" w:pos="720"/>
        </w:tabs>
        <w:ind w:left="720" w:hanging="360"/>
      </w:pPr>
      <w:rPr>
        <w:rFonts w:ascii="Wingdings" w:hAnsi="Wingdings" w:hint="default"/>
      </w:rPr>
    </w:lvl>
    <w:lvl w:ilvl="1" w:tplc="5462BBD8">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511E26CD"/>
    <w:multiLevelType w:val="hybridMultilevel"/>
    <w:tmpl w:val="8C9E2C34"/>
    <w:lvl w:ilvl="0" w:tplc="B3322FD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61CE7620"/>
    <w:multiLevelType w:val="hybridMultilevel"/>
    <w:tmpl w:val="3E3853B6"/>
    <w:lvl w:ilvl="0" w:tplc="FACAD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3"/>
  </w:num>
  <w:num w:numId="5">
    <w:abstractNumId w:val="7"/>
  </w:num>
  <w:num w:numId="6">
    <w:abstractNumId w:val="5"/>
  </w:num>
  <w:num w:numId="7">
    <w:abstractNumId w:val="0"/>
  </w:num>
  <w:num w:numId="8">
    <w:abstractNumId w:val="1"/>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hyphenationZone w:val="425"/>
  <w:characterSpacingControl w:val="doNotCompress"/>
  <w:footnotePr>
    <w:footnote w:id="-1"/>
    <w:footnote w:id="0"/>
  </w:footnotePr>
  <w:endnotePr>
    <w:endnote w:id="-1"/>
    <w:endnote w:id="0"/>
  </w:endnotePr>
  <w:compat/>
  <w:rsids>
    <w:rsidRoot w:val="00D218AB"/>
    <w:rsid w:val="00001F61"/>
    <w:rsid w:val="00004153"/>
    <w:rsid w:val="00095D99"/>
    <w:rsid w:val="000E345F"/>
    <w:rsid w:val="000F3883"/>
    <w:rsid w:val="001068D2"/>
    <w:rsid w:val="00151917"/>
    <w:rsid w:val="00152EC8"/>
    <w:rsid w:val="00190280"/>
    <w:rsid w:val="001B731F"/>
    <w:rsid w:val="001F35AB"/>
    <w:rsid w:val="0030567D"/>
    <w:rsid w:val="0030714E"/>
    <w:rsid w:val="00373D7A"/>
    <w:rsid w:val="003F5D72"/>
    <w:rsid w:val="003F6558"/>
    <w:rsid w:val="00400A48"/>
    <w:rsid w:val="00494040"/>
    <w:rsid w:val="00495A92"/>
    <w:rsid w:val="005071DF"/>
    <w:rsid w:val="005171C5"/>
    <w:rsid w:val="00522452"/>
    <w:rsid w:val="005349B8"/>
    <w:rsid w:val="00584BBF"/>
    <w:rsid w:val="0059450B"/>
    <w:rsid w:val="0059473C"/>
    <w:rsid w:val="005F7A37"/>
    <w:rsid w:val="00626592"/>
    <w:rsid w:val="006409A3"/>
    <w:rsid w:val="00677AF0"/>
    <w:rsid w:val="006A6517"/>
    <w:rsid w:val="006A6636"/>
    <w:rsid w:val="006B4C55"/>
    <w:rsid w:val="006B5A2E"/>
    <w:rsid w:val="006D5A41"/>
    <w:rsid w:val="0070627D"/>
    <w:rsid w:val="00724A2D"/>
    <w:rsid w:val="0072554B"/>
    <w:rsid w:val="007411F2"/>
    <w:rsid w:val="0076110C"/>
    <w:rsid w:val="00775344"/>
    <w:rsid w:val="007F383E"/>
    <w:rsid w:val="008221F0"/>
    <w:rsid w:val="00854119"/>
    <w:rsid w:val="008C03A2"/>
    <w:rsid w:val="008C4A47"/>
    <w:rsid w:val="008E5211"/>
    <w:rsid w:val="008F4781"/>
    <w:rsid w:val="0092185D"/>
    <w:rsid w:val="00925A3B"/>
    <w:rsid w:val="0094307B"/>
    <w:rsid w:val="00977369"/>
    <w:rsid w:val="00992E36"/>
    <w:rsid w:val="00993140"/>
    <w:rsid w:val="00996211"/>
    <w:rsid w:val="00997A43"/>
    <w:rsid w:val="009C52FB"/>
    <w:rsid w:val="009C7F0B"/>
    <w:rsid w:val="00A01D39"/>
    <w:rsid w:val="00A15137"/>
    <w:rsid w:val="00AC1307"/>
    <w:rsid w:val="00AE140C"/>
    <w:rsid w:val="00B022B1"/>
    <w:rsid w:val="00B23344"/>
    <w:rsid w:val="00B23FAB"/>
    <w:rsid w:val="00B5103B"/>
    <w:rsid w:val="00B71489"/>
    <w:rsid w:val="00B8680B"/>
    <w:rsid w:val="00B93D81"/>
    <w:rsid w:val="00BA4127"/>
    <w:rsid w:val="00BF140E"/>
    <w:rsid w:val="00C06538"/>
    <w:rsid w:val="00C11590"/>
    <w:rsid w:val="00C56A51"/>
    <w:rsid w:val="00CF1F9B"/>
    <w:rsid w:val="00D0524D"/>
    <w:rsid w:val="00D05EB0"/>
    <w:rsid w:val="00D218AB"/>
    <w:rsid w:val="00DC04DF"/>
    <w:rsid w:val="00DC203C"/>
    <w:rsid w:val="00DC733F"/>
    <w:rsid w:val="00DF129B"/>
    <w:rsid w:val="00E12A67"/>
    <w:rsid w:val="00E31225"/>
    <w:rsid w:val="00E3322D"/>
    <w:rsid w:val="00E35D06"/>
    <w:rsid w:val="00EA540A"/>
    <w:rsid w:val="00ED1F03"/>
    <w:rsid w:val="00F43C1C"/>
    <w:rsid w:val="00F5757F"/>
    <w:rsid w:val="00F703D2"/>
    <w:rsid w:val="00F73192"/>
    <w:rsid w:val="00FA3CB5"/>
    <w:rsid w:val="00FA6FE3"/>
    <w:rsid w:val="00FC11C2"/>
    <w:rsid w:val="00FD769B"/>
    <w:rsid w:val="00FE1F9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6" type="connector" idref="#Прямая со стрелкой 7"/>
        <o:r id="V:Rule7" type="connector" idref="#Прямая со стрелкой 11"/>
        <o:r id="V:Rule8" type="connector" idref="#Прямая со стрелкой 9"/>
        <o:r id="V:Rule9" type="connector" idref="#Прямая со стрелкой 8"/>
        <o:r id="V:Rule10" type="connector" idref="#Прямая со стрелкой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49B8"/>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Єтап"/>
    <w:basedOn w:val="a0"/>
    <w:rsid w:val="001068D2"/>
    <w:pPr>
      <w:widowControl w:val="0"/>
      <w:numPr>
        <w:numId w:val="1"/>
      </w:numPr>
      <w:tabs>
        <w:tab w:val="left" w:pos="240"/>
        <w:tab w:val="left" w:pos="500"/>
      </w:tabs>
      <w:autoSpaceDE w:val="0"/>
      <w:autoSpaceDN w:val="0"/>
      <w:adjustRightInd w:val="0"/>
      <w:spacing w:before="240" w:after="120" w:line="360" w:lineRule="auto"/>
      <w:ind w:left="992" w:hanging="567"/>
      <w:jc w:val="both"/>
    </w:pPr>
    <w:rPr>
      <w:rFonts w:ascii="Times New Roman" w:eastAsia="Times New Roman" w:hAnsi="Times New Roman" w:cs="Myriad Pro"/>
      <w:b/>
      <w:bCs/>
      <w:color w:val="000000"/>
      <w:sz w:val="28"/>
      <w:szCs w:val="28"/>
      <w:lang w:val="uk-UA" w:eastAsia="ru-RU"/>
    </w:rPr>
  </w:style>
  <w:style w:type="paragraph" w:styleId="a4">
    <w:name w:val="List Paragraph"/>
    <w:basedOn w:val="a0"/>
    <w:uiPriority w:val="34"/>
    <w:qFormat/>
    <w:rsid w:val="00992E36"/>
    <w:pPr>
      <w:ind w:left="720"/>
      <w:contextualSpacing/>
    </w:pPr>
  </w:style>
  <w:style w:type="paragraph" w:styleId="a5">
    <w:name w:val="Balloon Text"/>
    <w:basedOn w:val="a0"/>
    <w:link w:val="a6"/>
    <w:uiPriority w:val="99"/>
    <w:semiHidden/>
    <w:unhideWhenUsed/>
    <w:rsid w:val="00F73192"/>
    <w:pPr>
      <w:spacing w:after="0" w:line="240" w:lineRule="auto"/>
    </w:pPr>
    <w:rPr>
      <w:rFonts w:ascii="Tahoma" w:hAnsi="Tahoma" w:cs="Tahoma"/>
      <w:sz w:val="16"/>
      <w:szCs w:val="16"/>
    </w:rPr>
  </w:style>
  <w:style w:type="character" w:customStyle="1" w:styleId="a6">
    <w:name w:val="Текст у виносці Знак"/>
    <w:basedOn w:val="a1"/>
    <w:link w:val="a5"/>
    <w:uiPriority w:val="99"/>
    <w:semiHidden/>
    <w:rsid w:val="00F73192"/>
    <w:rPr>
      <w:rFonts w:ascii="Tahoma" w:hAnsi="Tahoma" w:cs="Tahoma"/>
      <w:sz w:val="16"/>
      <w:szCs w:val="16"/>
    </w:rPr>
  </w:style>
  <w:style w:type="character" w:styleId="a7">
    <w:name w:val="Hyperlink"/>
    <w:basedOn w:val="a1"/>
    <w:uiPriority w:val="99"/>
    <w:unhideWhenUsed/>
    <w:rsid w:val="00FA3CB5"/>
    <w:rPr>
      <w:color w:val="0000FF" w:themeColor="hyperlink"/>
      <w:u w:val="single"/>
    </w:rPr>
  </w:style>
  <w:style w:type="table" w:styleId="a8">
    <w:name w:val="Table Grid"/>
    <w:basedOn w:val="a2"/>
    <w:uiPriority w:val="59"/>
    <w:rsid w:val="009C52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0"/>
    <w:uiPriority w:val="99"/>
    <w:unhideWhenUsed/>
    <w:rsid w:val="00C1159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a">
    <w:name w:val="Emphasis"/>
    <w:basedOn w:val="a1"/>
    <w:uiPriority w:val="20"/>
    <w:qFormat/>
    <w:rsid w:val="00C11590"/>
    <w:rPr>
      <w:i/>
      <w:iCs/>
    </w:rPr>
  </w:style>
  <w:style w:type="character" w:styleId="ab">
    <w:name w:val="Strong"/>
    <w:basedOn w:val="a1"/>
    <w:uiPriority w:val="22"/>
    <w:qFormat/>
    <w:rsid w:val="00DC203C"/>
    <w:rPr>
      <w:b/>
      <w:bCs/>
    </w:rPr>
  </w:style>
  <w:style w:type="paragraph" w:styleId="ac">
    <w:name w:val="header"/>
    <w:basedOn w:val="a0"/>
    <w:link w:val="ad"/>
    <w:uiPriority w:val="99"/>
    <w:semiHidden/>
    <w:unhideWhenUsed/>
    <w:rsid w:val="007411F2"/>
    <w:pPr>
      <w:tabs>
        <w:tab w:val="center" w:pos="4677"/>
        <w:tab w:val="right" w:pos="9355"/>
      </w:tabs>
      <w:spacing w:after="0" w:line="240" w:lineRule="auto"/>
    </w:pPr>
  </w:style>
  <w:style w:type="character" w:customStyle="1" w:styleId="ad">
    <w:name w:val="Верхній колонтитул Знак"/>
    <w:basedOn w:val="a1"/>
    <w:link w:val="ac"/>
    <w:uiPriority w:val="99"/>
    <w:semiHidden/>
    <w:rsid w:val="007411F2"/>
  </w:style>
  <w:style w:type="paragraph" w:styleId="ae">
    <w:name w:val="footer"/>
    <w:basedOn w:val="a0"/>
    <w:link w:val="af"/>
    <w:uiPriority w:val="99"/>
    <w:unhideWhenUsed/>
    <w:rsid w:val="007411F2"/>
    <w:pPr>
      <w:tabs>
        <w:tab w:val="center" w:pos="4677"/>
        <w:tab w:val="right" w:pos="9355"/>
      </w:tabs>
      <w:spacing w:after="0" w:line="240" w:lineRule="auto"/>
    </w:pPr>
  </w:style>
  <w:style w:type="character" w:customStyle="1" w:styleId="af">
    <w:name w:val="Нижній колонтитул Знак"/>
    <w:basedOn w:val="a1"/>
    <w:link w:val="ae"/>
    <w:uiPriority w:val="99"/>
    <w:rsid w:val="007411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49B8"/>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Єтап"/>
    <w:basedOn w:val="a0"/>
    <w:rsid w:val="001068D2"/>
    <w:pPr>
      <w:widowControl w:val="0"/>
      <w:numPr>
        <w:numId w:val="1"/>
      </w:numPr>
      <w:tabs>
        <w:tab w:val="left" w:pos="240"/>
        <w:tab w:val="left" w:pos="500"/>
      </w:tabs>
      <w:autoSpaceDE w:val="0"/>
      <w:autoSpaceDN w:val="0"/>
      <w:adjustRightInd w:val="0"/>
      <w:spacing w:before="240" w:after="120" w:line="360" w:lineRule="auto"/>
      <w:ind w:left="992" w:hanging="567"/>
      <w:jc w:val="both"/>
    </w:pPr>
    <w:rPr>
      <w:rFonts w:ascii="Times New Roman" w:eastAsia="Times New Roman" w:hAnsi="Times New Roman" w:cs="Myriad Pro"/>
      <w:b/>
      <w:bCs/>
      <w:color w:val="000000"/>
      <w:sz w:val="28"/>
      <w:szCs w:val="28"/>
      <w:lang w:val="uk-UA" w:eastAsia="ru-RU"/>
    </w:rPr>
  </w:style>
  <w:style w:type="paragraph" w:styleId="a4">
    <w:name w:val="List Paragraph"/>
    <w:basedOn w:val="a0"/>
    <w:uiPriority w:val="34"/>
    <w:qFormat/>
    <w:rsid w:val="00992E36"/>
    <w:pPr>
      <w:ind w:left="720"/>
      <w:contextualSpacing/>
    </w:pPr>
  </w:style>
  <w:style w:type="paragraph" w:styleId="a5">
    <w:name w:val="Balloon Text"/>
    <w:basedOn w:val="a0"/>
    <w:link w:val="a6"/>
    <w:uiPriority w:val="99"/>
    <w:semiHidden/>
    <w:unhideWhenUsed/>
    <w:rsid w:val="00F73192"/>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F73192"/>
    <w:rPr>
      <w:rFonts w:ascii="Tahoma" w:hAnsi="Tahoma" w:cs="Tahoma"/>
      <w:sz w:val="16"/>
      <w:szCs w:val="16"/>
    </w:rPr>
  </w:style>
  <w:style w:type="character" w:styleId="a7">
    <w:name w:val="Hyperlink"/>
    <w:basedOn w:val="a1"/>
    <w:uiPriority w:val="99"/>
    <w:unhideWhenUsed/>
    <w:rsid w:val="00FA3CB5"/>
    <w:rPr>
      <w:color w:val="0000FF" w:themeColor="hyperlink"/>
      <w:u w:val="single"/>
    </w:rPr>
  </w:style>
  <w:style w:type="table" w:styleId="a8">
    <w:name w:val="Table Grid"/>
    <w:basedOn w:val="a2"/>
    <w:uiPriority w:val="59"/>
    <w:rsid w:val="009C52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0ABAC0-445A-43C4-90F3-96D769A15B04}"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ru-RU"/>
        </a:p>
      </dgm:t>
    </dgm:pt>
    <dgm:pt modelId="{0B53E6D9-BEC2-490F-85C0-C241C4377892}">
      <dgm:prSet phldrT="[Текст]" custT="1"/>
      <dgm:spPr>
        <a:xfrm>
          <a:off x="0" y="110772"/>
          <a:ext cx="1227666" cy="73660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400">
              <a:solidFill>
                <a:schemeClr val="tx1"/>
              </a:solidFill>
              <a:latin typeface="Calibri"/>
              <a:ea typeface="+mn-ea"/>
              <a:cs typeface="+mn-cs"/>
            </a:rPr>
            <a:t>Зробив</a:t>
          </a:r>
          <a:r>
            <a:rPr lang="ru-RU" sz="2400">
              <a:solidFill>
                <a:sysClr val="window" lastClr="FFFFFF"/>
              </a:solidFill>
              <a:latin typeface="Calibri"/>
              <a:ea typeface="+mn-ea"/>
              <a:cs typeface="+mn-cs"/>
            </a:rPr>
            <a:t> </a:t>
          </a:r>
        </a:p>
      </dgm:t>
    </dgm:pt>
    <dgm:pt modelId="{1F45DE71-EE42-47B8-8A70-FF787754C9B1}" type="parTrans" cxnId="{96A7EA55-CD76-4D06-BB29-EC4453395573}">
      <dgm:prSet/>
      <dgm:spPr/>
      <dgm:t>
        <a:bodyPr/>
        <a:lstStyle/>
        <a:p>
          <a:endParaRPr lang="ru-RU"/>
        </a:p>
      </dgm:t>
    </dgm:pt>
    <dgm:pt modelId="{F4FF5646-BA9D-4C44-8B13-B6750BB86B97}" type="sibTrans" cxnId="{96A7EA55-CD76-4D06-BB29-EC4453395573}">
      <dgm:prSet/>
      <dgm:spPr/>
      <dgm:t>
        <a:bodyPr/>
        <a:lstStyle/>
        <a:p>
          <a:endParaRPr lang="ru-RU"/>
        </a:p>
      </dgm:t>
    </dgm:pt>
    <dgm:pt modelId="{2A4767E5-B2F5-43A1-B523-26393ED277D0}">
      <dgm:prSet phldrT="[Текст]" custT="1"/>
      <dgm:spPr>
        <a:xfrm>
          <a:off x="1350433" y="110772"/>
          <a:ext cx="1227666" cy="73660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400">
              <a:solidFill>
                <a:schemeClr val="tx1"/>
              </a:solidFill>
              <a:latin typeface="Calibri"/>
              <a:ea typeface="+mn-ea"/>
              <a:cs typeface="+mn-cs"/>
            </a:rPr>
            <a:t>-</a:t>
          </a:r>
        </a:p>
      </dgm:t>
    </dgm:pt>
    <dgm:pt modelId="{8CBD6625-615F-4A4B-BE6A-1BF9201DA160}" type="parTrans" cxnId="{D0040BC8-7358-4391-ACB7-9205D5264579}">
      <dgm:prSet/>
      <dgm:spPr/>
      <dgm:t>
        <a:bodyPr/>
        <a:lstStyle/>
        <a:p>
          <a:endParaRPr lang="ru-RU"/>
        </a:p>
      </dgm:t>
    </dgm:pt>
    <dgm:pt modelId="{4BDA00A7-77A2-40CB-B5BE-727EB43B5C9A}" type="sibTrans" cxnId="{D0040BC8-7358-4391-ACB7-9205D5264579}">
      <dgm:prSet/>
      <dgm:spPr/>
      <dgm:t>
        <a:bodyPr/>
        <a:lstStyle/>
        <a:p>
          <a:endParaRPr lang="ru-RU"/>
        </a:p>
      </dgm:t>
    </dgm:pt>
    <dgm:pt modelId="{DC2F70B5-0E04-4AE4-B7EA-73820CBFBA12}">
      <dgm:prSet phldrT="[Текст]" custT="1"/>
      <dgm:spPr>
        <a:xfrm>
          <a:off x="2700867" y="110772"/>
          <a:ext cx="1227666" cy="73660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400">
              <a:solidFill>
                <a:schemeClr val="tx1"/>
              </a:solidFill>
              <a:latin typeface="Calibri"/>
              <a:ea typeface="+mn-ea"/>
              <a:cs typeface="+mn-cs"/>
            </a:rPr>
            <a:t>гуляй</a:t>
          </a:r>
        </a:p>
      </dgm:t>
    </dgm:pt>
    <dgm:pt modelId="{719B2ECF-1A7F-4800-8CA1-884797FE6C9E}" type="parTrans" cxnId="{E43CEABD-A597-4779-90EB-15ABD87F9F5B}">
      <dgm:prSet/>
      <dgm:spPr/>
      <dgm:t>
        <a:bodyPr/>
        <a:lstStyle/>
        <a:p>
          <a:endParaRPr lang="ru-RU"/>
        </a:p>
      </dgm:t>
    </dgm:pt>
    <dgm:pt modelId="{92003E0A-B4C5-4BEF-A869-B99C16B64858}" type="sibTrans" cxnId="{E43CEABD-A597-4779-90EB-15ABD87F9F5B}">
      <dgm:prSet/>
      <dgm:spPr/>
      <dgm:t>
        <a:bodyPr/>
        <a:lstStyle/>
        <a:p>
          <a:endParaRPr lang="ru-RU"/>
        </a:p>
      </dgm:t>
    </dgm:pt>
    <dgm:pt modelId="{A202D773-B5A5-4A33-BBFB-A095AD2E9670}">
      <dgm:prSet phldrT="[Текст]" custT="1"/>
      <dgm:spPr>
        <a:xfrm>
          <a:off x="675216" y="970138"/>
          <a:ext cx="1227666" cy="73660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400">
              <a:solidFill>
                <a:schemeClr val="tx1"/>
              </a:solidFill>
              <a:latin typeface="Calibri"/>
              <a:ea typeface="+mn-ea"/>
              <a:cs typeface="+mn-cs"/>
            </a:rPr>
            <a:t>сміло</a:t>
          </a:r>
        </a:p>
      </dgm:t>
    </dgm:pt>
    <dgm:pt modelId="{F114FDBA-3231-437D-92B6-C3DD179A3C34}" type="parTrans" cxnId="{46978093-EF82-4A00-A150-A9117E34B5D0}">
      <dgm:prSet/>
      <dgm:spPr/>
      <dgm:t>
        <a:bodyPr/>
        <a:lstStyle/>
        <a:p>
          <a:endParaRPr lang="ru-RU"/>
        </a:p>
      </dgm:t>
    </dgm:pt>
    <dgm:pt modelId="{DB454149-35C3-4801-A762-BD5CFF908C3C}" type="sibTrans" cxnId="{46978093-EF82-4A00-A150-A9117E34B5D0}">
      <dgm:prSet/>
      <dgm:spPr/>
      <dgm:t>
        <a:bodyPr/>
        <a:lstStyle/>
        <a:p>
          <a:endParaRPr lang="ru-RU"/>
        </a:p>
      </dgm:t>
    </dgm:pt>
    <dgm:pt modelId="{308FCB6D-EF70-40D5-8224-A9B9AD2E8A14}">
      <dgm:prSet phldrT="[Текст]" custT="1"/>
      <dgm:spPr>
        <a:xfrm>
          <a:off x="2025650" y="970138"/>
          <a:ext cx="1227666" cy="73660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400">
              <a:solidFill>
                <a:schemeClr val="tx1"/>
              </a:solidFill>
              <a:latin typeface="Calibri"/>
              <a:ea typeface="+mn-ea"/>
              <a:cs typeface="+mn-cs"/>
            </a:rPr>
            <a:t>діло</a:t>
          </a:r>
        </a:p>
      </dgm:t>
    </dgm:pt>
    <dgm:pt modelId="{771D8893-6181-46E5-97AF-54D7E278D15B}" type="parTrans" cxnId="{1B48D377-B13F-4552-B39A-DCB0B6555012}">
      <dgm:prSet/>
      <dgm:spPr/>
      <dgm:t>
        <a:bodyPr/>
        <a:lstStyle/>
        <a:p>
          <a:endParaRPr lang="ru-RU"/>
        </a:p>
      </dgm:t>
    </dgm:pt>
    <dgm:pt modelId="{2B74DDC0-F838-4EE9-B491-0E979BC0225C}" type="sibTrans" cxnId="{1B48D377-B13F-4552-B39A-DCB0B6555012}">
      <dgm:prSet/>
      <dgm:spPr/>
      <dgm:t>
        <a:bodyPr/>
        <a:lstStyle/>
        <a:p>
          <a:endParaRPr lang="ru-RU"/>
        </a:p>
      </dgm:t>
    </dgm:pt>
    <dgm:pt modelId="{B9C0B102-AE9A-4FEE-818E-40A273DD798F}" type="pres">
      <dgm:prSet presAssocID="{910ABAC0-445A-43C4-90F3-96D769A15B04}" presName="diagram" presStyleCnt="0">
        <dgm:presLayoutVars>
          <dgm:dir/>
          <dgm:resizeHandles val="exact"/>
        </dgm:presLayoutVars>
      </dgm:prSet>
      <dgm:spPr/>
      <dgm:t>
        <a:bodyPr/>
        <a:lstStyle/>
        <a:p>
          <a:endParaRPr lang="ru-RU"/>
        </a:p>
      </dgm:t>
    </dgm:pt>
    <dgm:pt modelId="{4BFEB810-A7B1-4452-ACDF-C3B71A1621D9}" type="pres">
      <dgm:prSet presAssocID="{0B53E6D9-BEC2-490F-85C0-C241C4377892}" presName="node" presStyleLbl="node1" presStyleIdx="0" presStyleCnt="5">
        <dgm:presLayoutVars>
          <dgm:bulletEnabled val="1"/>
        </dgm:presLayoutVars>
      </dgm:prSet>
      <dgm:spPr>
        <a:prstGeom prst="rect">
          <a:avLst/>
        </a:prstGeom>
      </dgm:spPr>
      <dgm:t>
        <a:bodyPr/>
        <a:lstStyle/>
        <a:p>
          <a:endParaRPr lang="ru-RU"/>
        </a:p>
      </dgm:t>
    </dgm:pt>
    <dgm:pt modelId="{8AE6E167-4CFC-4CEF-8FD7-86C841F50CFF}" type="pres">
      <dgm:prSet presAssocID="{F4FF5646-BA9D-4C44-8B13-B6750BB86B97}" presName="sibTrans" presStyleCnt="0"/>
      <dgm:spPr/>
    </dgm:pt>
    <dgm:pt modelId="{468D5C0B-86C4-4AB5-B54C-5022B7E410D8}" type="pres">
      <dgm:prSet presAssocID="{2A4767E5-B2F5-43A1-B523-26393ED277D0}" presName="node" presStyleLbl="node1" presStyleIdx="1" presStyleCnt="5">
        <dgm:presLayoutVars>
          <dgm:bulletEnabled val="1"/>
        </dgm:presLayoutVars>
      </dgm:prSet>
      <dgm:spPr>
        <a:prstGeom prst="rect">
          <a:avLst/>
        </a:prstGeom>
      </dgm:spPr>
      <dgm:t>
        <a:bodyPr/>
        <a:lstStyle/>
        <a:p>
          <a:endParaRPr lang="ru-RU"/>
        </a:p>
      </dgm:t>
    </dgm:pt>
    <dgm:pt modelId="{9B61E881-52AC-47FF-B099-689A17801242}" type="pres">
      <dgm:prSet presAssocID="{4BDA00A7-77A2-40CB-B5BE-727EB43B5C9A}" presName="sibTrans" presStyleCnt="0"/>
      <dgm:spPr/>
    </dgm:pt>
    <dgm:pt modelId="{4B9AAADB-2769-485C-B12C-75B19A34D925}" type="pres">
      <dgm:prSet presAssocID="{DC2F70B5-0E04-4AE4-B7EA-73820CBFBA12}" presName="node" presStyleLbl="node1" presStyleIdx="2" presStyleCnt="5">
        <dgm:presLayoutVars>
          <dgm:bulletEnabled val="1"/>
        </dgm:presLayoutVars>
      </dgm:prSet>
      <dgm:spPr>
        <a:prstGeom prst="rect">
          <a:avLst/>
        </a:prstGeom>
      </dgm:spPr>
      <dgm:t>
        <a:bodyPr/>
        <a:lstStyle/>
        <a:p>
          <a:endParaRPr lang="ru-RU"/>
        </a:p>
      </dgm:t>
    </dgm:pt>
    <dgm:pt modelId="{9B35F3B5-6E4A-4C8A-9DCA-23DCDE64088D}" type="pres">
      <dgm:prSet presAssocID="{92003E0A-B4C5-4BEF-A869-B99C16B64858}" presName="sibTrans" presStyleCnt="0"/>
      <dgm:spPr/>
    </dgm:pt>
    <dgm:pt modelId="{1E2EE228-CF17-43FA-92D0-0D57CB07A8CC}" type="pres">
      <dgm:prSet presAssocID="{A202D773-B5A5-4A33-BBFB-A095AD2E9670}" presName="node" presStyleLbl="node1" presStyleIdx="3" presStyleCnt="5">
        <dgm:presLayoutVars>
          <dgm:bulletEnabled val="1"/>
        </dgm:presLayoutVars>
      </dgm:prSet>
      <dgm:spPr>
        <a:prstGeom prst="rect">
          <a:avLst/>
        </a:prstGeom>
      </dgm:spPr>
      <dgm:t>
        <a:bodyPr/>
        <a:lstStyle/>
        <a:p>
          <a:endParaRPr lang="ru-RU"/>
        </a:p>
      </dgm:t>
    </dgm:pt>
    <dgm:pt modelId="{74C46973-7501-470B-B7A7-3C5F21C33DBE}" type="pres">
      <dgm:prSet presAssocID="{DB454149-35C3-4801-A762-BD5CFF908C3C}" presName="sibTrans" presStyleCnt="0"/>
      <dgm:spPr/>
    </dgm:pt>
    <dgm:pt modelId="{280DE954-C483-4317-A74E-4B2B48D22AB2}" type="pres">
      <dgm:prSet presAssocID="{308FCB6D-EF70-40D5-8224-A9B9AD2E8A14}" presName="node" presStyleLbl="node1" presStyleIdx="4" presStyleCnt="5">
        <dgm:presLayoutVars>
          <dgm:bulletEnabled val="1"/>
        </dgm:presLayoutVars>
      </dgm:prSet>
      <dgm:spPr>
        <a:prstGeom prst="rect">
          <a:avLst/>
        </a:prstGeom>
      </dgm:spPr>
      <dgm:t>
        <a:bodyPr/>
        <a:lstStyle/>
        <a:p>
          <a:endParaRPr lang="ru-RU"/>
        </a:p>
      </dgm:t>
    </dgm:pt>
  </dgm:ptLst>
  <dgm:cxnLst>
    <dgm:cxn modelId="{FEF36B72-8CB0-4FCD-84C4-AC2175B75988}" type="presOf" srcId="{2A4767E5-B2F5-43A1-B523-26393ED277D0}" destId="{468D5C0B-86C4-4AB5-B54C-5022B7E410D8}" srcOrd="0" destOrd="0" presId="urn:microsoft.com/office/officeart/2005/8/layout/default#1"/>
    <dgm:cxn modelId="{647DF543-BFFD-4851-94C4-DC655A5A08E6}" type="presOf" srcId="{910ABAC0-445A-43C4-90F3-96D769A15B04}" destId="{B9C0B102-AE9A-4FEE-818E-40A273DD798F}" srcOrd="0" destOrd="0" presId="urn:microsoft.com/office/officeart/2005/8/layout/default#1"/>
    <dgm:cxn modelId="{2FCBDB8D-4B36-4E60-98B5-4AE36C2140EC}" type="presOf" srcId="{DC2F70B5-0E04-4AE4-B7EA-73820CBFBA12}" destId="{4B9AAADB-2769-485C-B12C-75B19A34D925}" srcOrd="0" destOrd="0" presId="urn:microsoft.com/office/officeart/2005/8/layout/default#1"/>
    <dgm:cxn modelId="{46978093-EF82-4A00-A150-A9117E34B5D0}" srcId="{910ABAC0-445A-43C4-90F3-96D769A15B04}" destId="{A202D773-B5A5-4A33-BBFB-A095AD2E9670}" srcOrd="3" destOrd="0" parTransId="{F114FDBA-3231-437D-92B6-C3DD179A3C34}" sibTransId="{DB454149-35C3-4801-A762-BD5CFF908C3C}"/>
    <dgm:cxn modelId="{C6F033AD-7F18-4753-8520-D6AA7AAD73CB}" type="presOf" srcId="{A202D773-B5A5-4A33-BBFB-A095AD2E9670}" destId="{1E2EE228-CF17-43FA-92D0-0D57CB07A8CC}" srcOrd="0" destOrd="0" presId="urn:microsoft.com/office/officeart/2005/8/layout/default#1"/>
    <dgm:cxn modelId="{1B48D377-B13F-4552-B39A-DCB0B6555012}" srcId="{910ABAC0-445A-43C4-90F3-96D769A15B04}" destId="{308FCB6D-EF70-40D5-8224-A9B9AD2E8A14}" srcOrd="4" destOrd="0" parTransId="{771D8893-6181-46E5-97AF-54D7E278D15B}" sibTransId="{2B74DDC0-F838-4EE9-B491-0E979BC0225C}"/>
    <dgm:cxn modelId="{96A7EA55-CD76-4D06-BB29-EC4453395573}" srcId="{910ABAC0-445A-43C4-90F3-96D769A15B04}" destId="{0B53E6D9-BEC2-490F-85C0-C241C4377892}" srcOrd="0" destOrd="0" parTransId="{1F45DE71-EE42-47B8-8A70-FF787754C9B1}" sibTransId="{F4FF5646-BA9D-4C44-8B13-B6750BB86B97}"/>
    <dgm:cxn modelId="{F58ED194-27DD-4342-A306-DBB1AE132D0B}" type="presOf" srcId="{0B53E6D9-BEC2-490F-85C0-C241C4377892}" destId="{4BFEB810-A7B1-4452-ACDF-C3B71A1621D9}" srcOrd="0" destOrd="0" presId="urn:microsoft.com/office/officeart/2005/8/layout/default#1"/>
    <dgm:cxn modelId="{D0040BC8-7358-4391-ACB7-9205D5264579}" srcId="{910ABAC0-445A-43C4-90F3-96D769A15B04}" destId="{2A4767E5-B2F5-43A1-B523-26393ED277D0}" srcOrd="1" destOrd="0" parTransId="{8CBD6625-615F-4A4B-BE6A-1BF9201DA160}" sibTransId="{4BDA00A7-77A2-40CB-B5BE-727EB43B5C9A}"/>
    <dgm:cxn modelId="{E43CEABD-A597-4779-90EB-15ABD87F9F5B}" srcId="{910ABAC0-445A-43C4-90F3-96D769A15B04}" destId="{DC2F70B5-0E04-4AE4-B7EA-73820CBFBA12}" srcOrd="2" destOrd="0" parTransId="{719B2ECF-1A7F-4800-8CA1-884797FE6C9E}" sibTransId="{92003E0A-B4C5-4BEF-A869-B99C16B64858}"/>
    <dgm:cxn modelId="{8F90F471-D709-4170-8AFB-AF27EC3A12E5}" type="presOf" srcId="{308FCB6D-EF70-40D5-8224-A9B9AD2E8A14}" destId="{280DE954-C483-4317-A74E-4B2B48D22AB2}" srcOrd="0" destOrd="0" presId="urn:microsoft.com/office/officeart/2005/8/layout/default#1"/>
    <dgm:cxn modelId="{53698585-C31E-433C-B6EA-DFD2F2E65A52}" type="presParOf" srcId="{B9C0B102-AE9A-4FEE-818E-40A273DD798F}" destId="{4BFEB810-A7B1-4452-ACDF-C3B71A1621D9}" srcOrd="0" destOrd="0" presId="urn:microsoft.com/office/officeart/2005/8/layout/default#1"/>
    <dgm:cxn modelId="{CC4DEB53-CFB4-4577-AB02-187069777461}" type="presParOf" srcId="{B9C0B102-AE9A-4FEE-818E-40A273DD798F}" destId="{8AE6E167-4CFC-4CEF-8FD7-86C841F50CFF}" srcOrd="1" destOrd="0" presId="urn:microsoft.com/office/officeart/2005/8/layout/default#1"/>
    <dgm:cxn modelId="{C28C343B-CA35-4099-B576-9CF636342FD0}" type="presParOf" srcId="{B9C0B102-AE9A-4FEE-818E-40A273DD798F}" destId="{468D5C0B-86C4-4AB5-B54C-5022B7E410D8}" srcOrd="2" destOrd="0" presId="urn:microsoft.com/office/officeart/2005/8/layout/default#1"/>
    <dgm:cxn modelId="{729F47C8-23FF-4BA6-B27C-AC1AFD1FFA8B}" type="presParOf" srcId="{B9C0B102-AE9A-4FEE-818E-40A273DD798F}" destId="{9B61E881-52AC-47FF-B099-689A17801242}" srcOrd="3" destOrd="0" presId="urn:microsoft.com/office/officeart/2005/8/layout/default#1"/>
    <dgm:cxn modelId="{2790E00E-E5D7-4E27-AD72-9E638272DFEF}" type="presParOf" srcId="{B9C0B102-AE9A-4FEE-818E-40A273DD798F}" destId="{4B9AAADB-2769-485C-B12C-75B19A34D925}" srcOrd="4" destOrd="0" presId="urn:microsoft.com/office/officeart/2005/8/layout/default#1"/>
    <dgm:cxn modelId="{C30D5187-D063-42BF-BA12-46B1F88E1258}" type="presParOf" srcId="{B9C0B102-AE9A-4FEE-818E-40A273DD798F}" destId="{9B35F3B5-6E4A-4C8A-9DCA-23DCDE64088D}" srcOrd="5" destOrd="0" presId="urn:microsoft.com/office/officeart/2005/8/layout/default#1"/>
    <dgm:cxn modelId="{E4ACACAF-AEED-4689-B794-C377D2B5C50E}" type="presParOf" srcId="{B9C0B102-AE9A-4FEE-818E-40A273DD798F}" destId="{1E2EE228-CF17-43FA-92D0-0D57CB07A8CC}" srcOrd="6" destOrd="0" presId="urn:microsoft.com/office/officeart/2005/8/layout/default#1"/>
    <dgm:cxn modelId="{F2C387AE-EE0D-4D6A-B487-B6BA42A3A755}" type="presParOf" srcId="{B9C0B102-AE9A-4FEE-818E-40A273DD798F}" destId="{74C46973-7501-470B-B7A7-3C5F21C33DBE}" srcOrd="7" destOrd="0" presId="urn:microsoft.com/office/officeart/2005/8/layout/default#1"/>
    <dgm:cxn modelId="{7378C34D-C59C-441F-BFB4-37ADCEBD7A2D}" type="presParOf" srcId="{B9C0B102-AE9A-4FEE-818E-40A273DD798F}" destId="{280DE954-C483-4317-A74E-4B2B48D22AB2}" srcOrd="8" destOrd="0" presId="urn:microsoft.com/office/officeart/2005/8/layout/default#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E1DE377-16CE-4ED5-B0A7-C12F18C0520C}"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ru-RU"/>
        </a:p>
      </dgm:t>
    </dgm:pt>
    <dgm:pt modelId="{CE353E6B-386D-43AF-B149-19E36C2FF947}">
      <dgm:prSet phldrT="[Текст]" custT="1"/>
      <dgm:spPr/>
      <dgm:t>
        <a:bodyPr/>
        <a:lstStyle/>
        <a:p>
          <a:r>
            <a:rPr lang="ru-RU" sz="1400">
              <a:solidFill>
                <a:schemeClr val="tx1"/>
              </a:solidFill>
            </a:rPr>
            <a:t>За</a:t>
          </a:r>
        </a:p>
      </dgm:t>
    </dgm:pt>
    <dgm:pt modelId="{3FBBEA6F-8D41-4D03-B56A-DD1872034B77}" type="parTrans" cxnId="{E396EABE-9265-445B-8B7B-34EA55F96957}">
      <dgm:prSet/>
      <dgm:spPr/>
      <dgm:t>
        <a:bodyPr/>
        <a:lstStyle/>
        <a:p>
          <a:endParaRPr lang="ru-RU"/>
        </a:p>
      </dgm:t>
    </dgm:pt>
    <dgm:pt modelId="{83AE5D06-DE47-46EF-B806-64D299D89F08}" type="sibTrans" cxnId="{E396EABE-9265-445B-8B7B-34EA55F96957}">
      <dgm:prSet/>
      <dgm:spPr/>
      <dgm:t>
        <a:bodyPr/>
        <a:lstStyle/>
        <a:p>
          <a:endParaRPr lang="ru-RU"/>
        </a:p>
      </dgm:t>
    </dgm:pt>
    <dgm:pt modelId="{AAE363F3-2F70-46E4-9643-AE5BEDCDBF11}">
      <dgm:prSet phldrT="[Текст]" custT="1"/>
      <dgm:spPr/>
      <dgm:t>
        <a:bodyPr/>
        <a:lstStyle/>
        <a:p>
          <a:r>
            <a:rPr lang="ru-RU" sz="1400"/>
            <a:t>сто</a:t>
          </a:r>
        </a:p>
      </dgm:t>
    </dgm:pt>
    <dgm:pt modelId="{13C806E1-9AC5-48B9-A585-FA17C596929B}" type="parTrans" cxnId="{1CD7B467-F1E2-46E1-8C40-F792281A51AA}">
      <dgm:prSet/>
      <dgm:spPr/>
      <dgm:t>
        <a:bodyPr/>
        <a:lstStyle/>
        <a:p>
          <a:endParaRPr lang="ru-RU"/>
        </a:p>
      </dgm:t>
    </dgm:pt>
    <dgm:pt modelId="{8654FA44-C9BA-4E34-B406-E34BE9B576EA}" type="sibTrans" cxnId="{1CD7B467-F1E2-46E1-8C40-F792281A51AA}">
      <dgm:prSet/>
      <dgm:spPr/>
      <dgm:t>
        <a:bodyPr/>
        <a:lstStyle/>
        <a:p>
          <a:endParaRPr lang="ru-RU"/>
        </a:p>
      </dgm:t>
    </dgm:pt>
    <dgm:pt modelId="{0B585C41-DDEE-4A21-85B8-67908F4B3FBC}">
      <dgm:prSet phldrT="[Текст]" custT="1"/>
      <dgm:spPr/>
      <dgm:t>
        <a:bodyPr/>
        <a:lstStyle/>
        <a:p>
          <a:r>
            <a:rPr lang="ru-RU" sz="1400"/>
            <a:t>робіт</a:t>
          </a:r>
        </a:p>
      </dgm:t>
    </dgm:pt>
    <dgm:pt modelId="{5277E3E9-77C9-425B-928C-3426571AD1F6}" type="parTrans" cxnId="{D6FAAAB4-B942-4D3E-9697-9D21EE22EEF0}">
      <dgm:prSet/>
      <dgm:spPr/>
      <dgm:t>
        <a:bodyPr/>
        <a:lstStyle/>
        <a:p>
          <a:endParaRPr lang="ru-RU"/>
        </a:p>
      </dgm:t>
    </dgm:pt>
    <dgm:pt modelId="{17CF7915-6DF0-4E58-A347-E9FCB3998898}" type="sibTrans" cxnId="{D6FAAAB4-B942-4D3E-9697-9D21EE22EEF0}">
      <dgm:prSet/>
      <dgm:spPr/>
      <dgm:t>
        <a:bodyPr/>
        <a:lstStyle/>
        <a:p>
          <a:endParaRPr lang="ru-RU"/>
        </a:p>
      </dgm:t>
    </dgm:pt>
    <dgm:pt modelId="{E084B38C-238A-46A0-84BB-9FDD7750C7A2}">
      <dgm:prSet phldrT="[Текст]" custT="1"/>
      <dgm:spPr/>
      <dgm:t>
        <a:bodyPr/>
        <a:lstStyle/>
        <a:p>
          <a:r>
            <a:rPr lang="ru-RU" sz="1400">
              <a:solidFill>
                <a:schemeClr val="tx1"/>
              </a:solidFill>
            </a:rPr>
            <a:t>береться,</a:t>
          </a:r>
        </a:p>
      </dgm:t>
    </dgm:pt>
    <dgm:pt modelId="{8C69DF2E-0C0A-4048-B733-DE1E93932256}" type="parTrans" cxnId="{CE6D9D62-356D-40D4-A65B-CFD69D60E73D}">
      <dgm:prSet/>
      <dgm:spPr/>
      <dgm:t>
        <a:bodyPr/>
        <a:lstStyle/>
        <a:p>
          <a:endParaRPr lang="ru-RU"/>
        </a:p>
      </dgm:t>
    </dgm:pt>
    <dgm:pt modelId="{4D39CF0E-81C7-45E3-8865-ADA708E69D65}" type="sibTrans" cxnId="{CE6D9D62-356D-40D4-A65B-CFD69D60E73D}">
      <dgm:prSet/>
      <dgm:spPr/>
      <dgm:t>
        <a:bodyPr/>
        <a:lstStyle/>
        <a:p>
          <a:endParaRPr lang="ru-RU"/>
        </a:p>
      </dgm:t>
    </dgm:pt>
    <dgm:pt modelId="{6D46D9EA-9999-4457-B5BE-4447C25304CB}">
      <dgm:prSet phldrT="[Текст]" custT="1"/>
      <dgm:spPr/>
      <dgm:t>
        <a:bodyPr/>
        <a:lstStyle/>
        <a:p>
          <a:r>
            <a:rPr lang="ru-RU" sz="1400"/>
            <a:t>а</a:t>
          </a:r>
        </a:p>
      </dgm:t>
    </dgm:pt>
    <dgm:pt modelId="{67A4C65D-FBEA-48AB-ACAC-AC7C317F0252}" type="parTrans" cxnId="{8516FEE6-49FE-48DB-9A03-F39CCD1051FF}">
      <dgm:prSet/>
      <dgm:spPr/>
      <dgm:t>
        <a:bodyPr/>
        <a:lstStyle/>
        <a:p>
          <a:endParaRPr lang="ru-RU"/>
        </a:p>
      </dgm:t>
    </dgm:pt>
    <dgm:pt modelId="{B8F1C60F-5D1D-40D4-BBC4-E7629FDB5C83}" type="sibTrans" cxnId="{8516FEE6-49FE-48DB-9A03-F39CCD1051FF}">
      <dgm:prSet/>
      <dgm:spPr/>
      <dgm:t>
        <a:bodyPr/>
        <a:lstStyle/>
        <a:p>
          <a:endParaRPr lang="ru-RU"/>
        </a:p>
      </dgm:t>
    </dgm:pt>
    <dgm:pt modelId="{D564E9AD-D2FD-4926-A4D8-953638069962}">
      <dgm:prSet phldrT="[Текст]" custT="1"/>
      <dgm:spPr/>
      <dgm:t>
        <a:bodyPr/>
        <a:lstStyle/>
        <a:p>
          <a:r>
            <a:rPr lang="ru-RU" sz="1400"/>
            <a:t>ні</a:t>
          </a:r>
        </a:p>
      </dgm:t>
    </dgm:pt>
    <dgm:pt modelId="{90C46855-C73A-41E0-87BC-C857F3CB09E3}" type="parTrans" cxnId="{22892A32-1560-4E09-A256-622656D7EA64}">
      <dgm:prSet/>
      <dgm:spPr/>
      <dgm:t>
        <a:bodyPr/>
        <a:lstStyle/>
        <a:p>
          <a:endParaRPr lang="ru-RU"/>
        </a:p>
      </dgm:t>
    </dgm:pt>
    <dgm:pt modelId="{9C34EC84-5E8D-4128-82B3-8F45069D5B30}" type="sibTrans" cxnId="{22892A32-1560-4E09-A256-622656D7EA64}">
      <dgm:prSet/>
      <dgm:spPr/>
      <dgm:t>
        <a:bodyPr/>
        <a:lstStyle/>
        <a:p>
          <a:endParaRPr lang="ru-RU"/>
        </a:p>
      </dgm:t>
    </dgm:pt>
    <dgm:pt modelId="{EC7D1091-DB7A-4304-A2F6-4D29029B9156}">
      <dgm:prSet phldrT="[Текст]" custT="1"/>
      <dgm:spPr/>
      <dgm:t>
        <a:bodyPr/>
        <a:lstStyle/>
        <a:p>
          <a:r>
            <a:rPr lang="ru-RU" sz="1400">
              <a:solidFill>
                <a:schemeClr val="tx1"/>
              </a:solidFill>
            </a:rPr>
            <a:t>одна</a:t>
          </a:r>
        </a:p>
      </dgm:t>
    </dgm:pt>
    <dgm:pt modelId="{2C8FE3C1-6D73-43D4-948F-432D5C27978B}" type="parTrans" cxnId="{3641C0DB-B89E-41FD-8E03-C24BC8A5F3ED}">
      <dgm:prSet/>
      <dgm:spPr/>
      <dgm:t>
        <a:bodyPr/>
        <a:lstStyle/>
        <a:p>
          <a:endParaRPr lang="ru-RU"/>
        </a:p>
      </dgm:t>
    </dgm:pt>
    <dgm:pt modelId="{0FDB5C5B-9A29-4004-8FEF-688F3A81DC73}" type="sibTrans" cxnId="{3641C0DB-B89E-41FD-8E03-C24BC8A5F3ED}">
      <dgm:prSet/>
      <dgm:spPr/>
      <dgm:t>
        <a:bodyPr/>
        <a:lstStyle/>
        <a:p>
          <a:endParaRPr lang="ru-RU"/>
        </a:p>
      </dgm:t>
    </dgm:pt>
    <dgm:pt modelId="{CB227CBD-CEEA-4FDA-B0AE-DA96B74B1C0D}">
      <dgm:prSet phldrT="[Текст]" custT="1"/>
      <dgm:spPr/>
      <dgm:t>
        <a:bodyPr/>
        <a:lstStyle/>
        <a:p>
          <a:r>
            <a:rPr lang="ru-RU" sz="1400"/>
            <a:t>не</a:t>
          </a:r>
        </a:p>
      </dgm:t>
    </dgm:pt>
    <dgm:pt modelId="{32EA5DFF-0F31-4E5C-A867-5EA92C804290}" type="parTrans" cxnId="{48A87114-27D4-4232-9565-A2C1DC05235F}">
      <dgm:prSet/>
      <dgm:spPr/>
      <dgm:t>
        <a:bodyPr/>
        <a:lstStyle/>
        <a:p>
          <a:endParaRPr lang="ru-RU"/>
        </a:p>
      </dgm:t>
    </dgm:pt>
    <dgm:pt modelId="{8E3ACB96-2AA6-435A-B833-55CA1553F628}" type="sibTrans" cxnId="{48A87114-27D4-4232-9565-A2C1DC05235F}">
      <dgm:prSet/>
      <dgm:spPr/>
      <dgm:t>
        <a:bodyPr/>
        <a:lstStyle/>
        <a:p>
          <a:endParaRPr lang="ru-RU"/>
        </a:p>
      </dgm:t>
    </dgm:pt>
    <dgm:pt modelId="{7BFADA94-3A06-4E8D-B70D-DBE647189A4A}">
      <dgm:prSet phldrT="[Текст]" custT="1"/>
      <dgm:spPr/>
      <dgm:t>
        <a:bodyPr/>
        <a:lstStyle/>
        <a:p>
          <a:r>
            <a:rPr lang="ru-RU" sz="1400"/>
            <a:t>вдається</a:t>
          </a:r>
        </a:p>
      </dgm:t>
    </dgm:pt>
    <dgm:pt modelId="{9052B0C7-1D97-4E58-A38F-0B21C2A0CBD9}" type="parTrans" cxnId="{4F94326C-4B12-47DF-8A7A-72968FECF8FD}">
      <dgm:prSet/>
      <dgm:spPr/>
      <dgm:t>
        <a:bodyPr/>
        <a:lstStyle/>
        <a:p>
          <a:endParaRPr lang="ru-RU"/>
        </a:p>
      </dgm:t>
    </dgm:pt>
    <dgm:pt modelId="{62032B15-9930-4438-8659-C0F7F82CFAE7}" type="sibTrans" cxnId="{4F94326C-4B12-47DF-8A7A-72968FECF8FD}">
      <dgm:prSet/>
      <dgm:spPr/>
      <dgm:t>
        <a:bodyPr/>
        <a:lstStyle/>
        <a:p>
          <a:endParaRPr lang="ru-RU"/>
        </a:p>
      </dgm:t>
    </dgm:pt>
    <dgm:pt modelId="{2F3DB46A-F234-4339-BBA2-C05980B15709}" type="pres">
      <dgm:prSet presAssocID="{CE1DE377-16CE-4ED5-B0A7-C12F18C0520C}" presName="Name0" presStyleCnt="0">
        <dgm:presLayoutVars>
          <dgm:dir/>
          <dgm:animLvl val="lvl"/>
          <dgm:resizeHandles val="exact"/>
        </dgm:presLayoutVars>
      </dgm:prSet>
      <dgm:spPr/>
      <dgm:t>
        <a:bodyPr/>
        <a:lstStyle/>
        <a:p>
          <a:endParaRPr lang="ru-RU"/>
        </a:p>
      </dgm:t>
    </dgm:pt>
    <dgm:pt modelId="{0F2D8723-46E8-442E-B686-683FE6AFCBCE}" type="pres">
      <dgm:prSet presAssocID="{EC7D1091-DB7A-4304-A2F6-4D29029B9156}" presName="boxAndChildren" presStyleCnt="0"/>
      <dgm:spPr/>
    </dgm:pt>
    <dgm:pt modelId="{9BE16520-AA1C-4EC0-A946-B06E52C5494F}" type="pres">
      <dgm:prSet presAssocID="{EC7D1091-DB7A-4304-A2F6-4D29029B9156}" presName="parentTextBox" presStyleLbl="node1" presStyleIdx="0" presStyleCnt="3"/>
      <dgm:spPr/>
      <dgm:t>
        <a:bodyPr/>
        <a:lstStyle/>
        <a:p>
          <a:endParaRPr lang="ru-RU"/>
        </a:p>
      </dgm:t>
    </dgm:pt>
    <dgm:pt modelId="{90BD9901-84C0-42E4-963C-CF214B9E5ADD}" type="pres">
      <dgm:prSet presAssocID="{EC7D1091-DB7A-4304-A2F6-4D29029B9156}" presName="entireBox" presStyleLbl="node1" presStyleIdx="0" presStyleCnt="3"/>
      <dgm:spPr/>
      <dgm:t>
        <a:bodyPr/>
        <a:lstStyle/>
        <a:p>
          <a:endParaRPr lang="ru-RU"/>
        </a:p>
      </dgm:t>
    </dgm:pt>
    <dgm:pt modelId="{A5E42545-DB20-458C-A408-368068162072}" type="pres">
      <dgm:prSet presAssocID="{EC7D1091-DB7A-4304-A2F6-4D29029B9156}" presName="descendantBox" presStyleCnt="0"/>
      <dgm:spPr/>
    </dgm:pt>
    <dgm:pt modelId="{3A232293-41AC-4A42-9F3D-5D1451824F20}" type="pres">
      <dgm:prSet presAssocID="{CB227CBD-CEEA-4FDA-B0AE-DA96B74B1C0D}" presName="childTextBox" presStyleLbl="fgAccFollowNode1" presStyleIdx="0" presStyleCnt="6">
        <dgm:presLayoutVars>
          <dgm:bulletEnabled val="1"/>
        </dgm:presLayoutVars>
      </dgm:prSet>
      <dgm:spPr/>
      <dgm:t>
        <a:bodyPr/>
        <a:lstStyle/>
        <a:p>
          <a:endParaRPr lang="ru-RU"/>
        </a:p>
      </dgm:t>
    </dgm:pt>
    <dgm:pt modelId="{6C148563-AFBA-44A9-946D-88890A6DCAD9}" type="pres">
      <dgm:prSet presAssocID="{7BFADA94-3A06-4E8D-B70D-DBE647189A4A}" presName="childTextBox" presStyleLbl="fgAccFollowNode1" presStyleIdx="1" presStyleCnt="6">
        <dgm:presLayoutVars>
          <dgm:bulletEnabled val="1"/>
        </dgm:presLayoutVars>
      </dgm:prSet>
      <dgm:spPr/>
      <dgm:t>
        <a:bodyPr/>
        <a:lstStyle/>
        <a:p>
          <a:endParaRPr lang="ru-RU"/>
        </a:p>
      </dgm:t>
    </dgm:pt>
    <dgm:pt modelId="{2196BA0A-9E6B-467B-B94E-C7C14FB424F1}" type="pres">
      <dgm:prSet presAssocID="{4D39CF0E-81C7-45E3-8865-ADA708E69D65}" presName="sp" presStyleCnt="0"/>
      <dgm:spPr/>
    </dgm:pt>
    <dgm:pt modelId="{C9D5B521-FAAF-4323-A1A2-BC6593F312F9}" type="pres">
      <dgm:prSet presAssocID="{E084B38C-238A-46A0-84BB-9FDD7750C7A2}" presName="arrowAndChildren" presStyleCnt="0"/>
      <dgm:spPr/>
    </dgm:pt>
    <dgm:pt modelId="{6B34B8C9-3283-4E02-A977-71FD9DCE13EA}" type="pres">
      <dgm:prSet presAssocID="{E084B38C-238A-46A0-84BB-9FDD7750C7A2}" presName="parentTextArrow" presStyleLbl="node1" presStyleIdx="0" presStyleCnt="3"/>
      <dgm:spPr/>
      <dgm:t>
        <a:bodyPr/>
        <a:lstStyle/>
        <a:p>
          <a:endParaRPr lang="ru-RU"/>
        </a:p>
      </dgm:t>
    </dgm:pt>
    <dgm:pt modelId="{E71F3B0F-41E6-465D-87E1-DE64C50C6E24}" type="pres">
      <dgm:prSet presAssocID="{E084B38C-238A-46A0-84BB-9FDD7750C7A2}" presName="arrow" presStyleLbl="node1" presStyleIdx="1" presStyleCnt="3"/>
      <dgm:spPr/>
      <dgm:t>
        <a:bodyPr/>
        <a:lstStyle/>
        <a:p>
          <a:endParaRPr lang="ru-RU"/>
        </a:p>
      </dgm:t>
    </dgm:pt>
    <dgm:pt modelId="{2BC54567-DF4E-45F7-9202-E56ABFAABB59}" type="pres">
      <dgm:prSet presAssocID="{E084B38C-238A-46A0-84BB-9FDD7750C7A2}" presName="descendantArrow" presStyleCnt="0"/>
      <dgm:spPr/>
    </dgm:pt>
    <dgm:pt modelId="{670943F5-2C3C-46AA-BF8D-1E5AF4F1F53E}" type="pres">
      <dgm:prSet presAssocID="{6D46D9EA-9999-4457-B5BE-4447C25304CB}" presName="childTextArrow" presStyleLbl="fgAccFollowNode1" presStyleIdx="2" presStyleCnt="6">
        <dgm:presLayoutVars>
          <dgm:bulletEnabled val="1"/>
        </dgm:presLayoutVars>
      </dgm:prSet>
      <dgm:spPr/>
      <dgm:t>
        <a:bodyPr/>
        <a:lstStyle/>
        <a:p>
          <a:endParaRPr lang="ru-RU"/>
        </a:p>
      </dgm:t>
    </dgm:pt>
    <dgm:pt modelId="{3845D8D0-88EA-4193-9DFC-01D7D7467FA9}" type="pres">
      <dgm:prSet presAssocID="{D564E9AD-D2FD-4926-A4D8-953638069962}" presName="childTextArrow" presStyleLbl="fgAccFollowNode1" presStyleIdx="3" presStyleCnt="6">
        <dgm:presLayoutVars>
          <dgm:bulletEnabled val="1"/>
        </dgm:presLayoutVars>
      </dgm:prSet>
      <dgm:spPr/>
      <dgm:t>
        <a:bodyPr/>
        <a:lstStyle/>
        <a:p>
          <a:endParaRPr lang="ru-RU"/>
        </a:p>
      </dgm:t>
    </dgm:pt>
    <dgm:pt modelId="{FA732C6C-DAB2-486E-B068-33D151359CD7}" type="pres">
      <dgm:prSet presAssocID="{83AE5D06-DE47-46EF-B806-64D299D89F08}" presName="sp" presStyleCnt="0"/>
      <dgm:spPr/>
    </dgm:pt>
    <dgm:pt modelId="{73726B03-877D-4D70-9DF8-3BDA877ACF39}" type="pres">
      <dgm:prSet presAssocID="{CE353E6B-386D-43AF-B149-19E36C2FF947}" presName="arrowAndChildren" presStyleCnt="0"/>
      <dgm:spPr/>
    </dgm:pt>
    <dgm:pt modelId="{07673A0E-57D8-4ABD-B93C-FBDD5BF1FCEA}" type="pres">
      <dgm:prSet presAssocID="{CE353E6B-386D-43AF-B149-19E36C2FF947}" presName="parentTextArrow" presStyleLbl="node1" presStyleIdx="1" presStyleCnt="3"/>
      <dgm:spPr/>
      <dgm:t>
        <a:bodyPr/>
        <a:lstStyle/>
        <a:p>
          <a:endParaRPr lang="ru-RU"/>
        </a:p>
      </dgm:t>
    </dgm:pt>
    <dgm:pt modelId="{385FA334-EA6B-4EC2-8C05-B96D1526C038}" type="pres">
      <dgm:prSet presAssocID="{CE353E6B-386D-43AF-B149-19E36C2FF947}" presName="arrow" presStyleLbl="node1" presStyleIdx="2" presStyleCnt="3"/>
      <dgm:spPr/>
      <dgm:t>
        <a:bodyPr/>
        <a:lstStyle/>
        <a:p>
          <a:endParaRPr lang="ru-RU"/>
        </a:p>
      </dgm:t>
    </dgm:pt>
    <dgm:pt modelId="{EB570BFE-1EC1-4F03-9F3F-EBB201088768}" type="pres">
      <dgm:prSet presAssocID="{CE353E6B-386D-43AF-B149-19E36C2FF947}" presName="descendantArrow" presStyleCnt="0"/>
      <dgm:spPr/>
    </dgm:pt>
    <dgm:pt modelId="{51DA79C1-EC9B-4894-A777-A5A13B366BCB}" type="pres">
      <dgm:prSet presAssocID="{AAE363F3-2F70-46E4-9643-AE5BEDCDBF11}" presName="childTextArrow" presStyleLbl="fgAccFollowNode1" presStyleIdx="4" presStyleCnt="6">
        <dgm:presLayoutVars>
          <dgm:bulletEnabled val="1"/>
        </dgm:presLayoutVars>
      </dgm:prSet>
      <dgm:spPr/>
      <dgm:t>
        <a:bodyPr/>
        <a:lstStyle/>
        <a:p>
          <a:endParaRPr lang="ru-RU"/>
        </a:p>
      </dgm:t>
    </dgm:pt>
    <dgm:pt modelId="{D0EB463B-0EB8-42CE-A03F-08B4539B1D90}" type="pres">
      <dgm:prSet presAssocID="{0B585C41-DDEE-4A21-85B8-67908F4B3FBC}" presName="childTextArrow" presStyleLbl="fgAccFollowNode1" presStyleIdx="5" presStyleCnt="6">
        <dgm:presLayoutVars>
          <dgm:bulletEnabled val="1"/>
        </dgm:presLayoutVars>
      </dgm:prSet>
      <dgm:spPr/>
      <dgm:t>
        <a:bodyPr/>
        <a:lstStyle/>
        <a:p>
          <a:endParaRPr lang="ru-RU"/>
        </a:p>
      </dgm:t>
    </dgm:pt>
  </dgm:ptLst>
  <dgm:cxnLst>
    <dgm:cxn modelId="{601CB036-5F62-4656-81F3-29B45B4258D5}" type="presOf" srcId="{7BFADA94-3A06-4E8D-B70D-DBE647189A4A}" destId="{6C148563-AFBA-44A9-946D-88890A6DCAD9}" srcOrd="0" destOrd="0" presId="urn:microsoft.com/office/officeart/2005/8/layout/process4"/>
    <dgm:cxn modelId="{D6FAAAB4-B942-4D3E-9697-9D21EE22EEF0}" srcId="{CE353E6B-386D-43AF-B149-19E36C2FF947}" destId="{0B585C41-DDEE-4A21-85B8-67908F4B3FBC}" srcOrd="1" destOrd="0" parTransId="{5277E3E9-77C9-425B-928C-3426571AD1F6}" sibTransId="{17CF7915-6DF0-4E58-A347-E9FCB3998898}"/>
    <dgm:cxn modelId="{88502DA2-68A8-4293-AAEA-D41E5D0B4D85}" type="presOf" srcId="{E084B38C-238A-46A0-84BB-9FDD7750C7A2}" destId="{E71F3B0F-41E6-465D-87E1-DE64C50C6E24}" srcOrd="1" destOrd="0" presId="urn:microsoft.com/office/officeart/2005/8/layout/process4"/>
    <dgm:cxn modelId="{8516FEE6-49FE-48DB-9A03-F39CCD1051FF}" srcId="{E084B38C-238A-46A0-84BB-9FDD7750C7A2}" destId="{6D46D9EA-9999-4457-B5BE-4447C25304CB}" srcOrd="0" destOrd="0" parTransId="{67A4C65D-FBEA-48AB-ACAC-AC7C317F0252}" sibTransId="{B8F1C60F-5D1D-40D4-BBC4-E7629FDB5C83}"/>
    <dgm:cxn modelId="{20F9B106-333B-49EB-BF6E-BBCC670FC5C9}" type="presOf" srcId="{EC7D1091-DB7A-4304-A2F6-4D29029B9156}" destId="{9BE16520-AA1C-4EC0-A946-B06E52C5494F}" srcOrd="0" destOrd="0" presId="urn:microsoft.com/office/officeart/2005/8/layout/process4"/>
    <dgm:cxn modelId="{FEBD14AB-6F22-4E97-8BB5-C935407760C6}" type="presOf" srcId="{CE353E6B-386D-43AF-B149-19E36C2FF947}" destId="{07673A0E-57D8-4ABD-B93C-FBDD5BF1FCEA}" srcOrd="0" destOrd="0" presId="urn:microsoft.com/office/officeart/2005/8/layout/process4"/>
    <dgm:cxn modelId="{E396EABE-9265-445B-8B7B-34EA55F96957}" srcId="{CE1DE377-16CE-4ED5-B0A7-C12F18C0520C}" destId="{CE353E6B-386D-43AF-B149-19E36C2FF947}" srcOrd="0" destOrd="0" parTransId="{3FBBEA6F-8D41-4D03-B56A-DD1872034B77}" sibTransId="{83AE5D06-DE47-46EF-B806-64D299D89F08}"/>
    <dgm:cxn modelId="{67DE5F37-50E9-4B31-8902-F7D54F7B1A82}" type="presOf" srcId="{0B585C41-DDEE-4A21-85B8-67908F4B3FBC}" destId="{D0EB463B-0EB8-42CE-A03F-08B4539B1D90}" srcOrd="0" destOrd="0" presId="urn:microsoft.com/office/officeart/2005/8/layout/process4"/>
    <dgm:cxn modelId="{340F1374-F9FB-43C9-B7C6-5F4F4151B01F}" type="presOf" srcId="{D564E9AD-D2FD-4926-A4D8-953638069962}" destId="{3845D8D0-88EA-4193-9DFC-01D7D7467FA9}" srcOrd="0" destOrd="0" presId="urn:microsoft.com/office/officeart/2005/8/layout/process4"/>
    <dgm:cxn modelId="{26142E17-F8D4-42DE-8BBC-177B219016F2}" type="presOf" srcId="{CE1DE377-16CE-4ED5-B0A7-C12F18C0520C}" destId="{2F3DB46A-F234-4339-BBA2-C05980B15709}" srcOrd="0" destOrd="0" presId="urn:microsoft.com/office/officeart/2005/8/layout/process4"/>
    <dgm:cxn modelId="{69EDD497-B4E2-494B-BBA0-084D97E040B2}" type="presOf" srcId="{EC7D1091-DB7A-4304-A2F6-4D29029B9156}" destId="{90BD9901-84C0-42E4-963C-CF214B9E5ADD}" srcOrd="1" destOrd="0" presId="urn:microsoft.com/office/officeart/2005/8/layout/process4"/>
    <dgm:cxn modelId="{DFD07D1B-0B88-4867-B60C-BC692D7ED98C}" type="presOf" srcId="{6D46D9EA-9999-4457-B5BE-4447C25304CB}" destId="{670943F5-2C3C-46AA-BF8D-1E5AF4F1F53E}" srcOrd="0" destOrd="0" presId="urn:microsoft.com/office/officeart/2005/8/layout/process4"/>
    <dgm:cxn modelId="{298635C4-586E-49D4-92F5-0650CB8C4178}" type="presOf" srcId="{E084B38C-238A-46A0-84BB-9FDD7750C7A2}" destId="{6B34B8C9-3283-4E02-A977-71FD9DCE13EA}" srcOrd="0" destOrd="0" presId="urn:microsoft.com/office/officeart/2005/8/layout/process4"/>
    <dgm:cxn modelId="{4F94326C-4B12-47DF-8A7A-72968FECF8FD}" srcId="{EC7D1091-DB7A-4304-A2F6-4D29029B9156}" destId="{7BFADA94-3A06-4E8D-B70D-DBE647189A4A}" srcOrd="1" destOrd="0" parTransId="{9052B0C7-1D97-4E58-A38F-0B21C2A0CBD9}" sibTransId="{62032B15-9930-4438-8659-C0F7F82CFAE7}"/>
    <dgm:cxn modelId="{36043EC2-F0A8-4E1F-AB47-26ED91DA82E0}" type="presOf" srcId="{CB227CBD-CEEA-4FDA-B0AE-DA96B74B1C0D}" destId="{3A232293-41AC-4A42-9F3D-5D1451824F20}" srcOrd="0" destOrd="0" presId="urn:microsoft.com/office/officeart/2005/8/layout/process4"/>
    <dgm:cxn modelId="{1CD7B467-F1E2-46E1-8C40-F792281A51AA}" srcId="{CE353E6B-386D-43AF-B149-19E36C2FF947}" destId="{AAE363F3-2F70-46E4-9643-AE5BEDCDBF11}" srcOrd="0" destOrd="0" parTransId="{13C806E1-9AC5-48B9-A585-FA17C596929B}" sibTransId="{8654FA44-C9BA-4E34-B406-E34BE9B576EA}"/>
    <dgm:cxn modelId="{3641C0DB-B89E-41FD-8E03-C24BC8A5F3ED}" srcId="{CE1DE377-16CE-4ED5-B0A7-C12F18C0520C}" destId="{EC7D1091-DB7A-4304-A2F6-4D29029B9156}" srcOrd="2" destOrd="0" parTransId="{2C8FE3C1-6D73-43D4-948F-432D5C27978B}" sibTransId="{0FDB5C5B-9A29-4004-8FEF-688F3A81DC73}"/>
    <dgm:cxn modelId="{9EBC740D-3C73-4BAD-98E7-42A5C0890090}" type="presOf" srcId="{AAE363F3-2F70-46E4-9643-AE5BEDCDBF11}" destId="{51DA79C1-EC9B-4894-A777-A5A13B366BCB}" srcOrd="0" destOrd="0" presId="urn:microsoft.com/office/officeart/2005/8/layout/process4"/>
    <dgm:cxn modelId="{22892A32-1560-4E09-A256-622656D7EA64}" srcId="{E084B38C-238A-46A0-84BB-9FDD7750C7A2}" destId="{D564E9AD-D2FD-4926-A4D8-953638069962}" srcOrd="1" destOrd="0" parTransId="{90C46855-C73A-41E0-87BC-C857F3CB09E3}" sibTransId="{9C34EC84-5E8D-4128-82B3-8F45069D5B30}"/>
    <dgm:cxn modelId="{48A87114-27D4-4232-9565-A2C1DC05235F}" srcId="{EC7D1091-DB7A-4304-A2F6-4D29029B9156}" destId="{CB227CBD-CEEA-4FDA-B0AE-DA96B74B1C0D}" srcOrd="0" destOrd="0" parTransId="{32EA5DFF-0F31-4E5C-A867-5EA92C804290}" sibTransId="{8E3ACB96-2AA6-435A-B833-55CA1553F628}"/>
    <dgm:cxn modelId="{CE6D9D62-356D-40D4-A65B-CFD69D60E73D}" srcId="{CE1DE377-16CE-4ED5-B0A7-C12F18C0520C}" destId="{E084B38C-238A-46A0-84BB-9FDD7750C7A2}" srcOrd="1" destOrd="0" parTransId="{8C69DF2E-0C0A-4048-B733-DE1E93932256}" sibTransId="{4D39CF0E-81C7-45E3-8865-ADA708E69D65}"/>
    <dgm:cxn modelId="{772D8373-EE57-4361-82FA-835676333BC1}" type="presOf" srcId="{CE353E6B-386D-43AF-B149-19E36C2FF947}" destId="{385FA334-EA6B-4EC2-8C05-B96D1526C038}" srcOrd="1" destOrd="0" presId="urn:microsoft.com/office/officeart/2005/8/layout/process4"/>
    <dgm:cxn modelId="{E54A2F5C-760F-4D36-A1DB-82E02C09FF50}" type="presParOf" srcId="{2F3DB46A-F234-4339-BBA2-C05980B15709}" destId="{0F2D8723-46E8-442E-B686-683FE6AFCBCE}" srcOrd="0" destOrd="0" presId="urn:microsoft.com/office/officeart/2005/8/layout/process4"/>
    <dgm:cxn modelId="{3C7A9471-5FAC-47BF-A102-2B6094C57198}" type="presParOf" srcId="{0F2D8723-46E8-442E-B686-683FE6AFCBCE}" destId="{9BE16520-AA1C-4EC0-A946-B06E52C5494F}" srcOrd="0" destOrd="0" presId="urn:microsoft.com/office/officeart/2005/8/layout/process4"/>
    <dgm:cxn modelId="{4FF88ED9-BCEA-4613-967C-8B608FC8652D}" type="presParOf" srcId="{0F2D8723-46E8-442E-B686-683FE6AFCBCE}" destId="{90BD9901-84C0-42E4-963C-CF214B9E5ADD}" srcOrd="1" destOrd="0" presId="urn:microsoft.com/office/officeart/2005/8/layout/process4"/>
    <dgm:cxn modelId="{85B14A5E-EA14-417D-A51E-FA3CAE58B64D}" type="presParOf" srcId="{0F2D8723-46E8-442E-B686-683FE6AFCBCE}" destId="{A5E42545-DB20-458C-A408-368068162072}" srcOrd="2" destOrd="0" presId="urn:microsoft.com/office/officeart/2005/8/layout/process4"/>
    <dgm:cxn modelId="{A5BDFED9-9638-4030-B94C-8D3CE14CABCF}" type="presParOf" srcId="{A5E42545-DB20-458C-A408-368068162072}" destId="{3A232293-41AC-4A42-9F3D-5D1451824F20}" srcOrd="0" destOrd="0" presId="urn:microsoft.com/office/officeart/2005/8/layout/process4"/>
    <dgm:cxn modelId="{5985A83C-5DED-4183-8906-0E12AD4D631A}" type="presParOf" srcId="{A5E42545-DB20-458C-A408-368068162072}" destId="{6C148563-AFBA-44A9-946D-88890A6DCAD9}" srcOrd="1" destOrd="0" presId="urn:microsoft.com/office/officeart/2005/8/layout/process4"/>
    <dgm:cxn modelId="{1FB80CAE-41E0-43AD-88F0-E6696FC8C520}" type="presParOf" srcId="{2F3DB46A-F234-4339-BBA2-C05980B15709}" destId="{2196BA0A-9E6B-467B-B94E-C7C14FB424F1}" srcOrd="1" destOrd="0" presId="urn:microsoft.com/office/officeart/2005/8/layout/process4"/>
    <dgm:cxn modelId="{57398B35-1347-42F1-9894-526F9503F72D}" type="presParOf" srcId="{2F3DB46A-F234-4339-BBA2-C05980B15709}" destId="{C9D5B521-FAAF-4323-A1A2-BC6593F312F9}" srcOrd="2" destOrd="0" presId="urn:microsoft.com/office/officeart/2005/8/layout/process4"/>
    <dgm:cxn modelId="{E9C56C10-7D40-4A24-BDD7-43F4B785F8BC}" type="presParOf" srcId="{C9D5B521-FAAF-4323-A1A2-BC6593F312F9}" destId="{6B34B8C9-3283-4E02-A977-71FD9DCE13EA}" srcOrd="0" destOrd="0" presId="urn:microsoft.com/office/officeart/2005/8/layout/process4"/>
    <dgm:cxn modelId="{2C28AFFD-F2C5-4F2C-B110-47520A49484F}" type="presParOf" srcId="{C9D5B521-FAAF-4323-A1A2-BC6593F312F9}" destId="{E71F3B0F-41E6-465D-87E1-DE64C50C6E24}" srcOrd="1" destOrd="0" presId="urn:microsoft.com/office/officeart/2005/8/layout/process4"/>
    <dgm:cxn modelId="{154F22F5-D8AE-4C62-920F-4AEA108648ED}" type="presParOf" srcId="{C9D5B521-FAAF-4323-A1A2-BC6593F312F9}" destId="{2BC54567-DF4E-45F7-9202-E56ABFAABB59}" srcOrd="2" destOrd="0" presId="urn:microsoft.com/office/officeart/2005/8/layout/process4"/>
    <dgm:cxn modelId="{1FE6392C-D695-414B-95F8-59782F7CC708}" type="presParOf" srcId="{2BC54567-DF4E-45F7-9202-E56ABFAABB59}" destId="{670943F5-2C3C-46AA-BF8D-1E5AF4F1F53E}" srcOrd="0" destOrd="0" presId="urn:microsoft.com/office/officeart/2005/8/layout/process4"/>
    <dgm:cxn modelId="{89D5107A-FF42-481B-8D13-843E3D113F8C}" type="presParOf" srcId="{2BC54567-DF4E-45F7-9202-E56ABFAABB59}" destId="{3845D8D0-88EA-4193-9DFC-01D7D7467FA9}" srcOrd="1" destOrd="0" presId="urn:microsoft.com/office/officeart/2005/8/layout/process4"/>
    <dgm:cxn modelId="{BD9601DA-889E-4970-ADA2-391419A11E4B}" type="presParOf" srcId="{2F3DB46A-F234-4339-BBA2-C05980B15709}" destId="{FA732C6C-DAB2-486E-B068-33D151359CD7}" srcOrd="3" destOrd="0" presId="urn:microsoft.com/office/officeart/2005/8/layout/process4"/>
    <dgm:cxn modelId="{59C8529D-B073-4766-854E-B8E8EE5886BB}" type="presParOf" srcId="{2F3DB46A-F234-4339-BBA2-C05980B15709}" destId="{73726B03-877D-4D70-9DF8-3BDA877ACF39}" srcOrd="4" destOrd="0" presId="urn:microsoft.com/office/officeart/2005/8/layout/process4"/>
    <dgm:cxn modelId="{34176BA6-8BEA-426D-854B-6F63DE2AED52}" type="presParOf" srcId="{73726B03-877D-4D70-9DF8-3BDA877ACF39}" destId="{07673A0E-57D8-4ABD-B93C-FBDD5BF1FCEA}" srcOrd="0" destOrd="0" presId="urn:microsoft.com/office/officeart/2005/8/layout/process4"/>
    <dgm:cxn modelId="{C74C08AC-002F-48A1-B4C5-691A73FFFD52}" type="presParOf" srcId="{73726B03-877D-4D70-9DF8-3BDA877ACF39}" destId="{385FA334-EA6B-4EC2-8C05-B96D1526C038}" srcOrd="1" destOrd="0" presId="urn:microsoft.com/office/officeart/2005/8/layout/process4"/>
    <dgm:cxn modelId="{95E28467-B774-48CD-A040-B9602898E770}" type="presParOf" srcId="{73726B03-877D-4D70-9DF8-3BDA877ACF39}" destId="{EB570BFE-1EC1-4F03-9F3F-EBB201088768}" srcOrd="2" destOrd="0" presId="urn:microsoft.com/office/officeart/2005/8/layout/process4"/>
    <dgm:cxn modelId="{DC0A4CD9-5CE8-411A-A5CF-2B4797D28653}" type="presParOf" srcId="{EB570BFE-1EC1-4F03-9F3F-EBB201088768}" destId="{51DA79C1-EC9B-4894-A777-A5A13B366BCB}" srcOrd="0" destOrd="0" presId="urn:microsoft.com/office/officeart/2005/8/layout/process4"/>
    <dgm:cxn modelId="{8D41997D-B93C-487C-90A7-7DAB99D1B1DE}" type="presParOf" srcId="{EB570BFE-1EC1-4F03-9F3F-EBB201088768}" destId="{D0EB463B-0EB8-42CE-A03F-08B4539B1D90}" srcOrd="1" destOrd="0" presId="urn:microsoft.com/office/officeart/2005/8/layout/process4"/>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BFEB810-A7B1-4452-ACDF-C3B71A1621D9}">
      <dsp:nvSpPr>
        <dsp:cNvPr id="0" name=""/>
        <dsp:cNvSpPr/>
      </dsp:nvSpPr>
      <dsp:spPr>
        <a:xfrm>
          <a:off x="0" y="73025"/>
          <a:ext cx="1164166" cy="69849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solidFill>
                <a:schemeClr val="tx1"/>
              </a:solidFill>
              <a:latin typeface="Calibri"/>
              <a:ea typeface="+mn-ea"/>
              <a:cs typeface="+mn-cs"/>
            </a:rPr>
            <a:t>Зробив</a:t>
          </a:r>
          <a:r>
            <a:rPr lang="ru-RU" sz="2400" kern="1200">
              <a:solidFill>
                <a:sysClr val="window" lastClr="FFFFFF"/>
              </a:solidFill>
              <a:latin typeface="Calibri"/>
              <a:ea typeface="+mn-ea"/>
              <a:cs typeface="+mn-cs"/>
            </a:rPr>
            <a:t> </a:t>
          </a:r>
        </a:p>
      </dsp:txBody>
      <dsp:txXfrm>
        <a:off x="0" y="73025"/>
        <a:ext cx="1164166" cy="698499"/>
      </dsp:txXfrm>
    </dsp:sp>
    <dsp:sp modelId="{468D5C0B-86C4-4AB5-B54C-5022B7E410D8}">
      <dsp:nvSpPr>
        <dsp:cNvPr id="0" name=""/>
        <dsp:cNvSpPr/>
      </dsp:nvSpPr>
      <dsp:spPr>
        <a:xfrm>
          <a:off x="1280583" y="73025"/>
          <a:ext cx="1164166" cy="69849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solidFill>
                <a:schemeClr val="tx1"/>
              </a:solidFill>
              <a:latin typeface="Calibri"/>
              <a:ea typeface="+mn-ea"/>
              <a:cs typeface="+mn-cs"/>
            </a:rPr>
            <a:t>-</a:t>
          </a:r>
        </a:p>
      </dsp:txBody>
      <dsp:txXfrm>
        <a:off x="1280583" y="73025"/>
        <a:ext cx="1164166" cy="698499"/>
      </dsp:txXfrm>
    </dsp:sp>
    <dsp:sp modelId="{4B9AAADB-2769-485C-B12C-75B19A34D925}">
      <dsp:nvSpPr>
        <dsp:cNvPr id="0" name=""/>
        <dsp:cNvSpPr/>
      </dsp:nvSpPr>
      <dsp:spPr>
        <a:xfrm>
          <a:off x="2561166" y="73025"/>
          <a:ext cx="1164166" cy="69849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solidFill>
                <a:schemeClr val="tx1"/>
              </a:solidFill>
              <a:latin typeface="Calibri"/>
              <a:ea typeface="+mn-ea"/>
              <a:cs typeface="+mn-cs"/>
            </a:rPr>
            <a:t>гуляй</a:t>
          </a:r>
        </a:p>
      </dsp:txBody>
      <dsp:txXfrm>
        <a:off x="2561166" y="73025"/>
        <a:ext cx="1164166" cy="698499"/>
      </dsp:txXfrm>
    </dsp:sp>
    <dsp:sp modelId="{1E2EE228-CF17-43FA-92D0-0D57CB07A8CC}">
      <dsp:nvSpPr>
        <dsp:cNvPr id="0" name=""/>
        <dsp:cNvSpPr/>
      </dsp:nvSpPr>
      <dsp:spPr>
        <a:xfrm>
          <a:off x="640291" y="887941"/>
          <a:ext cx="1164166" cy="69849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solidFill>
                <a:schemeClr val="tx1"/>
              </a:solidFill>
              <a:latin typeface="Calibri"/>
              <a:ea typeface="+mn-ea"/>
              <a:cs typeface="+mn-cs"/>
            </a:rPr>
            <a:t>сміло</a:t>
          </a:r>
        </a:p>
      </dsp:txBody>
      <dsp:txXfrm>
        <a:off x="640291" y="887941"/>
        <a:ext cx="1164166" cy="698499"/>
      </dsp:txXfrm>
    </dsp:sp>
    <dsp:sp modelId="{280DE954-C483-4317-A74E-4B2B48D22AB2}">
      <dsp:nvSpPr>
        <dsp:cNvPr id="0" name=""/>
        <dsp:cNvSpPr/>
      </dsp:nvSpPr>
      <dsp:spPr>
        <a:xfrm>
          <a:off x="1920874" y="887941"/>
          <a:ext cx="1164166" cy="69849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solidFill>
                <a:schemeClr val="tx1"/>
              </a:solidFill>
              <a:latin typeface="Calibri"/>
              <a:ea typeface="+mn-ea"/>
              <a:cs typeface="+mn-cs"/>
            </a:rPr>
            <a:t>діло</a:t>
          </a:r>
        </a:p>
      </dsp:txBody>
      <dsp:txXfrm>
        <a:off x="1920874" y="887941"/>
        <a:ext cx="1164166" cy="69849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0BD9901-84C0-42E4-963C-CF214B9E5ADD}">
      <dsp:nvSpPr>
        <dsp:cNvPr id="0" name=""/>
        <dsp:cNvSpPr/>
      </dsp:nvSpPr>
      <dsp:spPr>
        <a:xfrm>
          <a:off x="0" y="1300154"/>
          <a:ext cx="4064000" cy="42673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ru-RU" sz="1400" kern="1200">
              <a:solidFill>
                <a:schemeClr val="tx1"/>
              </a:solidFill>
            </a:rPr>
            <a:t>одна</a:t>
          </a:r>
        </a:p>
      </dsp:txBody>
      <dsp:txXfrm>
        <a:off x="0" y="1300154"/>
        <a:ext cx="4064000" cy="230439"/>
      </dsp:txXfrm>
    </dsp:sp>
    <dsp:sp modelId="{3A232293-41AC-4A42-9F3D-5D1451824F20}">
      <dsp:nvSpPr>
        <dsp:cNvPr id="0" name=""/>
        <dsp:cNvSpPr/>
      </dsp:nvSpPr>
      <dsp:spPr>
        <a:xfrm>
          <a:off x="0" y="1522059"/>
          <a:ext cx="2032000" cy="19630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t>не</a:t>
          </a:r>
        </a:p>
      </dsp:txBody>
      <dsp:txXfrm>
        <a:off x="0" y="1522059"/>
        <a:ext cx="2032000" cy="196300"/>
      </dsp:txXfrm>
    </dsp:sp>
    <dsp:sp modelId="{6C148563-AFBA-44A9-946D-88890A6DCAD9}">
      <dsp:nvSpPr>
        <dsp:cNvPr id="0" name=""/>
        <dsp:cNvSpPr/>
      </dsp:nvSpPr>
      <dsp:spPr>
        <a:xfrm>
          <a:off x="2032000" y="1522059"/>
          <a:ext cx="2032000" cy="19630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t>вдається</a:t>
          </a:r>
        </a:p>
      </dsp:txBody>
      <dsp:txXfrm>
        <a:off x="2032000" y="1522059"/>
        <a:ext cx="2032000" cy="196300"/>
      </dsp:txXfrm>
    </dsp:sp>
    <dsp:sp modelId="{E71F3B0F-41E6-465D-87E1-DE64C50C6E24}">
      <dsp:nvSpPr>
        <dsp:cNvPr id="0" name=""/>
        <dsp:cNvSpPr/>
      </dsp:nvSpPr>
      <dsp:spPr>
        <a:xfrm rot="10800000">
          <a:off x="0" y="650230"/>
          <a:ext cx="4064000" cy="656325"/>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ru-RU" sz="1400" kern="1200">
              <a:solidFill>
                <a:schemeClr val="tx1"/>
              </a:solidFill>
            </a:rPr>
            <a:t>береться,</a:t>
          </a:r>
        </a:p>
      </dsp:txBody>
      <dsp:txXfrm>
        <a:off x="0" y="650230"/>
        <a:ext cx="4064000" cy="230370"/>
      </dsp:txXfrm>
    </dsp:sp>
    <dsp:sp modelId="{670943F5-2C3C-46AA-BF8D-1E5AF4F1F53E}">
      <dsp:nvSpPr>
        <dsp:cNvPr id="0" name=""/>
        <dsp:cNvSpPr/>
      </dsp:nvSpPr>
      <dsp:spPr>
        <a:xfrm>
          <a:off x="0" y="880600"/>
          <a:ext cx="2032000" cy="196241"/>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t>а</a:t>
          </a:r>
        </a:p>
      </dsp:txBody>
      <dsp:txXfrm>
        <a:off x="0" y="880600"/>
        <a:ext cx="2032000" cy="196241"/>
      </dsp:txXfrm>
    </dsp:sp>
    <dsp:sp modelId="{3845D8D0-88EA-4193-9DFC-01D7D7467FA9}">
      <dsp:nvSpPr>
        <dsp:cNvPr id="0" name=""/>
        <dsp:cNvSpPr/>
      </dsp:nvSpPr>
      <dsp:spPr>
        <a:xfrm>
          <a:off x="2032000" y="880600"/>
          <a:ext cx="2032000" cy="196241"/>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t>ні</a:t>
          </a:r>
        </a:p>
      </dsp:txBody>
      <dsp:txXfrm>
        <a:off x="2032000" y="880600"/>
        <a:ext cx="2032000" cy="196241"/>
      </dsp:txXfrm>
    </dsp:sp>
    <dsp:sp modelId="{385FA334-EA6B-4EC2-8C05-B96D1526C038}">
      <dsp:nvSpPr>
        <dsp:cNvPr id="0" name=""/>
        <dsp:cNvSpPr/>
      </dsp:nvSpPr>
      <dsp:spPr>
        <a:xfrm rot="10800000">
          <a:off x="0" y="305"/>
          <a:ext cx="4064000" cy="656325"/>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ru-RU" sz="1400" kern="1200">
              <a:solidFill>
                <a:schemeClr val="tx1"/>
              </a:solidFill>
            </a:rPr>
            <a:t>За</a:t>
          </a:r>
        </a:p>
      </dsp:txBody>
      <dsp:txXfrm>
        <a:off x="0" y="305"/>
        <a:ext cx="4064000" cy="230370"/>
      </dsp:txXfrm>
    </dsp:sp>
    <dsp:sp modelId="{51DA79C1-EC9B-4894-A777-A5A13B366BCB}">
      <dsp:nvSpPr>
        <dsp:cNvPr id="0" name=""/>
        <dsp:cNvSpPr/>
      </dsp:nvSpPr>
      <dsp:spPr>
        <a:xfrm>
          <a:off x="0" y="230675"/>
          <a:ext cx="2032000" cy="196241"/>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t>сто</a:t>
          </a:r>
        </a:p>
      </dsp:txBody>
      <dsp:txXfrm>
        <a:off x="0" y="230675"/>
        <a:ext cx="2032000" cy="196241"/>
      </dsp:txXfrm>
    </dsp:sp>
    <dsp:sp modelId="{D0EB463B-0EB8-42CE-A03F-08B4539B1D90}">
      <dsp:nvSpPr>
        <dsp:cNvPr id="0" name=""/>
        <dsp:cNvSpPr/>
      </dsp:nvSpPr>
      <dsp:spPr>
        <a:xfrm>
          <a:off x="2032000" y="230675"/>
          <a:ext cx="2032000" cy="196241"/>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lvl="0" algn="ctr" defTabSz="622300">
            <a:lnSpc>
              <a:spcPct val="90000"/>
            </a:lnSpc>
            <a:spcBef>
              <a:spcPct val="0"/>
            </a:spcBef>
            <a:spcAft>
              <a:spcPct val="35000"/>
            </a:spcAft>
          </a:pPr>
          <a:r>
            <a:rPr lang="ru-RU" sz="1400" kern="1200"/>
            <a:t>робіт</a:t>
          </a:r>
        </a:p>
      </dsp:txBody>
      <dsp:txXfrm>
        <a:off x="2032000" y="230675"/>
        <a:ext cx="2032000" cy="1962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D6FA35-15EE-4BA8-B728-1536E279E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Pages>
  <Words>6641</Words>
  <Characters>3786</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Пользователь Windows</cp:lastModifiedBy>
  <cp:revision>16</cp:revision>
  <dcterms:created xsi:type="dcterms:W3CDTF">2018-02-21T19:18:00Z</dcterms:created>
  <dcterms:modified xsi:type="dcterms:W3CDTF">2019-02-11T08:47:00Z</dcterms:modified>
</cp:coreProperties>
</file>