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83B" w:rsidRDefault="00B1383B" w:rsidP="00F012B9">
      <w:pPr>
        <w:jc w:val="center"/>
        <w:rPr>
          <w:b/>
          <w:sz w:val="28"/>
          <w:szCs w:val="28"/>
          <w:lang w:val="uk-UA"/>
        </w:rPr>
      </w:pPr>
    </w:p>
    <w:p w:rsidR="00B1383B" w:rsidRDefault="00B1383B" w:rsidP="00F012B9">
      <w:pPr>
        <w:jc w:val="center"/>
        <w:rPr>
          <w:b/>
          <w:sz w:val="28"/>
          <w:szCs w:val="28"/>
          <w:lang w:val="uk-UA"/>
        </w:rPr>
      </w:pPr>
    </w:p>
    <w:p w:rsidR="00B1383B" w:rsidRDefault="00B1383B" w:rsidP="00F012B9">
      <w:pPr>
        <w:jc w:val="center"/>
        <w:rPr>
          <w:b/>
          <w:sz w:val="28"/>
          <w:szCs w:val="28"/>
          <w:lang w:val="uk-UA"/>
        </w:rPr>
      </w:pPr>
    </w:p>
    <w:p w:rsidR="00B1383B" w:rsidRDefault="00B1383B" w:rsidP="00F012B9">
      <w:pPr>
        <w:jc w:val="center"/>
        <w:rPr>
          <w:b/>
          <w:sz w:val="28"/>
          <w:szCs w:val="28"/>
          <w:lang w:val="uk-UA"/>
        </w:rPr>
      </w:pPr>
    </w:p>
    <w:p w:rsidR="00B1383B" w:rsidRDefault="00B1383B" w:rsidP="00F012B9">
      <w:pPr>
        <w:jc w:val="center"/>
        <w:rPr>
          <w:b/>
          <w:sz w:val="28"/>
          <w:szCs w:val="28"/>
          <w:lang w:val="uk-UA"/>
        </w:rPr>
      </w:pPr>
    </w:p>
    <w:p w:rsidR="00B1383B" w:rsidRDefault="00B1383B" w:rsidP="00F012B9">
      <w:pPr>
        <w:jc w:val="center"/>
        <w:rPr>
          <w:b/>
          <w:sz w:val="28"/>
          <w:szCs w:val="28"/>
          <w:lang w:val="uk-UA"/>
        </w:rPr>
      </w:pPr>
    </w:p>
    <w:p w:rsidR="00B1383B" w:rsidRDefault="00B1383B" w:rsidP="00F012B9">
      <w:pPr>
        <w:jc w:val="center"/>
        <w:rPr>
          <w:b/>
          <w:sz w:val="28"/>
          <w:szCs w:val="28"/>
          <w:lang w:val="uk-UA"/>
        </w:rPr>
      </w:pPr>
    </w:p>
    <w:p w:rsidR="00B1383B" w:rsidRDefault="00B1383B" w:rsidP="00F012B9">
      <w:pPr>
        <w:jc w:val="center"/>
        <w:rPr>
          <w:b/>
          <w:sz w:val="28"/>
          <w:szCs w:val="28"/>
          <w:lang w:val="uk-UA"/>
        </w:rPr>
      </w:pPr>
    </w:p>
    <w:p w:rsidR="00B1383B" w:rsidRDefault="00B1383B" w:rsidP="00F012B9">
      <w:pPr>
        <w:jc w:val="center"/>
        <w:rPr>
          <w:b/>
          <w:sz w:val="28"/>
          <w:szCs w:val="28"/>
          <w:lang w:val="uk-UA"/>
        </w:rPr>
      </w:pPr>
    </w:p>
    <w:p w:rsidR="008F782E" w:rsidRPr="004F607E" w:rsidRDefault="008F782E" w:rsidP="00B83995">
      <w:pPr>
        <w:spacing w:line="360" w:lineRule="auto"/>
        <w:jc w:val="center"/>
        <w:rPr>
          <w:sz w:val="28"/>
          <w:szCs w:val="28"/>
          <w:lang w:val="uk-UA"/>
        </w:rPr>
      </w:pPr>
      <w:r w:rsidRPr="004F607E">
        <w:rPr>
          <w:sz w:val="28"/>
          <w:szCs w:val="28"/>
          <w:lang w:val="uk-UA"/>
        </w:rPr>
        <w:t>План-конспект</w:t>
      </w:r>
    </w:p>
    <w:p w:rsidR="008F782E" w:rsidRPr="004F607E" w:rsidRDefault="00E02BD9" w:rsidP="00B83995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="007E2F83" w:rsidRPr="004F607E">
        <w:rPr>
          <w:sz w:val="28"/>
          <w:szCs w:val="28"/>
          <w:lang w:val="uk-UA"/>
        </w:rPr>
        <w:t>иховного</w:t>
      </w:r>
      <w:r w:rsidR="003D6901">
        <w:rPr>
          <w:sz w:val="28"/>
          <w:szCs w:val="28"/>
          <w:lang w:val="uk-UA"/>
        </w:rPr>
        <w:t xml:space="preserve"> українознавчого</w:t>
      </w:r>
      <w:r w:rsidR="007E2F83" w:rsidRPr="004F607E">
        <w:rPr>
          <w:sz w:val="28"/>
          <w:szCs w:val="28"/>
          <w:lang w:val="uk-UA"/>
        </w:rPr>
        <w:t xml:space="preserve"> заходу </w:t>
      </w:r>
      <w:r w:rsidR="008F782E" w:rsidRPr="004F607E">
        <w:rPr>
          <w:sz w:val="28"/>
          <w:szCs w:val="28"/>
          <w:lang w:val="uk-UA"/>
        </w:rPr>
        <w:t xml:space="preserve"> з елементами тренінгу</w:t>
      </w:r>
    </w:p>
    <w:p w:rsidR="007E2F83" w:rsidRDefault="007E2F83" w:rsidP="00B83995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« Якщо ти справжній патріот, ти не зможеш бути стороннім спостерігачем на своїй землі»</w:t>
      </w:r>
    </w:p>
    <w:p w:rsidR="008F782E" w:rsidRDefault="007E2F83" w:rsidP="00B83995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для учнів 8</w:t>
      </w:r>
      <w:r w:rsidR="008F782E">
        <w:rPr>
          <w:b/>
          <w:sz w:val="28"/>
          <w:szCs w:val="28"/>
          <w:lang w:val="uk-UA"/>
        </w:rPr>
        <w:t xml:space="preserve"> класу</w:t>
      </w:r>
    </w:p>
    <w:p w:rsidR="008F782E" w:rsidRDefault="007E2F83" w:rsidP="00B8399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заступника директора з виховної роботи комунального закладу «Михайлівський ліцей Михайлівської сільської ради Черкаського району Черкаської області»</w:t>
      </w:r>
    </w:p>
    <w:p w:rsidR="00C132E0" w:rsidRPr="004F607E" w:rsidRDefault="00C132E0" w:rsidP="00B83995">
      <w:pPr>
        <w:pStyle w:val="a3"/>
        <w:spacing w:before="0" w:beforeAutospacing="0" w:after="0" w:afterAutospacing="0" w:line="360" w:lineRule="auto"/>
        <w:jc w:val="center"/>
        <w:rPr>
          <w:i/>
          <w:sz w:val="28"/>
          <w:szCs w:val="28"/>
          <w:lang w:val="uk-UA"/>
        </w:rPr>
      </w:pPr>
      <w:r w:rsidRPr="004F607E">
        <w:rPr>
          <w:i/>
          <w:sz w:val="28"/>
          <w:szCs w:val="28"/>
          <w:lang w:val="uk-UA"/>
        </w:rPr>
        <w:t>Бурлай Галини Федорівни</w:t>
      </w:r>
    </w:p>
    <w:p w:rsidR="008F782E" w:rsidRPr="004F607E" w:rsidRDefault="008F782E" w:rsidP="00B83995">
      <w:pPr>
        <w:pStyle w:val="a3"/>
        <w:spacing w:before="0" w:beforeAutospacing="0" w:after="0" w:afterAutospacing="0" w:line="360" w:lineRule="auto"/>
        <w:jc w:val="center"/>
        <w:rPr>
          <w:b/>
          <w:i/>
          <w:sz w:val="28"/>
          <w:szCs w:val="28"/>
          <w:lang w:val="uk-UA"/>
        </w:rPr>
      </w:pPr>
    </w:p>
    <w:p w:rsidR="008F782E" w:rsidRPr="004F607E" w:rsidRDefault="008F782E" w:rsidP="00B83995">
      <w:pPr>
        <w:pStyle w:val="a3"/>
        <w:spacing w:before="0" w:beforeAutospacing="0" w:after="0" w:afterAutospacing="0" w:line="360" w:lineRule="auto"/>
        <w:jc w:val="center"/>
        <w:rPr>
          <w:i/>
          <w:sz w:val="28"/>
          <w:szCs w:val="28"/>
          <w:lang w:val="uk-UA"/>
        </w:rPr>
      </w:pPr>
    </w:p>
    <w:p w:rsidR="00B1383B" w:rsidRDefault="00B1383B" w:rsidP="00B83995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B1383B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B1383B" w:rsidRDefault="00EA4907" w:rsidP="00F012B9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2021</w:t>
      </w:r>
    </w:p>
    <w:p w:rsidR="003F2297" w:rsidRPr="003F2297" w:rsidRDefault="003F2297" w:rsidP="003F2297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3F2297">
        <w:rPr>
          <w:b/>
          <w:sz w:val="28"/>
          <w:szCs w:val="28"/>
          <w:lang w:val="uk-UA"/>
        </w:rPr>
        <w:lastRenderedPageBreak/>
        <w:t>Тема</w:t>
      </w:r>
      <w:r w:rsidRPr="003F2297">
        <w:rPr>
          <w:sz w:val="28"/>
          <w:szCs w:val="28"/>
          <w:lang w:val="uk-UA"/>
        </w:rPr>
        <w:t>:</w:t>
      </w:r>
      <w:r w:rsidRPr="003F2297">
        <w:rPr>
          <w:i/>
          <w:sz w:val="28"/>
          <w:szCs w:val="28"/>
          <w:lang w:val="uk-UA"/>
        </w:rPr>
        <w:t xml:space="preserve"> </w:t>
      </w:r>
      <w:r w:rsidRPr="003F2297">
        <w:rPr>
          <w:i/>
          <w:sz w:val="28"/>
          <w:szCs w:val="28"/>
          <w:lang w:val="uk-UA"/>
        </w:rPr>
        <w:t>« Якщо ти справжній патріот, ти не зможеш бути стороннім спостерігачем на своїй землі»</w:t>
      </w:r>
    </w:p>
    <w:p w:rsidR="008F782E" w:rsidRPr="003F2297" w:rsidRDefault="008F782E" w:rsidP="003F229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3F2297">
        <w:rPr>
          <w:b/>
          <w:i/>
          <w:sz w:val="28"/>
          <w:szCs w:val="28"/>
          <w:lang w:val="uk-UA"/>
        </w:rPr>
        <w:t>Мета</w:t>
      </w:r>
      <w:r w:rsidRPr="003F2297">
        <w:rPr>
          <w:b/>
          <w:sz w:val="28"/>
          <w:szCs w:val="28"/>
          <w:lang w:val="uk-UA"/>
        </w:rPr>
        <w:t>:</w:t>
      </w:r>
      <w:r w:rsidRPr="003F2297">
        <w:rPr>
          <w:sz w:val="28"/>
          <w:szCs w:val="28"/>
          <w:lang w:val="uk-UA"/>
        </w:rPr>
        <w:t xml:space="preserve"> поглибити знання учнів про складники патріотизму; сформувати в учнів уявлення про способи вияву патріотичної позиції; сприяти зацікавленості і бажанню виявляти патріотичні якості в повсякденному житті; виховувати почуття національної гордості, любові до України.</w:t>
      </w:r>
    </w:p>
    <w:p w:rsidR="008F782E" w:rsidRPr="003F2297" w:rsidRDefault="008F782E" w:rsidP="003F2297">
      <w:pPr>
        <w:pStyle w:val="a4"/>
        <w:spacing w:before="240" w:after="240" w:line="360" w:lineRule="auto"/>
        <w:ind w:left="0"/>
        <w:jc w:val="both"/>
        <w:rPr>
          <w:sz w:val="28"/>
          <w:szCs w:val="28"/>
          <w:lang w:val="uk-UA"/>
        </w:rPr>
      </w:pPr>
      <w:r w:rsidRPr="003F2297">
        <w:rPr>
          <w:b/>
          <w:i/>
          <w:sz w:val="28"/>
          <w:szCs w:val="28"/>
          <w:lang w:val="uk-UA"/>
        </w:rPr>
        <w:t>Обладнання та оформлення</w:t>
      </w:r>
      <w:r w:rsidRPr="003F2297">
        <w:rPr>
          <w:sz w:val="28"/>
          <w:szCs w:val="28"/>
          <w:lang w:val="uk-UA"/>
        </w:rPr>
        <w:t>: Державні символи України; мультимедійна презентація« Сонячний дім – моя Україна» ; пісні Анатолія Матвійчука «Я люблю Україну свою», Анастасії Приходько «Герої не вмирають» , « Молитва за Україну» Ольги Вельгус , комп’ютер; відео</w:t>
      </w:r>
      <w:r w:rsidR="007E2F83" w:rsidRPr="003F2297">
        <w:rPr>
          <w:sz w:val="28"/>
          <w:szCs w:val="28"/>
          <w:lang w:val="uk-UA"/>
        </w:rPr>
        <w:t xml:space="preserve"> </w:t>
      </w:r>
      <w:r w:rsidRPr="003F2297">
        <w:rPr>
          <w:sz w:val="28"/>
          <w:szCs w:val="28"/>
          <w:lang w:val="uk-UA"/>
        </w:rPr>
        <w:t>кліпи про Україну, малюнки,</w:t>
      </w:r>
      <w:r w:rsidR="007E2F83" w:rsidRPr="003F2297">
        <w:rPr>
          <w:sz w:val="28"/>
          <w:szCs w:val="28"/>
          <w:lang w:val="uk-UA"/>
        </w:rPr>
        <w:t xml:space="preserve"> </w:t>
      </w:r>
      <w:r w:rsidRPr="003F2297">
        <w:rPr>
          <w:sz w:val="28"/>
          <w:szCs w:val="28"/>
          <w:lang w:val="uk-UA"/>
        </w:rPr>
        <w:t>плакати на патріотичну тематику.</w:t>
      </w:r>
    </w:p>
    <w:p w:rsidR="008F782E" w:rsidRPr="003F2297" w:rsidRDefault="008F782E" w:rsidP="003F229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8F782E" w:rsidRPr="003F2297" w:rsidRDefault="008F782E" w:rsidP="003F229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 xml:space="preserve">  </w:t>
      </w:r>
      <w:r w:rsidR="003F2297" w:rsidRPr="003F2297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8" o:spid="_x0000_i1025" type="#_x0000_t75" alt="https://pp.vk.me/c617616/v617616924/9c1b/8HetAOOnAnc.jpg" style="width:354pt;height:354pt;visibility:visible;mso-wrap-style:square">
            <v:imagedata r:id="rId7" o:title="8HetAOOnAnc"/>
          </v:shape>
        </w:pict>
      </w:r>
    </w:p>
    <w:p w:rsidR="008F782E" w:rsidRPr="003F2297" w:rsidRDefault="008F782E" w:rsidP="003F229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8F782E" w:rsidRPr="003F2297" w:rsidRDefault="008F782E" w:rsidP="003F2297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8F782E" w:rsidRPr="003F2297" w:rsidRDefault="008F782E" w:rsidP="003F2297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 w:rsidRPr="003F2297">
        <w:rPr>
          <w:b/>
          <w:sz w:val="28"/>
          <w:szCs w:val="28"/>
          <w:lang w:val="uk-UA"/>
        </w:rPr>
        <w:lastRenderedPageBreak/>
        <w:t>Хід уроку</w:t>
      </w:r>
    </w:p>
    <w:p w:rsidR="008F782E" w:rsidRPr="003F2297" w:rsidRDefault="008F782E" w:rsidP="003F2297">
      <w:pPr>
        <w:spacing w:line="360" w:lineRule="auto"/>
        <w:jc w:val="both"/>
        <w:rPr>
          <w:sz w:val="28"/>
          <w:szCs w:val="28"/>
          <w:lang w:val="uk-UA"/>
        </w:rPr>
      </w:pPr>
    </w:p>
    <w:p w:rsidR="008F782E" w:rsidRPr="003F2297" w:rsidRDefault="008F782E" w:rsidP="003F2297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3F2297">
        <w:rPr>
          <w:b/>
          <w:sz w:val="28"/>
          <w:szCs w:val="28"/>
          <w:lang w:val="uk-UA"/>
        </w:rPr>
        <w:t xml:space="preserve">1. Привітання </w:t>
      </w:r>
    </w:p>
    <w:p w:rsidR="008F782E" w:rsidRPr="003F2297" w:rsidRDefault="008F782E" w:rsidP="003F2297">
      <w:pPr>
        <w:pStyle w:val="a4"/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>Учні з учителем стають у коло. Вчитель пропонує привітатися нетрадиційно:</w:t>
      </w:r>
    </w:p>
    <w:p w:rsidR="008F782E" w:rsidRPr="003F2297" w:rsidRDefault="008F782E" w:rsidP="003F2297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>Щиро в школі вас вітаю,</w:t>
      </w:r>
    </w:p>
    <w:p w:rsidR="008F782E" w:rsidRPr="003F2297" w:rsidRDefault="008F782E" w:rsidP="003F2297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>Щастя й успіхів бажаю.</w:t>
      </w:r>
    </w:p>
    <w:p w:rsidR="008F782E" w:rsidRPr="003F2297" w:rsidRDefault="008F782E" w:rsidP="003F2297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>Подивись наліво, подивись направо -</w:t>
      </w:r>
    </w:p>
    <w:p w:rsidR="008F782E" w:rsidRPr="003F2297" w:rsidRDefault="008F782E" w:rsidP="003F2297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 xml:space="preserve">Один одного міцно обіймаєм </w:t>
      </w:r>
    </w:p>
    <w:p w:rsidR="008F782E" w:rsidRPr="003F2297" w:rsidRDefault="008F782E" w:rsidP="003F2297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>Й працювати починаєм.</w:t>
      </w:r>
    </w:p>
    <w:p w:rsidR="008F782E" w:rsidRPr="003F2297" w:rsidRDefault="008F782E" w:rsidP="003F2297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 w:rsidRPr="003F2297">
        <w:rPr>
          <w:b/>
          <w:sz w:val="28"/>
          <w:szCs w:val="28"/>
          <w:lang w:val="uk-UA"/>
        </w:rPr>
        <w:t>2. Перегляд й обговорення відеокліпу</w:t>
      </w:r>
    </w:p>
    <w:p w:rsidR="008F782E" w:rsidRPr="003F2297" w:rsidRDefault="008F782E" w:rsidP="003F2297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  <w:lang w:val="uk-UA"/>
        </w:rPr>
      </w:pPr>
      <w:r w:rsidRPr="003F2297">
        <w:rPr>
          <w:b/>
          <w:sz w:val="28"/>
          <w:szCs w:val="28"/>
          <w:lang w:val="uk-UA"/>
        </w:rPr>
        <w:t xml:space="preserve"> </w:t>
      </w:r>
      <w:r w:rsidRPr="003F2297">
        <w:rPr>
          <w:b/>
          <w:i/>
          <w:sz w:val="28"/>
          <w:szCs w:val="28"/>
          <w:lang w:val="uk-UA"/>
        </w:rPr>
        <w:t>«Я люблю Україну свою»</w:t>
      </w:r>
      <w:r w:rsidRPr="003F2297">
        <w:rPr>
          <w:i/>
          <w:sz w:val="28"/>
          <w:szCs w:val="28"/>
          <w:lang w:val="uk-UA"/>
        </w:rPr>
        <w:t>( патріотична пісня у виконанні Анатолія Матвійчука)</w:t>
      </w:r>
    </w:p>
    <w:p w:rsidR="008F782E" w:rsidRPr="003F2297" w:rsidRDefault="008F782E" w:rsidP="003F229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F2297">
        <w:rPr>
          <w:i/>
          <w:sz w:val="28"/>
          <w:szCs w:val="28"/>
          <w:lang w:val="uk-UA"/>
        </w:rPr>
        <w:t>Мета</w:t>
      </w:r>
      <w:r w:rsidRPr="003F2297">
        <w:rPr>
          <w:sz w:val="28"/>
          <w:szCs w:val="28"/>
          <w:lang w:val="uk-UA"/>
        </w:rPr>
        <w:t xml:space="preserve">: емоційно налаштувати учнів на сприйняття проблеми патріотизму, мотивувати до висловлення власних думок, розвивати критичне мислення, вміння робити позитивні акценти щодо побаченого й почутого. </w:t>
      </w:r>
    </w:p>
    <w:p w:rsidR="008F782E" w:rsidRPr="003F2297" w:rsidRDefault="008F782E" w:rsidP="003F2297">
      <w:pPr>
        <w:spacing w:line="360" w:lineRule="auto"/>
        <w:ind w:firstLine="708"/>
        <w:jc w:val="both"/>
        <w:rPr>
          <w:i/>
          <w:sz w:val="28"/>
          <w:szCs w:val="28"/>
          <w:lang w:val="uk-UA"/>
        </w:rPr>
      </w:pPr>
      <w:r w:rsidRPr="003F2297">
        <w:rPr>
          <w:i/>
          <w:sz w:val="28"/>
          <w:szCs w:val="28"/>
          <w:lang w:val="uk-UA"/>
        </w:rPr>
        <w:t>Хід вправи:</w:t>
      </w:r>
    </w:p>
    <w:p w:rsidR="008F782E" w:rsidRPr="003F2297" w:rsidRDefault="008F782E" w:rsidP="003F229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F2297">
        <w:rPr>
          <w:b/>
          <w:i/>
          <w:sz w:val="28"/>
          <w:szCs w:val="28"/>
          <w:lang w:val="uk-UA"/>
        </w:rPr>
        <w:t>Перший етап.</w:t>
      </w:r>
      <w:r w:rsidRPr="003F2297">
        <w:rPr>
          <w:sz w:val="28"/>
          <w:szCs w:val="28"/>
          <w:lang w:val="uk-UA"/>
        </w:rPr>
        <w:t xml:space="preserve"> </w:t>
      </w:r>
      <w:r w:rsidRPr="003F2297">
        <w:rPr>
          <w:b/>
          <w:i/>
          <w:sz w:val="28"/>
          <w:szCs w:val="28"/>
          <w:lang w:val="uk-UA"/>
        </w:rPr>
        <w:t>Вступне слово вчителя</w:t>
      </w:r>
      <w:r w:rsidRPr="003F2297">
        <w:rPr>
          <w:sz w:val="28"/>
          <w:szCs w:val="28"/>
          <w:lang w:val="uk-UA"/>
        </w:rPr>
        <w:t xml:space="preserve"> </w:t>
      </w:r>
    </w:p>
    <w:p w:rsidR="008F782E" w:rsidRPr="003F2297" w:rsidRDefault="008F782E" w:rsidP="003F229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F2297">
        <w:rPr>
          <w:sz w:val="28"/>
          <w:szCs w:val="28"/>
          <w:u w:val="single"/>
          <w:lang w:val="uk-UA"/>
        </w:rPr>
        <w:t>Учитель</w:t>
      </w:r>
      <w:r w:rsidRPr="003F2297">
        <w:rPr>
          <w:sz w:val="28"/>
          <w:szCs w:val="28"/>
          <w:lang w:val="uk-UA"/>
        </w:rPr>
        <w:t xml:space="preserve">. </w:t>
      </w:r>
      <w:r w:rsidRPr="003F2297">
        <w:rPr>
          <w:color w:val="000000"/>
          <w:sz w:val="28"/>
          <w:szCs w:val="28"/>
          <w:shd w:val="clear" w:color="auto" w:fill="FFFFFF"/>
          <w:lang w:val="uk-UA"/>
        </w:rPr>
        <w:t>Відомий педагог В. О. Сухомлинський писав: «Найголовніше, найяскравіше, що на все життя западає в серце патріота і що втілює в собі Батьківщину, – це люди». Дійсно, сила України у силі духу її громадян, її впевненість – у готовності таких, як ви, молодих людей, сміливо крокувати дорогою самостійного життя; її краса – у вашій фізичній красі, а також у величі і благородстві помислів, дій.</w:t>
      </w:r>
    </w:p>
    <w:p w:rsidR="008F782E" w:rsidRPr="003F2297" w:rsidRDefault="008F782E" w:rsidP="003F229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F2297">
        <w:rPr>
          <w:b/>
          <w:i/>
          <w:sz w:val="28"/>
          <w:szCs w:val="28"/>
          <w:lang w:val="uk-UA"/>
        </w:rPr>
        <w:t>Другий етап. Перегляд відеокліпу, обмін думками</w:t>
      </w:r>
      <w:r w:rsidRPr="003F2297">
        <w:rPr>
          <w:sz w:val="28"/>
          <w:szCs w:val="28"/>
          <w:lang w:val="uk-UA"/>
        </w:rPr>
        <w:t>.</w:t>
      </w:r>
    </w:p>
    <w:p w:rsidR="008F782E" w:rsidRPr="003F2297" w:rsidRDefault="008F782E" w:rsidP="003F2297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3F2297">
        <w:rPr>
          <w:i/>
          <w:sz w:val="28"/>
          <w:szCs w:val="28"/>
          <w:lang w:val="uk-UA"/>
        </w:rPr>
        <w:t>Запитання після перегляду</w:t>
      </w:r>
      <w:r w:rsidRPr="003F2297">
        <w:rPr>
          <w:sz w:val="28"/>
          <w:szCs w:val="28"/>
          <w:lang w:val="uk-UA"/>
        </w:rPr>
        <w:t>:</w:t>
      </w:r>
    </w:p>
    <w:p w:rsidR="008F782E" w:rsidRPr="003F2297" w:rsidRDefault="008F782E" w:rsidP="003F2297">
      <w:pPr>
        <w:pStyle w:val="a4"/>
        <w:numPr>
          <w:ilvl w:val="0"/>
          <w:numId w:val="2"/>
        </w:numPr>
        <w:spacing w:after="200" w:line="360" w:lineRule="auto"/>
        <w:jc w:val="both"/>
        <w:rPr>
          <w:b/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>Які емоції викликав у вас перегляд відеокліпу?</w:t>
      </w:r>
    </w:p>
    <w:p w:rsidR="008F782E" w:rsidRPr="003F2297" w:rsidRDefault="008F782E" w:rsidP="003F2297">
      <w:pPr>
        <w:pStyle w:val="a4"/>
        <w:numPr>
          <w:ilvl w:val="0"/>
          <w:numId w:val="2"/>
        </w:numPr>
        <w:spacing w:after="200" w:line="360" w:lineRule="auto"/>
        <w:jc w:val="both"/>
        <w:rPr>
          <w:b/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 xml:space="preserve">Що найбільше привернуло вашу увагу під час його перегляду? </w:t>
      </w:r>
    </w:p>
    <w:p w:rsidR="008F782E" w:rsidRPr="003F2297" w:rsidRDefault="008F782E" w:rsidP="003F2297">
      <w:pPr>
        <w:pStyle w:val="a4"/>
        <w:spacing w:line="360" w:lineRule="auto"/>
        <w:jc w:val="both"/>
        <w:rPr>
          <w:i/>
          <w:sz w:val="28"/>
          <w:szCs w:val="28"/>
          <w:lang w:val="uk-UA"/>
        </w:rPr>
      </w:pPr>
      <w:r w:rsidRPr="003F2297">
        <w:rPr>
          <w:i/>
          <w:sz w:val="28"/>
          <w:szCs w:val="28"/>
          <w:lang w:val="uk-UA"/>
        </w:rPr>
        <w:t>(обговорення)</w:t>
      </w:r>
    </w:p>
    <w:p w:rsidR="008F782E" w:rsidRPr="003F2297" w:rsidRDefault="003F2297" w:rsidP="003F2297">
      <w:pPr>
        <w:pStyle w:val="a4"/>
        <w:spacing w:line="360" w:lineRule="auto"/>
        <w:ind w:left="0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lastRenderedPageBreak/>
        <w:t>(</w:t>
      </w:r>
      <w:r w:rsidR="008F782E" w:rsidRPr="003F2297">
        <w:rPr>
          <w:sz w:val="28"/>
          <w:szCs w:val="28"/>
          <w:lang w:val="uk-UA"/>
        </w:rPr>
        <w:t>Під час узагальнення висловлювань учнів потрібно акцентувати на позитивних змістово-емоційних моментах: щирих емоціях учасників відеокліпу, виразі їхнього обличчя, «щасливих, усміхнених» очах, сповнених надій, впевнених рухах. Варто також звернути увагу на багато представлену українську символіку; оптимістичну і водночас ге</w:t>
      </w:r>
      <w:r w:rsidRPr="003F2297">
        <w:rPr>
          <w:sz w:val="28"/>
          <w:szCs w:val="28"/>
          <w:lang w:val="uk-UA"/>
        </w:rPr>
        <w:t>роїчно забарвлену мелодію пісні.)</w:t>
      </w:r>
    </w:p>
    <w:p w:rsidR="008F782E" w:rsidRPr="003F2297" w:rsidRDefault="008F782E" w:rsidP="003F2297">
      <w:pPr>
        <w:pStyle w:val="a4"/>
        <w:spacing w:line="360" w:lineRule="auto"/>
        <w:ind w:left="0" w:firstLine="708"/>
        <w:jc w:val="both"/>
        <w:rPr>
          <w:b/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>Підсумок вчителя – наш   народ з такою глибокою, чутливою, щедрою і щирою душею має неабиякий потенціал, щоб подолати труднощі, вистояти перед ворогами, вибудувати гідне майбутнє.</w:t>
      </w:r>
    </w:p>
    <w:p w:rsidR="008F782E" w:rsidRPr="003F2297" w:rsidRDefault="008F782E" w:rsidP="003F2297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3F2297">
        <w:rPr>
          <w:b/>
          <w:sz w:val="28"/>
          <w:szCs w:val="28"/>
          <w:lang w:val="uk-UA"/>
        </w:rPr>
        <w:t>3. Вправа на повторення українських символів</w:t>
      </w:r>
    </w:p>
    <w:p w:rsidR="008F782E" w:rsidRPr="003F2297" w:rsidRDefault="008F782E" w:rsidP="003F229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>( перегляд презентації « Сонячний дім – моя Україна»)</w:t>
      </w:r>
    </w:p>
    <w:p w:rsidR="008F782E" w:rsidRPr="003F2297" w:rsidRDefault="008F782E" w:rsidP="003F229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>Обговорення – що для мене Батьківщина?</w:t>
      </w:r>
    </w:p>
    <w:p w:rsidR="008F782E" w:rsidRPr="003F2297" w:rsidRDefault="008F782E" w:rsidP="003F2297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3F2297">
        <w:rPr>
          <w:b/>
          <w:sz w:val="28"/>
          <w:szCs w:val="28"/>
          <w:lang w:val="uk-UA"/>
        </w:rPr>
        <w:t xml:space="preserve">4. Вправа «Що таке відданість Україні» </w:t>
      </w:r>
    </w:p>
    <w:p w:rsidR="008F782E" w:rsidRPr="003F2297" w:rsidRDefault="008F782E" w:rsidP="003F229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F2297">
        <w:rPr>
          <w:bCs/>
          <w:i/>
          <w:sz w:val="28"/>
          <w:szCs w:val="28"/>
          <w:lang w:val="uk-UA"/>
        </w:rPr>
        <w:t>Мета:</w:t>
      </w:r>
      <w:r w:rsidRPr="003F2297">
        <w:rPr>
          <w:sz w:val="28"/>
          <w:szCs w:val="28"/>
          <w:lang w:val="uk-UA"/>
        </w:rPr>
        <w:t xml:space="preserve"> узагальнити знання учнів про патріотизм, його складники; спонукати до актуалізації емоційного досвіду, пов’язаного з вчинками, що свідчать про відданість.</w:t>
      </w:r>
    </w:p>
    <w:p w:rsidR="008F782E" w:rsidRPr="003F2297" w:rsidRDefault="008F782E" w:rsidP="003F2297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 w:rsidRPr="003F2297">
        <w:rPr>
          <w:i/>
          <w:sz w:val="28"/>
          <w:szCs w:val="28"/>
        </w:rPr>
        <w:t xml:space="preserve">Хід </w:t>
      </w:r>
      <w:r w:rsidRPr="003F2297">
        <w:rPr>
          <w:i/>
          <w:sz w:val="28"/>
          <w:szCs w:val="28"/>
          <w:lang w:val="uk-UA"/>
        </w:rPr>
        <w:t>проведення</w:t>
      </w:r>
      <w:r w:rsidRPr="003F2297">
        <w:rPr>
          <w:i/>
          <w:sz w:val="28"/>
          <w:szCs w:val="28"/>
        </w:rPr>
        <w:t>:</w:t>
      </w:r>
    </w:p>
    <w:p w:rsidR="008F782E" w:rsidRPr="003F2297" w:rsidRDefault="008F782E" w:rsidP="003F2297">
      <w:pPr>
        <w:pStyle w:val="a4"/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3F2297">
        <w:rPr>
          <w:b/>
          <w:i/>
          <w:sz w:val="28"/>
          <w:szCs w:val="28"/>
          <w:lang w:val="uk-UA"/>
        </w:rPr>
        <w:t>Перший етап. Інформаційне повідомлення</w:t>
      </w:r>
    </w:p>
    <w:p w:rsidR="008F782E" w:rsidRPr="003F2297" w:rsidRDefault="008F782E" w:rsidP="003F229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u w:val="single"/>
          <w:lang w:val="uk-UA"/>
        </w:rPr>
        <w:t>Учитель</w:t>
      </w:r>
      <w:r w:rsidRPr="003F2297">
        <w:rPr>
          <w:sz w:val="28"/>
          <w:szCs w:val="28"/>
          <w:lang w:val="uk-UA"/>
        </w:rPr>
        <w:t>. У щасливій, багатій, розвиненій країні людей, безумовно, об’єднує почуття патріотизму. Що ж таке патріотизм?</w:t>
      </w:r>
    </w:p>
    <w:p w:rsidR="008F782E" w:rsidRPr="003F2297" w:rsidRDefault="008F782E" w:rsidP="003F229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>Патріотизм – це явище, за якого людина не просто говорить гарні слова про країну, прикрашаючи дійсність, а бачить труднощі, помилки, невирішені проблеми, розуміє суспільно-політичну ситуацію в країні та світі, проте не панікує, не висуває своїх егоїстичних претензій, не збирається тікати, а готова долати перешкоди, пов’язуючи свою долю з долею Вітчизни.</w:t>
      </w:r>
    </w:p>
    <w:p w:rsidR="008F782E" w:rsidRPr="003F2297" w:rsidRDefault="008F782E" w:rsidP="003F229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F2297">
        <w:rPr>
          <w:b/>
          <w:i/>
          <w:sz w:val="28"/>
          <w:szCs w:val="28"/>
          <w:lang w:val="uk-UA"/>
        </w:rPr>
        <w:t xml:space="preserve">Патріотизм </w:t>
      </w:r>
      <w:r w:rsidRPr="003F2297">
        <w:rPr>
          <w:sz w:val="28"/>
          <w:szCs w:val="28"/>
          <w:lang w:val="uk-UA"/>
        </w:rPr>
        <w:t xml:space="preserve">– це особливе почуття-цінність, яке характеризує ставлення особистості до народу, Батьківщини, держави та до самої себе. </w:t>
      </w:r>
    </w:p>
    <w:p w:rsidR="008F782E" w:rsidRPr="003F2297" w:rsidRDefault="008F782E" w:rsidP="003F229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 xml:space="preserve">Базовими складниками патріотизму є: любов до України, що насамперед виявляється в історико-культурній пам’яті; відданість Батьківщині; спрямованість вчинків людини на її благо; готовність до самопожертви; </w:t>
      </w:r>
      <w:r w:rsidRPr="003F2297">
        <w:rPr>
          <w:sz w:val="28"/>
          <w:szCs w:val="28"/>
          <w:lang w:val="uk-UA"/>
        </w:rPr>
        <w:lastRenderedPageBreak/>
        <w:t>наявність почуття власної гідності. Давайте поговоримо нині саме про відданість.</w:t>
      </w:r>
    </w:p>
    <w:p w:rsidR="008F782E" w:rsidRPr="003F2297" w:rsidRDefault="008F782E" w:rsidP="003F2297">
      <w:pPr>
        <w:spacing w:line="360" w:lineRule="auto"/>
        <w:ind w:firstLine="708"/>
        <w:jc w:val="both"/>
        <w:rPr>
          <w:b/>
          <w:i/>
          <w:sz w:val="28"/>
          <w:szCs w:val="28"/>
          <w:lang w:val="uk-UA"/>
        </w:rPr>
      </w:pPr>
      <w:r w:rsidRPr="003F2297">
        <w:rPr>
          <w:b/>
          <w:i/>
          <w:sz w:val="28"/>
          <w:szCs w:val="28"/>
          <w:lang w:val="uk-UA"/>
        </w:rPr>
        <w:t>Другий етап. Бесіда</w:t>
      </w:r>
    </w:p>
    <w:p w:rsidR="008F782E" w:rsidRPr="003F2297" w:rsidRDefault="008F782E" w:rsidP="003F2297">
      <w:pPr>
        <w:pStyle w:val="a4"/>
        <w:numPr>
          <w:ilvl w:val="0"/>
          <w:numId w:val="6"/>
        </w:numPr>
        <w:spacing w:after="200" w:line="360" w:lineRule="auto"/>
        <w:ind w:left="426" w:hanging="426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 xml:space="preserve">Як учень може виявити відданість Батьківщині? </w:t>
      </w:r>
      <w:r w:rsidRPr="003F2297">
        <w:rPr>
          <w:i/>
          <w:sz w:val="28"/>
          <w:szCs w:val="28"/>
          <w:lang w:val="uk-UA"/>
        </w:rPr>
        <w:t xml:space="preserve">(Насамперед, через соціальну ініціативу і соціально значущу діяльність; через старанне  виконання обов’язків; </w:t>
      </w:r>
      <w:r w:rsidRPr="003F2297">
        <w:rPr>
          <w:color w:val="000000"/>
          <w:sz w:val="28"/>
          <w:szCs w:val="28"/>
          <w:lang w:val="uk-UA"/>
        </w:rPr>
        <w:br/>
      </w:r>
      <w:r w:rsidRPr="003F2297">
        <w:rPr>
          <w:i/>
          <w:sz w:val="28"/>
          <w:szCs w:val="28"/>
          <w:lang w:val="uk-UA"/>
        </w:rPr>
        <w:t>через готовність зробити щось корисне для класу, школи, громади тощо</w:t>
      </w:r>
      <w:r w:rsidRPr="003F2297">
        <w:rPr>
          <w:sz w:val="28"/>
          <w:szCs w:val="28"/>
          <w:lang w:val="uk-UA"/>
        </w:rPr>
        <w:t>).</w:t>
      </w:r>
    </w:p>
    <w:p w:rsidR="008F782E" w:rsidRPr="003F2297" w:rsidRDefault="008F782E" w:rsidP="003F2297">
      <w:pPr>
        <w:pStyle w:val="a4"/>
        <w:spacing w:before="240" w:after="240" w:line="360" w:lineRule="auto"/>
        <w:ind w:left="0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>Чи знаєте ви людей, відданих Батьківщині?</w:t>
      </w:r>
    </w:p>
    <w:p w:rsidR="008F782E" w:rsidRPr="003F2297" w:rsidRDefault="008F782E" w:rsidP="003F2297">
      <w:pPr>
        <w:pStyle w:val="a4"/>
        <w:spacing w:before="240" w:after="240" w:line="360" w:lineRule="auto"/>
        <w:ind w:left="0"/>
        <w:jc w:val="both"/>
        <w:rPr>
          <w:b/>
          <w:bCs/>
          <w:color w:val="6A6A6A"/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 xml:space="preserve">( </w:t>
      </w:r>
      <w:r w:rsidRPr="003F2297">
        <w:rPr>
          <w:color w:val="000000"/>
          <w:sz w:val="28"/>
          <w:szCs w:val="28"/>
          <w:lang w:val="uk-UA"/>
        </w:rPr>
        <w:t xml:space="preserve">Під час антитерористичної операції на Донбасі загинули 1930 українських військових. </w:t>
      </w:r>
      <w:r w:rsidRPr="003F2297">
        <w:rPr>
          <w:sz w:val="28"/>
          <w:szCs w:val="28"/>
          <w:lang w:val="uk-UA"/>
        </w:rPr>
        <w:t>Ігор Багіров, відомий під позив</w:t>
      </w:r>
      <w:r w:rsidR="00C132E0" w:rsidRPr="003F2297">
        <w:rPr>
          <w:sz w:val="28"/>
          <w:szCs w:val="28"/>
          <w:lang w:val="uk-UA"/>
        </w:rPr>
        <w:t>ним Балу, підірвав себе на гранаті</w:t>
      </w:r>
      <w:r w:rsidRPr="003F2297">
        <w:rPr>
          <w:sz w:val="28"/>
          <w:szCs w:val="28"/>
          <w:lang w:val="uk-UA"/>
        </w:rPr>
        <w:t>, щоб не потрапити у полон до бойовиків.</w:t>
      </w:r>
      <w:r w:rsidR="003F2297" w:rsidRPr="003F2297">
        <w:rPr>
          <w:b/>
          <w:bCs/>
          <w:color w:val="6A6A6A"/>
          <w:sz w:val="28"/>
          <w:szCs w:val="28"/>
          <w:lang w:val="uk-UA"/>
        </w:rPr>
        <w:t xml:space="preserve"> </w:t>
      </w:r>
      <w:r w:rsidRPr="003F2297">
        <w:rPr>
          <w:sz w:val="28"/>
          <w:szCs w:val="28"/>
          <w:lang w:val="uk-UA"/>
        </w:rPr>
        <w:t>Екіпаж оточеного терористами українського  танка підірвав себе, щоб не потрапити у полон. Олександр Лавренко дістав важкі поранення. Не бажаючи потрапити в полон і допустити захоплення танку, козак з Лозової підірвав себе в бойовій машині.)</w:t>
      </w:r>
    </w:p>
    <w:p w:rsidR="008F782E" w:rsidRPr="003F2297" w:rsidRDefault="008F782E" w:rsidP="003F2297">
      <w:pPr>
        <w:pStyle w:val="a4"/>
        <w:spacing w:before="240" w:after="240" w:line="360" w:lineRule="auto"/>
        <w:ind w:left="0"/>
        <w:jc w:val="both"/>
        <w:rPr>
          <w:i/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 xml:space="preserve">     </w:t>
      </w:r>
      <w:r w:rsidRPr="003F2297">
        <w:rPr>
          <w:i/>
          <w:sz w:val="28"/>
          <w:szCs w:val="28"/>
          <w:lang w:val="uk-UA"/>
        </w:rPr>
        <w:t>Прослуховування пісні «Герої не вмирають»</w:t>
      </w:r>
    </w:p>
    <w:p w:rsidR="008F782E" w:rsidRPr="003F2297" w:rsidRDefault="008F782E" w:rsidP="003F2297">
      <w:pPr>
        <w:pStyle w:val="a4"/>
        <w:numPr>
          <w:ilvl w:val="0"/>
          <w:numId w:val="6"/>
        </w:numPr>
        <w:spacing w:before="240" w:after="240" w:line="360" w:lineRule="auto"/>
        <w:ind w:left="426" w:hanging="426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 xml:space="preserve">Чи знаєте ви учнів, відданих Батьківщині?   Хто може назвати себе відданим Батьківщині? Які ваші вчинки свідчать про це? </w:t>
      </w:r>
    </w:p>
    <w:p w:rsidR="008F782E" w:rsidRPr="003F2297" w:rsidRDefault="008F782E" w:rsidP="003F2297">
      <w:pPr>
        <w:pStyle w:val="a4"/>
        <w:spacing w:before="240" w:after="240" w:line="360" w:lineRule="auto"/>
        <w:ind w:left="0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>3. Пригадайте, якими були ваші почуття, коли ви здійснили цей вчинок?</w:t>
      </w:r>
    </w:p>
    <w:p w:rsidR="003F2297" w:rsidRPr="003F2297" w:rsidRDefault="003F2297" w:rsidP="003F2297">
      <w:pPr>
        <w:pStyle w:val="a4"/>
        <w:spacing w:before="240" w:after="240" w:line="360" w:lineRule="auto"/>
        <w:ind w:left="0"/>
        <w:jc w:val="both"/>
        <w:rPr>
          <w:i/>
          <w:sz w:val="28"/>
          <w:szCs w:val="28"/>
          <w:lang w:val="uk-UA"/>
        </w:rPr>
      </w:pPr>
      <w:r w:rsidRPr="003F2297">
        <w:rPr>
          <w:i/>
          <w:sz w:val="28"/>
          <w:szCs w:val="28"/>
          <w:lang w:val="uk-UA"/>
        </w:rPr>
        <w:t xml:space="preserve">  </w:t>
      </w:r>
      <w:r w:rsidR="008F782E" w:rsidRPr="003F2297">
        <w:rPr>
          <w:i/>
          <w:sz w:val="28"/>
          <w:szCs w:val="28"/>
          <w:lang w:val="uk-UA"/>
        </w:rPr>
        <w:t>Перегляд відео « Україна єдина»</w:t>
      </w:r>
      <w:r w:rsidR="00C132E0" w:rsidRPr="003F2297">
        <w:rPr>
          <w:i/>
          <w:sz w:val="28"/>
          <w:szCs w:val="28"/>
          <w:lang w:val="uk-UA"/>
        </w:rPr>
        <w:t>.</w:t>
      </w:r>
    </w:p>
    <w:p w:rsidR="008F782E" w:rsidRPr="003F2297" w:rsidRDefault="008F782E" w:rsidP="003F2297">
      <w:pPr>
        <w:pStyle w:val="a4"/>
        <w:spacing w:before="240" w:after="240" w:line="360" w:lineRule="auto"/>
        <w:ind w:left="0"/>
        <w:jc w:val="both"/>
        <w:rPr>
          <w:i/>
          <w:sz w:val="28"/>
          <w:szCs w:val="28"/>
          <w:lang w:val="uk-UA"/>
        </w:rPr>
      </w:pPr>
      <w:r w:rsidRPr="003F2297">
        <w:rPr>
          <w:i/>
          <w:sz w:val="28"/>
          <w:szCs w:val="28"/>
          <w:lang w:val="uk-UA"/>
        </w:rPr>
        <w:t xml:space="preserve"> Пісня « Молитва за Україну» Ольги Вельгус</w:t>
      </w:r>
    </w:p>
    <w:p w:rsidR="008F782E" w:rsidRPr="003F2297" w:rsidRDefault="008F782E" w:rsidP="003F2297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3F2297">
        <w:rPr>
          <w:b/>
          <w:sz w:val="28"/>
          <w:szCs w:val="28"/>
          <w:lang w:val="uk-UA"/>
        </w:rPr>
        <w:t xml:space="preserve">5. Вправа на завершення «Від серця до серця» </w:t>
      </w:r>
    </w:p>
    <w:p w:rsidR="008F782E" w:rsidRPr="003F2297" w:rsidRDefault="008F782E" w:rsidP="003F2297">
      <w:pPr>
        <w:spacing w:line="360" w:lineRule="auto"/>
        <w:ind w:firstLine="709"/>
        <w:jc w:val="both"/>
        <w:rPr>
          <w:sz w:val="28"/>
          <w:szCs w:val="28"/>
        </w:rPr>
      </w:pPr>
      <w:r w:rsidRPr="003F2297">
        <w:rPr>
          <w:i/>
          <w:sz w:val="28"/>
          <w:szCs w:val="28"/>
        </w:rPr>
        <w:t>Мета:</w:t>
      </w:r>
      <w:r w:rsidRPr="003F2297">
        <w:rPr>
          <w:sz w:val="28"/>
          <w:szCs w:val="28"/>
        </w:rPr>
        <w:t xml:space="preserve"> </w:t>
      </w:r>
      <w:r w:rsidRPr="003F2297">
        <w:rPr>
          <w:sz w:val="28"/>
          <w:szCs w:val="28"/>
          <w:lang w:val="uk-UA"/>
        </w:rPr>
        <w:t>позитивне завершення уроку, наснаження на вияв уваги, доброти, чуйності до однокласників</w:t>
      </w:r>
      <w:r w:rsidRPr="003F2297">
        <w:rPr>
          <w:sz w:val="28"/>
          <w:szCs w:val="28"/>
        </w:rPr>
        <w:t>.</w:t>
      </w:r>
    </w:p>
    <w:p w:rsidR="008F782E" w:rsidRPr="003F2297" w:rsidRDefault="008F782E" w:rsidP="003F229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F2297">
        <w:rPr>
          <w:i/>
          <w:sz w:val="28"/>
          <w:szCs w:val="28"/>
          <w:lang w:val="uk-UA"/>
        </w:rPr>
        <w:t>Хід проведення:</w:t>
      </w:r>
    </w:p>
    <w:p w:rsidR="008F782E" w:rsidRPr="003F2297" w:rsidRDefault="008F782E" w:rsidP="003F229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>Учням пропонується стати у велике коло і побажати щось приємне своєму сусідові, який стоїть ліворуч. Вербальний посил супроводжується покладанням лівої руки на плече сусіда, а правої – на власне серце. Таким чином утворюється «сердечно центроване коло».</w:t>
      </w:r>
    </w:p>
    <w:p w:rsidR="008F782E" w:rsidRPr="003F2297" w:rsidRDefault="008F782E" w:rsidP="003F229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 xml:space="preserve">Усі учні беруться за руки і промовляють </w:t>
      </w:r>
      <w:r w:rsidRPr="003F2297">
        <w:rPr>
          <w:b/>
          <w:i/>
          <w:sz w:val="28"/>
          <w:szCs w:val="28"/>
          <w:lang w:val="uk-UA"/>
        </w:rPr>
        <w:t>«Всім серцем любім Україну свою – і вічні ми будемо з нею».</w:t>
      </w:r>
      <w:r w:rsidRPr="003F2297">
        <w:rPr>
          <w:rStyle w:val="a8"/>
          <w:sz w:val="28"/>
          <w:szCs w:val="28"/>
          <w:lang w:val="uk-UA"/>
        </w:rPr>
        <w:t xml:space="preserve"> </w:t>
      </w:r>
      <w:r w:rsidRPr="003F2297">
        <w:rPr>
          <w:sz w:val="28"/>
          <w:szCs w:val="28"/>
          <w:lang w:val="uk-UA"/>
        </w:rPr>
        <w:t xml:space="preserve"> (В. Сосюра)</w:t>
      </w:r>
    </w:p>
    <w:p w:rsidR="008F782E" w:rsidRPr="003F2297" w:rsidRDefault="008F782E" w:rsidP="003F229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0F7343" w:rsidRPr="003F2297" w:rsidRDefault="008F782E" w:rsidP="003F2297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F2297">
        <w:rPr>
          <w:sz w:val="28"/>
          <w:szCs w:val="28"/>
          <w:lang w:val="uk-UA"/>
        </w:rPr>
        <w:t xml:space="preserve">       </w:t>
      </w:r>
      <w:r w:rsidR="000F7343" w:rsidRPr="003F2297">
        <w:rPr>
          <w:b/>
          <w:sz w:val="28"/>
          <w:szCs w:val="28"/>
          <w:lang w:val="uk-UA"/>
        </w:rPr>
        <w:t xml:space="preserve">Використані джерела: </w:t>
      </w:r>
    </w:p>
    <w:p w:rsidR="000F7343" w:rsidRPr="003F2297" w:rsidRDefault="00F32329" w:rsidP="003F2297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3F2297">
        <w:rPr>
          <w:b/>
          <w:sz w:val="28"/>
          <w:szCs w:val="28"/>
          <w:lang w:val="uk-UA"/>
        </w:rPr>
        <w:t>1.</w:t>
      </w:r>
      <w:r w:rsidR="000F7343" w:rsidRPr="003F2297">
        <w:rPr>
          <w:b/>
          <w:sz w:val="28"/>
          <w:szCs w:val="28"/>
          <w:lang w:val="uk-UA"/>
        </w:rPr>
        <w:t>„НІХТО, КРІМ НАС!” Журба К. О., канд. пед. наук, старший науковий співробітник, докторант Інституту проблем виховання НАПН України</w:t>
      </w:r>
    </w:p>
    <w:p w:rsidR="000F7343" w:rsidRPr="003F2297" w:rsidRDefault="00F32329" w:rsidP="003F2297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3F2297">
        <w:rPr>
          <w:b/>
          <w:sz w:val="28"/>
          <w:szCs w:val="28"/>
          <w:lang w:val="uk-UA"/>
        </w:rPr>
        <w:t>2.</w:t>
      </w:r>
      <w:r w:rsidR="000F7343" w:rsidRPr="003F2297">
        <w:rPr>
          <w:b/>
          <w:sz w:val="28"/>
          <w:szCs w:val="28"/>
          <w:lang w:val="uk-UA"/>
        </w:rPr>
        <w:t>«ГЕРОЯМ-ПАТРІОТАМ ВІЧНА ШАНА»</w:t>
      </w:r>
    </w:p>
    <w:p w:rsidR="000F7343" w:rsidRPr="003F2297" w:rsidRDefault="000F7343" w:rsidP="003F2297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3F2297">
        <w:rPr>
          <w:b/>
          <w:sz w:val="28"/>
          <w:szCs w:val="28"/>
          <w:lang w:val="uk-UA"/>
        </w:rPr>
        <w:t>Шкільна І.М., канд. пед. наук, науковий співробітник лабораторії громадянського та морального виховання Інституту проблем виховання НАПН України</w:t>
      </w:r>
    </w:p>
    <w:p w:rsidR="000F7343" w:rsidRPr="003F2297" w:rsidRDefault="00F32329" w:rsidP="003F2297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3F2297">
        <w:rPr>
          <w:b/>
          <w:sz w:val="28"/>
          <w:szCs w:val="28"/>
          <w:lang w:val="uk-UA"/>
        </w:rPr>
        <w:t>3.</w:t>
      </w:r>
      <w:r w:rsidR="000F7343" w:rsidRPr="003F2297">
        <w:rPr>
          <w:b/>
          <w:sz w:val="28"/>
          <w:szCs w:val="28"/>
          <w:lang w:val="uk-UA"/>
        </w:rPr>
        <w:t xml:space="preserve">Вікіпедія </w:t>
      </w:r>
      <w:hyperlink r:id="rId8" w:history="1">
        <w:r w:rsidRPr="003F2297">
          <w:rPr>
            <w:rStyle w:val="a5"/>
            <w:b/>
            <w:sz w:val="28"/>
            <w:szCs w:val="28"/>
            <w:lang w:val="uk-UA"/>
          </w:rPr>
          <w:t>https://uk.wikipedia.org/</w:t>
        </w:r>
      </w:hyperlink>
    </w:p>
    <w:p w:rsidR="000F7343" w:rsidRPr="003F2297" w:rsidRDefault="00F32329" w:rsidP="003F2297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3F2297">
        <w:rPr>
          <w:b/>
          <w:sz w:val="28"/>
          <w:szCs w:val="28"/>
          <w:lang w:val="uk-UA"/>
        </w:rPr>
        <w:t>4.</w:t>
      </w:r>
      <w:r w:rsidR="000F7343" w:rsidRPr="003F2297">
        <w:rPr>
          <w:b/>
          <w:sz w:val="28"/>
          <w:szCs w:val="28"/>
          <w:lang w:val="uk-UA"/>
        </w:rPr>
        <w:t>YouTube</w:t>
      </w:r>
      <w:r w:rsidRPr="003F2297">
        <w:rPr>
          <w:b/>
          <w:sz w:val="28"/>
          <w:szCs w:val="28"/>
          <w:lang w:val="uk-UA"/>
        </w:rPr>
        <w:t xml:space="preserve"> </w:t>
      </w:r>
      <w:r w:rsidR="000F7343" w:rsidRPr="003F2297">
        <w:rPr>
          <w:b/>
          <w:sz w:val="28"/>
          <w:szCs w:val="28"/>
          <w:lang w:val="uk-UA"/>
        </w:rPr>
        <w:t xml:space="preserve"> </w:t>
      </w:r>
      <w:hyperlink r:id="rId9" w:history="1">
        <w:r w:rsidRPr="003F2297">
          <w:rPr>
            <w:rStyle w:val="a5"/>
            <w:b/>
            <w:sz w:val="28"/>
            <w:szCs w:val="28"/>
            <w:lang w:val="uk-UA"/>
          </w:rPr>
          <w:t>https://www.youtube.com/</w:t>
        </w:r>
      </w:hyperlink>
    </w:p>
    <w:p w:rsidR="000F7343" w:rsidRPr="003F2297" w:rsidRDefault="00F32329" w:rsidP="003F2297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3F2297">
        <w:rPr>
          <w:b/>
          <w:sz w:val="28"/>
          <w:szCs w:val="28"/>
          <w:lang w:val="uk-UA"/>
        </w:rPr>
        <w:t>5.</w:t>
      </w:r>
      <w:r w:rsidR="000F7343" w:rsidRPr="003F2297">
        <w:rPr>
          <w:b/>
          <w:sz w:val="28"/>
          <w:szCs w:val="28"/>
          <w:lang w:val="uk-UA"/>
        </w:rPr>
        <w:t>«З ВІДДАНІСТЮ УКРАЇНІ В СЕРЦІ»</w:t>
      </w:r>
    </w:p>
    <w:p w:rsidR="000F7343" w:rsidRPr="003F2297" w:rsidRDefault="000F7343" w:rsidP="003F2297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3F2297">
        <w:rPr>
          <w:b/>
          <w:sz w:val="28"/>
          <w:szCs w:val="28"/>
          <w:lang w:val="uk-UA"/>
        </w:rPr>
        <w:t>Петрочко Ж. В., докт. пед. наук, заступник директора з науково-експериментальної роботи виховання Інституту проблем виховання НАПН України</w:t>
      </w:r>
      <w:r w:rsidR="00C132E0" w:rsidRPr="003F2297">
        <w:rPr>
          <w:b/>
          <w:sz w:val="28"/>
          <w:szCs w:val="28"/>
          <w:lang w:val="uk-UA"/>
        </w:rPr>
        <w:t>.</w:t>
      </w:r>
    </w:p>
    <w:p w:rsidR="008F782E" w:rsidRPr="003F2297" w:rsidRDefault="008F782E" w:rsidP="003F2297">
      <w:pPr>
        <w:spacing w:line="360" w:lineRule="auto"/>
        <w:jc w:val="both"/>
        <w:rPr>
          <w:b/>
          <w:sz w:val="28"/>
          <w:szCs w:val="28"/>
          <w:lang w:val="uk-UA"/>
        </w:rPr>
      </w:pPr>
      <w:bookmarkStart w:id="0" w:name="_GoBack"/>
      <w:bookmarkEnd w:id="0"/>
    </w:p>
    <w:sectPr w:rsidR="008F782E" w:rsidRPr="003F2297" w:rsidSect="00F32329">
      <w:footerReference w:type="default" r:id="rId10"/>
      <w:pgSz w:w="11906" w:h="16838"/>
      <w:pgMar w:top="850" w:right="850" w:bottom="850" w:left="1417" w:header="708" w:footer="708" w:gutter="0"/>
      <w:pgNumType w:start="65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59C" w:rsidRDefault="003A759C" w:rsidP="00BE005C">
      <w:r>
        <w:separator/>
      </w:r>
    </w:p>
  </w:endnote>
  <w:endnote w:type="continuationSeparator" w:id="0">
    <w:p w:rsidR="003A759C" w:rsidRDefault="003A759C" w:rsidP="00BE0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329" w:rsidRDefault="0045464D">
    <w:pPr>
      <w:pStyle w:val="af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F2297">
      <w:rPr>
        <w:noProof/>
      </w:rPr>
      <w:t>70</w:t>
    </w:r>
    <w:r>
      <w:rPr>
        <w:noProof/>
      </w:rPr>
      <w:fldChar w:fldCharType="end"/>
    </w:r>
  </w:p>
  <w:p w:rsidR="00F32329" w:rsidRDefault="00F32329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59C" w:rsidRDefault="003A759C" w:rsidP="00BE005C">
      <w:r>
        <w:separator/>
      </w:r>
    </w:p>
  </w:footnote>
  <w:footnote w:type="continuationSeparator" w:id="0">
    <w:p w:rsidR="003A759C" w:rsidRDefault="003A759C" w:rsidP="00BE0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00FED"/>
    <w:multiLevelType w:val="hybridMultilevel"/>
    <w:tmpl w:val="8BD4BE68"/>
    <w:lvl w:ilvl="0" w:tplc="6FE8A758">
      <w:start w:val="2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34C1184E"/>
    <w:multiLevelType w:val="hybridMultilevel"/>
    <w:tmpl w:val="EFECB876"/>
    <w:lvl w:ilvl="0" w:tplc="89D892B0">
      <w:start w:val="3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hint="default"/>
        <w:b w:val="0"/>
        <w:sz w:val="26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F146EE5"/>
    <w:multiLevelType w:val="hybridMultilevel"/>
    <w:tmpl w:val="932A3FF0"/>
    <w:lvl w:ilvl="0" w:tplc="646C0ADC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45B4568"/>
    <w:multiLevelType w:val="multilevel"/>
    <w:tmpl w:val="D3B0A9C0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" w15:restartNumberingAfterBreak="0">
    <w:nsid w:val="7C7C64EE"/>
    <w:multiLevelType w:val="hybridMultilevel"/>
    <w:tmpl w:val="D4B8305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DFD2046"/>
    <w:multiLevelType w:val="hybridMultilevel"/>
    <w:tmpl w:val="8A1CD54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4A41"/>
    <w:rsid w:val="00010658"/>
    <w:rsid w:val="00014485"/>
    <w:rsid w:val="00067A61"/>
    <w:rsid w:val="00092B8C"/>
    <w:rsid w:val="000C376D"/>
    <w:rsid w:val="000E6639"/>
    <w:rsid w:val="000E737B"/>
    <w:rsid w:val="000F7343"/>
    <w:rsid w:val="00101AF3"/>
    <w:rsid w:val="0015115B"/>
    <w:rsid w:val="002240AD"/>
    <w:rsid w:val="00233F87"/>
    <w:rsid w:val="00237BD3"/>
    <w:rsid w:val="00257F0E"/>
    <w:rsid w:val="002D3B4A"/>
    <w:rsid w:val="002E78B0"/>
    <w:rsid w:val="00304BEA"/>
    <w:rsid w:val="003105CE"/>
    <w:rsid w:val="0032509A"/>
    <w:rsid w:val="00354153"/>
    <w:rsid w:val="00354192"/>
    <w:rsid w:val="0036097F"/>
    <w:rsid w:val="003632F7"/>
    <w:rsid w:val="00381CB8"/>
    <w:rsid w:val="00384A41"/>
    <w:rsid w:val="00391A96"/>
    <w:rsid w:val="00394789"/>
    <w:rsid w:val="003A759C"/>
    <w:rsid w:val="003C01C0"/>
    <w:rsid w:val="003D6901"/>
    <w:rsid w:val="003F0BBB"/>
    <w:rsid w:val="003F2297"/>
    <w:rsid w:val="0045464D"/>
    <w:rsid w:val="004624D8"/>
    <w:rsid w:val="00470445"/>
    <w:rsid w:val="0049478E"/>
    <w:rsid w:val="004E525F"/>
    <w:rsid w:val="004E56D9"/>
    <w:rsid w:val="004F607E"/>
    <w:rsid w:val="0050361B"/>
    <w:rsid w:val="00510DE2"/>
    <w:rsid w:val="00511527"/>
    <w:rsid w:val="0052251E"/>
    <w:rsid w:val="0054626D"/>
    <w:rsid w:val="005A2C36"/>
    <w:rsid w:val="005C3FB5"/>
    <w:rsid w:val="005F41D7"/>
    <w:rsid w:val="00627B6D"/>
    <w:rsid w:val="00651755"/>
    <w:rsid w:val="00666CA1"/>
    <w:rsid w:val="0067707F"/>
    <w:rsid w:val="006A18FB"/>
    <w:rsid w:val="006B5D2A"/>
    <w:rsid w:val="006D2962"/>
    <w:rsid w:val="00723A13"/>
    <w:rsid w:val="00733FF3"/>
    <w:rsid w:val="007430B1"/>
    <w:rsid w:val="007575EB"/>
    <w:rsid w:val="007851CE"/>
    <w:rsid w:val="0079737C"/>
    <w:rsid w:val="007E2F83"/>
    <w:rsid w:val="007F32B6"/>
    <w:rsid w:val="00832695"/>
    <w:rsid w:val="00854AF8"/>
    <w:rsid w:val="00854E6E"/>
    <w:rsid w:val="0086334C"/>
    <w:rsid w:val="00876EF8"/>
    <w:rsid w:val="008B1A67"/>
    <w:rsid w:val="008C0276"/>
    <w:rsid w:val="008D3059"/>
    <w:rsid w:val="008D5648"/>
    <w:rsid w:val="008E7FC4"/>
    <w:rsid w:val="008F7701"/>
    <w:rsid w:val="008F782E"/>
    <w:rsid w:val="00956B06"/>
    <w:rsid w:val="009849AB"/>
    <w:rsid w:val="009A5449"/>
    <w:rsid w:val="009B3499"/>
    <w:rsid w:val="009B75A9"/>
    <w:rsid w:val="009C3FC3"/>
    <w:rsid w:val="00A20A39"/>
    <w:rsid w:val="00A269E2"/>
    <w:rsid w:val="00A73BD6"/>
    <w:rsid w:val="00A76009"/>
    <w:rsid w:val="00AF163B"/>
    <w:rsid w:val="00AF3AF5"/>
    <w:rsid w:val="00B1383B"/>
    <w:rsid w:val="00B61F39"/>
    <w:rsid w:val="00B656EB"/>
    <w:rsid w:val="00B800CC"/>
    <w:rsid w:val="00B83995"/>
    <w:rsid w:val="00BD4779"/>
    <w:rsid w:val="00BE005C"/>
    <w:rsid w:val="00BF245B"/>
    <w:rsid w:val="00C11566"/>
    <w:rsid w:val="00C132E0"/>
    <w:rsid w:val="00C558AB"/>
    <w:rsid w:val="00CA1B59"/>
    <w:rsid w:val="00CB0BC8"/>
    <w:rsid w:val="00CD1528"/>
    <w:rsid w:val="00D002A4"/>
    <w:rsid w:val="00D36DD9"/>
    <w:rsid w:val="00D52691"/>
    <w:rsid w:val="00D5534F"/>
    <w:rsid w:val="00D64445"/>
    <w:rsid w:val="00D670AD"/>
    <w:rsid w:val="00D71156"/>
    <w:rsid w:val="00DC5DE2"/>
    <w:rsid w:val="00E02BD9"/>
    <w:rsid w:val="00E355CB"/>
    <w:rsid w:val="00E40A89"/>
    <w:rsid w:val="00E75B63"/>
    <w:rsid w:val="00E83DC6"/>
    <w:rsid w:val="00EA4907"/>
    <w:rsid w:val="00EC3B7A"/>
    <w:rsid w:val="00EF222B"/>
    <w:rsid w:val="00F012B9"/>
    <w:rsid w:val="00F32329"/>
    <w:rsid w:val="00F550B7"/>
    <w:rsid w:val="00F57A4E"/>
    <w:rsid w:val="00FB4DBB"/>
    <w:rsid w:val="00FF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FD08AD"/>
  <w15:docId w15:val="{9F7BE811-1CF0-4981-9EBA-49F0691CD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A4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84A41"/>
    <w:pPr>
      <w:spacing w:before="100" w:beforeAutospacing="1" w:after="100" w:afterAutospacing="1"/>
    </w:pPr>
  </w:style>
  <w:style w:type="paragraph" w:styleId="a4">
    <w:name w:val="List Paragraph"/>
    <w:basedOn w:val="a"/>
    <w:uiPriority w:val="99"/>
    <w:qFormat/>
    <w:rsid w:val="00384A41"/>
    <w:pPr>
      <w:ind w:left="720"/>
      <w:contextualSpacing/>
    </w:pPr>
  </w:style>
  <w:style w:type="character" w:customStyle="1" w:styleId="apple-converted-space">
    <w:name w:val="apple-converted-space"/>
    <w:uiPriority w:val="99"/>
    <w:rsid w:val="00956B06"/>
    <w:rPr>
      <w:rFonts w:cs="Times New Roman"/>
    </w:rPr>
  </w:style>
  <w:style w:type="character" w:styleId="a5">
    <w:name w:val="Hyperlink"/>
    <w:uiPriority w:val="99"/>
    <w:semiHidden/>
    <w:rsid w:val="0036097F"/>
    <w:rPr>
      <w:rFonts w:cs="Times New Roman"/>
      <w:color w:val="0000FF"/>
      <w:u w:val="single"/>
    </w:rPr>
  </w:style>
  <w:style w:type="paragraph" w:styleId="a6">
    <w:name w:val="footnote text"/>
    <w:basedOn w:val="a"/>
    <w:link w:val="a7"/>
    <w:uiPriority w:val="99"/>
    <w:semiHidden/>
    <w:rsid w:val="00BE005C"/>
    <w:rPr>
      <w:rFonts w:eastAsia="Calibri"/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locked/>
    <w:rsid w:val="00BE005C"/>
    <w:rPr>
      <w:rFonts w:ascii="Times New Roman" w:hAnsi="Times New Roman" w:cs="Times New Roman"/>
      <w:sz w:val="20"/>
      <w:szCs w:val="20"/>
      <w:lang w:val="ru-RU" w:eastAsia="ru-RU"/>
    </w:rPr>
  </w:style>
  <w:style w:type="character" w:styleId="a8">
    <w:name w:val="footnote reference"/>
    <w:uiPriority w:val="99"/>
    <w:semiHidden/>
    <w:rsid w:val="00BE005C"/>
    <w:rPr>
      <w:rFonts w:cs="Times New Roman"/>
      <w:vertAlign w:val="superscript"/>
    </w:rPr>
  </w:style>
  <w:style w:type="character" w:styleId="a9">
    <w:name w:val="annotation reference"/>
    <w:uiPriority w:val="99"/>
    <w:semiHidden/>
    <w:rsid w:val="00E75B63"/>
    <w:rPr>
      <w:rFonts w:cs="Times New Roman"/>
      <w:sz w:val="16"/>
      <w:szCs w:val="16"/>
    </w:rPr>
  </w:style>
  <w:style w:type="paragraph" w:styleId="aa">
    <w:name w:val="annotation text"/>
    <w:basedOn w:val="a"/>
    <w:link w:val="ab"/>
    <w:uiPriority w:val="99"/>
    <w:semiHidden/>
    <w:rsid w:val="00E75B63"/>
    <w:rPr>
      <w:rFonts w:eastAsia="Calibri"/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locked/>
    <w:rsid w:val="00E75B63"/>
    <w:rPr>
      <w:rFonts w:ascii="Times New Roman" w:hAnsi="Times New Roman" w:cs="Times New Roman"/>
      <w:sz w:val="20"/>
      <w:szCs w:val="20"/>
      <w:lang w:val="ru-RU" w:eastAsia="ru-RU"/>
    </w:rPr>
  </w:style>
  <w:style w:type="paragraph" w:styleId="ac">
    <w:name w:val="annotation subject"/>
    <w:basedOn w:val="aa"/>
    <w:next w:val="aa"/>
    <w:link w:val="ad"/>
    <w:uiPriority w:val="99"/>
    <w:semiHidden/>
    <w:rsid w:val="00E75B63"/>
    <w:rPr>
      <w:b/>
      <w:bCs/>
    </w:rPr>
  </w:style>
  <w:style w:type="character" w:customStyle="1" w:styleId="ad">
    <w:name w:val="Тема примечания Знак"/>
    <w:link w:val="ac"/>
    <w:uiPriority w:val="99"/>
    <w:semiHidden/>
    <w:locked/>
    <w:rsid w:val="00E75B63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styleId="ae">
    <w:name w:val="Balloon Text"/>
    <w:basedOn w:val="a"/>
    <w:link w:val="af"/>
    <w:uiPriority w:val="99"/>
    <w:semiHidden/>
    <w:rsid w:val="00E75B63"/>
    <w:rPr>
      <w:rFonts w:ascii="Segoe UI" w:eastAsia="Calibri" w:hAnsi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locked/>
    <w:rsid w:val="00E75B63"/>
    <w:rPr>
      <w:rFonts w:ascii="Segoe UI" w:hAnsi="Segoe UI" w:cs="Segoe UI"/>
      <w:sz w:val="18"/>
      <w:szCs w:val="18"/>
      <w:lang w:val="ru-RU" w:eastAsia="ru-RU"/>
    </w:rPr>
  </w:style>
  <w:style w:type="character" w:styleId="af0">
    <w:name w:val="Emphasis"/>
    <w:uiPriority w:val="99"/>
    <w:qFormat/>
    <w:locked/>
    <w:rsid w:val="00E355CB"/>
    <w:rPr>
      <w:rFonts w:cs="Times New Roman"/>
      <w:i/>
      <w:iCs/>
    </w:rPr>
  </w:style>
  <w:style w:type="paragraph" w:styleId="af1">
    <w:name w:val="header"/>
    <w:basedOn w:val="a"/>
    <w:link w:val="af2"/>
    <w:uiPriority w:val="99"/>
    <w:semiHidden/>
    <w:unhideWhenUsed/>
    <w:rsid w:val="00F32329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semiHidden/>
    <w:rsid w:val="00F32329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f3">
    <w:name w:val="footer"/>
    <w:basedOn w:val="a"/>
    <w:link w:val="af4"/>
    <w:uiPriority w:val="99"/>
    <w:unhideWhenUsed/>
    <w:rsid w:val="00F32329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F32329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943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PETROCHKO</dc:creator>
  <cp:keywords/>
  <dc:description/>
  <cp:lastModifiedBy>Админ</cp:lastModifiedBy>
  <cp:revision>21</cp:revision>
  <dcterms:created xsi:type="dcterms:W3CDTF">2015-08-13T12:10:00Z</dcterms:created>
  <dcterms:modified xsi:type="dcterms:W3CDTF">2021-12-02T17:52:00Z</dcterms:modified>
</cp:coreProperties>
</file>