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F7" w:rsidRPr="006933F7" w:rsidRDefault="006933F7" w:rsidP="006933F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933F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0"/>
          <w:szCs w:val="40"/>
          <w:lang w:eastAsia="ru-RU"/>
        </w:rPr>
        <w:t xml:space="preserve">Державний навчальний заклад </w:t>
      </w:r>
      <w:r w:rsidR="0097505B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0"/>
          <w:szCs w:val="40"/>
          <w:lang w:val="uk-UA" w:eastAsia="ru-RU"/>
        </w:rPr>
        <w:t xml:space="preserve">       </w:t>
      </w:r>
      <w:r w:rsidR="0097505B">
        <w:rPr>
          <w:rFonts w:ascii="Times New Roman" w:eastAsiaTheme="minorEastAsia" w:hAnsi="Times New Roman" w:cs="Times New Roman"/>
          <w:b/>
          <w:bCs/>
          <w:noProof/>
          <w:color w:val="000000" w:themeColor="text1"/>
          <w:kern w:val="24"/>
          <w:sz w:val="40"/>
          <w:szCs w:val="40"/>
          <w:lang w:eastAsia="ru-RU"/>
        </w:rPr>
        <w:drawing>
          <wp:inline distT="0" distB="0" distL="0" distR="0" wp14:anchorId="157D2D51" wp14:editId="7E404793">
            <wp:extent cx="878753" cy="79557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03" cy="80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33F7" w:rsidRPr="006933F7" w:rsidRDefault="006933F7" w:rsidP="006933F7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933F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0"/>
          <w:szCs w:val="40"/>
          <w:lang w:eastAsia="ru-RU"/>
        </w:rPr>
        <w:t>«Звенигородський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0"/>
          <w:szCs w:val="40"/>
          <w:lang w:val="uk-UA" w:eastAsia="ru-RU"/>
        </w:rPr>
        <w:t xml:space="preserve"> центр підготовки і перепідготовки робітничих кадрів</w:t>
      </w:r>
      <w:r w:rsidRPr="006933F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0"/>
          <w:szCs w:val="40"/>
          <w:lang w:eastAsia="ru-RU"/>
        </w:rPr>
        <w:t>»</w:t>
      </w:r>
    </w:p>
    <w:p w:rsidR="00844A1C" w:rsidRPr="00B53277" w:rsidRDefault="00844A1C" w:rsidP="006933F7">
      <w:pPr>
        <w:shd w:val="clear" w:color="auto" w:fill="FFFFFF"/>
        <w:spacing w:after="0" w:line="420" w:lineRule="atLeast"/>
        <w:ind w:left="-851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0540D1" w:rsidRPr="00B53277" w:rsidRDefault="000540D1" w:rsidP="00844A1C">
      <w:pPr>
        <w:shd w:val="clear" w:color="auto" w:fill="FFFFFF"/>
        <w:spacing w:after="0" w:line="420" w:lineRule="atLeast"/>
        <w:ind w:left="72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0540D1" w:rsidRPr="00B53277" w:rsidRDefault="000540D1" w:rsidP="00844A1C">
      <w:pPr>
        <w:shd w:val="clear" w:color="auto" w:fill="FFFFFF"/>
        <w:spacing w:after="0" w:line="420" w:lineRule="atLeast"/>
        <w:ind w:left="72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0540D1" w:rsidRPr="00B53277" w:rsidRDefault="000540D1" w:rsidP="00844A1C">
      <w:pPr>
        <w:shd w:val="clear" w:color="auto" w:fill="FFFFFF"/>
        <w:spacing w:after="0" w:line="420" w:lineRule="atLeast"/>
        <w:ind w:left="720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771F" w:rsidRPr="00B53277" w:rsidRDefault="00416514" w:rsidP="00E1771F">
      <w:pPr>
        <w:shd w:val="clear" w:color="auto" w:fill="FFFFFF"/>
        <w:spacing w:after="0" w:line="644" w:lineRule="atLeast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  <w:r w:rsidRPr="00B53277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Виховна</w:t>
      </w:r>
      <w:r w:rsidR="00844A1C" w:rsidRPr="00B53277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 година</w:t>
      </w:r>
    </w:p>
    <w:p w:rsidR="00E1771F" w:rsidRPr="00B53277" w:rsidRDefault="00844A1C" w:rsidP="00E1771F">
      <w:pPr>
        <w:shd w:val="clear" w:color="auto" w:fill="FFFFFF"/>
        <w:spacing w:after="0" w:line="644" w:lineRule="atLeast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val="uk-UA" w:eastAsia="ru-RU"/>
        </w:rPr>
      </w:pPr>
      <w:r w:rsidRPr="00B53277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до Міжнародного дня пам'яті</w:t>
      </w:r>
    </w:p>
    <w:p w:rsidR="00844A1C" w:rsidRPr="00B53277" w:rsidRDefault="00844A1C" w:rsidP="00E1771F">
      <w:pPr>
        <w:shd w:val="clear" w:color="auto" w:fill="FFFFFF"/>
        <w:spacing w:after="0" w:line="644" w:lineRule="atLeast"/>
        <w:jc w:val="center"/>
        <w:rPr>
          <w:rFonts w:ascii="Arial" w:eastAsia="Times New Roman" w:hAnsi="Arial" w:cs="Arial"/>
          <w:sz w:val="56"/>
          <w:szCs w:val="56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жертв Голокосту:</w:t>
      </w:r>
    </w:p>
    <w:p w:rsidR="000B4EC2" w:rsidRDefault="000B4EC2" w:rsidP="00844A1C">
      <w:pPr>
        <w:shd w:val="clear" w:color="auto" w:fill="FFFFFF"/>
        <w:spacing w:after="0" w:line="828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eastAsia="ru-RU"/>
        </w:rPr>
      </w:pPr>
    </w:p>
    <w:p w:rsidR="00CD32E8" w:rsidRDefault="00CD32E8" w:rsidP="00844A1C">
      <w:pPr>
        <w:shd w:val="clear" w:color="auto" w:fill="FFFFFF"/>
        <w:spacing w:after="0" w:line="828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eastAsia="ru-RU"/>
        </w:rPr>
      </w:pPr>
      <w:r>
        <w:rPr>
          <w:noProof/>
          <w:lang w:eastAsia="ru-RU"/>
        </w:rPr>
        <w:drawing>
          <wp:inline distT="0" distB="0" distL="0" distR="0" wp14:anchorId="217877A0" wp14:editId="5C30DEA9">
            <wp:extent cx="2873375" cy="2873375"/>
            <wp:effectExtent l="0" t="0" r="0" b="0"/>
            <wp:docPr id="4" name="Рисунок 4" descr="Міжнародний день Голокосту — Вінницька обласна військова адміністра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іжнародний день Голокосту — Вінницька обласна військова адміністраці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287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A1C" w:rsidRPr="000B4EC2" w:rsidRDefault="00844A1C" w:rsidP="000B4EC2">
      <w:pPr>
        <w:shd w:val="clear" w:color="auto" w:fill="FFFFFF"/>
        <w:spacing w:after="0" w:line="828" w:lineRule="atLeast"/>
        <w:jc w:val="center"/>
        <w:rPr>
          <w:rFonts w:ascii="Arial" w:eastAsia="Times New Roman" w:hAnsi="Arial" w:cs="Arial"/>
          <w:sz w:val="72"/>
          <w:szCs w:val="72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eastAsia="ru-RU"/>
        </w:rPr>
        <w:t>«</w:t>
      </w:r>
      <w:r w:rsidR="00CD32E8"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val="uk-UA" w:eastAsia="ru-RU"/>
        </w:rPr>
        <w:t>Свіча Голокосту не згасне</w:t>
      </w:r>
      <w:r w:rsidR="006933F7"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val="uk-UA" w:eastAsia="ru-RU"/>
        </w:rPr>
        <w:t>….</w:t>
      </w:r>
      <w:r w:rsidRPr="00B53277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»</w:t>
      </w:r>
    </w:p>
    <w:p w:rsidR="00844A1C" w:rsidRDefault="00844A1C" w:rsidP="00844A1C">
      <w:pPr>
        <w:shd w:val="clear" w:color="auto" w:fill="FFFFFF"/>
        <w:spacing w:after="0" w:line="480" w:lineRule="atLeast"/>
        <w:ind w:left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32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                                               Підготувала  майстер </w:t>
      </w:r>
    </w:p>
    <w:p w:rsidR="00CD32E8" w:rsidRPr="00CD32E8" w:rsidRDefault="00CD32E8" w:rsidP="00844A1C">
      <w:pPr>
        <w:shd w:val="clear" w:color="auto" w:fill="FFFFFF"/>
        <w:spacing w:after="0" w:line="480" w:lineRule="atLeast"/>
        <w:ind w:left="720"/>
        <w:jc w:val="center"/>
        <w:rPr>
          <w:rFonts w:ascii="Arial" w:eastAsia="Times New Roman" w:hAnsi="Arial" w:cs="Arial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                                майстер виробничого навчання</w:t>
      </w:r>
    </w:p>
    <w:p w:rsidR="003D7879" w:rsidRPr="00B53277" w:rsidRDefault="00844A1C" w:rsidP="00844A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                                         </w:t>
      </w:r>
      <w:r w:rsidR="00E1771F" w:rsidRPr="00B532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 xml:space="preserve">                  </w:t>
      </w:r>
      <w:r w:rsidRPr="00B5327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Валентина ТИХОНЕНКО</w:t>
      </w:r>
    </w:p>
    <w:p w:rsidR="0097505B" w:rsidRDefault="0097505B" w:rsidP="006933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sz w:val="36"/>
          <w:szCs w:val="36"/>
          <w:lang w:val="uk-UA" w:eastAsia="ru-RU"/>
        </w:rPr>
      </w:pPr>
    </w:p>
    <w:p w:rsidR="00DF7C40" w:rsidRPr="006933F7" w:rsidRDefault="006933F7" w:rsidP="006933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sz w:val="36"/>
          <w:szCs w:val="36"/>
          <w:lang w:val="uk-UA" w:eastAsia="ru-RU"/>
        </w:rPr>
      </w:pPr>
      <w:bookmarkStart w:id="0" w:name="_GoBack"/>
      <w:bookmarkEnd w:id="0"/>
      <w:r w:rsidRPr="006933F7">
        <w:rPr>
          <w:rFonts w:ascii="Times New Roman" w:hAnsi="Times New Roman" w:cs="Times New Roman"/>
          <w:noProof/>
          <w:sz w:val="36"/>
          <w:szCs w:val="36"/>
          <w:lang w:val="uk-UA" w:eastAsia="ru-RU"/>
        </w:rPr>
        <w:lastRenderedPageBreak/>
        <w:t>«Свіча Голокосту не згасне…»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Мета:</w:t>
      </w:r>
    </w:p>
    <w:p w:rsidR="00844A1C" w:rsidRPr="00B53277" w:rsidRDefault="00A94E34" w:rsidP="00844A1C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формувати уявлення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здобувачів освіти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Голокост як безпрецедентне явище  в  історії  XX  ст., як запланований  систематичний, геноцид єврейського народу;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формувати  стійке  негативне  ставлення  до  расизму, ксенофобії, дискримінації в сучасному суспільстві;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формувати  толерантну  свідомість,  активну  життєву</w:t>
      </w:r>
      <w:r w:rsidR="00DF7C40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позицію нетерпимості до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проявів інтолерантності.</w:t>
      </w:r>
    </w:p>
    <w:p w:rsidR="00844A1C" w:rsidRPr="00B53277" w:rsidRDefault="00844A1C" w:rsidP="00844A1C">
      <w:pPr>
        <w:shd w:val="clear" w:color="auto" w:fill="FFFFFF"/>
        <w:spacing w:before="240"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Очікувані результати: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  цього  уроку </w:t>
      </w:r>
      <w:r w:rsidR="00A94E3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здобувачі освіти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  зможуть  вдосконалити  хронологічну,  інформаційно-мовленнєву компетенції, а саме: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розпові</w:t>
      </w:r>
      <w:r w:rsidR="00A94E34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дати про перебіг подій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Голокосту, про долю конкретних людей – учасників згадуваних подій;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пояснювати значення і сутність терміну Голокост, давати визначення іншим термінам за темою;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висловлювати  власну  точку  зору  з  приводу  причин  та наслідків трагічних подій на території України;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аргументувати  перевагу  загальнолюдських  цінностей толерантність, повага до прав людини, патріот</w:t>
      </w:r>
      <w:r w:rsidR="00A94E34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изм,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громадянська  відповідальність)  у  будь-яких  життєвих ситуаціях;</w:t>
      </w:r>
    </w:p>
    <w:p w:rsidR="00844A1C" w:rsidRPr="00B53277" w:rsidRDefault="00844A1C" w:rsidP="00844A1C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захищати ідеї толерантності та гуманізму.</w:t>
      </w:r>
    </w:p>
    <w:p w:rsidR="00A94E34" w:rsidRPr="00B53277" w:rsidRDefault="00A94E34" w:rsidP="00844A1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14464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Майстер в/н</w:t>
      </w:r>
      <w:r w:rsidR="00C2086E" w:rsidRPr="00B532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:rsidR="00C2086E" w:rsidRPr="00B53277" w:rsidRDefault="00C2086E" w:rsidP="00132D7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нашій зустрічі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мова піде про страхіття війни</w:t>
      </w:r>
      <w:r w:rsid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тортури та смерть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щоб усвідомити цінність людського життя.</w:t>
      </w:r>
    </w:p>
    <w:p w:rsidR="00844A1C" w:rsidRPr="00B53277" w:rsidRDefault="003267D8" w:rsidP="005625DE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 часу</w:t>
      </w:r>
      <w:r w:rsidRP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2086E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минуло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="00C2086E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часів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C2086E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акінчення Другої світової війни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Проте, Голокост та його жахливі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наслідки </w:t>
      </w:r>
      <w:r w:rsidR="000A1FDD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="0041651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досі нагадують про себе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Це світова трагедія, яку не загоїть час.</w:t>
      </w:r>
    </w:p>
    <w:p w:rsidR="003267D8" w:rsidRDefault="00844A1C" w:rsidP="00A91017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Історію неможливо повернути назад. Але необхідно розповісти про неї всю правду</w:t>
      </w:r>
      <w:r w:rsid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прийдешнім поколінням</w:t>
      </w:r>
      <w:r w:rsidR="0041651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540D1" w:rsidRPr="00B53277" w:rsidRDefault="00B91BC7" w:rsidP="00A91017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То що таке </w:t>
      </w:r>
      <w:r w:rsidR="006933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</w:t>
      </w:r>
      <w:r w:rsidRPr="00B532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олокост?</w:t>
      </w:r>
      <w:r w:rsidR="000540D1" w:rsidRPr="00B532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132D77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 1</w:t>
      </w:r>
      <w:r w:rsidR="00C26394" w:rsidRPr="00B532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A91017" w:rsidRPr="00111B1B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  <w:lastRenderedPageBreak/>
        <w:t xml:space="preserve">Голокост </w:t>
      </w:r>
      <w:r w:rsidR="00B91BC7"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val="uk-UA" w:eastAsia="ru-RU"/>
        </w:rPr>
        <w:t>(Шоа)</w:t>
      </w:r>
      <w:r w:rsidR="003267D8" w:rsidRP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91BC7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 приблизному перекладі з грецької це слово означа</w:t>
      </w:r>
      <w:r w:rsidR="00326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«всеспалення», інше значення -</w:t>
      </w:r>
      <w:r w:rsidR="00B91BC7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катастрофа)</w:t>
      </w:r>
      <w:r w:rsidR="00DF7F3B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D08C5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B91BC7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політика переслідувань і тотального винищення єврейського населення Європи нацистами в 1933-1945 рр. розпочатого Адольфом Гітлером.</w:t>
      </w:r>
    </w:p>
    <w:p w:rsidR="00132D77" w:rsidRDefault="006933F7" w:rsidP="00AD69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C40F29" w:rsidRPr="00B5327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="00416514" w:rsidRPr="00B5327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C40F29" w:rsidRPr="00B53277" w:rsidRDefault="00C40F29" w:rsidP="00132D7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Голокост </w:t>
      </w:r>
      <w:r w:rsidR="000A1FDD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почався в січні 1933 року, коли до влади прийшов Гітлер і фактично закінчився 8 травня 1945 року.</w:t>
      </w:r>
    </w:p>
    <w:p w:rsidR="00C40F29" w:rsidRPr="00B53277" w:rsidRDefault="00416514" w:rsidP="0012567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  <w:r w:rsidRPr="00B53277">
        <w:rPr>
          <w:rFonts w:ascii="Times New Roman" w:eastAsia="Times New Roman" w:hAnsi="Times New Roman" w:cs="Times New Roman"/>
          <w:sz w:val="32"/>
          <w:szCs w:val="32"/>
          <w:lang w:eastAsia="ru-RU"/>
        </w:rPr>
        <w:t>Риси в</w:t>
      </w:r>
      <w:r w:rsidR="00C40F29" w:rsidRPr="00B53277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ластиві голокосту</w:t>
      </w:r>
      <w:r w:rsidR="00C40F29" w:rsidRPr="00B53277">
        <w:rPr>
          <w:rFonts w:ascii="Times New Roman" w:eastAsia="Times New Roman" w:hAnsi="Times New Roman" w:cs="Times New Roman"/>
          <w:sz w:val="36"/>
          <w:szCs w:val="36"/>
          <w:lang w:eastAsia="ru-RU"/>
        </w:rPr>
        <w:t>:</w:t>
      </w:r>
    </w:p>
    <w:p w:rsidR="00C40F29" w:rsidRPr="00132D77" w:rsidRDefault="00C40F29" w:rsidP="00125672">
      <w:pPr>
        <w:pStyle w:val="ac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знищення людей (часто планомірн</w:t>
      </w:r>
      <w:r w:rsidR="00314464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о) на великому географічному </w:t>
      </w: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</w:p>
    <w:p w:rsidR="00C40F29" w:rsidRPr="00132D77" w:rsidRDefault="00C40F29" w:rsidP="00132D77">
      <w:pPr>
        <w:pStyle w:val="ac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2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 расистських теорій та псевдонаукових теорій про неповноцінність чи нерозвиненість певних груп людей, які підлягали знищенню;</w:t>
      </w:r>
    </w:p>
    <w:p w:rsidR="00C40F29" w:rsidRPr="00132D77" w:rsidRDefault="00C40F29" w:rsidP="00132D77">
      <w:pPr>
        <w:pStyle w:val="ac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 нових та ефективних на той час методів знищення;</w:t>
      </w:r>
    </w:p>
    <w:p w:rsidR="00C26394" w:rsidRPr="00132D77" w:rsidRDefault="001D08C5" w:rsidP="00132D77">
      <w:pPr>
        <w:pStyle w:val="ac"/>
        <w:numPr>
          <w:ilvl w:val="0"/>
          <w:numId w:val="1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жорстокість</w:t>
      </w:r>
      <w:r w:rsidRPr="00132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і</w:t>
      </w:r>
      <w:r w:rsidR="00C40F29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снують численні приклади використання полонених для медичних експериментів, тортур, тощо.</w:t>
      </w:r>
    </w:p>
    <w:p w:rsidR="00AD69ED" w:rsidRPr="00B53277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C40F29" w:rsidRPr="00B5327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82041F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</w:t>
      </w:r>
      <w:r w:rsidR="00416514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 w:rsidR="00416514" w:rsidRPr="00B5327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132D77" w:rsidRDefault="00416514" w:rsidP="00132D77">
      <w:pPr>
        <w:shd w:val="clear" w:color="auto" w:fill="FFFFFF"/>
        <w:spacing w:after="0" w:line="276" w:lineRule="auto"/>
        <w:ind w:firstLine="2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327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Основні відомості про голокост:</w:t>
      </w:r>
    </w:p>
    <w:p w:rsidR="00C40F29" w:rsidRPr="000B4EC2" w:rsidRDefault="00132D77" w:rsidP="00132D77">
      <w:pPr>
        <w:pStyle w:val="ac"/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132D7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У</w:t>
      </w:r>
      <w:r w:rsidR="00C40F29" w:rsidRPr="00132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період між 1933 і 1945 рр. під час голокосту було вбито більше 11 мільйонів чоловіків, жінок і дітей. Приблизно 6 мільйонів з них були євреями.</w:t>
      </w:r>
      <w:r w:rsidR="00A81D46" w:rsidRPr="00132D7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A81D46" w:rsidRPr="00132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Євреї були однією із найбільших груп, яка підлягала знищенню. </w:t>
      </w:r>
    </w:p>
    <w:p w:rsidR="00D41656" w:rsidRPr="00132D77" w:rsidRDefault="00A81D46" w:rsidP="00132D77">
      <w:pPr>
        <w:pStyle w:val="ac"/>
        <w:numPr>
          <w:ilvl w:val="0"/>
          <w:numId w:val="14"/>
        </w:numPr>
        <w:shd w:val="clear" w:color="auto" w:fill="FFFFFF"/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Характерною рисою Голокосту є також терор проти мирного </w:t>
      </w:r>
      <w:r w:rsidRPr="00132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аселення, включаючи дітей.</w:t>
      </w:r>
      <w:r w:rsidR="00D41656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F29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 були </w:t>
      </w:r>
      <w:r w:rsidR="00314464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особливою мішенню для нацистів у</w:t>
      </w:r>
      <w:r w:rsidR="00C40F29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період Голокосту. Живими вони представляли винятк</w:t>
      </w:r>
      <w:r w:rsidR="00314464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ову загрозу, адже дорослими</w:t>
      </w:r>
      <w:r w:rsidR="00C40F29" w:rsidRPr="00132D7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вони б створили нове покоління євреїв.</w:t>
      </w:r>
      <w:r w:rsidR="00D41656" w:rsidRPr="00132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91017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Майстер в/н</w:t>
      </w:r>
      <w:r w:rsidR="00D41656" w:rsidRPr="00B53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26394" w:rsidRPr="00B532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C26394" w:rsidRPr="00B53277" w:rsidRDefault="0053666F" w:rsidP="0031446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2005 році Генеральна Асамблея ООН прийняла резолюцію № 60/7 "Пам'ять про Голокост", що проголосила </w:t>
      </w:r>
      <w:r w:rsidRPr="00B53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 січня Міжнародним днем пам'яті жертв Голокосту.</w:t>
      </w:r>
    </w:p>
    <w:p w:rsidR="0053666F" w:rsidRPr="00B53277" w:rsidRDefault="0053666F" w:rsidP="0031446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 приєдналася до цього документу у 2012 році та відзначила Міжнародний день пам'яті жертв Голокосту.</w:t>
      </w:r>
    </w:p>
    <w:p w:rsidR="00A91017" w:rsidRDefault="00844A1C" w:rsidP="0031446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53277">
        <w:rPr>
          <w:sz w:val="28"/>
          <w:szCs w:val="28"/>
          <w:lang w:val="uk-UA"/>
        </w:rPr>
        <w:t>Дату 27 січня обрали не випадково,</w:t>
      </w:r>
      <w:r w:rsidR="00FF56A5" w:rsidRPr="00B53277">
        <w:rPr>
          <w:sz w:val="28"/>
          <w:szCs w:val="28"/>
          <w:lang w:val="uk-UA"/>
        </w:rPr>
        <w:t xml:space="preserve"> тому, що саме в цей день у 1945 році радянські війска визволили </w:t>
      </w:r>
      <w:r w:rsidRPr="00B53277">
        <w:rPr>
          <w:sz w:val="28"/>
          <w:szCs w:val="28"/>
          <w:lang w:val="uk-UA"/>
        </w:rPr>
        <w:t>найбільший з гі</w:t>
      </w:r>
      <w:r w:rsidR="00314464">
        <w:rPr>
          <w:sz w:val="28"/>
          <w:szCs w:val="28"/>
          <w:lang w:val="uk-UA"/>
        </w:rPr>
        <w:t>тлерівських концтаборів, Освенці</w:t>
      </w:r>
      <w:r w:rsidRPr="00B53277">
        <w:rPr>
          <w:sz w:val="28"/>
          <w:szCs w:val="28"/>
          <w:lang w:val="uk-UA"/>
        </w:rPr>
        <w:t>м (Аушвіц-Бірк</w:t>
      </w:r>
      <w:r w:rsidR="00314464">
        <w:rPr>
          <w:sz w:val="28"/>
          <w:szCs w:val="28"/>
          <w:lang w:val="uk-UA"/>
        </w:rPr>
        <w:t>е</w:t>
      </w:r>
      <w:r w:rsidRPr="00B53277">
        <w:rPr>
          <w:sz w:val="28"/>
          <w:szCs w:val="28"/>
          <w:lang w:val="uk-UA"/>
        </w:rPr>
        <w:t>нау)</w:t>
      </w:r>
      <w:r w:rsidR="00FF56A5" w:rsidRPr="00B53277">
        <w:rPr>
          <w:sz w:val="28"/>
          <w:szCs w:val="28"/>
          <w:lang w:val="uk-UA"/>
        </w:rPr>
        <w:t>, який знаходився на території Польщі</w:t>
      </w:r>
      <w:r w:rsidRPr="00B53277">
        <w:rPr>
          <w:sz w:val="28"/>
          <w:szCs w:val="28"/>
          <w:lang w:val="uk-UA"/>
        </w:rPr>
        <w:t>, через який пройшли, як свідчать документи Нюрнберзь</w:t>
      </w:r>
      <w:r w:rsidR="00FF56A5" w:rsidRPr="00B53277">
        <w:rPr>
          <w:sz w:val="28"/>
          <w:szCs w:val="28"/>
          <w:lang w:val="uk-UA"/>
        </w:rPr>
        <w:t xml:space="preserve">кого трибуналу, 2,5 мільйони </w:t>
      </w:r>
      <w:r w:rsidR="00273785" w:rsidRPr="00B53277">
        <w:rPr>
          <w:sz w:val="28"/>
          <w:szCs w:val="28"/>
          <w:lang w:val="uk-UA"/>
        </w:rPr>
        <w:t xml:space="preserve"> людей, 90%</w:t>
      </w:r>
      <w:r w:rsidRPr="00B53277">
        <w:rPr>
          <w:sz w:val="28"/>
          <w:szCs w:val="28"/>
          <w:lang w:val="uk-UA"/>
        </w:rPr>
        <w:t xml:space="preserve"> з яких були євреї. </w:t>
      </w:r>
      <w:r w:rsidRPr="00B53277">
        <w:rPr>
          <w:sz w:val="28"/>
          <w:szCs w:val="28"/>
        </w:rPr>
        <w:t xml:space="preserve">До 27 січня (дня звільнення) в таборі залишалося всього 7 тисяч в’язнів. </w:t>
      </w:r>
      <w:r w:rsidR="00FF56A5" w:rsidRPr="00B53277">
        <w:rPr>
          <w:sz w:val="28"/>
          <w:szCs w:val="28"/>
          <w:lang w:val="uk-UA"/>
        </w:rPr>
        <w:t>А за 10</w:t>
      </w:r>
      <w:r w:rsidR="00FF56A5" w:rsidRPr="00B53277">
        <w:rPr>
          <w:sz w:val="28"/>
          <w:szCs w:val="28"/>
        </w:rPr>
        <w:t xml:space="preserve"> дн</w:t>
      </w:r>
      <w:r w:rsidR="00FF56A5" w:rsidRPr="00B53277">
        <w:rPr>
          <w:sz w:val="28"/>
          <w:szCs w:val="28"/>
          <w:lang w:val="uk-UA"/>
        </w:rPr>
        <w:t>ів</w:t>
      </w:r>
      <w:r w:rsidRPr="00B53277">
        <w:rPr>
          <w:sz w:val="28"/>
          <w:szCs w:val="28"/>
        </w:rPr>
        <w:t xml:space="preserve"> раніше війська СС вивезли з </w:t>
      </w:r>
      <w:r w:rsidRPr="00B53277">
        <w:rPr>
          <w:sz w:val="28"/>
          <w:szCs w:val="28"/>
        </w:rPr>
        <w:lastRenderedPageBreak/>
        <w:t>табору більше 60 тисяч виснажених людей, десятки тисяч з них загинули під час цього «маршу смерті».</w:t>
      </w:r>
    </w:p>
    <w:p w:rsidR="00A91017" w:rsidRPr="00B53277" w:rsidRDefault="00644B00" w:rsidP="00314464">
      <w:pPr>
        <w:pStyle w:val="a3"/>
        <w:shd w:val="clear" w:color="auto" w:fill="FFFFFF"/>
        <w:spacing w:before="0" w:beforeAutospacing="0" w:after="200" w:afterAutospacing="0" w:line="276" w:lineRule="auto"/>
        <w:ind w:firstLine="708"/>
        <w:jc w:val="both"/>
        <w:rPr>
          <w:b/>
          <w:sz w:val="28"/>
          <w:szCs w:val="28"/>
          <w:lang w:val="uk-UA"/>
        </w:rPr>
      </w:pPr>
      <w:r w:rsidRPr="00B53277">
        <w:rPr>
          <w:b/>
          <w:sz w:val="28"/>
          <w:szCs w:val="28"/>
          <w:lang w:val="uk-UA"/>
        </w:rPr>
        <w:t>Давайте вшануємо пам'ять загиблих хвилиною мовчання</w:t>
      </w:r>
      <w:r w:rsidR="00A91017">
        <w:rPr>
          <w:b/>
          <w:sz w:val="28"/>
          <w:szCs w:val="28"/>
          <w:lang w:val="uk-UA"/>
        </w:rPr>
        <w:t>.</w:t>
      </w:r>
    </w:p>
    <w:p w:rsidR="00111B1B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</w:t>
      </w:r>
      <w:r w:rsidR="00273785" w:rsidRPr="00B532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844A1C" w:rsidRPr="00B53277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початком війни німецькі фашисти захопили цілі регіони з єврейським населенням - Польщу, Прибалтику, Україну, Білорусію.</w:t>
      </w:r>
    </w:p>
    <w:p w:rsidR="00844A1C" w:rsidRPr="00B53277" w:rsidRDefault="00844A1C" w:rsidP="005625D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великих містах створювались єврейські гетто, куди силоміць заганялося усе єврейське населення міста і околиць.</w:t>
      </w:r>
    </w:p>
    <w:p w:rsidR="00844A1C" w:rsidRPr="00B53277" w:rsidRDefault="00844A1C" w:rsidP="005625DE">
      <w:p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Найбільше</w:t>
      </w:r>
      <w:r w:rsid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тто було створено у Вар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шаві, де утримувалось до 480 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євреїв. Воно було ліквідовано у травні 1943 року.</w:t>
      </w:r>
    </w:p>
    <w:p w:rsidR="00C26394" w:rsidRPr="00111B1B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Гетто</w:t>
      </w:r>
      <w:r w:rsid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 ізоляції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примусового утримання євреїв 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подальшого їх знищення.</w:t>
      </w:r>
    </w:p>
    <w:p w:rsidR="00273785" w:rsidRPr="00B53277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</w:t>
      </w:r>
    </w:p>
    <w:p w:rsidR="00A91017" w:rsidRPr="00111B1B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військових дій нацисти вбивають тисячі людей, однак 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особлива увага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дістається саме євреям і циганам. Створюються гетто, паралельно з'являються концентраційні табори смерті. З 1941 року існували чотири табори, які спеціалізувалися виключно на знищенні людей –</w:t>
      </w:r>
      <w:r w:rsidR="006171D3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"Хелмно", "Треблінка", "Белжец" і "Собібор". Пізніше для цього </w:t>
      </w:r>
      <w:r w:rsidR="00FF56A5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було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пристосовано </w:t>
      </w:r>
      <w:r w:rsidR="00FF56A5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 два </w:t>
      </w:r>
      <w:r w:rsid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>– "Аушвіц" ("Освенці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м") і "Майданек".</w:t>
      </w:r>
    </w:p>
    <w:p w:rsidR="00C26394" w:rsidRPr="00B53277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1.</w:t>
      </w:r>
    </w:p>
    <w:p w:rsidR="00844A1C" w:rsidRPr="00B53277" w:rsidRDefault="00844A1C" w:rsidP="00314464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FF56A5"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Аушвіц </w:t>
      </w:r>
      <w:r w:rsidR="003144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–</w:t>
      </w:r>
      <w:r w:rsidR="00FF56A5"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Біркенау</w:t>
      </w:r>
      <w:r w:rsidR="00314464" w:rsidRPr="003144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="001256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(Освенці</w:t>
      </w:r>
      <w:r w:rsidR="0031446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м</w:t>
      </w:r>
      <w:r w:rsidR="00314464" w:rsidRPr="0031446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) </w:t>
      </w:r>
      <w:r w:rsidR="00314464" w:rsidRPr="0012567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– це </w:t>
      </w:r>
      <w:r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</w:t>
      </w:r>
      <w:r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найбільших концтаборів, що існував з</w:t>
      </w:r>
      <w:r w:rsidR="00273785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кінця травня 1940 до початку 1945</w:t>
      </w:r>
      <w:r w:rsid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біля міста Освенці</w:t>
      </w:r>
      <w:r w:rsidR="00FF56A5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(Польща). </w:t>
      </w:r>
    </w:p>
    <w:p w:rsidR="00844A1C" w:rsidRPr="00B53277" w:rsidRDefault="00844A1C" w:rsidP="005625DE">
      <w:p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Комплекс об'єднував групу концтабор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ів, найбільші з яких: Аушвіц І,-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адміністративний центр; Аушвіц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(Біркенау) - «табір смерті»; Аушвіц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робочий табір.</w:t>
      </w:r>
    </w:p>
    <w:p w:rsidR="00C26394" w:rsidRPr="00B53277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</w:t>
      </w:r>
    </w:p>
    <w:p w:rsidR="00844A1C" w:rsidRPr="00B53277" w:rsidRDefault="00844A1C" w:rsidP="00125672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(Аушвіц </w:t>
      </w: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II</w:t>
      </w:r>
      <w:r w:rsidRPr="00B532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(Біркенау)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сторики вважають, що в Освенцімі було знищено від 1,1 до 1,6 мільйона осіб, значн</w:t>
      </w:r>
      <w:r w:rsid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частину з яких складали євреї. </w:t>
      </w:r>
      <w:r w:rsidRPr="00B53277">
        <w:rPr>
          <w:rFonts w:ascii="Times New Roman" w:eastAsia="Times New Roman" w:hAnsi="Times New Roman" w:cs="Times New Roman"/>
          <w:sz w:val="14"/>
          <w:szCs w:val="14"/>
          <w:vertAlign w:val="superscript"/>
          <w:lang w:eastAsia="ru-RU"/>
        </w:rPr>
        <w:t> 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Стверджують, що на території Біркенау розміщувались 4 газові камери, замасковані під душові, та 4 крематорії, що використовувались для спалювання людей.</w:t>
      </w:r>
    </w:p>
    <w:p w:rsidR="00C26394" w:rsidRPr="00111B1B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Сюди залізницею під постійним наглядом доставлялись люди із усіє</w:t>
      </w:r>
      <w:r w:rsidR="00EB22AE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ї окупованої Європи. Ус</w:t>
      </w:r>
      <w:r w:rsidR="00EB22AE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новоприбулі поділялись на 4 групи:</w:t>
      </w:r>
    </w:p>
    <w:p w:rsidR="00125672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1. </w:t>
      </w:r>
    </w:p>
    <w:p w:rsidR="00C26394" w:rsidRPr="00111B1B" w:rsidRDefault="00314464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Перша група – це 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понад три чверті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в’язнів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відправлялись у газов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камери впродовж кількох годин. Д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цієї категорії входили всі діти, всі жінки із дітьми, всі люди похилого віку, і всі ті, що за</w:t>
      </w:r>
      <w:r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оглядом лікаря не були 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цілком придатні. 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Місткість газових камер Біркенау</w:t>
      </w:r>
      <w:r w:rsidR="00EA7272" w:rsidRP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дозволяла спалювати понад 20</w:t>
      </w:r>
      <w:r w:rsidR="000A311A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A7272" w:rsidRPr="003144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</w:t>
      </w:r>
      <w:r w:rsidR="00844A1C" w:rsidRPr="00314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 щодня.</w:t>
      </w:r>
    </w:p>
    <w:p w:rsidR="00125672" w:rsidRDefault="002D2279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933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</w:t>
      </w:r>
      <w:r w:rsidR="00273785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C26394" w:rsidRPr="00111B1B" w:rsidRDefault="001F3AA8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Д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руга група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в'язнів використовувалась 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робоча сила. За роки роботи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комплексу з 1940 по </w:t>
      </w:r>
      <w:r w:rsidR="000A311A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січень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 у ньому зареєстровано 405 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робочих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евільників. Із них понад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340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</w:t>
      </w:r>
      <w:r w:rsidR="008E501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загинули через страти, побиття, голодування та захворювання. Деякі із в'язнів вижили за допомогою ні</w:t>
      </w:r>
      <w:r w:rsidR="00125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мецького індустріаліста Оскара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Шиндлера.</w:t>
      </w:r>
    </w:p>
    <w:p w:rsidR="00125672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1. </w:t>
      </w:r>
    </w:p>
    <w:p w:rsidR="00C26394" w:rsidRPr="00125672" w:rsidRDefault="00844A1C" w:rsidP="0012567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Третя група, переважно близнюки та карлики, піддавались медичним експериментам докторів. Зокрема, </w:t>
      </w:r>
      <w:r w:rsidRPr="0012567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Джозефа Менгеля, який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відомий як </w:t>
      </w:r>
      <w:r w:rsidRPr="00125672">
        <w:rPr>
          <w:rFonts w:ascii="Times New Roman" w:eastAsia="Times New Roman" w:hAnsi="Times New Roman" w:cs="Times New Roman"/>
          <w:sz w:val="28"/>
          <w:szCs w:val="28"/>
          <w:lang w:eastAsia="ru-RU"/>
        </w:rPr>
        <w:t>«янгол смерті».</w:t>
      </w:r>
    </w:p>
    <w:p w:rsidR="00125672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</w:t>
      </w:r>
    </w:p>
    <w:p w:rsidR="00C26394" w:rsidRPr="00111B1B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Четверта група складалась із жінок, які працювали в так званій «Канаді», </w:t>
      </w:r>
      <w:r w:rsidR="00B6262B"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частині Біркенау, де сортували</w:t>
      </w:r>
      <w:r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пожитки в'язнів, для їх подальшог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використання німцями. Так як</w:t>
      </w:r>
      <w:r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 виселенні люди брали</w:t>
      </w:r>
      <w:r w:rsid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собою</w:t>
      </w:r>
      <w:r w:rsidRPr="00125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найцінніші речі, то на склади потрапляли численні дорогоцінні вироби</w:t>
      </w:r>
      <w:r w:rsidR="00DE27F9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25672" w:rsidRDefault="002D2279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933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1.</w:t>
      </w:r>
    </w:p>
    <w:p w:rsidR="00C26394" w:rsidRPr="00111B1B" w:rsidRDefault="00125672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концтаборі </w:t>
      </w:r>
      <w:r w:rsidR="00844A1C" w:rsidRPr="00125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"Хелмно",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A1C" w:rsidRPr="0012567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 першим місцем, де почалося масове знищення євре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їв, було вбито 320 тисяч осіб. 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євреї становили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98%.</w:t>
      </w:r>
    </w:p>
    <w:p w:rsidR="00125672" w:rsidRPr="00111B1B" w:rsidRDefault="006933F7" w:rsidP="0012567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 w:rsidRPr="00111B1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F3AA8" w:rsidRPr="00111B1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</w:t>
      </w:r>
    </w:p>
    <w:p w:rsidR="00844A1C" w:rsidRDefault="00125672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концтаборі </w:t>
      </w:r>
      <w:r w:rsidR="00844A1C" w:rsidRPr="00125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"Белжец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 заг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иблих становить щонайменше 434</w:t>
      </w:r>
      <w:r w:rsidR="00844A1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тис. осіб.</w:t>
      </w:r>
    </w:p>
    <w:p w:rsidR="00125672" w:rsidRPr="00B53277" w:rsidRDefault="00125672" w:rsidP="001256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25672" w:rsidRDefault="006933F7" w:rsidP="0012567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2D2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1.</w:t>
      </w:r>
    </w:p>
    <w:p w:rsidR="00844A1C" w:rsidRPr="00B53277" w:rsidRDefault="00844A1C" w:rsidP="00125672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111B1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Собібор</w:t>
      </w:r>
      <w:r w:rsidR="008E501C" w:rsidRPr="00111B1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8E501C" w:rsidRP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цей </w:t>
      </w:r>
      <w:r w:rsidR="008E501C" w:rsidRP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конц</w:t>
      </w:r>
      <w:r w:rsidRP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табір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побудований в 1942 році з єдиною метою: якомога швидше знищити максимально можливу кількість людей.</w:t>
      </w:r>
      <w:r w:rsidR="00111B1B" w:rsidRP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рік існування "Собібора" на його т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ериторії вбили близько 250 тис.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євреїв.</w:t>
      </w:r>
    </w:p>
    <w:p w:rsidR="00111B1B" w:rsidRDefault="006933F7" w:rsidP="00111B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A9101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</w:t>
      </w:r>
    </w:p>
    <w:p w:rsidR="00844A1C" w:rsidRPr="00B53277" w:rsidRDefault="00844A1C" w:rsidP="00111B1B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11B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Маутгаузен</w:t>
      </w:r>
      <w:r w:rsidR="008E501C" w:rsidRP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один з найстрашніших таборів. Його охоронці вважали, що з Маутг</w:t>
      </w:r>
      <w:r w:rsidR="00A739D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аузену можна втекти тільки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трубу крематорію.</w:t>
      </w:r>
    </w:p>
    <w:p w:rsidR="00111B1B" w:rsidRDefault="00A9101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933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1F3AA8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</w:t>
      </w:r>
      <w:r w:rsidR="00111B1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</w:p>
    <w:p w:rsidR="00A91017" w:rsidRPr="00B53277" w:rsidRDefault="00844A1C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B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Бухенвальд</w:t>
      </w:r>
      <w:r w:rsid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був табором смер</w:t>
      </w:r>
      <w:r w:rsid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ті. Тут не було газових камер. В Бухенвальді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 ув’язнених було вбито, закатовано, а інші гинули від голоду та хвороб.</w:t>
      </w:r>
    </w:p>
    <w:p w:rsidR="008E501C" w:rsidRPr="006933F7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6933F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Майстер в/н</w:t>
      </w:r>
    </w:p>
    <w:p w:rsidR="008E501C" w:rsidRPr="00111B1B" w:rsidRDefault="00111B1B" w:rsidP="00111B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СПОГАДИ ОЧЕВИДЦІВ.</w:t>
      </w:r>
    </w:p>
    <w:p w:rsidR="00D750BE" w:rsidRPr="00B53277" w:rsidRDefault="00D750BE" w:rsidP="005625DE">
      <w:pPr>
        <w:shd w:val="clear" w:color="auto" w:fill="FFFFFF"/>
        <w:spacing w:after="0" w:line="276" w:lineRule="auto"/>
        <w:ind w:firstLine="3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своїх мемуарах Рудольф Гесс описував, як євреїв обманом заманювали в газові камери.</w:t>
      </w:r>
    </w:p>
    <w:p w:rsidR="00D750BE" w:rsidRPr="00B53277" w:rsidRDefault="00D750BE" w:rsidP="005625DE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Щоб уникнути паніки, їм говорили, що потрібно роздягнутися для душу та дезінфекції.</w:t>
      </w:r>
      <w:r w:rsidR="001F3AA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Нацисти використовували «Особливі загони» (інших єврейських ув'язнених)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 підтримували спокійну обстановку і допомагали тим, хто відмовлявся роздягатися.</w:t>
      </w:r>
    </w:p>
    <w:p w:rsidR="00D750BE" w:rsidRPr="00B53277" w:rsidRDefault="00D750BE" w:rsidP="005625DE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 часто плакали, але після того, як члени 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Особливого загону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втішали їх, вони входили в газові камери, сміючись, граючись або базікаючи один з одним, часто все ще з іграшками в руках.</w:t>
      </w:r>
    </w:p>
    <w:p w:rsidR="001F3AA8" w:rsidRPr="00B53277" w:rsidRDefault="00F97822" w:rsidP="005625DE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>ЖАХЛИВІ ФАКТИ ПРО ГОЛОКОСТ</w:t>
      </w:r>
    </w:p>
    <w:p w:rsidR="00B86F00" w:rsidRPr="00B53277" w:rsidRDefault="00F97822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дітей, яким не виповнилося 6 років, збудували </w:t>
      </w:r>
      <w:r w:rsidR="00111B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так званий 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«дитячий сад». Суворо наказали не бити їх за погану поведінку, щоб зберегти цілим і неушкодженим тіло для подальших медичних експериментів. Ще один критерій, за яким обирали дітей, – зріст. Високих повертали </w:t>
      </w:r>
      <w:r w:rsidR="008E501C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назад 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бараки, тих же, хто мав менший зріст, відправляли у цю 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>нацистську подобу дитячого саду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іклуватися про них мали ув'язнені жінки. Багато наглядачів (серед яких були лікарі) ненавиділи свою роботу, але їм не вистачало духу протистояти системі. </w:t>
      </w:r>
    </w:p>
    <w:p w:rsidR="00D750BE" w:rsidRPr="00B53277" w:rsidRDefault="00F97822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>Повною протилежністю їм був докто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 на прізвисько </w:t>
      </w:r>
      <w:r w:rsidR="00A64567" w:rsidRPr="00111B1B">
        <w:rPr>
          <w:rFonts w:ascii="Times New Roman" w:hAnsi="Times New Roman" w:cs="Times New Roman"/>
          <w:sz w:val="28"/>
          <w:szCs w:val="28"/>
          <w:shd w:val="clear" w:color="auto" w:fill="FFFFFF"/>
        </w:rPr>
        <w:t>«дядя Менгеле»</w:t>
      </w:r>
      <w:r w:rsidR="00A64567" w:rsidRPr="00111B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із найжорсток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іши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>х нацистів в історії. Він проводив медичні експерименти на полонених і віддавав наказ вбивати цілі сім’ї для того, щоб отримати матеріал для своїх досліджень. Намагаючись зрозуміти пр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ироду туберкульозу, Менгеле 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використовував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дітей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піддослідни</w:t>
      </w:r>
      <w:r w:rsidR="00A64567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х. На них він</w:t>
      </w:r>
      <w:r w:rsidRPr="00B532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застосовував хімікати й спостерігав, як реагує шкіра та яка концентрація викликає глухоту.</w:t>
      </w:r>
      <w:r w:rsidR="00A739D8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86F00" w:rsidRPr="00B5327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Також, малих дітей знекровлювали, а кров використовували  для лікування поранених фашистів.</w:t>
      </w:r>
    </w:p>
    <w:p w:rsidR="00C26394" w:rsidRPr="00B53277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0504AC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B86F00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1. </w:t>
      </w:r>
    </w:p>
    <w:p w:rsidR="000504AC" w:rsidRPr="00111B1B" w:rsidRDefault="006E516D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України печальним </w:t>
      </w:r>
      <w:r w:rsid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символом Голокосту є Бабин Яр, де було розстріляно понад 150 тис. осіб.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Другої світової війни фашисти використовували це урочище як місце масових розстрілів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окупантами мирного населення і радянських військ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овополонених; євреїв та циган -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етнічн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 ознакою, а також партійних,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радянських активістів, підпільників.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Лише за два дні 29 та 30 вересня 1941-го року </w:t>
      </w:r>
      <w:r w:rsid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розстріляли майже 34 тисячі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євреїв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111B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33771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осіб</w:t>
      </w:r>
      <w:r w:rsidR="00111B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394" w:rsidRPr="00B53277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A9101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C26394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</w:t>
      </w:r>
      <w:r w:rsidR="00B86F00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. </w:t>
      </w:r>
    </w:p>
    <w:p w:rsidR="006E516D" w:rsidRPr="00B53277" w:rsidRDefault="006E516D" w:rsidP="00111B1B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Корінні кияни пам’ятають про страшні події вересня 1941 року, коли Київ окупували німецькі війська.</w:t>
      </w:r>
    </w:p>
    <w:p w:rsidR="006E516D" w:rsidRPr="00B53277" w:rsidRDefault="006E516D" w:rsidP="00C2639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Тоді зондеркоманда захопила дев'ять провідних єврейських рабинів Києва і наказала їм виголосити відозву: "Після санобробки всі євреї і їх діти, як елітна нація, будуть переправлені в безпечні місця".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27-28 вересня нацистськ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віддал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 про те, щоб 29 вересня єврейське населення міста до восьмої години ранку з'явилося в призначену точку збору 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документами і цінними речами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</w:t>
      </w:r>
      <w:r w:rsidR="00B86F00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всьому місту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було розклеєно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голошення про те, що невиконання </w:t>
      </w:r>
      <w:r w:rsidR="00C26394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наказу каратиметься розстрілом.</w:t>
      </w:r>
    </w:p>
    <w:p w:rsidR="00E17869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Здобувач освіти</w:t>
      </w:r>
      <w:r w:rsidR="00E73396" w:rsidRPr="002D22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</w:t>
      </w:r>
    </w:p>
    <w:p w:rsidR="00653115" w:rsidRPr="00B53277" w:rsidRDefault="00653115" w:rsidP="00E17869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світанку 29 вересня київські євреї з різних кінців міста повільно 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нескінченним потоком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рухалися вулицями в бік єврейського цвинтарю, на Лук’янівку.</w:t>
      </w:r>
    </w:p>
    <w:p w:rsidR="00B53277" w:rsidRPr="00E17869" w:rsidRDefault="006E516D" w:rsidP="00E17869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Більшістю з тих, для кого ранок 29 вересня став останнім, були жінки, діти і люди похилого віку, адже доросле чоловіче населення було призване в армію.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Біля самого яру г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ітлерівці влаштували пропускний пункт, через який по черзі проводили 30-40 чоловік, відбирали у них речі і примушували роздягатися. Потім поліцаї за допомогою палиць заганяли людей до насипу на краю яру глибиною 20-25 метрів. На протил</w:t>
      </w:r>
      <w:r w:rsidR="00DE27F9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ежному боці знаходили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кулеметник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и, які розстрілювали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Постріли глушилися музикою і шумом літака, який кружляв над яром. Після того, як рів заповнювався 2-3 шарами тру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пів, зверху їх присипали землею</w:t>
      </w:r>
      <w:r w:rsid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26394" w:rsidRPr="00B53277" w:rsidRDefault="006933F7" w:rsidP="00C2639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A9101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E73396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1.</w:t>
      </w:r>
      <w:r w:rsidR="00E73396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91017" w:rsidRPr="00E17869" w:rsidRDefault="006E516D" w:rsidP="00E178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час всієї окупації Києва щовівторка і щоп'ятниці гітлерівці везли сюди на знищення людей вже без розрізнення національностей. Бабин Яр</w:t>
      </w:r>
      <w:r w:rsid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місце масових страт</w:t>
      </w:r>
      <w:r w:rsid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проіснував рівно два роки - з 29 вересня 1941 року по 29 вересня 1943 року. Кількість жертв, тільки за приблизними оцінками, перевищує 150 тисяч людей.</w:t>
      </w:r>
    </w:p>
    <w:p w:rsidR="00A91017" w:rsidRDefault="00A91017" w:rsidP="005625DE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6933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Здобувач освіти </w:t>
      </w:r>
      <w:r w:rsidR="00C26394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</w:t>
      </w:r>
      <w:r w:rsidR="00E73396" w:rsidRPr="00B53277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</w:p>
    <w:p w:rsidR="006E516D" w:rsidRPr="00B53277" w:rsidRDefault="006E516D" w:rsidP="00E17869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Загальну кількість загиблих українських євреїв можна оцінити в 1,8 млн осіб. Загалом Україна втратила близьк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>о 70 % довоєнно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єврейського населення.</w:t>
      </w:r>
    </w:p>
    <w:p w:rsidR="00E73396" w:rsidRPr="00B53277" w:rsidRDefault="00E17869" w:rsidP="00E17869">
      <w:pPr>
        <w:shd w:val="clear" w:color="auto" w:fill="FFFFFF"/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Масові вбивства євреїв </w:t>
      </w:r>
      <w:r w:rsidR="006E516D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відбулися також у Львові,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рдичеві, Харкові, Одесі, Дніпрі</w:t>
      </w:r>
      <w:r w:rsidR="006E516D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інших містах України.</w:t>
      </w:r>
    </w:p>
    <w:p w:rsidR="00E17869" w:rsidRDefault="006E516D" w:rsidP="00E178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того, значна ча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стина єврейського населення У</w:t>
      </w:r>
      <w:r w:rsidR="00DE27F9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EA7272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раїни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була вивезена і знищена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Польщі - у «табо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 смерті» Освенцім, Майданек, Треблінка та ін.</w:t>
      </w:r>
    </w:p>
    <w:p w:rsidR="00A91017" w:rsidRPr="002D2279" w:rsidRDefault="006933F7" w:rsidP="0043075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Майстер в/н</w:t>
      </w:r>
      <w:r w:rsidR="00E73396" w:rsidRPr="002D2279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</w:p>
    <w:p w:rsidR="00680CA1" w:rsidRPr="00B53277" w:rsidRDefault="00DE27F9" w:rsidP="00E178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були й не байдужі до долі євреїв люди, які ризикуючи своїм жи</w:t>
      </w:r>
      <w:r w:rsidR="00460CEC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ттям, життям рідних і близьких ряту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вали євреїв.</w:t>
      </w:r>
      <w:r w:rsidR="00E17869"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годом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їх назвали </w:t>
      </w:r>
      <w:r w:rsidR="00460CEC"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Праведники народів Світу</w:t>
      </w:r>
      <w:r w:rsidR="00460CEC"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E17869" w:rsidRP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світі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цього звання удостоєно 25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513 осіб з 51 країни світу.</w:t>
      </w:r>
      <w:r w:rsidR="00E1786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60CEC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1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Україні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звання «Праведники н</w:t>
      </w:r>
      <w:r w:rsidR="00680CA1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ародів світу» мають 2573 особи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7869" w:rsidRPr="00E17869" w:rsidRDefault="00E17869" w:rsidP="00E1786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1786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ПРАВЕДНИКИ СВІТУ</w:t>
      </w:r>
    </w:p>
    <w:p w:rsidR="00E17869" w:rsidRDefault="00DE27F9" w:rsidP="00E178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 117 жителів села Ньївланде, Нідерланди, і понад 40 мешканців французького села Шамбон-сюр-Ліньйон були праведниками світу.</w:t>
      </w:r>
    </w:p>
    <w:p w:rsidR="00760525" w:rsidRDefault="00DE27F9" w:rsidP="0076052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Жителі Ньївланде під час Другої світової війни вирішили, що мешканці кожного будинку повинні сховати єврейську сім'ю чи хоча б одного єврея.</w:t>
      </w:r>
      <w:r w:rsid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7869"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E178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ініціативою місцевого пастора і його дружини жителі Шамбон-сюр-Ліньйона ховали євреїв по всій території комуни.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вони врятували від смерті від 3 до 5 тисяч осіб.</w:t>
      </w:r>
    </w:p>
    <w:p w:rsidR="00B53277" w:rsidRPr="00B53277" w:rsidRDefault="00E73396" w:rsidP="0076052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Рауль Валленберг</w:t>
      </w:r>
      <w:r w:rsidR="00AC49CF"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DE27F9"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Користуючись дипломатичним статусом,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27F9"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Валленберг</w:t>
      </w:r>
      <w:r w:rsidR="007605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DE27F9"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видавав євреям</w:t>
      </w:r>
      <w:r w:rsidR="00DE27F9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"захисні паспорти" Швеції. Окрім цього, погрозами покарання за військові злочини він переконав деяких німецьких генералів не виконувати накази про вивезен</w:t>
      </w:r>
      <w:r w:rsidR="00DE27F9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ня євреїв у табори смерті і запобіг знищенню Будапештського гетто. Раулю Валленбергу вдалося врятувати близько 100 тисяч угорських євреїв.</w:t>
      </w:r>
      <w:r w:rsidR="00B53277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22EC7" w:rsidRPr="00B53277" w:rsidRDefault="00DE27F9" w:rsidP="0076052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Ірена Сендлер</w:t>
      </w:r>
      <w:r w:rsidR="00760525" w:rsidRPr="000B4E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була співробітницею варшавського Управління охорони здоров'я та членом польської підпільної організації.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 часто відвідувала Варшавське гетто і стежила там за хво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рими дітьми. Завдяки цьому їй та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її товаришам вдалося вивезти з гетто 2,5 тис. дітей. Їх вивозили в кузові машини, через підвали будинків, водостічні люки. Іноді дітей виносили навіть у мішках, корзинах і картонних коробках.</w:t>
      </w:r>
    </w:p>
    <w:p w:rsidR="00A91017" w:rsidRPr="00760525" w:rsidRDefault="009E27F8" w:rsidP="0076052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B5327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 віці 98 років Ірена Сендлер померла. Про свій виключний вчинок вона скромно відзивалася: «</w:t>
      </w:r>
      <w:r w:rsidRPr="00B53277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Кожна дитина, що врятувалася з моєю допомогою, а також за допомогою чудових таємних посил</w:t>
      </w:r>
      <w:r w:rsidR="00760525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ьних, яких вже немає в живих, - </w:t>
      </w:r>
      <w:r w:rsidRPr="00B53277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причина мого існування на землі, але не причина для слави».</w:t>
      </w:r>
      <w:r w:rsidR="0076052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Все, чого ця незвичайна жінка п</w:t>
      </w:r>
      <w:r w:rsidR="00760525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росила від майбутніх поколінь - </w:t>
      </w:r>
      <w:r w:rsidRPr="00B5327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пам'ятати жахи минулого і ніколи більше не допустити повторення тієї трагедії.</w:t>
      </w:r>
    </w:p>
    <w:p w:rsidR="00DE27F9" w:rsidRDefault="00DE27F9" w:rsidP="00760525">
      <w:pPr>
        <w:pStyle w:val="ac"/>
        <w:shd w:val="clear" w:color="auto" w:fill="FFFFFF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Тіуне Сугіхара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служив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японським дипломатом у Каунасі, Литва. Він видавав утікачам японські транзитні візи, завдяки яким був можливий виїзд на Далекий Схід через територію СРСР. Сугіхара врятував понад 6 тисяч польських і литовських євреїв від нацистів.</w:t>
      </w:r>
    </w:p>
    <w:p w:rsidR="000504AC" w:rsidRPr="00760525" w:rsidRDefault="00DE27F9" w:rsidP="00760525">
      <w:pPr>
        <w:pStyle w:val="ac"/>
        <w:shd w:val="clear" w:color="auto" w:fill="FFFFFF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Оскар Шиндлер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>"виторгував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" у нацистських чиновників змогу приймати на свої заводи в Польщі євреїв з концтабору Плашув. Він активно використовував таку можливість і за час війни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врятував близько 12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00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євреїв (800 чоловіків, 300 жінок 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 дітей), 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влаштувавши їх на роботу на своїх заводах в Польщі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Чехії. Його історія покладена 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книги «Ковчег Шиндлера» та </w:t>
      </w:r>
      <w:r w:rsidR="009E27F8"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фільму «Список Шиндлера».</w:t>
      </w:r>
    </w:p>
    <w:p w:rsidR="00DE27F9" w:rsidRPr="00B53277" w:rsidRDefault="00DE27F9" w:rsidP="00760525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 українців –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Праведників народів світу</w:t>
      </w:r>
      <w:r w:rsid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чільне місце займає </w:t>
      </w:r>
      <w:r w:rsidR="00760525" w:rsidRP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протоієрей </w:t>
      </w:r>
      <w:r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Олексій Глаголєв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рятував у себе в будинку єврейську родину Міркіних.</w:t>
      </w:r>
    </w:p>
    <w:p w:rsidR="00DE27F9" w:rsidRPr="00B53277" w:rsidRDefault="00DE27F9" w:rsidP="00760525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Митрополит української греко-католицької </w:t>
      </w:r>
      <w:r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церкви</w:t>
      </w:r>
      <w:r w:rsidR="0076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5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Андрій Шептицький</w:t>
      </w:r>
      <w:r w:rsid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ризикуючи власним життям та</w:t>
      </w:r>
      <w:r w:rsidRPr="007605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перебуваючи під суворим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наглядом поліції теж переховував євреїв у власній резиденції та греко-католицьких монастирях.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Він писав листи до Гітлера, Папи Римського, у яких просив припинити розстріли євреїв. Перший наважився звинуватити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Гітлера у масових вбивствах мирного населення. Особисто Андрій Шептицький врятував 400 чоловік. У 1973 році у Тель-Авів на знак вдячності йому було встановлено пам’ятник.</w:t>
      </w:r>
    </w:p>
    <w:p w:rsidR="00C22EC7" w:rsidRPr="0043075F" w:rsidRDefault="00DE27F9" w:rsidP="0043075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Понад 2573 українців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r w:rsidRP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Праведниками </w:t>
      </w:r>
      <w:r w:rsidR="004307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народів </w:t>
      </w:r>
      <w:r w:rsidRP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світу, їхні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імена викарбув</w:t>
      </w:r>
      <w:r w:rsid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ані на Стіні честі у Єрусалимі. </w:t>
      </w:r>
      <w:r w:rsidRPr="00B53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Україна посідає 4 місце за кількістю праведників народів світу.</w:t>
      </w:r>
    </w:p>
    <w:p w:rsidR="0043075F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Майстер в/н</w:t>
      </w:r>
      <w:r w:rsidR="00460CEC" w:rsidRPr="002D2279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:</w:t>
      </w:r>
    </w:p>
    <w:p w:rsidR="00680CA1" w:rsidRPr="00B53277" w:rsidRDefault="00460CEC" w:rsidP="0043075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закінчення війни багато хто з євреїв, які за</w:t>
      </w:r>
      <w:r w:rsidR="00680CA1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лишилися живими, покинул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Європу. </w:t>
      </w:r>
      <w:r w:rsidR="00680CA1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 еміграції найчастіше обирали Ізраїль і США.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0CEC" w:rsidRPr="00B53277" w:rsidRDefault="00460CEC" w:rsidP="0043075F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Гвідо Кнопп, німецький історик сказав про Голокост такі слова:</w:t>
      </w:r>
      <w:r w:rsidR="0043075F" w:rsidRPr="004307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307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«Голокост був у німецькій історії, був у моїй власній історії, а ми відповідальні за свою історію.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не відповідальні за минуле, ми відповідальні за пам'ять про минуле».</w:t>
      </w:r>
    </w:p>
    <w:p w:rsidR="00C22EC7" w:rsidRPr="0043075F" w:rsidRDefault="00460CEC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світі існують десятки музеїв Голоко</w:t>
      </w:r>
      <w:r w:rsid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сту, сотні пам'ятників жертвам. </w:t>
      </w: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Голокост відображено у літературі, кіно, му</w:t>
      </w:r>
      <w:r w:rsidR="0043075F">
        <w:rPr>
          <w:rFonts w:ascii="Times New Roman" w:eastAsia="Times New Roman" w:hAnsi="Times New Roman" w:cs="Times New Roman"/>
          <w:sz w:val="28"/>
          <w:szCs w:val="28"/>
          <w:lang w:eastAsia="ru-RU"/>
        </w:rPr>
        <w:t>зиці, образотворчому мистецтві.</w:t>
      </w:r>
    </w:p>
    <w:p w:rsidR="0043075F" w:rsidRDefault="006933F7" w:rsidP="005625D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Майстер в/н</w:t>
      </w:r>
      <w:r w:rsidR="00460CEC" w:rsidRPr="002D22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E1771F" w:rsidRPr="0043075F" w:rsidRDefault="00460CEC" w:rsidP="0043075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Пам'ять про людей, які рятували світ, обов'язково мусить залишитись для наступних поколінь. Тоді на Землі не переведуться люди, які у разі потреби зможуть врятувати світ...</w:t>
      </w:r>
    </w:p>
    <w:p w:rsidR="000A0A9A" w:rsidRPr="00B53277" w:rsidRDefault="00E1771F" w:rsidP="0043075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на жаль історія повторюється…</w:t>
      </w:r>
    </w:p>
    <w:p w:rsidR="0043075F" w:rsidRDefault="000A0A9A" w:rsidP="0043075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Схожі воєнні жахи і злочини зараз знову відбуваються в Україні.</w:t>
      </w:r>
    </w:p>
    <w:p w:rsidR="000A0A9A" w:rsidRPr="00B53277" w:rsidRDefault="000A0A9A" w:rsidP="0043075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Геноцидні практики нацистів підхопили рашисти.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Нагнітання ненависті до українців протягом останніх десятиліть на російському телебаченні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інших засобах інформації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приз</w:t>
      </w:r>
      <w:r w:rsidR="00A233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 до реальних спроб вирішити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українське питання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вони назвали 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провести </w:t>
      </w:r>
      <w:r w:rsidR="004307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денацифікацію</w:t>
      </w:r>
      <w:r w:rsidR="004307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A0A9A" w:rsidRPr="00B53277" w:rsidRDefault="000A0A9A" w:rsidP="00611F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Уже в перші місяці 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повномаштабного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російського вторгнення 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Україну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світ побачив 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жахливі </w:t>
      </w: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розстріли в Бучі, масові вбивства і катування в Ізюмі, знищення цілих міст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мобільні крематорії в Маріуполі</w:t>
      </w:r>
      <w:r w:rsidR="00611F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A0A9A" w:rsidRPr="00B53277" w:rsidRDefault="00611FB0" w:rsidP="00611F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пам’ять про</w:t>
      </w:r>
      <w:r w:rsidR="00E1771F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A45B4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голокост – це чергове нагадування про насилля і винищення невинних людей.</w:t>
      </w:r>
    </w:p>
    <w:p w:rsidR="00E1771F" w:rsidRPr="007A6FF9" w:rsidRDefault="008A45B4" w:rsidP="00611F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повинні пам’ятати про Голокост, щоб не допустити  його повторення, уберегти людство від злочину проти </w:t>
      </w:r>
      <w:r w:rsidR="005E3B25" w:rsidRPr="00B53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людей.</w:t>
      </w:r>
    </w:p>
    <w:p w:rsidR="00DE27F9" w:rsidRPr="00E1771F" w:rsidRDefault="00DE27F9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6E516D" w:rsidRDefault="006E516D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DE27F9" w:rsidRDefault="00DE27F9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DE27F9" w:rsidRDefault="00DE27F9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DE27F9" w:rsidRDefault="00DE27F9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DE27F9" w:rsidRDefault="00DE27F9" w:rsidP="005625DE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9E27F8" w:rsidRDefault="009E27F8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8A3290" w:rsidRPr="006E516D" w:rsidRDefault="008A3290" w:rsidP="006E516D">
      <w:pPr>
        <w:shd w:val="clear" w:color="auto" w:fill="FFFFFF"/>
        <w:spacing w:after="200" w:line="322" w:lineRule="atLeast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sectPr w:rsidR="008A3290" w:rsidRPr="006E516D" w:rsidSect="00C2639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8C5" w:rsidRDefault="00D458C5" w:rsidP="003255A7">
      <w:pPr>
        <w:spacing w:after="0" w:line="240" w:lineRule="auto"/>
      </w:pPr>
      <w:r>
        <w:separator/>
      </w:r>
    </w:p>
  </w:endnote>
  <w:endnote w:type="continuationSeparator" w:id="0">
    <w:p w:rsidR="00D458C5" w:rsidRDefault="00D458C5" w:rsidP="00325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8C5" w:rsidRDefault="00D458C5" w:rsidP="003255A7">
      <w:pPr>
        <w:spacing w:after="0" w:line="240" w:lineRule="auto"/>
      </w:pPr>
      <w:r>
        <w:separator/>
      </w:r>
    </w:p>
  </w:footnote>
  <w:footnote w:type="continuationSeparator" w:id="0">
    <w:p w:rsidR="00D458C5" w:rsidRDefault="00D458C5" w:rsidP="00325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E7B87"/>
    <w:multiLevelType w:val="hybridMultilevel"/>
    <w:tmpl w:val="6D724910"/>
    <w:lvl w:ilvl="0" w:tplc="6DB42E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E7301"/>
    <w:multiLevelType w:val="multilevel"/>
    <w:tmpl w:val="664A8A70"/>
    <w:lvl w:ilvl="0">
      <w:start w:val="1"/>
      <w:numFmt w:val="bullet"/>
      <w:lvlText w:val=""/>
      <w:lvlJc w:val="left"/>
      <w:pPr>
        <w:tabs>
          <w:tab w:val="num" w:pos="9717"/>
        </w:tabs>
        <w:ind w:left="971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437"/>
        </w:tabs>
        <w:ind w:left="1043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1157"/>
        </w:tabs>
        <w:ind w:left="1115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1877"/>
        </w:tabs>
        <w:ind w:left="1187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12597"/>
        </w:tabs>
        <w:ind w:left="1259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13317"/>
        </w:tabs>
        <w:ind w:left="1331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14037"/>
        </w:tabs>
        <w:ind w:left="1403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4757"/>
        </w:tabs>
        <w:ind w:left="1475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5477"/>
        </w:tabs>
        <w:ind w:left="15477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821CE3"/>
    <w:multiLevelType w:val="multilevel"/>
    <w:tmpl w:val="EF92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A362E6"/>
    <w:multiLevelType w:val="multilevel"/>
    <w:tmpl w:val="D0FA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D92A34"/>
    <w:multiLevelType w:val="multilevel"/>
    <w:tmpl w:val="8C3C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2B1B70"/>
    <w:multiLevelType w:val="multilevel"/>
    <w:tmpl w:val="8C867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3B66AA4"/>
    <w:multiLevelType w:val="multilevel"/>
    <w:tmpl w:val="B6489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EAC5436"/>
    <w:multiLevelType w:val="multilevel"/>
    <w:tmpl w:val="ADE2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4824A08"/>
    <w:multiLevelType w:val="multilevel"/>
    <w:tmpl w:val="B90C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BE0B13"/>
    <w:multiLevelType w:val="hybridMultilevel"/>
    <w:tmpl w:val="7786ED74"/>
    <w:lvl w:ilvl="0" w:tplc="26A28F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61260"/>
    <w:multiLevelType w:val="multilevel"/>
    <w:tmpl w:val="2ECC9C7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DF098C"/>
    <w:multiLevelType w:val="multilevel"/>
    <w:tmpl w:val="F3129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7E55E77"/>
    <w:multiLevelType w:val="multilevel"/>
    <w:tmpl w:val="84EA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E07D97"/>
    <w:multiLevelType w:val="hybridMultilevel"/>
    <w:tmpl w:val="A4E46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F66FD"/>
    <w:multiLevelType w:val="multilevel"/>
    <w:tmpl w:val="81D67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7"/>
  </w:num>
  <w:num w:numId="5">
    <w:abstractNumId w:val="10"/>
  </w:num>
  <w:num w:numId="6">
    <w:abstractNumId w:val="14"/>
  </w:num>
  <w:num w:numId="7">
    <w:abstractNumId w:val="6"/>
  </w:num>
  <w:num w:numId="8">
    <w:abstractNumId w:val="3"/>
  </w:num>
  <w:num w:numId="9">
    <w:abstractNumId w:val="11"/>
  </w:num>
  <w:num w:numId="10">
    <w:abstractNumId w:val="5"/>
  </w:num>
  <w:num w:numId="11">
    <w:abstractNumId w:val="1"/>
  </w:num>
  <w:num w:numId="12">
    <w:abstractNumId w:val="4"/>
  </w:num>
  <w:num w:numId="13">
    <w:abstractNumId w:val="1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24F"/>
    <w:rsid w:val="000504AC"/>
    <w:rsid w:val="000540D1"/>
    <w:rsid w:val="000776C0"/>
    <w:rsid w:val="000A0A9A"/>
    <w:rsid w:val="000A1FDD"/>
    <w:rsid w:val="000A311A"/>
    <w:rsid w:val="000B4EC2"/>
    <w:rsid w:val="00111B1B"/>
    <w:rsid w:val="00125672"/>
    <w:rsid w:val="00132D77"/>
    <w:rsid w:val="00136BF1"/>
    <w:rsid w:val="0014023C"/>
    <w:rsid w:val="001D08C5"/>
    <w:rsid w:val="001E1B46"/>
    <w:rsid w:val="001F17FD"/>
    <w:rsid w:val="001F3AA8"/>
    <w:rsid w:val="00273785"/>
    <w:rsid w:val="002D2279"/>
    <w:rsid w:val="0030238B"/>
    <w:rsid w:val="00314464"/>
    <w:rsid w:val="00324268"/>
    <w:rsid w:val="003255A7"/>
    <w:rsid w:val="003267D8"/>
    <w:rsid w:val="003D5335"/>
    <w:rsid w:val="003D7879"/>
    <w:rsid w:val="00416514"/>
    <w:rsid w:val="00424315"/>
    <w:rsid w:val="0043075F"/>
    <w:rsid w:val="00444323"/>
    <w:rsid w:val="00460CEC"/>
    <w:rsid w:val="00483D94"/>
    <w:rsid w:val="00506462"/>
    <w:rsid w:val="0053666F"/>
    <w:rsid w:val="005625DE"/>
    <w:rsid w:val="005E1655"/>
    <w:rsid w:val="005E3B25"/>
    <w:rsid w:val="00611FB0"/>
    <w:rsid w:val="006171D3"/>
    <w:rsid w:val="00644B00"/>
    <w:rsid w:val="00653115"/>
    <w:rsid w:val="00660D2F"/>
    <w:rsid w:val="00680CA1"/>
    <w:rsid w:val="00691CB4"/>
    <w:rsid w:val="006933F7"/>
    <w:rsid w:val="006E516D"/>
    <w:rsid w:val="006F43BA"/>
    <w:rsid w:val="007166D7"/>
    <w:rsid w:val="00760525"/>
    <w:rsid w:val="00775901"/>
    <w:rsid w:val="007A6FF9"/>
    <w:rsid w:val="008127F5"/>
    <w:rsid w:val="0082041F"/>
    <w:rsid w:val="00844A1C"/>
    <w:rsid w:val="00853086"/>
    <w:rsid w:val="008A3290"/>
    <w:rsid w:val="008A45B4"/>
    <w:rsid w:val="008E501C"/>
    <w:rsid w:val="00904C2A"/>
    <w:rsid w:val="00916E46"/>
    <w:rsid w:val="009463FF"/>
    <w:rsid w:val="00956B83"/>
    <w:rsid w:val="0097505B"/>
    <w:rsid w:val="009E27F8"/>
    <w:rsid w:val="00A11E04"/>
    <w:rsid w:val="00A233CA"/>
    <w:rsid w:val="00A64567"/>
    <w:rsid w:val="00A739D8"/>
    <w:rsid w:val="00A81D46"/>
    <w:rsid w:val="00A91017"/>
    <w:rsid w:val="00A9150A"/>
    <w:rsid w:val="00A94E34"/>
    <w:rsid w:val="00AC49CF"/>
    <w:rsid w:val="00AD69ED"/>
    <w:rsid w:val="00AD6C5C"/>
    <w:rsid w:val="00B35D7D"/>
    <w:rsid w:val="00B36718"/>
    <w:rsid w:val="00B53277"/>
    <w:rsid w:val="00B6262B"/>
    <w:rsid w:val="00B63311"/>
    <w:rsid w:val="00B86F00"/>
    <w:rsid w:val="00B91BC7"/>
    <w:rsid w:val="00C0733C"/>
    <w:rsid w:val="00C106A6"/>
    <w:rsid w:val="00C2086E"/>
    <w:rsid w:val="00C22EC7"/>
    <w:rsid w:val="00C26394"/>
    <w:rsid w:val="00C40F29"/>
    <w:rsid w:val="00C94502"/>
    <w:rsid w:val="00CD32E8"/>
    <w:rsid w:val="00D41656"/>
    <w:rsid w:val="00D458C5"/>
    <w:rsid w:val="00D750BE"/>
    <w:rsid w:val="00D75DEF"/>
    <w:rsid w:val="00D9500D"/>
    <w:rsid w:val="00DE27F9"/>
    <w:rsid w:val="00DF7C40"/>
    <w:rsid w:val="00DF7F3B"/>
    <w:rsid w:val="00E1424F"/>
    <w:rsid w:val="00E1771F"/>
    <w:rsid w:val="00E17869"/>
    <w:rsid w:val="00E73396"/>
    <w:rsid w:val="00EA7272"/>
    <w:rsid w:val="00EB22AE"/>
    <w:rsid w:val="00F10DF7"/>
    <w:rsid w:val="00F227DC"/>
    <w:rsid w:val="00F97822"/>
    <w:rsid w:val="00FF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82C7"/>
  <w15:docId w15:val="{BA075532-B547-4E0D-AC9D-783DF8F9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5D7D"/>
    <w:rPr>
      <w:b/>
      <w:bCs/>
    </w:rPr>
  </w:style>
  <w:style w:type="character" w:styleId="a5">
    <w:name w:val="Emphasis"/>
    <w:basedOn w:val="a0"/>
    <w:uiPriority w:val="20"/>
    <w:qFormat/>
    <w:rsid w:val="00B35D7D"/>
    <w:rPr>
      <w:i/>
      <w:iCs/>
    </w:rPr>
  </w:style>
  <w:style w:type="paragraph" w:styleId="a6">
    <w:name w:val="header"/>
    <w:basedOn w:val="a"/>
    <w:link w:val="a7"/>
    <w:uiPriority w:val="99"/>
    <w:unhideWhenUsed/>
    <w:rsid w:val="0032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55A7"/>
  </w:style>
  <w:style w:type="paragraph" w:styleId="a8">
    <w:name w:val="footer"/>
    <w:basedOn w:val="a"/>
    <w:link w:val="a9"/>
    <w:uiPriority w:val="99"/>
    <w:unhideWhenUsed/>
    <w:rsid w:val="003255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55A7"/>
  </w:style>
  <w:style w:type="paragraph" w:styleId="aa">
    <w:name w:val="Balloon Text"/>
    <w:basedOn w:val="a"/>
    <w:link w:val="ab"/>
    <w:uiPriority w:val="99"/>
    <w:semiHidden/>
    <w:unhideWhenUsed/>
    <w:rsid w:val="00302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238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A81D46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C073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3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64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477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68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  <w:divsChild>
            <w:div w:id="122900087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1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1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  <w:divsChild>
            <w:div w:id="35142311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06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3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0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15CE2-989F-4DD6-9EDD-19F3C5032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1</Pages>
  <Words>2508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Userty</cp:lastModifiedBy>
  <cp:revision>34</cp:revision>
  <cp:lastPrinted>2025-01-24T13:06:00Z</cp:lastPrinted>
  <dcterms:created xsi:type="dcterms:W3CDTF">2025-01-14T08:50:00Z</dcterms:created>
  <dcterms:modified xsi:type="dcterms:W3CDTF">2025-02-03T12:28:00Z</dcterms:modified>
</cp:coreProperties>
</file>