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8FF" w:rsidRPr="009018FF" w:rsidRDefault="009018FF" w:rsidP="002A4E77">
      <w:pPr>
        <w:jc w:val="both"/>
        <w:rPr>
          <w:rFonts w:ascii="Times New Roman" w:hAnsi="Times New Roman" w:cs="Times New Roman"/>
          <w:i/>
          <w:sz w:val="24"/>
          <w:lang w:val="uk-UA"/>
        </w:rPr>
      </w:pPr>
    </w:p>
    <w:p w:rsidR="00F23DFE" w:rsidRPr="000A3B39" w:rsidRDefault="002A4E77" w:rsidP="000A3B39">
      <w:pPr>
        <w:rPr>
          <w:rFonts w:ascii="Times New Roman" w:hAnsi="Times New Roman" w:cs="Times New Roman"/>
          <w:b/>
          <w:sz w:val="28"/>
          <w:szCs w:val="28"/>
          <w:lang w:val="uk-UA"/>
        </w:rPr>
      </w:pPr>
      <w:r w:rsidRPr="000A3B39">
        <w:rPr>
          <w:rFonts w:ascii="Times New Roman" w:hAnsi="Times New Roman" w:cs="Times New Roman"/>
          <w:b/>
          <w:sz w:val="28"/>
          <w:szCs w:val="28"/>
          <w:lang w:val="uk-UA"/>
        </w:rPr>
        <w:t>Педагогіка партнерства – ключовий компонент формування життєво компетентної особистості.</w:t>
      </w:r>
    </w:p>
    <w:p w:rsidR="002A4E77" w:rsidRPr="00532DB5" w:rsidRDefault="002A4E77" w:rsidP="002A4E77">
      <w:pPr>
        <w:ind w:left="4111"/>
        <w:jc w:val="both"/>
        <w:rPr>
          <w:rFonts w:ascii="Times New Roman" w:hAnsi="Times New Roman" w:cs="Times New Roman"/>
          <w:i/>
          <w:sz w:val="24"/>
          <w:lang w:val="uk-UA"/>
        </w:rPr>
      </w:pPr>
      <w:r w:rsidRPr="00532DB5">
        <w:rPr>
          <w:rFonts w:ascii="Times New Roman" w:hAnsi="Times New Roman" w:cs="Times New Roman"/>
          <w:i/>
          <w:sz w:val="24"/>
          <w:lang w:val="uk-UA"/>
        </w:rPr>
        <w:t>Майже всі визнають, що виховання вимагає терпіння, дехто в</w:t>
      </w:r>
      <w:r w:rsidR="00AC21A3">
        <w:rPr>
          <w:rFonts w:ascii="Times New Roman" w:hAnsi="Times New Roman" w:cs="Times New Roman"/>
          <w:i/>
          <w:sz w:val="24"/>
          <w:lang w:val="uk-UA"/>
        </w:rPr>
        <w:t>ражає, що для цього потрібні врод</w:t>
      </w:r>
      <w:r w:rsidRPr="00532DB5">
        <w:rPr>
          <w:rFonts w:ascii="Times New Roman" w:hAnsi="Times New Roman" w:cs="Times New Roman"/>
          <w:i/>
          <w:sz w:val="24"/>
          <w:lang w:val="uk-UA"/>
        </w:rPr>
        <w:t>жена здібність і вміння</w:t>
      </w:r>
      <w:r w:rsidR="00E104EA" w:rsidRPr="00532DB5">
        <w:rPr>
          <w:rFonts w:ascii="Times New Roman" w:hAnsi="Times New Roman" w:cs="Times New Roman"/>
          <w:i/>
          <w:sz w:val="24"/>
          <w:lang w:val="uk-UA"/>
        </w:rPr>
        <w:t>, тобто навички, але дуже мало хто дійшов переконання, що окрім терпіння, вродженої здібності та навичок потрібні ще й спеціальні знання</w:t>
      </w:r>
    </w:p>
    <w:p w:rsidR="00E104EA" w:rsidRDefault="00E104EA" w:rsidP="00E104EA">
      <w:pPr>
        <w:ind w:left="4111"/>
        <w:jc w:val="right"/>
        <w:rPr>
          <w:rFonts w:ascii="Times New Roman" w:hAnsi="Times New Roman" w:cs="Times New Roman"/>
          <w:i/>
          <w:sz w:val="24"/>
          <w:lang w:val="uk-UA"/>
        </w:rPr>
      </w:pPr>
      <w:r w:rsidRPr="00532DB5">
        <w:rPr>
          <w:rFonts w:ascii="Times New Roman" w:hAnsi="Times New Roman" w:cs="Times New Roman"/>
          <w:i/>
          <w:sz w:val="24"/>
          <w:lang w:val="uk-UA"/>
        </w:rPr>
        <w:t>К. Ушинський</w:t>
      </w:r>
    </w:p>
    <w:p w:rsidR="00FF0CEB" w:rsidRPr="00FF0CEB" w:rsidRDefault="00FF0CEB" w:rsidP="00E104EA">
      <w:pPr>
        <w:ind w:left="4111"/>
        <w:jc w:val="right"/>
        <w:rPr>
          <w:rFonts w:ascii="Times New Roman" w:hAnsi="Times New Roman" w:cs="Times New Roman"/>
          <w:b/>
          <w:sz w:val="24"/>
          <w:lang w:val="uk-UA"/>
        </w:rPr>
      </w:pPr>
    </w:p>
    <w:p w:rsidR="00E104EA" w:rsidRPr="000A3B39" w:rsidRDefault="00C74378" w:rsidP="00E104EA">
      <w:pPr>
        <w:ind w:firstLine="709"/>
        <w:jc w:val="both"/>
        <w:rPr>
          <w:rFonts w:ascii="Times New Roman" w:hAnsi="Times New Roman" w:cs="Times New Roman"/>
          <w:sz w:val="28"/>
          <w:szCs w:val="28"/>
          <w:lang w:val="uk-UA"/>
        </w:rPr>
      </w:pPr>
      <w:bookmarkStart w:id="0" w:name="_GoBack"/>
      <w:bookmarkEnd w:id="0"/>
      <w:r w:rsidRPr="000A3B39">
        <w:rPr>
          <w:rFonts w:ascii="Times New Roman" w:hAnsi="Times New Roman" w:cs="Times New Roman"/>
          <w:sz w:val="28"/>
          <w:szCs w:val="28"/>
          <w:lang w:val="uk-UA"/>
        </w:rPr>
        <w:t xml:space="preserve"> </w:t>
      </w:r>
      <w:r w:rsidR="00E104EA" w:rsidRPr="000A3B39">
        <w:rPr>
          <w:rFonts w:ascii="Times New Roman" w:hAnsi="Times New Roman" w:cs="Times New Roman"/>
          <w:sz w:val="28"/>
          <w:szCs w:val="28"/>
          <w:lang w:val="uk-UA"/>
        </w:rPr>
        <w:t>«Вчитель Нової української школи користувати</w:t>
      </w:r>
      <w:r w:rsidR="00532DB5" w:rsidRPr="000A3B39">
        <w:rPr>
          <w:rFonts w:ascii="Times New Roman" w:hAnsi="Times New Roman" w:cs="Times New Roman"/>
          <w:sz w:val="28"/>
          <w:szCs w:val="28"/>
          <w:lang w:val="uk-UA"/>
        </w:rPr>
        <w:t>меть</w:t>
      </w:r>
      <w:r w:rsidR="00E104EA" w:rsidRPr="000A3B39">
        <w:rPr>
          <w:rFonts w:ascii="Times New Roman" w:hAnsi="Times New Roman" w:cs="Times New Roman"/>
          <w:sz w:val="28"/>
          <w:szCs w:val="28"/>
          <w:lang w:val="uk-UA"/>
        </w:rPr>
        <w:t>ся свободою творчості і професійного розвитку</w:t>
      </w:r>
      <w:r w:rsidR="00141EE7" w:rsidRPr="000A3B39">
        <w:rPr>
          <w:rFonts w:ascii="Times New Roman" w:hAnsi="Times New Roman" w:cs="Times New Roman"/>
          <w:sz w:val="28"/>
          <w:szCs w:val="28"/>
          <w:lang w:val="uk-UA"/>
        </w:rPr>
        <w:t>.</w:t>
      </w:r>
      <w:r w:rsidR="00E104EA" w:rsidRPr="000A3B39">
        <w:rPr>
          <w:rFonts w:ascii="Times New Roman" w:hAnsi="Times New Roman" w:cs="Times New Roman"/>
          <w:sz w:val="28"/>
          <w:szCs w:val="28"/>
          <w:lang w:val="uk-UA"/>
        </w:rPr>
        <w:t xml:space="preserve"> Педагогіка партнерства буде однією з основ школи, заснованої на взаємній повазі до особистості, права вибору і відпов</w:t>
      </w:r>
      <w:r w:rsidR="00FF0CEB" w:rsidRPr="000A3B39">
        <w:rPr>
          <w:rFonts w:ascii="Times New Roman" w:hAnsi="Times New Roman" w:cs="Times New Roman"/>
          <w:sz w:val="28"/>
          <w:szCs w:val="28"/>
          <w:lang w:val="uk-UA"/>
        </w:rPr>
        <w:t xml:space="preserve">ідальності за прийняті рішення» </w:t>
      </w:r>
      <w:r w:rsidR="000A3B39" w:rsidRPr="000A3B39">
        <w:rPr>
          <w:rFonts w:ascii="Times New Roman" w:hAnsi="Times New Roman" w:cs="Times New Roman"/>
          <w:sz w:val="28"/>
          <w:szCs w:val="28"/>
          <w:lang w:val="uk-UA"/>
        </w:rPr>
        <w:t>(екс-</w:t>
      </w:r>
      <w:r w:rsidR="00FF0CEB" w:rsidRPr="000A3B39">
        <w:rPr>
          <w:rFonts w:ascii="Times New Roman" w:hAnsi="Times New Roman" w:cs="Times New Roman"/>
          <w:sz w:val="28"/>
          <w:szCs w:val="28"/>
          <w:lang w:val="uk-UA"/>
        </w:rPr>
        <w:t>міністр освіти України Лілія Гриневич).</w:t>
      </w:r>
      <w:r w:rsidR="00E104EA" w:rsidRPr="000A3B39">
        <w:rPr>
          <w:rFonts w:ascii="Times New Roman" w:hAnsi="Times New Roman" w:cs="Times New Roman"/>
          <w:sz w:val="28"/>
          <w:szCs w:val="28"/>
          <w:lang w:val="uk-UA"/>
        </w:rPr>
        <w:t xml:space="preserve"> </w:t>
      </w:r>
      <w:r w:rsidR="00FF0CEB" w:rsidRPr="000A3B39">
        <w:rPr>
          <w:rFonts w:ascii="Times New Roman" w:hAnsi="Times New Roman" w:cs="Times New Roman"/>
          <w:sz w:val="28"/>
          <w:szCs w:val="28"/>
          <w:lang w:val="uk-UA"/>
        </w:rPr>
        <w:t xml:space="preserve"> </w:t>
      </w:r>
    </w:p>
    <w:p w:rsidR="00E104EA" w:rsidRPr="000A3B39" w:rsidRDefault="00E104EA" w:rsidP="00E104EA">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Ми маємо розуміти, що випускник має закінчуватися навчання у школі не лише із відповідним багажем знань, але й бути готовим дати собі раду у суспільному ж</w:t>
      </w:r>
      <w:r w:rsidR="003459D2" w:rsidRPr="000A3B39">
        <w:rPr>
          <w:rFonts w:ascii="Times New Roman" w:hAnsi="Times New Roman" w:cs="Times New Roman"/>
          <w:sz w:val="28"/>
          <w:szCs w:val="28"/>
          <w:lang w:val="uk-UA"/>
        </w:rPr>
        <w:t>и</w:t>
      </w:r>
      <w:r w:rsidRPr="000A3B39">
        <w:rPr>
          <w:rFonts w:ascii="Times New Roman" w:hAnsi="Times New Roman" w:cs="Times New Roman"/>
          <w:sz w:val="28"/>
          <w:szCs w:val="28"/>
          <w:lang w:val="uk-UA"/>
        </w:rPr>
        <w:t>тті. Очевидно держав</w:t>
      </w:r>
      <w:r w:rsidR="00141EE7" w:rsidRPr="000A3B39">
        <w:rPr>
          <w:rFonts w:ascii="Times New Roman" w:hAnsi="Times New Roman" w:cs="Times New Roman"/>
          <w:sz w:val="28"/>
          <w:szCs w:val="28"/>
          <w:lang w:val="uk-UA"/>
        </w:rPr>
        <w:t>а</w:t>
      </w:r>
      <w:r w:rsidRPr="000A3B39">
        <w:rPr>
          <w:rFonts w:ascii="Times New Roman" w:hAnsi="Times New Roman" w:cs="Times New Roman"/>
          <w:sz w:val="28"/>
          <w:szCs w:val="28"/>
          <w:lang w:val="uk-UA"/>
        </w:rPr>
        <w:t xml:space="preserve"> нині дещо </w:t>
      </w:r>
      <w:r w:rsidR="003459D2" w:rsidRPr="000A3B39">
        <w:rPr>
          <w:rFonts w:ascii="Times New Roman" w:hAnsi="Times New Roman" w:cs="Times New Roman"/>
          <w:sz w:val="28"/>
          <w:szCs w:val="28"/>
          <w:lang w:val="uk-UA"/>
        </w:rPr>
        <w:t>інакше ставить завдання для школи</w:t>
      </w:r>
      <w:r w:rsidR="00141EE7" w:rsidRPr="000A3B39">
        <w:rPr>
          <w:rFonts w:ascii="Times New Roman" w:hAnsi="Times New Roman" w:cs="Times New Roman"/>
          <w:sz w:val="28"/>
          <w:szCs w:val="28"/>
          <w:lang w:val="uk-UA"/>
        </w:rPr>
        <w:t xml:space="preserve"> і у</w:t>
      </w:r>
      <w:r w:rsidR="003459D2" w:rsidRPr="000A3B39">
        <w:rPr>
          <w:rFonts w:ascii="Times New Roman" w:hAnsi="Times New Roman" w:cs="Times New Roman"/>
          <w:sz w:val="28"/>
          <w:szCs w:val="28"/>
          <w:lang w:val="uk-UA"/>
        </w:rPr>
        <w:t xml:space="preserve"> документі «Нова українська школа», зазначено, що сучасну нову школу створює вся українська громада в межах широкого суспільного діалогу.</w:t>
      </w:r>
    </w:p>
    <w:p w:rsidR="003459D2" w:rsidRPr="000A3B39" w:rsidRDefault="003459D2" w:rsidP="00E104EA">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Новий освітній стандарт проголошує педагогіку партнерства з особистісно-зорієнтованим навчанням, у центрі якого дитина. На відміну від нинішньої школи, де об’єктом пізнання є зовнішній світ (математичні, фізичні, біологічні об’єкти) в особистісно-зорієнтованому навчанні вектор діяльності спрямовується на пізнання учнем себе, процесу взаємодії зі світом і смислу власної діяльності.</w:t>
      </w:r>
    </w:p>
    <w:p w:rsidR="003459D2" w:rsidRPr="000A3B39" w:rsidRDefault="003459D2" w:rsidP="00E104EA">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Якщо розглянути основні тенденції гуманістичної педагогіки – то це орієнтація освітнього процесу на особистісно-орієнтовану модель взаємодії між учителем і учнем</w:t>
      </w:r>
      <w:r w:rsidR="00FF0CEB" w:rsidRPr="000A3B39">
        <w:rPr>
          <w:rFonts w:ascii="Times New Roman" w:hAnsi="Times New Roman" w:cs="Times New Roman"/>
          <w:sz w:val="28"/>
          <w:szCs w:val="28"/>
          <w:lang w:val="uk-UA"/>
        </w:rPr>
        <w:t>;</w:t>
      </w:r>
      <w:r w:rsidRPr="000A3B39">
        <w:rPr>
          <w:rFonts w:ascii="Times New Roman" w:hAnsi="Times New Roman" w:cs="Times New Roman"/>
          <w:sz w:val="28"/>
          <w:szCs w:val="28"/>
          <w:lang w:val="uk-UA"/>
        </w:rPr>
        <w:t xml:space="preserve"> подолання </w:t>
      </w:r>
      <w:r w:rsidR="00FF0CEB" w:rsidRPr="000A3B39">
        <w:rPr>
          <w:rFonts w:ascii="Times New Roman" w:hAnsi="Times New Roman" w:cs="Times New Roman"/>
          <w:sz w:val="28"/>
          <w:szCs w:val="28"/>
          <w:lang w:val="uk-UA"/>
        </w:rPr>
        <w:t>авторитаризму</w:t>
      </w:r>
      <w:r w:rsidRPr="000A3B39">
        <w:rPr>
          <w:rFonts w:ascii="Times New Roman" w:hAnsi="Times New Roman" w:cs="Times New Roman"/>
          <w:sz w:val="28"/>
          <w:szCs w:val="28"/>
          <w:lang w:val="uk-UA"/>
        </w:rPr>
        <w:t xml:space="preserve"> з боку учителя у вихованні та навчанні</w:t>
      </w:r>
      <w:r w:rsidR="00FF0CEB" w:rsidRPr="000A3B39">
        <w:rPr>
          <w:rFonts w:ascii="Times New Roman" w:hAnsi="Times New Roman" w:cs="Times New Roman"/>
          <w:sz w:val="28"/>
          <w:szCs w:val="28"/>
          <w:lang w:val="uk-UA"/>
        </w:rPr>
        <w:t>;</w:t>
      </w:r>
      <w:r w:rsidRPr="000A3B39">
        <w:rPr>
          <w:rFonts w:ascii="Times New Roman" w:hAnsi="Times New Roman" w:cs="Times New Roman"/>
          <w:sz w:val="28"/>
          <w:szCs w:val="28"/>
          <w:lang w:val="uk-UA"/>
        </w:rPr>
        <w:t xml:space="preserve"> і спроб</w:t>
      </w:r>
      <w:r w:rsidR="00FF0CEB" w:rsidRPr="000A3B39">
        <w:rPr>
          <w:rFonts w:ascii="Times New Roman" w:hAnsi="Times New Roman" w:cs="Times New Roman"/>
          <w:sz w:val="28"/>
          <w:szCs w:val="28"/>
          <w:lang w:val="uk-UA"/>
        </w:rPr>
        <w:t>а</w:t>
      </w:r>
      <w:r w:rsidRPr="000A3B39">
        <w:rPr>
          <w:rFonts w:ascii="Times New Roman" w:hAnsi="Times New Roman" w:cs="Times New Roman"/>
          <w:sz w:val="28"/>
          <w:szCs w:val="28"/>
          <w:lang w:val="uk-UA"/>
        </w:rPr>
        <w:t xml:space="preserve"> утвердити у процесі навчання такі принципи: взаємодії, взаєморозуміння, підтримки, усвідомлення особистої відповідальності за результати навчання.</w:t>
      </w:r>
      <w:r w:rsidR="00FF0CEB" w:rsidRPr="000A3B39">
        <w:rPr>
          <w:rFonts w:ascii="Times New Roman" w:hAnsi="Times New Roman" w:cs="Times New Roman"/>
          <w:sz w:val="28"/>
          <w:szCs w:val="28"/>
          <w:lang w:val="uk-UA"/>
        </w:rPr>
        <w:t xml:space="preserve"> </w:t>
      </w:r>
    </w:p>
    <w:p w:rsidR="003459D2" w:rsidRPr="000A3B39" w:rsidRDefault="003459D2" w:rsidP="00E104EA">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Сьогодні доцільно говорити про зм</w:t>
      </w:r>
      <w:r w:rsidR="00141EE7" w:rsidRPr="000A3B39">
        <w:rPr>
          <w:rFonts w:ascii="Times New Roman" w:hAnsi="Times New Roman" w:cs="Times New Roman"/>
          <w:sz w:val="28"/>
          <w:szCs w:val="28"/>
          <w:lang w:val="uk-UA"/>
        </w:rPr>
        <w:t>іну парадигми «освіта-навчання»</w:t>
      </w:r>
      <w:r w:rsidRPr="000A3B39">
        <w:rPr>
          <w:rFonts w:ascii="Times New Roman" w:hAnsi="Times New Roman" w:cs="Times New Roman"/>
          <w:sz w:val="28"/>
          <w:szCs w:val="28"/>
          <w:lang w:val="uk-UA"/>
        </w:rPr>
        <w:t xml:space="preserve"> на парадигму «освіта-становлення</w:t>
      </w:r>
      <w:r w:rsidR="00C80122" w:rsidRPr="000A3B39">
        <w:rPr>
          <w:rFonts w:ascii="Times New Roman" w:hAnsi="Times New Roman" w:cs="Times New Roman"/>
          <w:sz w:val="28"/>
          <w:szCs w:val="28"/>
          <w:lang w:val="uk-UA"/>
        </w:rPr>
        <w:t>», а саме становлення людини, її духовн</w:t>
      </w:r>
      <w:r w:rsidR="00141EE7" w:rsidRPr="000A3B39">
        <w:rPr>
          <w:rFonts w:ascii="Times New Roman" w:hAnsi="Times New Roman" w:cs="Times New Roman"/>
          <w:sz w:val="28"/>
          <w:szCs w:val="28"/>
          <w:lang w:val="uk-UA"/>
        </w:rPr>
        <w:t xml:space="preserve">ості, індивідуальності, її </w:t>
      </w:r>
      <w:proofErr w:type="spellStart"/>
      <w:r w:rsidR="00141EE7" w:rsidRPr="000A3B39">
        <w:rPr>
          <w:rFonts w:ascii="Times New Roman" w:hAnsi="Times New Roman" w:cs="Times New Roman"/>
          <w:sz w:val="28"/>
          <w:szCs w:val="28"/>
          <w:lang w:val="uk-UA"/>
        </w:rPr>
        <w:t>самотворення</w:t>
      </w:r>
      <w:proofErr w:type="spellEnd"/>
      <w:r w:rsidR="00141EE7" w:rsidRPr="000A3B39">
        <w:rPr>
          <w:rFonts w:ascii="Times New Roman" w:hAnsi="Times New Roman" w:cs="Times New Roman"/>
          <w:sz w:val="28"/>
          <w:szCs w:val="28"/>
          <w:lang w:val="uk-UA"/>
        </w:rPr>
        <w:t xml:space="preserve">, </w:t>
      </w:r>
      <w:proofErr w:type="spellStart"/>
      <w:r w:rsidR="00141EE7" w:rsidRPr="000A3B39">
        <w:rPr>
          <w:rFonts w:ascii="Times New Roman" w:hAnsi="Times New Roman" w:cs="Times New Roman"/>
          <w:sz w:val="28"/>
          <w:szCs w:val="28"/>
          <w:lang w:val="uk-UA"/>
        </w:rPr>
        <w:t>самоформування</w:t>
      </w:r>
      <w:proofErr w:type="spellEnd"/>
      <w:r w:rsidR="00141EE7" w:rsidRPr="000A3B39">
        <w:rPr>
          <w:rFonts w:ascii="Times New Roman" w:hAnsi="Times New Roman" w:cs="Times New Roman"/>
          <w:sz w:val="28"/>
          <w:szCs w:val="28"/>
          <w:lang w:val="uk-UA"/>
        </w:rPr>
        <w:t xml:space="preserve">, </w:t>
      </w:r>
      <w:proofErr w:type="spellStart"/>
      <w:r w:rsidR="00141EE7" w:rsidRPr="000A3B39">
        <w:rPr>
          <w:rFonts w:ascii="Times New Roman" w:hAnsi="Times New Roman" w:cs="Times New Roman"/>
          <w:sz w:val="28"/>
          <w:szCs w:val="28"/>
          <w:lang w:val="uk-UA"/>
        </w:rPr>
        <w:t>само</w:t>
      </w:r>
      <w:r w:rsidR="00C80122" w:rsidRPr="000A3B39">
        <w:rPr>
          <w:rFonts w:ascii="Times New Roman" w:hAnsi="Times New Roman" w:cs="Times New Roman"/>
          <w:sz w:val="28"/>
          <w:szCs w:val="28"/>
          <w:lang w:val="uk-UA"/>
        </w:rPr>
        <w:t>оформлення</w:t>
      </w:r>
      <w:proofErr w:type="spellEnd"/>
      <w:r w:rsidR="00C80122" w:rsidRPr="000A3B39">
        <w:rPr>
          <w:rFonts w:ascii="Times New Roman" w:hAnsi="Times New Roman" w:cs="Times New Roman"/>
          <w:sz w:val="28"/>
          <w:szCs w:val="28"/>
          <w:lang w:val="uk-UA"/>
        </w:rPr>
        <w:t xml:space="preserve"> в особистість.</w:t>
      </w:r>
      <w:r w:rsidR="001A41A4" w:rsidRPr="000A3B39">
        <w:rPr>
          <w:rFonts w:ascii="Times New Roman" w:hAnsi="Times New Roman" w:cs="Times New Roman"/>
          <w:b/>
          <w:sz w:val="28"/>
          <w:szCs w:val="28"/>
          <w:lang w:val="uk-UA"/>
        </w:rPr>
        <w:t xml:space="preserve"> </w:t>
      </w:r>
    </w:p>
    <w:p w:rsidR="00C80122" w:rsidRPr="000A3B39" w:rsidRDefault="00C80122" w:rsidP="00FF0CEB">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Місія Нової української школи полягає у тому</w:t>
      </w:r>
      <w:r w:rsidR="00FF0CEB" w:rsidRPr="000A3B39">
        <w:rPr>
          <w:rFonts w:ascii="Times New Roman" w:hAnsi="Times New Roman" w:cs="Times New Roman"/>
          <w:sz w:val="28"/>
          <w:szCs w:val="28"/>
          <w:lang w:val="uk-UA"/>
        </w:rPr>
        <w:t>,</w:t>
      </w:r>
      <w:r w:rsidRPr="000A3B39">
        <w:rPr>
          <w:rFonts w:ascii="Times New Roman" w:hAnsi="Times New Roman" w:cs="Times New Roman"/>
          <w:sz w:val="28"/>
          <w:szCs w:val="28"/>
          <w:lang w:val="uk-UA"/>
        </w:rPr>
        <w:t xml:space="preserve"> щоб допомогти кожній дитині розкрити та розвинути </w:t>
      </w:r>
      <w:r w:rsidR="00FF0CEB" w:rsidRPr="000A3B39">
        <w:rPr>
          <w:rFonts w:ascii="Times New Roman" w:hAnsi="Times New Roman" w:cs="Times New Roman"/>
          <w:sz w:val="28"/>
          <w:szCs w:val="28"/>
          <w:lang w:val="uk-UA"/>
        </w:rPr>
        <w:t>здібності, таланти і можливості н</w:t>
      </w:r>
      <w:r w:rsidRPr="000A3B39">
        <w:rPr>
          <w:rFonts w:ascii="Times New Roman" w:hAnsi="Times New Roman" w:cs="Times New Roman"/>
          <w:sz w:val="28"/>
          <w:szCs w:val="28"/>
          <w:lang w:val="uk-UA"/>
        </w:rPr>
        <w:t xml:space="preserve">а основі </w:t>
      </w:r>
      <w:r w:rsidRPr="000A3B39">
        <w:rPr>
          <w:rFonts w:ascii="Times New Roman" w:hAnsi="Times New Roman" w:cs="Times New Roman"/>
          <w:sz w:val="28"/>
          <w:szCs w:val="28"/>
          <w:lang w:val="uk-UA"/>
        </w:rPr>
        <w:lastRenderedPageBreak/>
        <w:t>партнерства усіх учасників освітнього процесу: учителів, учнів і батьків. Якщо виходити із сучасних тенденцій розвитку освіти у світі, а саме:</w:t>
      </w:r>
      <w:r w:rsidR="00FF0CEB" w:rsidRPr="000A3B39">
        <w:rPr>
          <w:rFonts w:ascii="Times New Roman" w:hAnsi="Times New Roman" w:cs="Times New Roman"/>
          <w:sz w:val="28"/>
          <w:szCs w:val="28"/>
          <w:lang w:val="uk-UA"/>
        </w:rPr>
        <w:t xml:space="preserve"> </w:t>
      </w:r>
    </w:p>
    <w:p w:rsidR="00C80122" w:rsidRPr="000A3B39" w:rsidRDefault="00C80122" w:rsidP="00C80122">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 гуманістична спрямованість і врахування можливостей кожної моделі;</w:t>
      </w:r>
    </w:p>
    <w:p w:rsidR="00C80122" w:rsidRPr="000A3B39" w:rsidRDefault="00C80122" w:rsidP="00C80122">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 навчання через діалог;</w:t>
      </w:r>
    </w:p>
    <w:p w:rsidR="00C80122" w:rsidRPr="000A3B39" w:rsidRDefault="00C80122" w:rsidP="00C80122">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 нові професійні орієнтири у роботі вчителя (не фахівці, а професіонала) надзвичайно важливо, що «Нова школа працюватиме на засадах педагогіки партнерства.</w:t>
      </w:r>
      <w:r w:rsidR="001A41A4" w:rsidRPr="000A3B39">
        <w:rPr>
          <w:rFonts w:ascii="Times New Roman" w:hAnsi="Times New Roman" w:cs="Times New Roman"/>
          <w:b/>
          <w:sz w:val="28"/>
          <w:szCs w:val="28"/>
          <w:lang w:val="uk-UA"/>
        </w:rPr>
        <w:t xml:space="preserve"> </w:t>
      </w:r>
    </w:p>
    <w:p w:rsidR="00C80122" w:rsidRPr="000A3B39" w:rsidRDefault="00C80122" w:rsidP="00C80122">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Які ж теоретичні засади педагогіки партнерства?</w:t>
      </w:r>
    </w:p>
    <w:p w:rsidR="00C80122" w:rsidRPr="000A3B39" w:rsidRDefault="00C80122" w:rsidP="00C80122">
      <w:pPr>
        <w:pStyle w:val="a3"/>
        <w:numPr>
          <w:ilvl w:val="0"/>
          <w:numId w:val="1"/>
        </w:numPr>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Спілкування, взаємодія, співпраця між учителем, учнем і батьками.</w:t>
      </w:r>
    </w:p>
    <w:p w:rsidR="00C80122" w:rsidRPr="000A3B39" w:rsidRDefault="006A1F41" w:rsidP="00C80122">
      <w:pPr>
        <w:pStyle w:val="a3"/>
        <w:numPr>
          <w:ilvl w:val="0"/>
          <w:numId w:val="1"/>
        </w:numPr>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Учні, батьки і вчителі об’єднанні спільними цілями, рівноправні учасники освітнього процесу.</w:t>
      </w:r>
    </w:p>
    <w:p w:rsidR="006A1F41" w:rsidRPr="000A3B39" w:rsidRDefault="006A1F41" w:rsidP="00C80122">
      <w:pPr>
        <w:pStyle w:val="a3"/>
        <w:numPr>
          <w:ilvl w:val="0"/>
          <w:numId w:val="1"/>
        </w:numPr>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 xml:space="preserve">Нове залучення родини у побудові освітньої </w:t>
      </w:r>
      <w:r w:rsidR="001A41A4" w:rsidRPr="000A3B39">
        <w:rPr>
          <w:rFonts w:ascii="Times New Roman" w:hAnsi="Times New Roman" w:cs="Times New Roman"/>
          <w:sz w:val="28"/>
          <w:szCs w:val="28"/>
          <w:lang w:val="uk-UA"/>
        </w:rPr>
        <w:t>траєкторії</w:t>
      </w:r>
      <w:r w:rsidRPr="000A3B39">
        <w:rPr>
          <w:rFonts w:ascii="Times New Roman" w:hAnsi="Times New Roman" w:cs="Times New Roman"/>
          <w:sz w:val="28"/>
          <w:szCs w:val="28"/>
          <w:lang w:val="uk-UA"/>
        </w:rPr>
        <w:t xml:space="preserve"> дитини.</w:t>
      </w:r>
    </w:p>
    <w:p w:rsidR="006A1F41" w:rsidRPr="000A3B39" w:rsidRDefault="006A1F41" w:rsidP="00C80122">
      <w:pPr>
        <w:pStyle w:val="a3"/>
        <w:numPr>
          <w:ilvl w:val="0"/>
          <w:numId w:val="1"/>
        </w:numPr>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Діалог між учителем, учнями і батьками.</w:t>
      </w:r>
      <w:r w:rsidR="001A41A4" w:rsidRPr="000A3B39">
        <w:rPr>
          <w:rFonts w:ascii="Times New Roman" w:hAnsi="Times New Roman" w:cs="Times New Roman"/>
          <w:b/>
          <w:sz w:val="28"/>
          <w:szCs w:val="28"/>
          <w:lang w:val="uk-UA"/>
        </w:rPr>
        <w:t xml:space="preserve"> </w:t>
      </w:r>
    </w:p>
    <w:p w:rsidR="006A1F41" w:rsidRPr="000A3B39" w:rsidRDefault="006A1F41" w:rsidP="006A1F41">
      <w:pPr>
        <w:pStyle w:val="a3"/>
        <w:ind w:left="0"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Педагогіка</w:t>
      </w:r>
      <w:r w:rsidR="00355BD5" w:rsidRPr="000A3B39">
        <w:rPr>
          <w:rFonts w:ascii="Times New Roman" w:hAnsi="Times New Roman" w:cs="Times New Roman"/>
          <w:sz w:val="28"/>
          <w:szCs w:val="28"/>
          <w:lang w:val="uk-UA"/>
        </w:rPr>
        <w:t xml:space="preserve"> спілкування з дітьми ґрунтується на таких принципах:</w:t>
      </w:r>
    </w:p>
    <w:p w:rsidR="00355BD5" w:rsidRPr="000A3B39" w:rsidRDefault="00355BD5" w:rsidP="00355BD5">
      <w:pPr>
        <w:pStyle w:val="a3"/>
        <w:numPr>
          <w:ilvl w:val="0"/>
          <w:numId w:val="2"/>
        </w:numPr>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Повага до особистості</w:t>
      </w:r>
      <w:r w:rsidR="001A41A4" w:rsidRPr="000A3B39">
        <w:rPr>
          <w:rFonts w:ascii="Times New Roman" w:hAnsi="Times New Roman" w:cs="Times New Roman"/>
          <w:sz w:val="28"/>
          <w:szCs w:val="28"/>
          <w:lang w:val="uk-UA"/>
        </w:rPr>
        <w:t>;</w:t>
      </w:r>
    </w:p>
    <w:p w:rsidR="00355BD5" w:rsidRPr="000A3B39" w:rsidRDefault="00355BD5" w:rsidP="00355BD5">
      <w:pPr>
        <w:pStyle w:val="a3"/>
        <w:numPr>
          <w:ilvl w:val="0"/>
          <w:numId w:val="2"/>
        </w:numPr>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Доброзичливість і позитивне ставлення</w:t>
      </w:r>
      <w:r w:rsidR="001A41A4" w:rsidRPr="000A3B39">
        <w:rPr>
          <w:rFonts w:ascii="Times New Roman" w:hAnsi="Times New Roman" w:cs="Times New Roman"/>
          <w:sz w:val="28"/>
          <w:szCs w:val="28"/>
          <w:lang w:val="uk-UA"/>
        </w:rPr>
        <w:t>;</w:t>
      </w:r>
    </w:p>
    <w:p w:rsidR="00355BD5" w:rsidRPr="000A3B39" w:rsidRDefault="00355BD5" w:rsidP="00355BD5">
      <w:pPr>
        <w:pStyle w:val="a3"/>
        <w:numPr>
          <w:ilvl w:val="0"/>
          <w:numId w:val="2"/>
        </w:numPr>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Довіра у відносинах і стосунках</w:t>
      </w:r>
      <w:r w:rsidR="001A41A4" w:rsidRPr="000A3B39">
        <w:rPr>
          <w:rFonts w:ascii="Times New Roman" w:hAnsi="Times New Roman" w:cs="Times New Roman"/>
          <w:sz w:val="28"/>
          <w:szCs w:val="28"/>
          <w:lang w:val="uk-UA"/>
        </w:rPr>
        <w:t>;</w:t>
      </w:r>
    </w:p>
    <w:p w:rsidR="00355BD5" w:rsidRPr="000A3B39" w:rsidRDefault="00355BD5" w:rsidP="00355BD5">
      <w:pPr>
        <w:pStyle w:val="a3"/>
        <w:numPr>
          <w:ilvl w:val="0"/>
          <w:numId w:val="2"/>
        </w:numPr>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Діалог – взаємодія – взаємоповага</w:t>
      </w:r>
      <w:r w:rsidR="001A41A4" w:rsidRPr="000A3B39">
        <w:rPr>
          <w:rFonts w:ascii="Times New Roman" w:hAnsi="Times New Roman" w:cs="Times New Roman"/>
          <w:sz w:val="28"/>
          <w:szCs w:val="28"/>
          <w:lang w:val="uk-UA"/>
        </w:rPr>
        <w:t>;</w:t>
      </w:r>
    </w:p>
    <w:p w:rsidR="00355BD5" w:rsidRPr="000A3B39" w:rsidRDefault="00355BD5" w:rsidP="00355BD5">
      <w:pPr>
        <w:pStyle w:val="a3"/>
        <w:numPr>
          <w:ilvl w:val="0"/>
          <w:numId w:val="2"/>
        </w:numPr>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Розподіл</w:t>
      </w:r>
      <w:r w:rsidR="001A41A4" w:rsidRPr="000A3B39">
        <w:rPr>
          <w:rFonts w:ascii="Times New Roman" w:hAnsi="Times New Roman" w:cs="Times New Roman"/>
          <w:sz w:val="28"/>
          <w:szCs w:val="28"/>
          <w:lang w:val="uk-UA"/>
        </w:rPr>
        <w:t>е</w:t>
      </w:r>
      <w:r w:rsidRPr="000A3B39">
        <w:rPr>
          <w:rFonts w:ascii="Times New Roman" w:hAnsi="Times New Roman" w:cs="Times New Roman"/>
          <w:sz w:val="28"/>
          <w:szCs w:val="28"/>
          <w:lang w:val="uk-UA"/>
        </w:rPr>
        <w:t>не лідерство</w:t>
      </w:r>
      <w:r w:rsidR="001A41A4" w:rsidRPr="000A3B39">
        <w:rPr>
          <w:rFonts w:ascii="Times New Roman" w:hAnsi="Times New Roman" w:cs="Times New Roman"/>
          <w:sz w:val="28"/>
          <w:szCs w:val="28"/>
          <w:lang w:val="uk-UA"/>
        </w:rPr>
        <w:t>;</w:t>
      </w:r>
    </w:p>
    <w:p w:rsidR="00355BD5" w:rsidRPr="000A3B39" w:rsidRDefault="00355BD5" w:rsidP="00355BD5">
      <w:pPr>
        <w:pStyle w:val="a3"/>
        <w:numPr>
          <w:ilvl w:val="0"/>
          <w:numId w:val="2"/>
        </w:numPr>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Принципи соціального партнерства (рівність сторін, добровільність прийняття зобов’язань, обов’язковість виконання домовленостей)</w:t>
      </w:r>
      <w:r w:rsidR="001A41A4" w:rsidRPr="000A3B39">
        <w:rPr>
          <w:rFonts w:ascii="Times New Roman" w:hAnsi="Times New Roman" w:cs="Times New Roman"/>
          <w:b/>
          <w:sz w:val="28"/>
          <w:szCs w:val="28"/>
          <w:lang w:val="uk-UA"/>
        </w:rPr>
        <w:t xml:space="preserve"> </w:t>
      </w:r>
    </w:p>
    <w:p w:rsidR="00355BD5" w:rsidRPr="000A3B39" w:rsidRDefault="00355BD5" w:rsidP="00355BD5">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 xml:space="preserve">Учитель згідно </w:t>
      </w:r>
      <w:r w:rsidR="001A41A4" w:rsidRPr="000A3B39">
        <w:rPr>
          <w:rFonts w:ascii="Times New Roman" w:hAnsi="Times New Roman" w:cs="Times New Roman"/>
          <w:sz w:val="28"/>
          <w:szCs w:val="28"/>
          <w:lang w:val="uk-UA"/>
        </w:rPr>
        <w:t>к</w:t>
      </w:r>
      <w:r w:rsidRPr="000A3B39">
        <w:rPr>
          <w:rFonts w:ascii="Times New Roman" w:hAnsi="Times New Roman" w:cs="Times New Roman"/>
          <w:sz w:val="28"/>
          <w:szCs w:val="28"/>
          <w:lang w:val="uk-UA"/>
        </w:rPr>
        <w:t xml:space="preserve">онцепції «Нової української школи» повинен виступати у новій ролі </w:t>
      </w:r>
      <w:proofErr w:type="spellStart"/>
      <w:r w:rsidRPr="000A3B39">
        <w:rPr>
          <w:rFonts w:ascii="Times New Roman" w:hAnsi="Times New Roman" w:cs="Times New Roman"/>
          <w:sz w:val="28"/>
          <w:szCs w:val="28"/>
          <w:lang w:val="uk-UA"/>
        </w:rPr>
        <w:t>фасилітатора</w:t>
      </w:r>
      <w:proofErr w:type="spellEnd"/>
      <w:r w:rsidRPr="000A3B39">
        <w:rPr>
          <w:rFonts w:ascii="Times New Roman" w:hAnsi="Times New Roman" w:cs="Times New Roman"/>
          <w:sz w:val="28"/>
          <w:szCs w:val="28"/>
          <w:lang w:val="uk-UA"/>
        </w:rPr>
        <w:t xml:space="preserve"> (той, хто підтримує дитину в її навчальній діяльності через педагогічну взаємодію, допомагає їй) і ролі </w:t>
      </w:r>
      <w:proofErr w:type="spellStart"/>
      <w:r w:rsidRPr="000A3B39">
        <w:rPr>
          <w:rFonts w:ascii="Times New Roman" w:hAnsi="Times New Roman" w:cs="Times New Roman"/>
          <w:sz w:val="28"/>
          <w:szCs w:val="28"/>
          <w:lang w:val="uk-UA"/>
        </w:rPr>
        <w:t>тьютора</w:t>
      </w:r>
      <w:proofErr w:type="spellEnd"/>
      <w:r w:rsidRPr="000A3B39">
        <w:rPr>
          <w:rFonts w:ascii="Times New Roman" w:hAnsi="Times New Roman" w:cs="Times New Roman"/>
          <w:sz w:val="28"/>
          <w:szCs w:val="28"/>
          <w:lang w:val="uk-UA"/>
        </w:rPr>
        <w:t xml:space="preserve"> (той, хто індивідуально працює з інтересом дитини – виявляє освітні запити, проектує освітню діяльність організовує рефлексію і проектує наступні кроки в освіті)</w:t>
      </w:r>
      <w:r w:rsidR="000A3B39" w:rsidRPr="000A3B39">
        <w:rPr>
          <w:rFonts w:ascii="Times New Roman" w:hAnsi="Times New Roman" w:cs="Times New Roman"/>
          <w:b/>
          <w:sz w:val="28"/>
          <w:szCs w:val="28"/>
          <w:lang w:val="uk-UA"/>
        </w:rPr>
        <w:t>.</w:t>
      </w:r>
    </w:p>
    <w:p w:rsidR="001A41A4" w:rsidRPr="000A3B39" w:rsidRDefault="00355BD5" w:rsidP="001A41A4">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Зміни у системі взаємостосунків між учнем і вчителем можливі лише коли існує діалог, взаємодовіра, підтримки і активна співпраця з батьками дітей лише тоді відбудеться</w:t>
      </w:r>
      <w:r w:rsidR="00D6654D" w:rsidRPr="000A3B39">
        <w:rPr>
          <w:rFonts w:ascii="Times New Roman" w:hAnsi="Times New Roman" w:cs="Times New Roman"/>
          <w:sz w:val="28"/>
          <w:szCs w:val="28"/>
          <w:lang w:val="uk-UA"/>
        </w:rPr>
        <w:t xml:space="preserve"> позитивна зміна шкільного середовища. Згідно Нової української школи необхідно внести зміни до організації співпраці вчителя і учня. У функції вчителя входить</w:t>
      </w:r>
      <w:r w:rsidR="001A41A4" w:rsidRPr="000A3B39">
        <w:rPr>
          <w:rFonts w:ascii="Times New Roman" w:hAnsi="Times New Roman" w:cs="Times New Roman"/>
          <w:sz w:val="28"/>
          <w:szCs w:val="28"/>
          <w:lang w:val="uk-UA"/>
        </w:rPr>
        <w:t>:</w:t>
      </w:r>
      <w:r w:rsidR="00D6654D" w:rsidRPr="000A3B39">
        <w:rPr>
          <w:rFonts w:ascii="Times New Roman" w:hAnsi="Times New Roman" w:cs="Times New Roman"/>
          <w:sz w:val="28"/>
          <w:szCs w:val="28"/>
          <w:lang w:val="uk-UA"/>
        </w:rPr>
        <w:t xml:space="preserve"> ретельн</w:t>
      </w:r>
      <w:r w:rsidR="001A41A4" w:rsidRPr="000A3B39">
        <w:rPr>
          <w:rFonts w:ascii="Times New Roman" w:hAnsi="Times New Roman" w:cs="Times New Roman"/>
          <w:sz w:val="28"/>
          <w:szCs w:val="28"/>
          <w:lang w:val="uk-UA"/>
        </w:rPr>
        <w:t>о</w:t>
      </w:r>
      <w:r w:rsidR="00D6654D" w:rsidRPr="000A3B39">
        <w:rPr>
          <w:rFonts w:ascii="Times New Roman" w:hAnsi="Times New Roman" w:cs="Times New Roman"/>
          <w:sz w:val="28"/>
          <w:szCs w:val="28"/>
          <w:lang w:val="uk-UA"/>
        </w:rPr>
        <w:t xml:space="preserve"> підгот</w:t>
      </w:r>
      <w:r w:rsidR="001A41A4" w:rsidRPr="000A3B39">
        <w:rPr>
          <w:rFonts w:ascii="Times New Roman" w:hAnsi="Times New Roman" w:cs="Times New Roman"/>
          <w:sz w:val="28"/>
          <w:szCs w:val="28"/>
          <w:lang w:val="uk-UA"/>
        </w:rPr>
        <w:t>увати</w:t>
      </w:r>
      <w:r w:rsidR="00D6654D" w:rsidRPr="000A3B39">
        <w:rPr>
          <w:rFonts w:ascii="Times New Roman" w:hAnsi="Times New Roman" w:cs="Times New Roman"/>
          <w:sz w:val="28"/>
          <w:szCs w:val="28"/>
          <w:lang w:val="uk-UA"/>
        </w:rPr>
        <w:t xml:space="preserve"> вдома для дитини навчальні завдання і </w:t>
      </w:r>
      <w:r w:rsidR="00004F8E" w:rsidRPr="000A3B39">
        <w:rPr>
          <w:rFonts w:ascii="Times New Roman" w:hAnsi="Times New Roman" w:cs="Times New Roman"/>
          <w:sz w:val="28"/>
          <w:szCs w:val="28"/>
          <w:lang w:val="uk-UA"/>
        </w:rPr>
        <w:t xml:space="preserve">придумати хід вирішення їх для різних груп учнів. А функція учня – на добровільних засадах прийняти запропоновані </w:t>
      </w:r>
      <w:r w:rsidR="001A41A4" w:rsidRPr="000A3B39">
        <w:rPr>
          <w:rFonts w:ascii="Times New Roman" w:hAnsi="Times New Roman" w:cs="Times New Roman"/>
          <w:sz w:val="28"/>
          <w:szCs w:val="28"/>
          <w:lang w:val="uk-UA"/>
        </w:rPr>
        <w:t>в</w:t>
      </w:r>
      <w:r w:rsidR="00004F8E" w:rsidRPr="000A3B39">
        <w:rPr>
          <w:rFonts w:ascii="Times New Roman" w:hAnsi="Times New Roman" w:cs="Times New Roman"/>
          <w:sz w:val="28"/>
          <w:szCs w:val="28"/>
          <w:lang w:val="uk-UA"/>
        </w:rPr>
        <w:t>чителем завдання і самостійно їх вирішувати. У такому випадку учасники навчання і виховання учитель і учень – рівноправні.</w:t>
      </w:r>
      <w:r w:rsidR="001A41A4" w:rsidRPr="000A3B39">
        <w:rPr>
          <w:rFonts w:ascii="Times New Roman" w:hAnsi="Times New Roman" w:cs="Times New Roman"/>
          <w:sz w:val="28"/>
          <w:szCs w:val="28"/>
          <w:lang w:val="uk-UA"/>
        </w:rPr>
        <w:t xml:space="preserve"> </w:t>
      </w:r>
      <w:r w:rsidR="00532DB5" w:rsidRPr="000A3B39">
        <w:rPr>
          <w:rFonts w:ascii="Times New Roman" w:hAnsi="Times New Roman" w:cs="Times New Roman"/>
          <w:sz w:val="28"/>
          <w:szCs w:val="28"/>
          <w:lang w:val="uk-UA"/>
        </w:rPr>
        <w:t>Ніхто не застосовує владу.</w:t>
      </w:r>
    </w:p>
    <w:p w:rsidR="00004F8E" w:rsidRPr="000A3B39" w:rsidRDefault="00532DB5" w:rsidP="001A41A4">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Я думаю, що  вчителі, які будуть працювати у фоку</w:t>
      </w:r>
      <w:r w:rsidR="00141EE7" w:rsidRPr="000A3B39">
        <w:rPr>
          <w:rFonts w:ascii="Times New Roman" w:hAnsi="Times New Roman" w:cs="Times New Roman"/>
          <w:sz w:val="28"/>
          <w:szCs w:val="28"/>
          <w:lang w:val="uk-UA"/>
        </w:rPr>
        <w:t>с</w:t>
      </w:r>
      <w:r w:rsidRPr="000A3B39">
        <w:rPr>
          <w:rFonts w:ascii="Times New Roman" w:hAnsi="Times New Roman" w:cs="Times New Roman"/>
          <w:sz w:val="28"/>
          <w:szCs w:val="28"/>
          <w:lang w:val="uk-UA"/>
        </w:rPr>
        <w:t>-групі «Вчитель-учень» даду</w:t>
      </w:r>
      <w:r w:rsidR="00141EE7" w:rsidRPr="000A3B39">
        <w:rPr>
          <w:rFonts w:ascii="Times New Roman" w:hAnsi="Times New Roman" w:cs="Times New Roman"/>
          <w:sz w:val="28"/>
          <w:szCs w:val="28"/>
          <w:lang w:val="uk-UA"/>
        </w:rPr>
        <w:t>ть</w:t>
      </w:r>
      <w:r w:rsidRPr="000A3B39">
        <w:rPr>
          <w:rFonts w:ascii="Times New Roman" w:hAnsi="Times New Roman" w:cs="Times New Roman"/>
          <w:sz w:val="28"/>
          <w:szCs w:val="28"/>
          <w:lang w:val="uk-UA"/>
        </w:rPr>
        <w:t xml:space="preserve"> відповіді на питання</w:t>
      </w:r>
      <w:r w:rsidR="00141EE7" w:rsidRPr="000A3B39">
        <w:rPr>
          <w:rFonts w:ascii="Times New Roman" w:hAnsi="Times New Roman" w:cs="Times New Roman"/>
          <w:sz w:val="28"/>
          <w:szCs w:val="28"/>
          <w:lang w:val="uk-UA"/>
        </w:rPr>
        <w:t>:</w:t>
      </w:r>
      <w:r w:rsidRPr="000A3B39">
        <w:rPr>
          <w:rFonts w:ascii="Times New Roman" w:hAnsi="Times New Roman" w:cs="Times New Roman"/>
          <w:sz w:val="28"/>
          <w:szCs w:val="28"/>
          <w:lang w:val="uk-UA"/>
        </w:rPr>
        <w:t xml:space="preserve"> </w:t>
      </w:r>
      <w:r w:rsidR="00141EE7" w:rsidRPr="000A3B39">
        <w:rPr>
          <w:rFonts w:ascii="Times New Roman" w:hAnsi="Times New Roman" w:cs="Times New Roman"/>
          <w:sz w:val="28"/>
          <w:szCs w:val="28"/>
          <w:lang w:val="uk-UA"/>
        </w:rPr>
        <w:t>«Н</w:t>
      </w:r>
      <w:r w:rsidRPr="000A3B39">
        <w:rPr>
          <w:rFonts w:ascii="Times New Roman" w:hAnsi="Times New Roman" w:cs="Times New Roman"/>
          <w:sz w:val="28"/>
          <w:szCs w:val="28"/>
          <w:lang w:val="uk-UA"/>
        </w:rPr>
        <w:t>а що треба звернути увагу педагогу</w:t>
      </w:r>
      <w:r w:rsidR="00AC21A3" w:rsidRPr="000A3B39">
        <w:rPr>
          <w:rFonts w:ascii="Times New Roman" w:hAnsi="Times New Roman" w:cs="Times New Roman"/>
          <w:sz w:val="28"/>
          <w:szCs w:val="28"/>
          <w:lang w:val="uk-UA"/>
        </w:rPr>
        <w:t>,</w:t>
      </w:r>
      <w:r w:rsidRPr="000A3B39">
        <w:rPr>
          <w:rFonts w:ascii="Times New Roman" w:hAnsi="Times New Roman" w:cs="Times New Roman"/>
          <w:sz w:val="28"/>
          <w:szCs w:val="28"/>
          <w:lang w:val="uk-UA"/>
        </w:rPr>
        <w:t xml:space="preserve"> </w:t>
      </w:r>
      <w:r w:rsidRPr="000A3B39">
        <w:rPr>
          <w:rFonts w:ascii="Times New Roman" w:hAnsi="Times New Roman" w:cs="Times New Roman"/>
          <w:sz w:val="28"/>
          <w:szCs w:val="28"/>
          <w:lang w:val="uk-UA"/>
        </w:rPr>
        <w:lastRenderedPageBreak/>
        <w:t>впроваджуючи принципи партнерства, у свою діяльність</w:t>
      </w:r>
      <w:r w:rsidR="00AC21A3" w:rsidRPr="000A3B39">
        <w:rPr>
          <w:rFonts w:ascii="Times New Roman" w:hAnsi="Times New Roman" w:cs="Times New Roman"/>
          <w:sz w:val="28"/>
          <w:szCs w:val="28"/>
          <w:lang w:val="uk-UA"/>
        </w:rPr>
        <w:t>?»</w:t>
      </w:r>
      <w:r w:rsidRPr="000A3B39">
        <w:rPr>
          <w:rFonts w:ascii="Times New Roman" w:hAnsi="Times New Roman" w:cs="Times New Roman"/>
          <w:sz w:val="28"/>
          <w:szCs w:val="28"/>
          <w:lang w:val="uk-UA"/>
        </w:rPr>
        <w:t xml:space="preserve">. Останнім часом дуже багато дискусій точиться щодо новітніх підходів до педагогічної співпраці класного керівника з батьками, яка </w:t>
      </w:r>
      <w:r w:rsidR="001A41A4" w:rsidRPr="000A3B39">
        <w:rPr>
          <w:rFonts w:ascii="Times New Roman" w:hAnsi="Times New Roman" w:cs="Times New Roman"/>
          <w:sz w:val="28"/>
          <w:szCs w:val="28"/>
          <w:lang w:val="uk-UA"/>
        </w:rPr>
        <w:t xml:space="preserve">теж </w:t>
      </w:r>
      <w:r w:rsidRPr="000A3B39">
        <w:rPr>
          <w:rFonts w:ascii="Times New Roman" w:hAnsi="Times New Roman" w:cs="Times New Roman"/>
          <w:sz w:val="28"/>
          <w:szCs w:val="28"/>
          <w:lang w:val="uk-UA"/>
        </w:rPr>
        <w:t xml:space="preserve">базується на «педагогіки партнерства» </w:t>
      </w:r>
      <w:r w:rsidR="001A41A4" w:rsidRPr="000A3B39">
        <w:rPr>
          <w:rFonts w:ascii="Times New Roman" w:hAnsi="Times New Roman" w:cs="Times New Roman"/>
          <w:sz w:val="28"/>
          <w:szCs w:val="28"/>
          <w:lang w:val="uk-UA"/>
        </w:rPr>
        <w:t>між</w:t>
      </w:r>
      <w:r w:rsidRPr="000A3B39">
        <w:rPr>
          <w:rFonts w:ascii="Times New Roman" w:hAnsi="Times New Roman" w:cs="Times New Roman"/>
          <w:sz w:val="28"/>
          <w:szCs w:val="28"/>
          <w:lang w:val="uk-UA"/>
        </w:rPr>
        <w:t xml:space="preserve"> класн</w:t>
      </w:r>
      <w:r w:rsidR="001A41A4" w:rsidRPr="000A3B39">
        <w:rPr>
          <w:rFonts w:ascii="Times New Roman" w:hAnsi="Times New Roman" w:cs="Times New Roman"/>
          <w:sz w:val="28"/>
          <w:szCs w:val="28"/>
          <w:lang w:val="uk-UA"/>
        </w:rPr>
        <w:t>им</w:t>
      </w:r>
      <w:r w:rsidRPr="000A3B39">
        <w:rPr>
          <w:rFonts w:ascii="Times New Roman" w:hAnsi="Times New Roman" w:cs="Times New Roman"/>
          <w:sz w:val="28"/>
          <w:szCs w:val="28"/>
          <w:lang w:val="uk-UA"/>
        </w:rPr>
        <w:t xml:space="preserve"> керівник</w:t>
      </w:r>
      <w:r w:rsidR="001A41A4" w:rsidRPr="000A3B39">
        <w:rPr>
          <w:rFonts w:ascii="Times New Roman" w:hAnsi="Times New Roman" w:cs="Times New Roman"/>
          <w:sz w:val="28"/>
          <w:szCs w:val="28"/>
          <w:lang w:val="uk-UA"/>
        </w:rPr>
        <w:t>ом</w:t>
      </w:r>
      <w:r w:rsidRPr="000A3B39">
        <w:rPr>
          <w:rFonts w:ascii="Times New Roman" w:hAnsi="Times New Roman" w:cs="Times New Roman"/>
          <w:sz w:val="28"/>
          <w:szCs w:val="28"/>
          <w:lang w:val="uk-UA"/>
        </w:rPr>
        <w:t xml:space="preserve"> і батьк</w:t>
      </w:r>
      <w:r w:rsidR="001A41A4" w:rsidRPr="000A3B39">
        <w:rPr>
          <w:rFonts w:ascii="Times New Roman" w:hAnsi="Times New Roman" w:cs="Times New Roman"/>
          <w:sz w:val="28"/>
          <w:szCs w:val="28"/>
          <w:lang w:val="uk-UA"/>
        </w:rPr>
        <w:t>ами</w:t>
      </w:r>
      <w:r w:rsidRPr="000A3B39">
        <w:rPr>
          <w:rFonts w:ascii="Times New Roman" w:hAnsi="Times New Roman" w:cs="Times New Roman"/>
          <w:sz w:val="28"/>
          <w:szCs w:val="28"/>
          <w:lang w:val="uk-UA"/>
        </w:rPr>
        <w:t>. Слід пам’ятати</w:t>
      </w:r>
      <w:r w:rsidR="00AC21A3" w:rsidRPr="000A3B39">
        <w:rPr>
          <w:rFonts w:ascii="Times New Roman" w:hAnsi="Times New Roman" w:cs="Times New Roman"/>
          <w:sz w:val="28"/>
          <w:szCs w:val="28"/>
          <w:lang w:val="uk-UA"/>
        </w:rPr>
        <w:t>,</w:t>
      </w:r>
      <w:r w:rsidRPr="000A3B39">
        <w:rPr>
          <w:rFonts w:ascii="Times New Roman" w:hAnsi="Times New Roman" w:cs="Times New Roman"/>
          <w:sz w:val="28"/>
          <w:szCs w:val="28"/>
          <w:lang w:val="uk-UA"/>
        </w:rPr>
        <w:t xml:space="preserve"> що кожна дитина неповторна, має певні від природи здібності, талант</w:t>
      </w:r>
      <w:r w:rsidR="001A41A4" w:rsidRPr="000A3B39">
        <w:rPr>
          <w:rFonts w:ascii="Times New Roman" w:hAnsi="Times New Roman" w:cs="Times New Roman"/>
          <w:sz w:val="28"/>
          <w:szCs w:val="28"/>
          <w:lang w:val="uk-UA"/>
        </w:rPr>
        <w:t>и</w:t>
      </w:r>
      <w:r w:rsidRPr="000A3B39">
        <w:rPr>
          <w:rFonts w:ascii="Times New Roman" w:hAnsi="Times New Roman" w:cs="Times New Roman"/>
          <w:sz w:val="28"/>
          <w:szCs w:val="28"/>
          <w:lang w:val="uk-UA"/>
        </w:rPr>
        <w:t>, можливості. Завдання класно</w:t>
      </w:r>
      <w:r w:rsidR="00AC21A3" w:rsidRPr="000A3B39">
        <w:rPr>
          <w:rFonts w:ascii="Times New Roman" w:hAnsi="Times New Roman" w:cs="Times New Roman"/>
          <w:sz w:val="28"/>
          <w:szCs w:val="28"/>
          <w:lang w:val="uk-UA"/>
        </w:rPr>
        <w:t>го керівника допомогти розкрити, розвивати ці здібності, а місія школи залучити кожну родину до побудови освітньо-професійної траєкторії дитини. Як зазначено</w:t>
      </w:r>
      <w:r w:rsidR="001A41A4" w:rsidRPr="000A3B39">
        <w:rPr>
          <w:rFonts w:ascii="Times New Roman" w:hAnsi="Times New Roman" w:cs="Times New Roman"/>
          <w:sz w:val="28"/>
          <w:szCs w:val="28"/>
          <w:lang w:val="uk-UA"/>
        </w:rPr>
        <w:t>,</w:t>
      </w:r>
      <w:r w:rsidR="00AC21A3" w:rsidRPr="000A3B39">
        <w:rPr>
          <w:rFonts w:ascii="Times New Roman" w:hAnsi="Times New Roman" w:cs="Times New Roman"/>
          <w:sz w:val="28"/>
          <w:szCs w:val="28"/>
          <w:lang w:val="uk-UA"/>
        </w:rPr>
        <w:t xml:space="preserve"> у Концепції Нової української школи «Нова школа допомагатиме батькам здобувати спеціальні знання про стадії розвитку дитини, ефективні способи виховання в дитині</w:t>
      </w:r>
      <w:r w:rsidR="001A41A4" w:rsidRPr="000A3B39">
        <w:rPr>
          <w:rFonts w:ascii="Times New Roman" w:hAnsi="Times New Roman" w:cs="Times New Roman"/>
          <w:sz w:val="28"/>
          <w:szCs w:val="28"/>
          <w:lang w:val="uk-UA"/>
        </w:rPr>
        <w:t xml:space="preserve"> сильних сторін характеру і чеснот залежно від її індивідуальних особливостей. Найосвіченіша людина може стати найгіршим злочинцем, якщо не розуміє і не поділяє загальнолюдських цінностей». У цьому аспекті неабияку </w:t>
      </w:r>
      <w:r w:rsidR="0006551F" w:rsidRPr="000A3B39">
        <w:rPr>
          <w:rFonts w:ascii="Times New Roman" w:hAnsi="Times New Roman" w:cs="Times New Roman"/>
          <w:sz w:val="28"/>
          <w:szCs w:val="28"/>
          <w:lang w:val="uk-UA"/>
        </w:rPr>
        <w:t xml:space="preserve">теоретичну допомогу можуть надати твори класиків вітчизняної та світової педагогіки, зокрема: «Материнська школа» </w:t>
      </w:r>
      <w:proofErr w:type="spellStart"/>
      <w:r w:rsidR="0006551F" w:rsidRPr="000A3B39">
        <w:rPr>
          <w:rFonts w:ascii="Times New Roman" w:hAnsi="Times New Roman" w:cs="Times New Roman"/>
          <w:sz w:val="28"/>
          <w:szCs w:val="28"/>
          <w:lang w:val="uk-UA"/>
        </w:rPr>
        <w:t>Я.Коменкського</w:t>
      </w:r>
      <w:proofErr w:type="spellEnd"/>
      <w:r w:rsidR="0006551F" w:rsidRPr="000A3B39">
        <w:rPr>
          <w:rFonts w:ascii="Times New Roman" w:hAnsi="Times New Roman" w:cs="Times New Roman"/>
          <w:sz w:val="28"/>
          <w:szCs w:val="28"/>
          <w:lang w:val="uk-UA"/>
        </w:rPr>
        <w:t>, «Думки про виховання» Джона Локка (</w:t>
      </w:r>
      <w:proofErr w:type="spellStart"/>
      <w:r w:rsidR="0006551F" w:rsidRPr="000A3B39">
        <w:rPr>
          <w:rFonts w:ascii="Times New Roman" w:hAnsi="Times New Roman" w:cs="Times New Roman"/>
          <w:sz w:val="28"/>
          <w:szCs w:val="28"/>
          <w:lang w:val="uk-UA"/>
        </w:rPr>
        <w:t>анг.філософ</w:t>
      </w:r>
      <w:proofErr w:type="spellEnd"/>
      <w:r w:rsidR="0006551F" w:rsidRPr="000A3B39">
        <w:rPr>
          <w:rFonts w:ascii="Times New Roman" w:hAnsi="Times New Roman" w:cs="Times New Roman"/>
          <w:sz w:val="28"/>
          <w:szCs w:val="28"/>
          <w:lang w:val="uk-UA"/>
        </w:rPr>
        <w:t xml:space="preserve"> ХУІІ ст..), «Як готувати матір і батька до шкільного сімейного виховання своїх дітей», «Як разом з батьками виховувати майбутніх матерів і батьків», «Важкі діти» В.О.Сухомлинського, «Книга для батьків», «Лекції про виховання» А.Макаренка, «Психологія емоцій і виховання» </w:t>
      </w:r>
      <w:proofErr w:type="spellStart"/>
      <w:r w:rsidR="0006551F" w:rsidRPr="000A3B39">
        <w:rPr>
          <w:rFonts w:ascii="Times New Roman" w:hAnsi="Times New Roman" w:cs="Times New Roman"/>
          <w:sz w:val="28"/>
          <w:szCs w:val="28"/>
          <w:lang w:val="uk-UA"/>
        </w:rPr>
        <w:t>Селестена</w:t>
      </w:r>
      <w:proofErr w:type="spellEnd"/>
      <w:r w:rsidR="0006551F" w:rsidRPr="000A3B39">
        <w:rPr>
          <w:rFonts w:ascii="Times New Roman" w:hAnsi="Times New Roman" w:cs="Times New Roman"/>
          <w:sz w:val="28"/>
          <w:szCs w:val="28"/>
          <w:lang w:val="uk-UA"/>
        </w:rPr>
        <w:t xml:space="preserve"> </w:t>
      </w:r>
      <w:proofErr w:type="spellStart"/>
      <w:r w:rsidR="0006551F" w:rsidRPr="000A3B39">
        <w:rPr>
          <w:rFonts w:ascii="Times New Roman" w:hAnsi="Times New Roman" w:cs="Times New Roman"/>
          <w:sz w:val="28"/>
          <w:szCs w:val="28"/>
          <w:lang w:val="uk-UA"/>
        </w:rPr>
        <w:t>Френе</w:t>
      </w:r>
      <w:proofErr w:type="spellEnd"/>
      <w:r w:rsidR="0006551F" w:rsidRPr="000A3B39">
        <w:rPr>
          <w:rFonts w:ascii="Times New Roman" w:hAnsi="Times New Roman" w:cs="Times New Roman"/>
          <w:sz w:val="28"/>
          <w:szCs w:val="28"/>
          <w:lang w:val="uk-UA"/>
        </w:rPr>
        <w:t xml:space="preserve"> (експериментатора із Франції, засновника Міжнародної федерації прихильників «нової школи»). Питання духовного відродження сім’ї, зміцнення її соціального статусу, посилення ролі батьків в освітньому процесі повинні посідати головне місце у роботі класного керівника. Саме класний керівник повинен зрозуміти, що тільки плідна системна взаємодія сім’ї і школи позитивно позначається на ефективності освітнього процесу. </w:t>
      </w:r>
      <w:r w:rsidR="001E0D28" w:rsidRPr="000A3B39">
        <w:rPr>
          <w:rFonts w:ascii="Times New Roman" w:hAnsi="Times New Roman" w:cs="Times New Roman"/>
          <w:sz w:val="28"/>
          <w:szCs w:val="28"/>
          <w:lang w:val="uk-UA"/>
        </w:rPr>
        <w:t xml:space="preserve">Якщо класний керівник зумів налагодити довірливі відносини з батьками, викликати у них бажання допомагати своїй дитині, підтримувати її у скрутну хвилину, можна сказати із упевненістю, що своїх педагогічних цілей він досягне. </w:t>
      </w:r>
    </w:p>
    <w:p w:rsidR="001E0D28" w:rsidRPr="000A3B39" w:rsidRDefault="001E0D28" w:rsidP="001A41A4">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Я хочу познайомити вас із прикладом світового досвіду про участь батьків в освіті дитини країн Європи: Німеччини, Австрії, Данії, Італії, П</w:t>
      </w:r>
      <w:r w:rsidR="008F2E2F" w:rsidRPr="000A3B39">
        <w:rPr>
          <w:rFonts w:ascii="Times New Roman" w:hAnsi="Times New Roman" w:cs="Times New Roman"/>
          <w:sz w:val="28"/>
          <w:szCs w:val="28"/>
          <w:lang w:val="uk-UA"/>
        </w:rPr>
        <w:t>о</w:t>
      </w:r>
      <w:r w:rsidRPr="000A3B39">
        <w:rPr>
          <w:rFonts w:ascii="Times New Roman" w:hAnsi="Times New Roman" w:cs="Times New Roman"/>
          <w:sz w:val="28"/>
          <w:szCs w:val="28"/>
          <w:lang w:val="uk-UA"/>
        </w:rPr>
        <w:t xml:space="preserve">ртугалії, </w:t>
      </w:r>
      <w:r w:rsidR="008F2E2F" w:rsidRPr="000A3B39">
        <w:rPr>
          <w:rFonts w:ascii="Times New Roman" w:hAnsi="Times New Roman" w:cs="Times New Roman"/>
          <w:sz w:val="28"/>
          <w:szCs w:val="28"/>
          <w:lang w:val="uk-UA"/>
        </w:rPr>
        <w:t>І</w:t>
      </w:r>
      <w:r w:rsidRPr="000A3B39">
        <w:rPr>
          <w:rFonts w:ascii="Times New Roman" w:hAnsi="Times New Roman" w:cs="Times New Roman"/>
          <w:sz w:val="28"/>
          <w:szCs w:val="28"/>
          <w:lang w:val="uk-UA"/>
        </w:rPr>
        <w:t>спанії, Франції, Бельгі</w:t>
      </w:r>
      <w:r w:rsidR="008F2E2F" w:rsidRPr="000A3B39">
        <w:rPr>
          <w:rFonts w:ascii="Times New Roman" w:hAnsi="Times New Roman" w:cs="Times New Roman"/>
          <w:sz w:val="28"/>
          <w:szCs w:val="28"/>
          <w:lang w:val="uk-UA"/>
        </w:rPr>
        <w:t>ї</w:t>
      </w:r>
      <w:r w:rsidRPr="000A3B39">
        <w:rPr>
          <w:rFonts w:ascii="Times New Roman" w:hAnsi="Times New Roman" w:cs="Times New Roman"/>
          <w:sz w:val="28"/>
          <w:szCs w:val="28"/>
          <w:lang w:val="uk-UA"/>
        </w:rPr>
        <w:t>, Норвегії</w:t>
      </w:r>
      <w:r w:rsidR="008F2E2F" w:rsidRPr="000A3B39">
        <w:rPr>
          <w:rFonts w:ascii="Times New Roman" w:hAnsi="Times New Roman" w:cs="Times New Roman"/>
          <w:sz w:val="28"/>
          <w:szCs w:val="28"/>
          <w:lang w:val="uk-UA"/>
        </w:rPr>
        <w:t>. В усіх цих країнах створюються</w:t>
      </w:r>
      <w:r w:rsidRPr="000A3B39">
        <w:rPr>
          <w:rFonts w:ascii="Times New Roman" w:hAnsi="Times New Roman" w:cs="Times New Roman"/>
          <w:sz w:val="28"/>
          <w:szCs w:val="28"/>
          <w:lang w:val="uk-UA"/>
        </w:rPr>
        <w:t xml:space="preserve"> формування батьківської спільноти – це ради, комітети, комісії, під назвою </w:t>
      </w:r>
      <w:r w:rsidR="003B7DB9" w:rsidRPr="000A3B39">
        <w:rPr>
          <w:rFonts w:ascii="Times New Roman" w:hAnsi="Times New Roman" w:cs="Times New Roman"/>
          <w:sz w:val="28"/>
          <w:szCs w:val="28"/>
          <w:lang w:val="uk-UA"/>
        </w:rPr>
        <w:t>«Шкільні ради». У практику входять батьківські збори або батьківські конференції. Тому для розмов з батьками і розбору штатних ситуацій</w:t>
      </w:r>
      <w:r w:rsidR="008F2E2F" w:rsidRPr="000A3B39">
        <w:rPr>
          <w:rFonts w:ascii="Times New Roman" w:hAnsi="Times New Roman" w:cs="Times New Roman"/>
          <w:sz w:val="28"/>
          <w:szCs w:val="28"/>
          <w:lang w:val="uk-UA"/>
        </w:rPr>
        <w:t xml:space="preserve"> у Німеччині </w:t>
      </w:r>
      <w:r w:rsidR="003B7DB9" w:rsidRPr="000A3B39">
        <w:rPr>
          <w:rFonts w:ascii="Times New Roman" w:hAnsi="Times New Roman" w:cs="Times New Roman"/>
          <w:sz w:val="28"/>
          <w:szCs w:val="28"/>
          <w:lang w:val="uk-UA"/>
        </w:rPr>
        <w:t>існу</w:t>
      </w:r>
      <w:r w:rsidR="008F2E2F" w:rsidRPr="000A3B39">
        <w:rPr>
          <w:rFonts w:ascii="Times New Roman" w:hAnsi="Times New Roman" w:cs="Times New Roman"/>
          <w:sz w:val="28"/>
          <w:szCs w:val="28"/>
          <w:lang w:val="uk-UA"/>
        </w:rPr>
        <w:t xml:space="preserve">ють </w:t>
      </w:r>
      <w:r w:rsidR="003B7DB9" w:rsidRPr="000A3B39">
        <w:rPr>
          <w:rFonts w:ascii="Times New Roman" w:hAnsi="Times New Roman" w:cs="Times New Roman"/>
          <w:sz w:val="28"/>
          <w:szCs w:val="28"/>
          <w:lang w:val="uk-UA"/>
        </w:rPr>
        <w:t xml:space="preserve">батьківські збори (4-5 раз в рік), індивідуальні зустрічі (1 раз на рік </w:t>
      </w:r>
      <w:r w:rsidR="002A0D31" w:rsidRPr="000A3B39">
        <w:rPr>
          <w:rFonts w:ascii="Times New Roman" w:hAnsi="Times New Roman" w:cs="Times New Roman"/>
          <w:sz w:val="28"/>
          <w:szCs w:val="28"/>
          <w:lang w:val="uk-UA"/>
        </w:rPr>
        <w:t xml:space="preserve">з </w:t>
      </w:r>
      <w:r w:rsidR="003B7DB9" w:rsidRPr="000A3B39">
        <w:rPr>
          <w:rFonts w:ascii="Times New Roman" w:hAnsi="Times New Roman" w:cs="Times New Roman"/>
          <w:sz w:val="28"/>
          <w:szCs w:val="28"/>
          <w:lang w:val="uk-UA"/>
        </w:rPr>
        <w:t xml:space="preserve">кожним батьком </w:t>
      </w:r>
      <w:r w:rsidR="004C27ED" w:rsidRPr="000A3B39">
        <w:rPr>
          <w:rFonts w:ascii="Times New Roman" w:hAnsi="Times New Roman" w:cs="Times New Roman"/>
          <w:sz w:val="28"/>
          <w:szCs w:val="28"/>
          <w:lang w:val="uk-UA"/>
        </w:rPr>
        <w:t>обов’язково</w:t>
      </w:r>
      <w:r w:rsidR="003B7DB9" w:rsidRPr="000A3B39">
        <w:rPr>
          <w:rFonts w:ascii="Times New Roman" w:hAnsi="Times New Roman" w:cs="Times New Roman"/>
          <w:sz w:val="28"/>
          <w:szCs w:val="28"/>
          <w:lang w:val="uk-UA"/>
        </w:rPr>
        <w:t>)</w:t>
      </w:r>
      <w:r w:rsidR="004C27ED" w:rsidRPr="000A3B39">
        <w:rPr>
          <w:rFonts w:ascii="Times New Roman" w:hAnsi="Times New Roman" w:cs="Times New Roman"/>
          <w:sz w:val="28"/>
          <w:szCs w:val="28"/>
          <w:lang w:val="uk-UA"/>
        </w:rPr>
        <w:t>.</w:t>
      </w:r>
    </w:p>
    <w:p w:rsidR="004C27ED" w:rsidRPr="000A3B39" w:rsidRDefault="004C27ED" w:rsidP="001A41A4">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Мудрий класний керівник у 1-4 кл. і 5 класі титанічно буде працювати над створенням класного колективу, опираючись на батьків класу, вчителів-</w:t>
      </w:r>
      <w:proofErr w:type="spellStart"/>
      <w:r w:rsidRPr="000A3B39">
        <w:rPr>
          <w:rFonts w:ascii="Times New Roman" w:hAnsi="Times New Roman" w:cs="Times New Roman"/>
          <w:sz w:val="28"/>
          <w:szCs w:val="28"/>
          <w:lang w:val="uk-UA"/>
        </w:rPr>
        <w:lastRenderedPageBreak/>
        <w:t>предметників</w:t>
      </w:r>
      <w:proofErr w:type="spellEnd"/>
      <w:r w:rsidRPr="000A3B39">
        <w:rPr>
          <w:rFonts w:ascii="Times New Roman" w:hAnsi="Times New Roman" w:cs="Times New Roman"/>
          <w:sz w:val="28"/>
          <w:szCs w:val="28"/>
          <w:lang w:val="uk-UA"/>
        </w:rPr>
        <w:t xml:space="preserve"> та класні органи самоврядування. Але все частіше учні закінчують школу, а класного колективу так і немає. Мабуть тому, що класний керівник забув навчити своїх вихованців елементарного:</w:t>
      </w:r>
    </w:p>
    <w:p w:rsidR="004C27ED" w:rsidRPr="000A3B39" w:rsidRDefault="004C27ED" w:rsidP="001A41A4">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 вміння співпрацювати з людьми;</w:t>
      </w:r>
    </w:p>
    <w:p w:rsidR="004C27ED" w:rsidRPr="000A3B39" w:rsidRDefault="004C27ED" w:rsidP="001A41A4">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 допомагати один одному;</w:t>
      </w:r>
    </w:p>
    <w:p w:rsidR="004C27ED" w:rsidRPr="000A3B39" w:rsidRDefault="004C27ED" w:rsidP="001A41A4">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 дбати про імідж класу школи, а не лише про свій;</w:t>
      </w:r>
    </w:p>
    <w:p w:rsidR="004C27ED" w:rsidRPr="000A3B39" w:rsidRDefault="004C27ED" w:rsidP="001A41A4">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 ставити спільні завдання та піклуватися про успішне їх виконання;</w:t>
      </w:r>
    </w:p>
    <w:p w:rsidR="004C27ED" w:rsidRPr="000A3B39" w:rsidRDefault="004C27ED" w:rsidP="001A41A4">
      <w:pPr>
        <w:ind w:firstLine="709"/>
        <w:jc w:val="both"/>
        <w:rPr>
          <w:rFonts w:ascii="Times New Roman" w:hAnsi="Times New Roman" w:cs="Times New Roman"/>
          <w:sz w:val="28"/>
          <w:szCs w:val="28"/>
          <w:lang w:val="uk-UA"/>
        </w:rPr>
      </w:pPr>
      <w:r w:rsidRPr="000A3B39">
        <w:rPr>
          <w:rFonts w:ascii="Times New Roman" w:hAnsi="Times New Roman" w:cs="Times New Roman"/>
          <w:sz w:val="28"/>
          <w:szCs w:val="28"/>
          <w:lang w:val="uk-UA"/>
        </w:rPr>
        <w:t>- мати чітку особисту позицію.</w:t>
      </w:r>
      <w:r w:rsidR="002A0D31" w:rsidRPr="000A3B39">
        <w:rPr>
          <w:rFonts w:ascii="Times New Roman" w:hAnsi="Times New Roman" w:cs="Times New Roman"/>
          <w:sz w:val="28"/>
          <w:szCs w:val="28"/>
          <w:lang w:val="uk-UA"/>
        </w:rPr>
        <w:t xml:space="preserve"> </w:t>
      </w:r>
    </w:p>
    <w:p w:rsidR="00A35C0C" w:rsidRPr="000A3B39" w:rsidRDefault="002A0D31" w:rsidP="004C27ED">
      <w:pPr>
        <w:ind w:firstLine="709"/>
        <w:jc w:val="both"/>
        <w:rPr>
          <w:rFonts w:ascii="Times New Roman" w:eastAsia="Times New Roman" w:hAnsi="Times New Roman" w:cs="Times New Roman"/>
          <w:bCs/>
          <w:kern w:val="36"/>
          <w:sz w:val="28"/>
          <w:szCs w:val="28"/>
          <w:lang w:val="uk-UA" w:eastAsia="ru-RU"/>
        </w:rPr>
      </w:pPr>
      <w:r w:rsidRPr="000A3B39">
        <w:rPr>
          <w:rFonts w:ascii="Times New Roman" w:hAnsi="Times New Roman" w:cs="Times New Roman"/>
          <w:sz w:val="28"/>
          <w:szCs w:val="28"/>
          <w:lang w:val="uk-UA"/>
        </w:rPr>
        <w:t>Слід пам’ятати, що сучасні батьки готуючи дитину до школи передусім роблять ставку не на навчальний заклад, а на конкретного класовода у початковій ланці, а в старшій школі на класного керівника. Існує старе африканське прислів’я</w:t>
      </w:r>
      <w:r w:rsidR="00D71F9F" w:rsidRPr="000A3B39">
        <w:rPr>
          <w:rFonts w:ascii="Times New Roman" w:hAnsi="Times New Roman" w:cs="Times New Roman"/>
          <w:sz w:val="28"/>
          <w:szCs w:val="28"/>
          <w:lang w:val="uk-UA"/>
        </w:rPr>
        <w:t xml:space="preserve"> «Що виростити дитину, потрібно ціле село». Можна уявити, що потрібна ціла </w:t>
      </w:r>
      <w:r w:rsidRPr="000A3B39">
        <w:rPr>
          <w:rFonts w:ascii="Times New Roman" w:hAnsi="Times New Roman" w:cs="Times New Roman"/>
          <w:sz w:val="28"/>
          <w:szCs w:val="28"/>
          <w:lang w:val="uk-UA"/>
        </w:rPr>
        <w:t xml:space="preserve"> </w:t>
      </w:r>
      <w:r w:rsidR="00D71F9F" w:rsidRPr="000A3B39">
        <w:rPr>
          <w:rFonts w:ascii="Times New Roman" w:hAnsi="Times New Roman" w:cs="Times New Roman"/>
          <w:sz w:val="28"/>
          <w:szCs w:val="28"/>
          <w:lang w:val="uk-UA"/>
        </w:rPr>
        <w:t xml:space="preserve">громада, щоб виростити школу. Не можна сподіватися на те, що місцева влада вияве бажання займатися нашими локальними проблемами. Потрібно працювати як громада, щоб школа, батьки, підприємці, родини, організації, представники влади мікрорайону згуртувалися для підтримки освітнього процесу. Тоді учні будуть мати кращі досягнення, перебувати у школі довше і отримують більшого задоволення від процесу. </w:t>
      </w:r>
    </w:p>
    <w:p w:rsidR="004C27ED" w:rsidRPr="000A3B39" w:rsidRDefault="00A35C0C" w:rsidP="001A41A4">
      <w:pPr>
        <w:ind w:firstLine="709"/>
        <w:jc w:val="both"/>
        <w:rPr>
          <w:rFonts w:ascii="Times New Roman" w:hAnsi="Times New Roman" w:cs="Times New Roman"/>
          <w:sz w:val="28"/>
          <w:szCs w:val="28"/>
          <w:lang w:val="uk-UA"/>
        </w:rPr>
      </w:pPr>
      <w:r w:rsidRPr="000A3B39">
        <w:rPr>
          <w:rFonts w:ascii="Times New Roman" w:eastAsia="Times New Roman" w:hAnsi="Times New Roman" w:cs="Times New Roman"/>
          <w:bCs/>
          <w:kern w:val="36"/>
          <w:sz w:val="28"/>
          <w:szCs w:val="28"/>
          <w:lang w:val="uk-UA" w:eastAsia="ru-RU"/>
        </w:rPr>
        <w:t xml:space="preserve"> </w:t>
      </w:r>
      <w:r w:rsidRPr="000A3B39">
        <w:rPr>
          <w:rFonts w:ascii="Times New Roman" w:hAnsi="Times New Roman" w:cs="Times New Roman"/>
          <w:sz w:val="28"/>
          <w:szCs w:val="28"/>
          <w:lang w:val="uk-UA"/>
        </w:rPr>
        <w:t xml:space="preserve">Заступник міністра освіти Павло </w:t>
      </w:r>
      <w:proofErr w:type="spellStart"/>
      <w:r w:rsidRPr="000A3B39">
        <w:rPr>
          <w:rFonts w:ascii="Times New Roman" w:hAnsi="Times New Roman" w:cs="Times New Roman"/>
          <w:sz w:val="28"/>
          <w:szCs w:val="28"/>
          <w:lang w:val="uk-UA"/>
        </w:rPr>
        <w:t>Хобзей</w:t>
      </w:r>
      <w:proofErr w:type="spellEnd"/>
      <w:r w:rsidRPr="000A3B39">
        <w:rPr>
          <w:rFonts w:ascii="Times New Roman" w:hAnsi="Times New Roman" w:cs="Times New Roman"/>
          <w:sz w:val="28"/>
          <w:szCs w:val="28"/>
          <w:lang w:val="uk-UA"/>
        </w:rPr>
        <w:t xml:space="preserve"> зазначив</w:t>
      </w:r>
      <w:r w:rsidR="009F2D0A" w:rsidRPr="000A3B39">
        <w:rPr>
          <w:rFonts w:ascii="Times New Roman" w:hAnsi="Times New Roman" w:cs="Times New Roman"/>
          <w:sz w:val="28"/>
          <w:szCs w:val="28"/>
          <w:lang w:val="uk-UA"/>
        </w:rPr>
        <w:t>:</w:t>
      </w:r>
      <w:r w:rsidRPr="000A3B39">
        <w:rPr>
          <w:rFonts w:ascii="Times New Roman" w:hAnsi="Times New Roman" w:cs="Times New Roman"/>
          <w:sz w:val="28"/>
          <w:szCs w:val="28"/>
          <w:lang w:val="uk-UA"/>
        </w:rPr>
        <w:t xml:space="preserve"> «Є один старий добрий інструмент – самооцінка школи. Це коли, основні проблеми школи на рівних оцінюють учні, батьки та вчителі. З цих трьох позицій на одне й те саме питання вони отримують різні відповіді. І це </w:t>
      </w:r>
      <w:r w:rsidR="009F2D0A" w:rsidRPr="000A3B39">
        <w:rPr>
          <w:rFonts w:ascii="Times New Roman" w:hAnsi="Times New Roman" w:cs="Times New Roman"/>
          <w:sz w:val="28"/>
          <w:szCs w:val="28"/>
          <w:lang w:val="uk-UA"/>
        </w:rPr>
        <w:t>природньо</w:t>
      </w:r>
      <w:r w:rsidRPr="000A3B39">
        <w:rPr>
          <w:rFonts w:ascii="Times New Roman" w:hAnsi="Times New Roman" w:cs="Times New Roman"/>
          <w:sz w:val="28"/>
          <w:szCs w:val="28"/>
          <w:lang w:val="uk-UA"/>
        </w:rPr>
        <w:t>. Але, коли ви разом думаєте як розв’язати проблеми – це і є побудова довіри</w:t>
      </w:r>
      <w:r w:rsidR="009F2D0A" w:rsidRPr="000A3B39">
        <w:rPr>
          <w:rFonts w:ascii="Times New Roman" w:hAnsi="Times New Roman" w:cs="Times New Roman"/>
          <w:sz w:val="28"/>
          <w:szCs w:val="28"/>
          <w:lang w:val="uk-UA"/>
        </w:rPr>
        <w:t>. Цей інструмент важкий, але якщо ви його створите – ви зробите великий крок вперед.</w:t>
      </w:r>
    </w:p>
    <w:p w:rsidR="00CE0442" w:rsidRPr="00CE0442" w:rsidRDefault="00CE0442" w:rsidP="00CE0442">
      <w:pPr>
        <w:pStyle w:val="a3"/>
        <w:ind w:left="1080"/>
        <w:jc w:val="both"/>
        <w:rPr>
          <w:rFonts w:ascii="Times New Roman" w:hAnsi="Times New Roman" w:cs="Times New Roman"/>
          <w:sz w:val="28"/>
          <w:szCs w:val="28"/>
          <w:lang w:val="uk-UA"/>
        </w:rPr>
      </w:pPr>
    </w:p>
    <w:sectPr w:rsidR="00CE0442" w:rsidRPr="00CE0442" w:rsidSect="00F23D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26690"/>
    <w:multiLevelType w:val="hybridMultilevel"/>
    <w:tmpl w:val="75EA2432"/>
    <w:lvl w:ilvl="0" w:tplc="AB16E3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EBA642C"/>
    <w:multiLevelType w:val="hybridMultilevel"/>
    <w:tmpl w:val="99D886C0"/>
    <w:lvl w:ilvl="0" w:tplc="763EC72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36F937C2"/>
    <w:multiLevelType w:val="hybridMultilevel"/>
    <w:tmpl w:val="B84CBFF8"/>
    <w:lvl w:ilvl="0" w:tplc="D9F2B3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0EC32BC"/>
    <w:multiLevelType w:val="hybridMultilevel"/>
    <w:tmpl w:val="7A1AA1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765914EF"/>
    <w:multiLevelType w:val="hybridMultilevel"/>
    <w:tmpl w:val="15CEFCAC"/>
    <w:lvl w:ilvl="0" w:tplc="3620B55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A4E77"/>
    <w:rsid w:val="00004F8E"/>
    <w:rsid w:val="0006551F"/>
    <w:rsid w:val="000A3B39"/>
    <w:rsid w:val="00141EE7"/>
    <w:rsid w:val="001A41A4"/>
    <w:rsid w:val="001E0D28"/>
    <w:rsid w:val="00224EF2"/>
    <w:rsid w:val="00291997"/>
    <w:rsid w:val="002A0D31"/>
    <w:rsid w:val="002A4E77"/>
    <w:rsid w:val="003459D2"/>
    <w:rsid w:val="00355BD5"/>
    <w:rsid w:val="003765FA"/>
    <w:rsid w:val="003B7DB9"/>
    <w:rsid w:val="004C27ED"/>
    <w:rsid w:val="00532DB5"/>
    <w:rsid w:val="006A1F41"/>
    <w:rsid w:val="00783233"/>
    <w:rsid w:val="007E7762"/>
    <w:rsid w:val="008413E5"/>
    <w:rsid w:val="008F2E2F"/>
    <w:rsid w:val="009018FF"/>
    <w:rsid w:val="009F2D0A"/>
    <w:rsid w:val="00A35C0C"/>
    <w:rsid w:val="00AA0998"/>
    <w:rsid w:val="00AC21A3"/>
    <w:rsid w:val="00C74378"/>
    <w:rsid w:val="00C80122"/>
    <w:rsid w:val="00CE0442"/>
    <w:rsid w:val="00D6654D"/>
    <w:rsid w:val="00D71F9F"/>
    <w:rsid w:val="00E104EA"/>
    <w:rsid w:val="00F23DFE"/>
    <w:rsid w:val="00FF0C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EEC2C"/>
  <w15:docId w15:val="{39BBF956-9486-4124-AA90-39EA1A529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76"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3D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01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4</Pages>
  <Words>5486</Words>
  <Characters>3128</Characters>
  <Application>Microsoft Office Word</Application>
  <DocSecurity>0</DocSecurity>
  <Lines>26</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Компютер №13</cp:lastModifiedBy>
  <cp:revision>11</cp:revision>
  <cp:lastPrinted>2018-04-13T12:54:00Z</cp:lastPrinted>
  <dcterms:created xsi:type="dcterms:W3CDTF">2018-04-12T12:42:00Z</dcterms:created>
  <dcterms:modified xsi:type="dcterms:W3CDTF">2021-04-08T10:43:00Z</dcterms:modified>
</cp:coreProperties>
</file>