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721" w:rsidRPr="00A30721" w:rsidRDefault="00A30721" w:rsidP="00A30721">
      <w:pPr>
        <w:spacing w:after="0" w:line="240" w:lineRule="auto"/>
        <w:ind w:right="-149"/>
        <w:jc w:val="both"/>
        <w:rPr>
          <w:rFonts w:ascii="Times New Roman" w:hAnsi="Times New Roman" w:cs="Times New Roman"/>
          <w:b/>
          <w:i/>
          <w:color w:val="800080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i/>
          <w:color w:val="800080"/>
          <w:sz w:val="28"/>
          <w:szCs w:val="28"/>
          <w:lang w:val="uk-UA"/>
        </w:rPr>
        <w:t>Година спілкування</w:t>
      </w:r>
    </w:p>
    <w:p w:rsidR="00A30721" w:rsidRPr="00A30721" w:rsidRDefault="00A30721" w:rsidP="00A30721">
      <w:pPr>
        <w:spacing w:after="0" w:line="240" w:lineRule="auto"/>
        <w:ind w:right="-149"/>
        <w:jc w:val="both"/>
        <w:rPr>
          <w:rFonts w:ascii="Times New Roman" w:hAnsi="Times New Roman" w:cs="Times New Roman"/>
          <w:b/>
          <w:i/>
          <w:color w:val="800080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i/>
          <w:color w:val="800080"/>
          <w:sz w:val="28"/>
          <w:szCs w:val="28"/>
          <w:lang w:val="uk-UA"/>
        </w:rPr>
        <w:t xml:space="preserve"> «Світлий празник Великодній»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з історією виникнення Великодніх свят; розширити і збагатити знання про свято Великодня як невіддільного атрибута людських життів, осель. розвивати інтерес і виховувати повагу до звичаїв, традицій  українського народу.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>Біблія, ікони, різні види писанок, крашанок, великодні страви, верба.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Хід роботи: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Прекрасна пора року – весна. Звеселяє своїм теплом, милує око краєвидами, зігріває душу святами, з яких найяскравішим є Великдень, або, як кажуть у народі, - Пасха.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Підготовка до нього починається заздалегідь великим постом. Під час посту завершувалися найвагоміші роботи. Дівчата закінчували шити, прясти, вишивати сорочки, перебиралося насіння до посіву. В оселях люди говорили тихо, спокійно. Гріхом було сваритися під час посту. До харчування було теж безліч вимог.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Одним із перших свят була вербна неділя. Коли Спаситель їхав, то йому встеляли дорогу пальмовим листям. У нас пальма не росте, тому вибір упав на вербу, тому що вірять у магічну силу вербових гілочок. Ще в 1073 році в «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Ізборніку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>» описане це свято. І коли люди йдуть із церкви, то б</w:t>
      </w:r>
      <w:r w:rsidRPr="00A3072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один одного вербою, вірячи в те, що це здорове квітуче дерево передає своє здоров</w:t>
      </w:r>
      <w:r w:rsidRPr="00A30721">
        <w:rPr>
          <w:rFonts w:ascii="Times New Roman" w:hAnsi="Times New Roman" w:cs="Times New Roman"/>
          <w:sz w:val="28"/>
          <w:szCs w:val="28"/>
        </w:rPr>
        <w:t>’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>я, красу та силу людині чи тварині. Ковтають котики, щоб горло не боліло; встромляють під дах, щоб запобігти хворобам. А щоб урожай був хорошим, рясним, то розкидають гілки по городу та полю.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Ми не уявляємо Великоднього свята без писанки. В Канаді на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Едмонтон-Саскатуп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на залізній опорі обертається велика українська писанка, як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A30721">
        <w:rPr>
          <w:rFonts w:ascii="Times New Roman" w:hAnsi="Times New Roman" w:cs="Times New Roman"/>
          <w:sz w:val="28"/>
          <w:szCs w:val="28"/>
        </w:rPr>
        <w:t>’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>ять про рідну землю.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Вдягла весна мережану сорочку,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Умившись і звільнившись від турбот,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підіймає волошкові очі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До віщих, до церковних позолот.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Душа стає в цю днину молодою,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Забувши, що слова бувають злі,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повняться старання добротою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На ранньому, скоромному столі.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Великдень всіх нас на гостини просить,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Малює сонце полотно небес.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крашанку, як усмішку підносить: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- Христос 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- Воістину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Учень.  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>Весна красна наступає,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Великдень благословляє.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святкує світ увесь,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Бо в цей день Христос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Тож, радійте світу, люди,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Хай між вами згода буде,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lastRenderedPageBreak/>
        <w:t>Бо любов прийшла з небес!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Христос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І дзвони засріблилися завзяті,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ніби покотилось між людьми: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- Христос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- Воістину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Христос воскрес! Христос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Голосить дзвін усій </w:t>
      </w:r>
      <w:proofErr w:type="spellStart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Вселенній</w:t>
      </w:r>
      <w:proofErr w:type="spellEnd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Дарує нам благословенний,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Як ласку Божу із небес: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- Христос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- Воістину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Нехай сонечко привітне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Світить щедро  нам з небес.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 день щасливий, в кінці квітня,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Навесні Христос воскрес!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Лине музика весіння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Зринає пісня в унісон.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Христос воскрес! Бо воскресіння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Природи вічної закон.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На дзвіниці дзвонять дзвони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Великодні, голосні.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Це ж Ісус воскрес з могили,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воскресла з ним весна,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Квіти сині, жовті, білі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Розсилає скрізь вона!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Великдень – одне з найбільших свят християн. Святкується в Україні ще з Х століття, навесні і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A3072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язане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з воскресінням Христа. Немає у церкві Христовій більшого свята, більшої радості, як Воскресіння Христове. В ньому вона святкує знищення смерті, зруйнування пекла, початок нового вічного життя. Тиждень перед Великоднем називають Великим або Страсним. Четвер на цьому тижні називають Чистим. Усе в цей день повинне бути вибіленим, вимитим, витертим, а люди – чистими.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За ним настає п</w:t>
      </w:r>
      <w:r w:rsidRPr="00A3072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ятниця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, її називають Страсною. У цей день господині починають пекти паски. Цього  дня був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розіп</w:t>
      </w:r>
      <w:proofErr w:type="spellEnd"/>
      <w:r w:rsidRPr="00A3072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ятий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Ісус на хресті на Голгофі, йому було лише 33 роки. Від часу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розп</w:t>
      </w:r>
      <w:proofErr w:type="spellEnd"/>
      <w:r w:rsidRPr="00A3072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яття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о 6 годині до його смерті о 9 годині, Він прийняв великі муки за нас живущих. Це найскорботніший день, страсний, у який треба їсти тільки хліб і пити воду, сумувати. Богобоязливі люди не повинні нічого їсти аж до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самого виносу плащаниці з вівтаря на середину церкви. Після церкви, родина сідає обідати. У цей день можна їсти тільки овочі та крупи. В цей день печуть паски. 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У суботу роблять крашанки, писанки. Яйця варять і фарбують у червоний колір. Це є символ нашого спасіння через кров Ісуса Христа. Дівчата розписують писанки на свіжих, неварених яйцях. Бажано, щоб кури знесли їх у  Чистий четвер.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На писанках роблять різні узори, що символізують сонячні промінці, любов, щастя, родючість землі. Найкращу свою писанку дівчина дарує нареченому. Отже, яйце є символом народження найсвітлішого з людських почуттів – кохання. Земля – це наше велике яйце, наша мати, а ми всі – її діти.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Як із мертвої шкарлупи яйця народжується нове життя ( з</w:t>
      </w:r>
      <w:r w:rsidRPr="00A30721">
        <w:rPr>
          <w:rFonts w:ascii="Times New Roman" w:hAnsi="Times New Roman" w:cs="Times New Roman"/>
          <w:sz w:val="28"/>
          <w:szCs w:val="28"/>
        </w:rPr>
        <w:t>’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>являється курча ), так і Ісус Христос ожив, воскрес до нового життя. А в неділю  люди радісні, святково одягнені, з пучечками  верби та красивими кошиками, сплетеними  з вербової лози майстрами, ідуть до церкви послухати службу, поставити свічки, посвятити паску, яйця і ще багато чого. Воскресіння Хреста – це перемога життя над смертю, правди над кривдою, добра над злом. У народі побутує легенда про путь Господній на Голгофу.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Як Хреста вели на муки,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Хреста дали йому в руки,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І, зітхаючи о </w:t>
      </w:r>
      <w:proofErr w:type="spellStart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Бозі</w:t>
      </w:r>
      <w:proofErr w:type="spellEnd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Хрест той ніс він по дорозі.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Хрест важкий, а путь гориста,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Каплі поту, мов намиста,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Заблистіли дорогі на Ісусовім чолі,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Так ступав Він у напрузі –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Десь поділись його друзі,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А сторожа навкруги –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Всі кати і вороги.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А ось підійшов гостинцем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Із синком своїм, мізинцем,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Чоловік марний, убогий,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І </w:t>
      </w:r>
      <w:proofErr w:type="spellStart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вступається</w:t>
      </w:r>
      <w:proofErr w:type="spellEnd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з дороги.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Він узяв яєць в ту днину,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Наскладав у </w:t>
      </w:r>
      <w:proofErr w:type="spellStart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кошелину</w:t>
      </w:r>
      <w:proofErr w:type="spellEnd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Йшов до міста їх продати,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Щоб купити щось до хати.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А хлопчина каже: «Тату,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 Бога матимеш зарплату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на рай заслужиш ти,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Як поможеш хрест нести!»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І послухав  він дитину –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Взяв, поніс той хрест на спині.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Облегшив Хрестові біль,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А синок поніс кошіль.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На Голгофі хрест лишає,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до міста завертає: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Хоче яєчка продати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 кошик глянув: «Рідна мати!»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Замість яєчок біленьких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Там сто писанок </w:t>
      </w:r>
      <w:proofErr w:type="spellStart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пишненьких</w:t>
      </w:r>
      <w:proofErr w:type="spellEnd"/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Всі голосять: «Чудо! Диво!»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купують радо, живо.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За хвилину розкупили,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lastRenderedPageBreak/>
        <w:t>Дуже дорого платили.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А син каже: «Це дав Біг,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Що Христові ти поміг».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Ще про крашанки я знаю іншу легенду. Коли Ісус Христос ішов на Голгофу, то його мати Марія принесла йому на сніданок яєчок. Коли Ісуса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розп</w:t>
      </w:r>
      <w:proofErr w:type="spellEnd"/>
      <w:r w:rsidRPr="00A30721">
        <w:rPr>
          <w:rFonts w:ascii="Times New Roman" w:hAnsi="Times New Roman" w:cs="Times New Roman"/>
          <w:sz w:val="28"/>
          <w:szCs w:val="28"/>
        </w:rPr>
        <w:t>’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>яли, вона поклала їх під хрестом. Кров його стікала на них, і вони стали червоними. Вона зібрала їх, коли Ісуса зняли з хреста. А в неділю вранці, дізнавшись, що Ісус Христос воскрес, вона давала кожному червоне яйце зі словами: «Христос воскрес!»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А мені бабуся розповідала ось таку легенду. Коли Ісус Христос воскрес, то перелякані воїни, які охороняли його тіло, побігли сповістити своєму сотнику про це диво. Сотник у цей час снідав, перед ним лежали варені яйця. Коли йому розповіли цю новину, то він дуже розлютився і закричав: «Як з мертвого може стати живе? Це все одно, якби ці білі яйця враз стали червоними!». І сталося диво: яйця на тарілці почервоніли. Приголомшений сотник промовив: «Вірю вам, що той замучений воскрес і що він був Бог. А на спомин візьміть собі по яйцю – бо вони врятували вас від покарання.»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Раніше крашанки фарбували лише в червоний колір тому, що він символізував кров Ісуса, яка пролилась на хресті. А тепер фарбують і в інші кольори.</w:t>
      </w:r>
    </w:p>
    <w:p w:rsidR="00A30721" w:rsidRPr="00A30721" w:rsidRDefault="00A30721" w:rsidP="00A30721">
      <w:pPr>
        <w:numPr>
          <w:ilvl w:val="0"/>
          <w:numId w:val="2"/>
        </w:numPr>
        <w:tabs>
          <w:tab w:val="clear" w:pos="1440"/>
          <w:tab w:val="num" w:pos="540"/>
        </w:tabs>
        <w:spacing w:after="0" w:line="240" w:lineRule="auto"/>
        <w:ind w:left="0" w:right="-4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Червоний – колір крові, але, разом з тим, колір радості, життя, любові.</w:t>
      </w:r>
    </w:p>
    <w:p w:rsidR="00A30721" w:rsidRPr="00A30721" w:rsidRDefault="00A30721" w:rsidP="00A30721">
      <w:pPr>
        <w:numPr>
          <w:ilvl w:val="0"/>
          <w:numId w:val="2"/>
        </w:numPr>
        <w:tabs>
          <w:tab w:val="clear" w:pos="1440"/>
          <w:tab w:val="num" w:pos="540"/>
        </w:tabs>
        <w:spacing w:after="0" w:line="240" w:lineRule="auto"/>
        <w:ind w:left="0" w:right="-4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Зелений – колір весни, пробудження природи, надії, радості.</w:t>
      </w:r>
    </w:p>
    <w:p w:rsidR="00A30721" w:rsidRPr="00A30721" w:rsidRDefault="00A30721" w:rsidP="00A30721">
      <w:pPr>
        <w:numPr>
          <w:ilvl w:val="0"/>
          <w:numId w:val="2"/>
        </w:numPr>
        <w:tabs>
          <w:tab w:val="clear" w:pos="1440"/>
          <w:tab w:val="num" w:pos="540"/>
        </w:tabs>
        <w:spacing w:after="0" w:line="240" w:lineRule="auto"/>
        <w:ind w:left="0" w:right="-4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Блакитний – символ неба, простору, вітру, здоров</w:t>
      </w:r>
      <w:r w:rsidRPr="00A30721">
        <w:rPr>
          <w:rFonts w:ascii="Times New Roman" w:hAnsi="Times New Roman" w:cs="Times New Roman"/>
          <w:sz w:val="28"/>
          <w:szCs w:val="28"/>
        </w:rPr>
        <w:t>’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A30721" w:rsidRPr="00A30721" w:rsidRDefault="00A30721" w:rsidP="00A30721">
      <w:pPr>
        <w:numPr>
          <w:ilvl w:val="0"/>
          <w:numId w:val="2"/>
        </w:numPr>
        <w:tabs>
          <w:tab w:val="clear" w:pos="1440"/>
          <w:tab w:val="num" w:pos="540"/>
        </w:tabs>
        <w:spacing w:after="0" w:line="240" w:lineRule="auto"/>
        <w:ind w:left="0" w:right="-4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Жовтий – символ місяця, зірок, хлібного лану, жита, життя.</w:t>
      </w:r>
    </w:p>
    <w:p w:rsidR="00A30721" w:rsidRPr="00A30721" w:rsidRDefault="00A30721" w:rsidP="00A30721">
      <w:pPr>
        <w:numPr>
          <w:ilvl w:val="0"/>
          <w:numId w:val="2"/>
        </w:numPr>
        <w:tabs>
          <w:tab w:val="clear" w:pos="1440"/>
          <w:tab w:val="num" w:pos="540"/>
        </w:tabs>
        <w:spacing w:after="0" w:line="240" w:lineRule="auto"/>
        <w:ind w:left="0" w:right="-4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Бронзовий – символізує землю та її щедрість.</w:t>
      </w:r>
    </w:p>
    <w:p w:rsidR="00A30721" w:rsidRPr="00A30721" w:rsidRDefault="00A30721" w:rsidP="00A30721">
      <w:pPr>
        <w:numPr>
          <w:ilvl w:val="0"/>
          <w:numId w:val="2"/>
        </w:numPr>
        <w:tabs>
          <w:tab w:val="clear" w:pos="1440"/>
          <w:tab w:val="num" w:pos="540"/>
        </w:tabs>
        <w:spacing w:after="0" w:line="240" w:lineRule="auto"/>
        <w:ind w:left="0" w:right="-4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Чорний з білим – дух померлих,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A30721">
        <w:rPr>
          <w:rFonts w:ascii="Times New Roman" w:hAnsi="Times New Roman" w:cs="Times New Roman"/>
          <w:sz w:val="28"/>
          <w:szCs w:val="28"/>
        </w:rPr>
        <w:t>’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>ять про них, про своє коріння.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Так чому ж цей день називається Великим – Великоднем? Ще з сивих віків прийшла до нас легенда, що в цей день сильно світило сонце, а день був таким великим, що теперішніх аж   можна скласти. Із цим днем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A3072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язано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багато прикмет.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Коли на Великдень яскраво світить сонце, то через три дні піде дощ.</w:t>
      </w:r>
    </w:p>
    <w:p w:rsidR="00A30721" w:rsidRPr="00A30721" w:rsidRDefault="00A30721" w:rsidP="00A30721">
      <w:pPr>
        <w:tabs>
          <w:tab w:val="left" w:pos="600"/>
        </w:tabs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Коли на Великдень іде дощ чи просто хмарно, то буде великий урожай.</w:t>
      </w:r>
    </w:p>
    <w:p w:rsidR="00A30721" w:rsidRPr="00A30721" w:rsidRDefault="00A30721" w:rsidP="00A30721">
      <w:pPr>
        <w:tabs>
          <w:tab w:val="left" w:pos="600"/>
        </w:tabs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На Великдень перший раз кує зозуля.</w:t>
      </w:r>
    </w:p>
    <w:p w:rsidR="00A30721" w:rsidRPr="00A30721" w:rsidRDefault="00A30721" w:rsidP="00A30721">
      <w:pPr>
        <w:tabs>
          <w:tab w:val="left" w:pos="600"/>
        </w:tabs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Вважають, що на Великдень тварини опівночі говорять людською мовою.</w:t>
      </w:r>
    </w:p>
    <w:p w:rsidR="00A30721" w:rsidRPr="00A30721" w:rsidRDefault="00A30721" w:rsidP="00A30721">
      <w:pPr>
        <w:tabs>
          <w:tab w:val="left" w:pos="600"/>
        </w:tabs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Коли вмитися водою, де лежала червона крашанка, то будеш весь рік гарним і здоровим.</w:t>
      </w:r>
    </w:p>
    <w:p w:rsidR="00A30721" w:rsidRPr="00A30721" w:rsidRDefault="00A30721" w:rsidP="00A30721">
      <w:pPr>
        <w:tabs>
          <w:tab w:val="left" w:pos="600"/>
        </w:tabs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Якщо, поспішаючи з церкви, обігнати сусідів, то буде цілий рік буде везти.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А ось які страви святять у церкві:  </w:t>
      </w:r>
    </w:p>
    <w:p w:rsidR="00A30721" w:rsidRDefault="00A30721" w:rsidP="00A30721">
      <w:pPr>
        <w:pStyle w:val="a3"/>
        <w:numPr>
          <w:ilvl w:val="0"/>
          <w:numId w:val="4"/>
        </w:num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сіль – вживають від пристріту, болю в животі, пересипають поріг, щоб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нечисть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у     хату не неслася;</w:t>
      </w:r>
    </w:p>
    <w:p w:rsidR="00A30721" w:rsidRDefault="00A30721" w:rsidP="00A30721">
      <w:pPr>
        <w:pStyle w:val="a3"/>
        <w:numPr>
          <w:ilvl w:val="0"/>
          <w:numId w:val="4"/>
        </w:num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хрін – їдять при болях у кишечнику;</w:t>
      </w:r>
    </w:p>
    <w:p w:rsidR="00A30721" w:rsidRDefault="00A30721" w:rsidP="00A30721">
      <w:pPr>
        <w:pStyle w:val="a3"/>
        <w:numPr>
          <w:ilvl w:val="0"/>
          <w:numId w:val="4"/>
        </w:num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свячене пшоно – бережуть для курчат, щоб не хапали сороки, ворони, шуліки;</w:t>
      </w:r>
    </w:p>
    <w:p w:rsidR="00A30721" w:rsidRPr="00A30721" w:rsidRDefault="00A30721" w:rsidP="00A30721">
      <w:pPr>
        <w:pStyle w:val="a3"/>
        <w:numPr>
          <w:ilvl w:val="0"/>
          <w:numId w:val="4"/>
        </w:num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шматок чорного хліба – припасають для корови, як телиться;</w:t>
      </w:r>
    </w:p>
    <w:p w:rsidR="00A30721" w:rsidRPr="00A30721" w:rsidRDefault="00A30721" w:rsidP="00A30721">
      <w:pPr>
        <w:pStyle w:val="a3"/>
        <w:numPr>
          <w:ilvl w:val="0"/>
          <w:numId w:val="4"/>
        </w:num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біла глина – щоб вимазати хлів;</w:t>
      </w:r>
    </w:p>
    <w:p w:rsidR="00A30721" w:rsidRPr="00A30721" w:rsidRDefault="00A30721" w:rsidP="00A30721">
      <w:pPr>
        <w:pStyle w:val="a3"/>
        <w:numPr>
          <w:ilvl w:val="0"/>
          <w:numId w:val="4"/>
        </w:num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мак – щоб обсипати худобу;</w:t>
      </w:r>
    </w:p>
    <w:p w:rsidR="00A30721" w:rsidRPr="00A30721" w:rsidRDefault="00A30721" w:rsidP="00A30721">
      <w:pPr>
        <w:pStyle w:val="a3"/>
        <w:numPr>
          <w:ilvl w:val="0"/>
          <w:numId w:val="4"/>
        </w:num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>шнурок або стрічку – носять, щоб запобігти сліпоті;</w:t>
      </w:r>
    </w:p>
    <w:p w:rsidR="00A30721" w:rsidRPr="00A30721" w:rsidRDefault="00A30721" w:rsidP="00A30721">
      <w:pPr>
        <w:pStyle w:val="a3"/>
        <w:numPr>
          <w:ilvl w:val="0"/>
          <w:numId w:val="4"/>
        </w:num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lastRenderedPageBreak/>
        <w:t>рушничок, на якому святиться паска, - використовують у разі безсоння: кладуть    під подушку під час сну.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Сало – щоб губи не тріскались. Шкарлупки від свячених яєць допомагають гасити пожежу, курям краще нестися, у хлів закопують – щоб грім не бив. Яйця, знесені у Чистий четвер мають магічну силу: охороняють помешкання, людей, тварин від хвороб і нещасть, оберігають від пожежі та граду.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Кістки свяченого поросяти перетерти на порошок і пити, коли болять ноги. Вершечок від свяченої паски, висушений і залишений про запас, має лікувальні властивості. Курка не святиться. За переказами, коли народився Ісус Христос, то саме вона вигрібала немовля із ясел. Упродовж великодніх днів величаво дзвонять церковні дзвони. Дзвін – це знак перемоги життя над смертю.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 Задзвонив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воскресний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дзвін,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І розкрились квіти –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Йде народ з усіх сторін –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Як же не радіти?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Що Христос воскрес для нас,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Сонце засіяло,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Що настав весняний час,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Зла-зими не стало.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Розспівались пташки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Радісно-святково,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Вкрила гори і горбки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Знов трава шовкова.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На травичці веснянки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Там виводять у свято –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Не пізнати: чи квітки,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Чи в квітках дівчата.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Писанка має багато кольорів і малюється воском. Розрізняють: крашанки,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дряпанки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, мальованки,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крапанки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. Крашанки – яйця одного кольору, які постійно виготовляють ваші мами та бабусі.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Дряпанка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– яйця фарбують в один колір, а потім голкою чи шилом вишкрябують орнамент.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Дряпанки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найчастіше називають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шкрябанками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Крапанки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– спочатку воском накрапують малюнок, а потім фарбують, тобто опускають у барвник. Мальованки – малюють пензликом, фломастером, олівцем. Орнаменти бувають різні – рослинний, тваринний, геометричний, побутовий. Кожен значок має свою життєдайну силу. Сонце – це носій світла та життя. Хрест – це символ всесвіту, є знаком чотирьох сторін світу, чотирьох вітрів, чотирьох пір року, чотирьох темпераментів. Трикутник – є символом вогню, безсмертності, чоловічої та материнської сили.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Триріг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– знак святого числа три: три божества, число 3 є символом симпатії та порядку. Зоря – знак неба. Колосся і зерна – є уособленням предків, святою їжею. Граблі – це символ дощу. Гілка – як частинка представляє цілісність дерева, символ безконечного життя.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Дівчатонька-гороб</w:t>
      </w:r>
      <w:proofErr w:type="spellEnd"/>
      <w:r w:rsidRPr="00A3072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ятонька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Радьмося,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Та виходьмо на травицю,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Граймося.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lastRenderedPageBreak/>
        <w:t>Піснею стрічати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Великодні свята!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Та виходьмо на вулицю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 добрий час!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Нема таких співаночок,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Як у нас!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Кривий танок.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i/>
          <w:sz w:val="28"/>
          <w:szCs w:val="28"/>
          <w:lang w:val="uk-UA"/>
        </w:rPr>
        <w:t>Виходять хлопці із піснею «А вже весна…», а потім гра «Роби те, що я».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 Мав нас батько синів триста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Та ще й сорок два,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Всі були послушні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робили те, що я.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На Великдень є ще такий звичай: щоб ніколи не сваритися, треба всім нам помиритися. Є для цього гарна </w:t>
      </w:r>
      <w:proofErr w:type="spellStart"/>
      <w:r w:rsidRPr="00A30721">
        <w:rPr>
          <w:rFonts w:ascii="Times New Roman" w:hAnsi="Times New Roman" w:cs="Times New Roman"/>
          <w:sz w:val="28"/>
          <w:szCs w:val="28"/>
          <w:lang w:val="uk-UA"/>
        </w:rPr>
        <w:t>мирилочка</w:t>
      </w:r>
      <w:proofErr w:type="spellEnd"/>
      <w:r w:rsidRPr="00A3072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i/>
          <w:sz w:val="28"/>
          <w:szCs w:val="28"/>
          <w:lang w:val="uk-UA"/>
        </w:rPr>
        <w:t>( виконується пісня )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 Писанки біля віконця,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Мов маленькі діти сонця,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Усміхаються раненько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До моєї неньки.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Тільки сонце заховалось –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Писанки засумували.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Я їх заспокою тихо: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«Не журіться, це не лихо,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Сонце незабаром вийде,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Знову радість до вас прийде.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Сонця блиск вам повернеться,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Матінка вам посміхнеться».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 Мов сонечко, маленьке і чарівне,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Котилась писанка із маминих долонь.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Як символ радості і щастя, щось магічне,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Як хліб, вода, земля і як вогонь.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 Писанка, писанка, -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Кращої нема!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Мама тільки помагала,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Малювала я сама.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хрестики, і листочки,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два малі поясочки,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Поміж них – горобенят,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Змалювала цілий ряд.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Свою писанку найпершу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Я для себе залишу,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А для братика й сестрички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Я ще кращу напишу.</w:t>
      </w:r>
    </w:p>
    <w:p w:rsidR="00A30721" w:rsidRPr="00A30721" w:rsidRDefault="00A30721" w:rsidP="00A30721">
      <w:pPr>
        <w:spacing w:after="0" w:line="240" w:lineRule="auto"/>
        <w:ind w:right="-14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A30721">
        <w:rPr>
          <w:rFonts w:ascii="Times New Roman" w:hAnsi="Times New Roman" w:cs="Times New Roman"/>
          <w:sz w:val="28"/>
          <w:szCs w:val="28"/>
          <w:lang w:val="uk-UA"/>
        </w:rPr>
        <w:t xml:space="preserve">   Дивне диво, диво з див: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Хтось яєчко загубив.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не в місті, не в селі,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А під лісом у траві,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lastRenderedPageBreak/>
        <w:t>І не біле – кольорове.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Звірі й птиці із діброви –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Жаби, миші, круки й сови,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Білка, вовк, ведмідь і лис – 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Всі посходились під ліс.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«Що воно таке?» - питають,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Вгадують і не вгадають.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Кажуть: «Щоб це не було,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Передаймо у село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Чемним хлопцям і дівчатам».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Зайчик кошичка узяв,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Писанку туди поклав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І утішно попід ліс</w:t>
      </w:r>
    </w:p>
    <w:p w:rsidR="00A30721" w:rsidRPr="00A30721" w:rsidRDefault="00A30721" w:rsidP="00A30721">
      <w:pPr>
        <w:spacing w:after="0" w:line="240" w:lineRule="auto"/>
        <w:ind w:right="-4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A30721">
        <w:rPr>
          <w:rFonts w:ascii="Times New Roman" w:hAnsi="Times New Roman" w:cs="Times New Roman"/>
          <w:spacing w:val="2"/>
          <w:sz w:val="28"/>
          <w:szCs w:val="28"/>
          <w:lang w:val="uk-UA"/>
        </w:rPr>
        <w:t>Дітям писанку поніс.</w:t>
      </w:r>
    </w:p>
    <w:p w:rsidR="00043895" w:rsidRPr="00A30721" w:rsidRDefault="00043895">
      <w:pPr>
        <w:rPr>
          <w:lang w:val="uk-UA"/>
        </w:rPr>
      </w:pPr>
    </w:p>
    <w:sectPr w:rsidR="00043895" w:rsidRPr="00A30721" w:rsidSect="00A30721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C1DDB"/>
    <w:multiLevelType w:val="hybridMultilevel"/>
    <w:tmpl w:val="16CA82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B4489"/>
    <w:multiLevelType w:val="hybridMultilevel"/>
    <w:tmpl w:val="733095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0B6FEE"/>
    <w:multiLevelType w:val="hybridMultilevel"/>
    <w:tmpl w:val="8474CF78"/>
    <w:lvl w:ilvl="0" w:tplc="93E8990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770099A"/>
    <w:multiLevelType w:val="hybridMultilevel"/>
    <w:tmpl w:val="EEACF428"/>
    <w:lvl w:ilvl="0" w:tplc="93E8990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721"/>
    <w:rsid w:val="00043895"/>
    <w:rsid w:val="00A30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1830</Words>
  <Characters>10436</Characters>
  <Application>Microsoft Office Word</Application>
  <DocSecurity>0</DocSecurity>
  <Lines>86</Lines>
  <Paragraphs>24</Paragraphs>
  <ScaleCrop>false</ScaleCrop>
  <Company>Reanimator Extreme Edition</Company>
  <LinksUpToDate>false</LinksUpToDate>
  <CharactersWithSpaces>12242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2</cp:revision>
  <dcterms:created xsi:type="dcterms:W3CDTF">2023-03-19T08:56:00Z</dcterms:created>
  <dcterms:modified xsi:type="dcterms:W3CDTF">2023-03-19T08:56:00Z</dcterms:modified>
</cp:coreProperties>
</file>