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E20" w:rsidRDefault="000D0E20" w:rsidP="000D0E20">
      <w:pPr>
        <w:pStyle w:val="Standard"/>
        <w:ind w:left="-1701"/>
        <w:jc w:val="center"/>
        <w:rPr>
          <w:rFonts w:ascii="Times New Roman" w:hAnsi="Times New Roman"/>
          <w:b/>
          <w:bCs/>
          <w:color w:val="002060"/>
          <w:sz w:val="40"/>
          <w:szCs w:val="40"/>
        </w:rPr>
      </w:pPr>
    </w:p>
    <w:p w:rsidR="000D0E20" w:rsidRDefault="000D0E20" w:rsidP="000D0E20">
      <w:pPr>
        <w:pStyle w:val="Standard"/>
        <w:ind w:left="-1701"/>
        <w:jc w:val="center"/>
        <w:rPr>
          <w:rFonts w:ascii="Times New Roman" w:hAnsi="Times New Roman"/>
          <w:b/>
          <w:bCs/>
          <w:color w:val="002060"/>
          <w:sz w:val="40"/>
          <w:szCs w:val="40"/>
        </w:rPr>
      </w:pPr>
    </w:p>
    <w:p w:rsidR="000D0E20" w:rsidRDefault="000D0E20" w:rsidP="000D0E20">
      <w:pPr>
        <w:pStyle w:val="Standard"/>
        <w:ind w:left="-1701"/>
        <w:jc w:val="center"/>
        <w:rPr>
          <w:rFonts w:ascii="Times New Roman" w:hAnsi="Times New Roman"/>
          <w:b/>
          <w:bCs/>
          <w:color w:val="002060"/>
          <w:sz w:val="40"/>
          <w:szCs w:val="40"/>
        </w:rPr>
      </w:pPr>
    </w:p>
    <w:p w:rsidR="000D0E20" w:rsidRDefault="000D0E20" w:rsidP="000D0E20">
      <w:pPr>
        <w:pStyle w:val="Standard"/>
        <w:ind w:left="-1701"/>
        <w:jc w:val="center"/>
        <w:rPr>
          <w:rFonts w:ascii="Times New Roman" w:hAnsi="Times New Roman"/>
          <w:b/>
          <w:bCs/>
          <w:color w:val="002060"/>
          <w:sz w:val="40"/>
          <w:szCs w:val="40"/>
        </w:rPr>
      </w:pPr>
    </w:p>
    <w:p w:rsidR="000D0E20" w:rsidRDefault="000D0E20" w:rsidP="000D0E20">
      <w:pPr>
        <w:pStyle w:val="Standard"/>
        <w:ind w:left="-1701"/>
        <w:jc w:val="center"/>
        <w:rPr>
          <w:rFonts w:ascii="Times New Roman" w:hAnsi="Times New Roman"/>
          <w:b/>
          <w:bCs/>
          <w:color w:val="002060"/>
          <w:sz w:val="40"/>
          <w:szCs w:val="40"/>
        </w:rPr>
      </w:pPr>
    </w:p>
    <w:p w:rsidR="008E2F4D" w:rsidRDefault="000D0E20" w:rsidP="000D0E20">
      <w:pPr>
        <w:pStyle w:val="Standard"/>
        <w:ind w:left="-1701"/>
        <w:jc w:val="center"/>
        <w:rPr>
          <w:rFonts w:ascii="Times New Roman" w:hAnsi="Times New Roman"/>
          <w:b/>
          <w:bCs/>
          <w:color w:val="002060"/>
          <w:sz w:val="40"/>
          <w:szCs w:val="40"/>
        </w:rPr>
      </w:pPr>
      <w:r>
        <w:rPr>
          <w:rFonts w:ascii="Times New Roman" w:hAnsi="Times New Roman"/>
          <w:b/>
          <w:bCs/>
          <w:color w:val="002060"/>
          <w:sz w:val="40"/>
          <w:szCs w:val="40"/>
        </w:rPr>
        <w:t xml:space="preserve"> </w:t>
      </w:r>
    </w:p>
    <w:p w:rsidR="008E2F4D" w:rsidRDefault="008E2F4D" w:rsidP="000D0E20">
      <w:pPr>
        <w:pStyle w:val="Standard"/>
        <w:ind w:left="-1701"/>
        <w:jc w:val="center"/>
        <w:rPr>
          <w:rFonts w:ascii="Times New Roman" w:hAnsi="Times New Roman"/>
          <w:b/>
          <w:bCs/>
          <w:color w:val="002060"/>
          <w:sz w:val="40"/>
          <w:szCs w:val="40"/>
        </w:rPr>
      </w:pPr>
    </w:p>
    <w:p w:rsidR="00176E39" w:rsidRPr="000D0E20" w:rsidRDefault="0008112B" w:rsidP="0008112B">
      <w:pPr>
        <w:pStyle w:val="Standard"/>
        <w:ind w:left="-1276"/>
        <w:jc w:val="center"/>
        <w:rPr>
          <w:rFonts w:ascii="Times New Roman" w:hAnsi="Times New Roman"/>
          <w:b/>
          <w:bCs/>
          <w:i/>
          <w:color w:val="0070C0"/>
          <w:sz w:val="72"/>
          <w:szCs w:val="72"/>
        </w:rPr>
      </w:pPr>
      <w:r>
        <w:rPr>
          <w:rFonts w:ascii="Times New Roman" w:hAnsi="Times New Roman"/>
          <w:b/>
          <w:bCs/>
          <w:color w:val="002060"/>
          <w:sz w:val="40"/>
          <w:szCs w:val="40"/>
        </w:rPr>
        <w:t xml:space="preserve">  </w:t>
      </w:r>
      <w:r w:rsidR="00176E39" w:rsidRPr="000D0E20">
        <w:rPr>
          <w:rFonts w:ascii="Times New Roman" w:hAnsi="Times New Roman"/>
          <w:b/>
          <w:bCs/>
          <w:color w:val="002060"/>
          <w:sz w:val="40"/>
          <w:szCs w:val="40"/>
        </w:rPr>
        <w:t xml:space="preserve">Виховна година </w:t>
      </w:r>
      <w:r w:rsidR="000D0E20" w:rsidRPr="000D0E20">
        <w:rPr>
          <w:rFonts w:ascii="Times New Roman" w:hAnsi="Times New Roman"/>
          <w:b/>
          <w:bCs/>
          <w:color w:val="002060"/>
          <w:sz w:val="40"/>
          <w:szCs w:val="40"/>
        </w:rPr>
        <w:tab/>
        <w:t xml:space="preserve">                                                                                                        </w:t>
      </w:r>
      <w:r w:rsidR="00D96F90">
        <w:rPr>
          <w:rFonts w:ascii="Times New Roman" w:hAnsi="Times New Roman"/>
          <w:b/>
          <w:bCs/>
          <w:i/>
          <w:color w:val="0070C0"/>
          <w:sz w:val="72"/>
          <w:szCs w:val="72"/>
        </w:rPr>
        <w:t>«Скаж</w:t>
      </w:r>
      <w:r w:rsidR="00D96F90">
        <w:rPr>
          <w:rFonts w:ascii="Times New Roman" w:hAnsi="Times New Roman"/>
          <w:b/>
          <w:bCs/>
          <w:i/>
          <w:color w:val="0070C0"/>
          <w:sz w:val="72"/>
          <w:szCs w:val="72"/>
          <w:lang w:val="ru-RU"/>
        </w:rPr>
        <w:t>емо разом</w:t>
      </w:r>
      <w:r w:rsidR="00176E39" w:rsidRPr="000D0E20">
        <w:rPr>
          <w:rFonts w:ascii="Times New Roman" w:hAnsi="Times New Roman"/>
          <w:b/>
          <w:bCs/>
          <w:i/>
          <w:color w:val="0070C0"/>
          <w:sz w:val="72"/>
          <w:szCs w:val="72"/>
        </w:rPr>
        <w:t xml:space="preserve"> </w:t>
      </w:r>
      <w:r w:rsidR="00D96F90">
        <w:rPr>
          <w:rFonts w:ascii="Times New Roman" w:hAnsi="Times New Roman"/>
          <w:b/>
          <w:bCs/>
          <w:i/>
          <w:color w:val="0070C0"/>
          <w:sz w:val="72"/>
          <w:szCs w:val="72"/>
          <w:lang w:val="ru-RU"/>
        </w:rPr>
        <w:t xml:space="preserve">                              </w:t>
      </w:r>
      <w:proofErr w:type="spellStart"/>
      <w:r w:rsidR="00176E39" w:rsidRPr="000D0E20">
        <w:rPr>
          <w:rFonts w:ascii="Times New Roman" w:hAnsi="Times New Roman"/>
          <w:b/>
          <w:bCs/>
          <w:i/>
          <w:color w:val="0070C0"/>
          <w:sz w:val="72"/>
          <w:szCs w:val="72"/>
        </w:rPr>
        <w:t>булінгу</w:t>
      </w:r>
      <w:proofErr w:type="spellEnd"/>
      <w:r w:rsidR="000D0E20" w:rsidRPr="000D0E20">
        <w:rPr>
          <w:rFonts w:ascii="Times New Roman" w:hAnsi="Times New Roman"/>
          <w:b/>
          <w:bCs/>
          <w:i/>
          <w:color w:val="0070C0"/>
          <w:sz w:val="72"/>
          <w:szCs w:val="72"/>
        </w:rPr>
        <w:t xml:space="preserve"> - НІ!</w:t>
      </w:r>
      <w:r w:rsidR="00176E39" w:rsidRPr="000D0E20">
        <w:rPr>
          <w:rFonts w:ascii="Times New Roman" w:hAnsi="Times New Roman"/>
          <w:b/>
          <w:bCs/>
          <w:i/>
          <w:color w:val="0070C0"/>
          <w:sz w:val="72"/>
          <w:szCs w:val="72"/>
        </w:rPr>
        <w:t>»</w:t>
      </w:r>
    </w:p>
    <w:p w:rsidR="000D0E20" w:rsidRDefault="000D0E20" w:rsidP="000D0E20">
      <w:pPr>
        <w:pStyle w:val="Standard"/>
        <w:ind w:left="-1701"/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0D0E20" w:rsidRDefault="008E2F4D" w:rsidP="00176E39">
      <w:pPr>
        <w:pStyle w:val="Standard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noProof/>
          <w:sz w:val="32"/>
          <w:szCs w:val="32"/>
          <w:lang w:val="ru-RU" w:eastAsia="ru-RU" w:bidi="ar-SA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-253365</wp:posOffset>
            </wp:positionH>
            <wp:positionV relativeFrom="paragraph">
              <wp:posOffset>398145</wp:posOffset>
            </wp:positionV>
            <wp:extent cx="6336030" cy="2971800"/>
            <wp:effectExtent l="19050" t="0" r="7620" b="0"/>
            <wp:wrapTight wrapText="bothSides">
              <wp:wrapPolygon edited="0">
                <wp:start x="-65" y="0"/>
                <wp:lineTo x="-65" y="21462"/>
                <wp:lineTo x="21626" y="21462"/>
                <wp:lineTo x="21626" y="0"/>
                <wp:lineTo x="-65" y="0"/>
              </wp:wrapPolygon>
            </wp:wrapTight>
            <wp:docPr id="18" name="Рисунок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36030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D0E20" w:rsidRDefault="000D0E20" w:rsidP="00176E39">
      <w:pPr>
        <w:pStyle w:val="Standard"/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8E2F4D" w:rsidRDefault="008E2F4D" w:rsidP="000D0E20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E2F4D" w:rsidRDefault="008E2F4D" w:rsidP="000D0E20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E2F4D" w:rsidRDefault="008E2F4D" w:rsidP="000D0E20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E2F4D" w:rsidRDefault="008E2F4D" w:rsidP="000D0E20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D0E20" w:rsidRPr="008E2F4D" w:rsidRDefault="000D0E20" w:rsidP="008E2F4D">
      <w:pPr>
        <w:jc w:val="right"/>
        <w:rPr>
          <w:b/>
          <w:sz w:val="48"/>
          <w:szCs w:val="48"/>
        </w:rPr>
      </w:pPr>
    </w:p>
    <w:p w:rsidR="00351694" w:rsidRPr="00522D6E" w:rsidRDefault="00351694" w:rsidP="00176E39">
      <w:pPr>
        <w:pStyle w:val="Standard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51694" w:rsidRDefault="00351694" w:rsidP="00176E39">
      <w:pPr>
        <w:pStyle w:val="Standard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176E39" w:rsidRPr="00DD0289" w:rsidRDefault="00176E39" w:rsidP="00DD0289">
      <w:pPr>
        <w:pStyle w:val="Standard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Мета</w:t>
      </w:r>
      <w:r w:rsidR="000D0E20">
        <w:rPr>
          <w:rFonts w:ascii="Times New Roman" w:hAnsi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ознайомити учнів з поняттям, формами та структурою булінгу;</w:t>
      </w:r>
      <w:r w:rsidR="000D0E20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виховувати почут</w:t>
      </w:r>
      <w:r w:rsidR="000D0E20">
        <w:rPr>
          <w:rFonts w:ascii="Times New Roman" w:hAnsi="Times New Roman" w:cs="Times New Roman"/>
          <w:sz w:val="28"/>
          <w:szCs w:val="28"/>
        </w:rPr>
        <w:t xml:space="preserve">тя власної гідності, </w:t>
      </w:r>
      <w:r>
        <w:rPr>
          <w:rFonts w:ascii="Times New Roman" w:hAnsi="Times New Roman" w:cs="Times New Roman"/>
          <w:sz w:val="28"/>
          <w:szCs w:val="28"/>
        </w:rPr>
        <w:t>почуття емпатії та переживання до дитини, яка зазнає насильства;</w:t>
      </w:r>
      <w:r w:rsidR="000D0E20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розвивати нави</w:t>
      </w:r>
      <w:r w:rsidR="000D0E20">
        <w:rPr>
          <w:rFonts w:ascii="Times New Roman" w:hAnsi="Times New Roman" w:cs="Times New Roman"/>
          <w:sz w:val="28"/>
          <w:szCs w:val="28"/>
        </w:rPr>
        <w:t xml:space="preserve">чки протидії соціальному тиску, </w:t>
      </w:r>
      <w:r>
        <w:rPr>
          <w:rFonts w:ascii="Times New Roman" w:hAnsi="Times New Roman" w:cs="Times New Roman"/>
          <w:sz w:val="28"/>
          <w:szCs w:val="28"/>
        </w:rPr>
        <w:t>вміння пошуку шляхів виходу зі складної ситуації; формувати навики відповідальної та безпечної поведінки.</w:t>
      </w:r>
    </w:p>
    <w:p w:rsidR="00176E39" w:rsidRDefault="00176E39" w:rsidP="000D0E20">
      <w:pPr>
        <w:pStyle w:val="Standard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Хід виховної години</w:t>
      </w:r>
      <w:r w:rsidR="00506F9B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:rsidR="00176E39" w:rsidRDefault="00176E39" w:rsidP="00176E39">
      <w:pPr>
        <w:pStyle w:val="Standard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D0E20" w:rsidRDefault="00176E39" w:rsidP="000D0E20">
      <w:pPr>
        <w:pStyle w:val="Standard"/>
        <w:jc w:val="both"/>
        <w:rPr>
          <w:rFonts w:ascii="Times New Roman" w:hAnsi="Times New Roman"/>
          <w:sz w:val="28"/>
          <w:szCs w:val="28"/>
        </w:rPr>
      </w:pPr>
      <w:r w:rsidRPr="000D0E20">
        <w:rPr>
          <w:rFonts w:ascii="Times New Roman" w:eastAsia="Calibri" w:hAnsi="Times New Roman" w:cs="Times New Roman"/>
          <w:b/>
          <w:sz w:val="28"/>
          <w:szCs w:val="28"/>
        </w:rPr>
        <w:t>І. Організаційний момент</w:t>
      </w:r>
      <w:r w:rsidR="000D0E20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="000D0E20">
        <w:rPr>
          <w:sz w:val="28"/>
          <w:szCs w:val="28"/>
        </w:rPr>
        <w:t xml:space="preserve">                                                                      </w:t>
      </w:r>
      <w:r w:rsidR="000D0E20">
        <w:rPr>
          <w:sz w:val="28"/>
          <w:szCs w:val="28"/>
        </w:rPr>
        <w:tab/>
        <w:t xml:space="preserve"> </w:t>
      </w:r>
      <w:r w:rsidR="000D0E20">
        <w:rPr>
          <w:sz w:val="28"/>
          <w:szCs w:val="28"/>
        </w:rPr>
        <w:tab/>
      </w:r>
      <w:r w:rsidR="000D0E20">
        <w:rPr>
          <w:rFonts w:ascii="Times New Roman" w:eastAsia="Calibri" w:hAnsi="Times New Roman" w:cs="Times New Roman"/>
          <w:b/>
          <w:iCs/>
          <w:sz w:val="28"/>
          <w:szCs w:val="28"/>
        </w:rPr>
        <w:t xml:space="preserve">Класний керівник. </w:t>
      </w:r>
      <w:r w:rsidR="000D0E20" w:rsidRPr="000C04FE">
        <w:rPr>
          <w:rFonts w:ascii="Times New Roman" w:hAnsi="Times New Roman"/>
          <w:sz w:val="28"/>
          <w:szCs w:val="28"/>
        </w:rPr>
        <w:t>Добрий день!  Американський психолог так описує одну з емоцій: «Вона нічого не коштує, та багато дає. Вона збагачує тих, хто її отримує, і не робить біднішими тих, хто її дарує. Вона триває мить, а в пам’яті іноді залишається назавжди, її неможливо купити, випросити, позичити чи вкрасти, бо сама по собі вона нічого не варта, поки її не віддали!». Ви здогадалися про що</w:t>
      </w:r>
      <w:r w:rsidR="000D0E20">
        <w:rPr>
          <w:rFonts w:ascii="Times New Roman" w:hAnsi="Times New Roman"/>
          <w:sz w:val="28"/>
          <w:szCs w:val="28"/>
        </w:rPr>
        <w:t xml:space="preserve"> </w:t>
      </w:r>
      <w:r w:rsidR="000D0E20" w:rsidRPr="000C04FE">
        <w:rPr>
          <w:rFonts w:ascii="Times New Roman" w:hAnsi="Times New Roman"/>
          <w:sz w:val="28"/>
          <w:szCs w:val="28"/>
        </w:rPr>
        <w:t>йдеться? Так, це посмішка. Тож давайте усміхнемось один одному  і нехай промінчики тепла прокрадуться у вашу душу, зігріють серце і, розлившись солодким спокоєм, запалять ваші очі.</w:t>
      </w:r>
    </w:p>
    <w:p w:rsidR="00675146" w:rsidRDefault="00675146" w:rsidP="00675146">
      <w:pPr>
        <w:jc w:val="both"/>
        <w:rPr>
          <w:rFonts w:ascii="Times New Roman" w:hAnsi="Times New Roman"/>
          <w:sz w:val="28"/>
          <w:szCs w:val="28"/>
        </w:rPr>
      </w:pPr>
      <w:r w:rsidRPr="0067514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Створення психологічного настрою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6B10AD">
        <w:rPr>
          <w:rFonts w:ascii="Times New Roman" w:hAnsi="Times New Roman" w:cs="Times New Roman"/>
          <w:sz w:val="28"/>
          <w:szCs w:val="28"/>
        </w:rPr>
        <w:t xml:space="preserve">Один правитель, у якого не було спадкоємців, вирішив обрати собі наступника дивним способом. Він оголосив, що його заступником стане той, хто пройде по стінах міського муру з посудиною на голові, повною води, та при цьому не проллє ані краплини. Зібралося багато охочих, та ніхто не міг виконати волю правителя. Тоді </w:t>
      </w:r>
      <w:r w:rsidR="007665FC">
        <w:rPr>
          <w:rFonts w:ascii="Times New Roman" w:hAnsi="Times New Roman" w:cs="Times New Roman"/>
          <w:sz w:val="28"/>
          <w:szCs w:val="28"/>
        </w:rPr>
        <w:t>зголосився раб. «Хай спробує», -</w:t>
      </w:r>
      <w:r w:rsidRPr="006B10AD">
        <w:rPr>
          <w:rFonts w:ascii="Times New Roman" w:hAnsi="Times New Roman" w:cs="Times New Roman"/>
          <w:sz w:val="28"/>
          <w:szCs w:val="28"/>
        </w:rPr>
        <w:t xml:space="preserve"> сказав правитель. І раб спробував. Він виконав волю правителя. Коли його запитали, як ти це зробив, він відповів: «Я дуже хотів стати правителем». Ця проста притча доводить, що в житті всього можна досягти, потрібно лише дуже хотіти, старатися й докладати максимум зусиль. Тож давайте й ми сьогодні спробуємо постаратися, щоби досягти бажаних результатів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76E39" w:rsidRPr="00C568AD" w:rsidRDefault="00675146" w:rsidP="00675146">
      <w:pPr>
        <w:pStyle w:val="1"/>
        <w:jc w:val="both"/>
        <w:rPr>
          <w:rFonts w:ascii="Times New Roman" w:hAnsi="Times New Roman"/>
          <w:sz w:val="28"/>
          <w:szCs w:val="28"/>
          <w:lang w:val="uk-UA"/>
        </w:rPr>
      </w:pPr>
      <w:r w:rsidRPr="00675146">
        <w:rPr>
          <w:rFonts w:ascii="Times New Roman" w:eastAsia="Calibri" w:hAnsi="Times New Roman"/>
          <w:b/>
          <w:iCs/>
          <w:sz w:val="28"/>
          <w:szCs w:val="28"/>
          <w:lang w:val="uk-UA"/>
        </w:rPr>
        <w:t>ІІ</w:t>
      </w:r>
      <w:r w:rsidR="00176E39" w:rsidRPr="00675146">
        <w:rPr>
          <w:rFonts w:ascii="Times New Roman" w:eastAsia="Calibri" w:hAnsi="Times New Roman"/>
          <w:b/>
          <w:iCs/>
          <w:sz w:val="28"/>
          <w:szCs w:val="28"/>
          <w:lang w:val="uk-UA"/>
        </w:rPr>
        <w:t>.</w:t>
      </w:r>
      <w:r w:rsidRPr="00675146">
        <w:rPr>
          <w:rFonts w:ascii="Times New Roman" w:hAnsi="Times New Roman"/>
          <w:b/>
          <w:sz w:val="28"/>
          <w:szCs w:val="28"/>
          <w:lang w:val="uk-UA"/>
        </w:rPr>
        <w:t xml:space="preserve"> Інформаційне повідомлення </w:t>
      </w:r>
      <w:r w:rsidRPr="00C568AD">
        <w:rPr>
          <w:rFonts w:ascii="Times New Roman" w:hAnsi="Times New Roman"/>
          <w:b/>
          <w:sz w:val="28"/>
          <w:szCs w:val="28"/>
        </w:rPr>
        <w:t>«</w:t>
      </w:r>
      <w:r w:rsidRPr="00675146">
        <w:rPr>
          <w:rFonts w:ascii="Times New Roman" w:hAnsi="Times New Roman"/>
          <w:b/>
          <w:sz w:val="28"/>
          <w:szCs w:val="28"/>
          <w:lang w:val="uk-UA"/>
        </w:rPr>
        <w:t>Що таке булінг</w:t>
      </w:r>
      <w:r w:rsidRPr="00675146">
        <w:rPr>
          <w:rFonts w:ascii="Times New Roman" w:hAnsi="Times New Roman"/>
          <w:sz w:val="28"/>
          <w:szCs w:val="28"/>
        </w:rPr>
        <w:t>»</w:t>
      </w:r>
      <w:r w:rsidR="00C568AD">
        <w:rPr>
          <w:rFonts w:ascii="Times New Roman" w:hAnsi="Times New Roman"/>
          <w:sz w:val="28"/>
          <w:szCs w:val="28"/>
          <w:lang w:val="uk-UA"/>
        </w:rPr>
        <w:t>.</w:t>
      </w:r>
    </w:p>
    <w:p w:rsidR="0052653C" w:rsidRPr="0052653C" w:rsidRDefault="00675146" w:rsidP="0052653C">
      <w:pPr>
        <w:pStyle w:val="a7"/>
        <w:spacing w:before="0" w:beforeAutospacing="0" w:after="0" w:afterAutospacing="0"/>
        <w:ind w:firstLine="2"/>
        <w:jc w:val="both"/>
        <w:rPr>
          <w:color w:val="000000"/>
          <w:sz w:val="28"/>
          <w:szCs w:val="28"/>
          <w:lang w:val="uk-UA"/>
        </w:rPr>
      </w:pPr>
      <w:r>
        <w:rPr>
          <w:rFonts w:eastAsia="Times New Roman"/>
          <w:b/>
          <w:sz w:val="28"/>
          <w:szCs w:val="28"/>
        </w:rPr>
        <w:tab/>
      </w:r>
      <w:r w:rsidRPr="0052653C">
        <w:rPr>
          <w:rFonts w:eastAsia="Times New Roman"/>
          <w:b/>
          <w:sz w:val="28"/>
          <w:szCs w:val="28"/>
        </w:rPr>
        <w:t xml:space="preserve">Класний керівник. </w:t>
      </w:r>
      <w:r w:rsidR="00176E39" w:rsidRPr="0052653C">
        <w:rPr>
          <w:sz w:val="28"/>
          <w:szCs w:val="28"/>
        </w:rPr>
        <w:t>Усі люди різняться між собою. Одні мають білий колір шкіри, інші – чорний або жовтий. Одні люди високі, інші – невисокі. Одні стрункі, інші – повні. Люди звертають увагу на відмінності, але це не означає, що хтось є кращим за інших. Хоча в історії були випадки, коли люди лише через колір шкіри чи соціальне походження принижували інших людей, вважали їх гіршими за себе.</w:t>
      </w:r>
      <w:r w:rsidR="0052653C" w:rsidRPr="0052653C">
        <w:rPr>
          <w:color w:val="000000"/>
          <w:sz w:val="28"/>
          <w:szCs w:val="28"/>
        </w:rPr>
        <w:t xml:space="preserve"> </w:t>
      </w:r>
      <w:r w:rsidR="0052653C" w:rsidRPr="0052653C">
        <w:rPr>
          <w:color w:val="000000"/>
          <w:sz w:val="28"/>
          <w:szCs w:val="28"/>
          <w:lang w:val="uk-UA"/>
        </w:rPr>
        <w:t>Останніми роками визнано поширення в освітній практиці такого явища, як шкільний булінг. Булінг перекладається як хуліган, забіяка, задирака, грубіян, насильник визначається як утиск, дискримінація, цькування. Цей термін означає тривалий процес свідомого жорстокого ставлення (фізичного і психічного) з боку дитини або групи до іншої дитини або інших дітей.</w:t>
      </w:r>
    </w:p>
    <w:p w:rsidR="0052653C" w:rsidRPr="000C3DB8" w:rsidRDefault="000C3DB8" w:rsidP="00DD0289">
      <w:pPr>
        <w:pStyle w:val="Textbody"/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Мотивацією до булінгу, або цькування стають заздрість, помста, відчуття неприязні, прагнення відновити сп</w:t>
      </w:r>
      <w:r w:rsidR="00DD0289">
        <w:rPr>
          <w:rFonts w:ascii="Times New Roman" w:hAnsi="Times New Roman"/>
          <w:sz w:val="28"/>
          <w:szCs w:val="28"/>
        </w:rPr>
        <w:t>раведливість,</w:t>
      </w:r>
      <w:r>
        <w:rPr>
          <w:rFonts w:ascii="Times New Roman" w:hAnsi="Times New Roman"/>
          <w:sz w:val="28"/>
          <w:szCs w:val="28"/>
        </w:rPr>
        <w:t xml:space="preserve"> боротьба за владу, потреба підпорядкування лідерові, нейтралізації суперника, самоствердження тощо</w:t>
      </w:r>
      <w:r w:rsidR="00DD0289">
        <w:rPr>
          <w:rFonts w:ascii="Times New Roman" w:hAnsi="Times New Roman"/>
          <w:sz w:val="28"/>
          <w:szCs w:val="28"/>
        </w:rPr>
        <w:t xml:space="preserve">. </w:t>
      </w:r>
      <w:r w:rsidRPr="000C3DB8">
        <w:rPr>
          <w:rStyle w:val="StrongEmphasis"/>
          <w:rFonts w:ascii="Times New Roman" w:hAnsi="Times New Roman"/>
          <w:b w:val="0"/>
          <w:sz w:val="28"/>
          <w:szCs w:val="28"/>
        </w:rPr>
        <w:t>Як показує практика, форми шкільного булінгу можуть бути різними:</w:t>
      </w:r>
      <w:r w:rsidR="00DD0289">
        <w:rPr>
          <w:rFonts w:ascii="Times New Roman" w:hAnsi="Times New Roman"/>
          <w:sz w:val="28"/>
          <w:szCs w:val="28"/>
        </w:rPr>
        <w:t xml:space="preserve">                               - </w:t>
      </w:r>
      <w:r>
        <w:rPr>
          <w:rFonts w:ascii="Times New Roman" w:hAnsi="Times New Roman"/>
          <w:sz w:val="28"/>
          <w:szCs w:val="28"/>
        </w:rPr>
        <w:t>систематичні кепкування з будь-якого приводу (від національності до зовнішнього вигляду дитини);</w:t>
      </w:r>
      <w:r w:rsidR="00DD0289">
        <w:rPr>
          <w:rFonts w:ascii="Times New Roman" w:hAnsi="Times New Roman"/>
          <w:sz w:val="28"/>
          <w:szCs w:val="28"/>
        </w:rPr>
        <w:t xml:space="preserve"> </w:t>
      </w:r>
      <w:r w:rsidR="00DD0289">
        <w:rPr>
          <w:rFonts w:ascii="Times New Roman" w:hAnsi="Times New Roman"/>
          <w:sz w:val="28"/>
          <w:szCs w:val="28"/>
        </w:rPr>
        <w:tab/>
        <w:t xml:space="preserve">                                                                                                        </w:t>
      </w:r>
      <w:r w:rsidR="00DD0289">
        <w:rPr>
          <w:rFonts w:ascii="Times New Roman" w:hAnsi="Times New Roman"/>
          <w:sz w:val="28"/>
          <w:szCs w:val="28"/>
        </w:rPr>
        <w:lastRenderedPageBreak/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задирство</w:t>
      </w:r>
      <w:proofErr w:type="spellEnd"/>
      <w:r>
        <w:rPr>
          <w:rFonts w:ascii="Times New Roman" w:hAnsi="Times New Roman"/>
          <w:sz w:val="28"/>
          <w:szCs w:val="28"/>
        </w:rPr>
        <w:t>;</w:t>
      </w:r>
      <w:r w:rsidR="00DD0289">
        <w:rPr>
          <w:rFonts w:ascii="Times New Roman" w:hAnsi="Times New Roman"/>
          <w:sz w:val="28"/>
          <w:szCs w:val="28"/>
        </w:rPr>
        <w:tab/>
        <w:t xml:space="preserve">                                                                                                                                   - </w:t>
      </w:r>
      <w:r>
        <w:rPr>
          <w:rFonts w:ascii="Times New Roman" w:hAnsi="Times New Roman"/>
          <w:sz w:val="28"/>
          <w:szCs w:val="28"/>
        </w:rPr>
        <w:t>фізичні і психічні приниження;</w:t>
      </w:r>
      <w:r w:rsidR="00DD0289">
        <w:rPr>
          <w:rFonts w:ascii="Times New Roman" w:hAnsi="Times New Roman"/>
          <w:sz w:val="28"/>
          <w:szCs w:val="28"/>
        </w:rPr>
        <w:t xml:space="preserve"> </w:t>
      </w:r>
      <w:r w:rsidR="00DD0289">
        <w:rPr>
          <w:rFonts w:ascii="Times New Roman" w:hAnsi="Times New Roman"/>
          <w:sz w:val="28"/>
          <w:szCs w:val="28"/>
        </w:rPr>
        <w:tab/>
        <w:t xml:space="preserve">                                                                                                - </w:t>
      </w:r>
      <w:r>
        <w:rPr>
          <w:rFonts w:ascii="Times New Roman" w:hAnsi="Times New Roman"/>
          <w:sz w:val="28"/>
          <w:szCs w:val="28"/>
        </w:rPr>
        <w:t>різного виду знущання;</w:t>
      </w:r>
      <w:r w:rsidR="00DD0289">
        <w:rPr>
          <w:rFonts w:ascii="Times New Roman" w:hAnsi="Times New Roman"/>
          <w:sz w:val="28"/>
          <w:szCs w:val="28"/>
        </w:rPr>
        <w:tab/>
        <w:t xml:space="preserve">                                                                                                               - </w:t>
      </w:r>
      <w:r>
        <w:rPr>
          <w:rFonts w:ascii="Times New Roman" w:hAnsi="Times New Roman"/>
          <w:sz w:val="28"/>
          <w:szCs w:val="28"/>
        </w:rPr>
        <w:t>бойкот та ігнорування;</w:t>
      </w:r>
      <w:r w:rsidR="00DD0289">
        <w:rPr>
          <w:rFonts w:ascii="Times New Roman" w:hAnsi="Times New Roman"/>
          <w:sz w:val="28"/>
          <w:szCs w:val="28"/>
        </w:rPr>
        <w:t xml:space="preserve"> </w:t>
      </w:r>
      <w:r w:rsidR="00DD0289">
        <w:rPr>
          <w:rFonts w:ascii="Times New Roman" w:hAnsi="Times New Roman"/>
          <w:sz w:val="28"/>
          <w:szCs w:val="28"/>
        </w:rPr>
        <w:tab/>
        <w:t xml:space="preserve">                                                                                                                     - </w:t>
      </w:r>
      <w:r>
        <w:rPr>
          <w:rFonts w:ascii="Times New Roman" w:hAnsi="Times New Roman"/>
          <w:sz w:val="28"/>
          <w:szCs w:val="28"/>
        </w:rPr>
        <w:t>псування особистих речей та ін.</w:t>
      </w:r>
      <w:r>
        <w:rPr>
          <w:rFonts w:ascii="Times New Roman" w:hAnsi="Times New Roman"/>
          <w:sz w:val="28"/>
          <w:szCs w:val="28"/>
        </w:rPr>
        <w:tab/>
        <w:t xml:space="preserve">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0C3DB8">
        <w:rPr>
          <w:rFonts w:ascii="Times New Roman" w:hAnsi="Times New Roman"/>
          <w:sz w:val="28"/>
          <w:szCs w:val="28"/>
        </w:rPr>
        <w:t xml:space="preserve">Булінг може проявлятись у вигляді </w:t>
      </w:r>
      <w:r w:rsidRPr="000C3DB8">
        <w:rPr>
          <w:rFonts w:ascii="Times New Roman" w:hAnsi="Times New Roman"/>
          <w:bCs/>
          <w:sz w:val="28"/>
          <w:szCs w:val="28"/>
        </w:rPr>
        <w:t>психологічного тиску</w:t>
      </w:r>
      <w:r w:rsidRPr="000C3DB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3DB8">
        <w:rPr>
          <w:rFonts w:ascii="Times New Roman" w:hAnsi="Times New Roman"/>
          <w:sz w:val="28"/>
          <w:szCs w:val="28"/>
        </w:rPr>
        <w:t xml:space="preserve">(образи, приниження, погрози, ігнорування тощо) та </w:t>
      </w:r>
      <w:r w:rsidRPr="000C3DB8">
        <w:rPr>
          <w:rFonts w:ascii="Times New Roman" w:hAnsi="Times New Roman"/>
          <w:bCs/>
          <w:sz w:val="28"/>
          <w:szCs w:val="28"/>
        </w:rPr>
        <w:t>фізичних знущань</w:t>
      </w:r>
      <w:r w:rsidRPr="000C3DB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3DB8">
        <w:rPr>
          <w:rFonts w:ascii="Times New Roman" w:hAnsi="Times New Roman"/>
          <w:sz w:val="28"/>
          <w:szCs w:val="28"/>
        </w:rPr>
        <w:t>(удари, поштовхи, принизливий фізичний контакт, побиття та інше). Не рідко фізичний і психологічний ти</w:t>
      </w:r>
      <w:r>
        <w:rPr>
          <w:rFonts w:ascii="Times New Roman" w:hAnsi="Times New Roman"/>
          <w:sz w:val="28"/>
          <w:szCs w:val="28"/>
        </w:rPr>
        <w:t>ск об’єднуються. Хулігани</w:t>
      </w:r>
      <w:r w:rsidRPr="000C3DB8">
        <w:rPr>
          <w:rFonts w:ascii="Times New Roman" w:hAnsi="Times New Roman"/>
          <w:sz w:val="28"/>
          <w:szCs w:val="28"/>
        </w:rPr>
        <w:t xml:space="preserve"> надзвичайно винахід</w:t>
      </w:r>
      <w:r w:rsidR="00DD0289">
        <w:rPr>
          <w:rFonts w:ascii="Times New Roman" w:hAnsi="Times New Roman"/>
          <w:sz w:val="28"/>
          <w:szCs w:val="28"/>
        </w:rPr>
        <w:t xml:space="preserve">ливі. Новітній їхній </w:t>
      </w:r>
      <w:r w:rsidR="00DD0289" w:rsidRPr="00DD0289">
        <w:rPr>
          <w:rFonts w:ascii="Times New Roman" w:hAnsi="Times New Roman"/>
          <w:sz w:val="28"/>
          <w:szCs w:val="28"/>
        </w:rPr>
        <w:t>«</w:t>
      </w:r>
      <w:r w:rsidR="00DD0289">
        <w:rPr>
          <w:rFonts w:ascii="Times New Roman" w:hAnsi="Times New Roman"/>
          <w:sz w:val="28"/>
          <w:szCs w:val="28"/>
        </w:rPr>
        <w:t>винахід</w:t>
      </w:r>
      <w:r w:rsidR="00DD0289" w:rsidRPr="00DD0289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-</w:t>
      </w:r>
      <w:r w:rsidRPr="000C3DB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C3DB8">
        <w:rPr>
          <w:rFonts w:ascii="Times New Roman" w:hAnsi="Times New Roman"/>
          <w:bCs/>
          <w:sz w:val="28"/>
          <w:szCs w:val="28"/>
        </w:rPr>
        <w:t>кібербулінг</w:t>
      </w:r>
      <w:proofErr w:type="spellEnd"/>
      <w:r w:rsidRPr="000C3DB8">
        <w:rPr>
          <w:rFonts w:ascii="Times New Roman" w:hAnsi="Times New Roman"/>
          <w:bCs/>
          <w:sz w:val="28"/>
          <w:szCs w:val="28"/>
        </w:rPr>
        <w:t>,</w:t>
      </w:r>
      <w:r w:rsidRPr="000C3DB8">
        <w:rPr>
          <w:rFonts w:ascii="Times New Roman" w:hAnsi="Times New Roman"/>
          <w:sz w:val="28"/>
          <w:szCs w:val="28"/>
        </w:rPr>
        <w:t xml:space="preserve"> тобто знущання з використанням електронних засобів комунікації.</w:t>
      </w:r>
      <w:r>
        <w:rPr>
          <w:rFonts w:ascii="Times New Roman" w:hAnsi="Times New Roman"/>
          <w:sz w:val="28"/>
          <w:szCs w:val="28"/>
        </w:rPr>
        <w:tab/>
        <w:t xml:space="preserve">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Найчастіше жертвами шкільного </w:t>
      </w:r>
      <w:r w:rsidR="0052653C" w:rsidRPr="000C3DB8">
        <w:rPr>
          <w:rFonts w:ascii="Times New Roman" w:hAnsi="Times New Roman" w:cs="Times New Roman"/>
          <w:bCs/>
          <w:color w:val="000000"/>
          <w:sz w:val="28"/>
          <w:szCs w:val="28"/>
        </w:rPr>
        <w:t>булінгу стають діти, які мають:</w:t>
      </w:r>
    </w:p>
    <w:p w:rsidR="0052653C" w:rsidRPr="0052653C" w:rsidRDefault="0052653C" w:rsidP="000C3DB8">
      <w:pPr>
        <w:numPr>
          <w:ilvl w:val="0"/>
          <w:numId w:val="10"/>
        </w:numPr>
        <w:tabs>
          <w:tab w:val="clear" w:pos="540"/>
          <w:tab w:val="num" w:pos="-900"/>
          <w:tab w:val="left" w:pos="284"/>
        </w:tabs>
        <w:suppressAutoHyphens w:val="0"/>
        <w:autoSpaceDN/>
        <w:ind w:left="0" w:firstLine="2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2653C">
        <w:rPr>
          <w:rFonts w:ascii="Times New Roman" w:hAnsi="Times New Roman" w:cs="Times New Roman"/>
          <w:color w:val="000000"/>
          <w:sz w:val="28"/>
          <w:szCs w:val="28"/>
        </w:rPr>
        <w:t>Фізичні недоліки: носять окуляри,  діти зі зниженим слухом, порушенням опорно-</w:t>
      </w:r>
      <w:r w:rsidR="000C3DB8">
        <w:rPr>
          <w:rFonts w:ascii="Times New Roman" w:hAnsi="Times New Roman" w:cs="Times New Roman"/>
          <w:color w:val="000000"/>
          <w:sz w:val="28"/>
          <w:szCs w:val="28"/>
        </w:rPr>
        <w:t>рухового апарату</w:t>
      </w:r>
      <w:r w:rsidR="00DD0289">
        <w:rPr>
          <w:rFonts w:ascii="Times New Roman" w:hAnsi="Times New Roman" w:cs="Times New Roman"/>
          <w:color w:val="000000"/>
          <w:sz w:val="28"/>
          <w:szCs w:val="28"/>
        </w:rPr>
        <w:t>. Т</w:t>
      </w:r>
      <w:r w:rsidRPr="0052653C">
        <w:rPr>
          <w:rFonts w:ascii="Times New Roman" w:hAnsi="Times New Roman" w:cs="Times New Roman"/>
          <w:color w:val="000000"/>
          <w:sz w:val="28"/>
          <w:szCs w:val="28"/>
        </w:rPr>
        <w:t>обто ті, що не можуть захистити себе, фізично слабші за своїх однолітків.</w:t>
      </w:r>
    </w:p>
    <w:p w:rsidR="0052653C" w:rsidRPr="0052653C" w:rsidRDefault="0052653C" w:rsidP="000C3DB8">
      <w:pPr>
        <w:numPr>
          <w:ilvl w:val="0"/>
          <w:numId w:val="10"/>
        </w:numPr>
        <w:tabs>
          <w:tab w:val="clear" w:pos="540"/>
          <w:tab w:val="num" w:pos="-900"/>
          <w:tab w:val="left" w:pos="284"/>
        </w:tabs>
        <w:suppressAutoHyphens w:val="0"/>
        <w:autoSpaceDN/>
        <w:ind w:left="0" w:firstLine="2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2653C">
        <w:rPr>
          <w:rFonts w:ascii="Times New Roman" w:hAnsi="Times New Roman" w:cs="Times New Roman"/>
          <w:color w:val="000000"/>
          <w:sz w:val="28"/>
          <w:szCs w:val="28"/>
        </w:rPr>
        <w:t>Особливості поведінки: замкнуті, сором`язливі, тривожні, імпульсивні, невпевнені в собі, нещасливі і ті, які мають занижену самооцінку.</w:t>
      </w:r>
    </w:p>
    <w:p w:rsidR="0052653C" w:rsidRPr="0052653C" w:rsidRDefault="0052653C" w:rsidP="000C3DB8">
      <w:pPr>
        <w:numPr>
          <w:ilvl w:val="0"/>
          <w:numId w:val="10"/>
        </w:numPr>
        <w:tabs>
          <w:tab w:val="clear" w:pos="540"/>
          <w:tab w:val="num" w:pos="-900"/>
          <w:tab w:val="num" w:pos="-720"/>
          <w:tab w:val="left" w:pos="284"/>
        </w:tabs>
        <w:suppressAutoHyphens w:val="0"/>
        <w:autoSpaceDN/>
        <w:ind w:left="0" w:firstLine="2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2653C">
        <w:rPr>
          <w:rFonts w:ascii="Times New Roman" w:hAnsi="Times New Roman" w:cs="Times New Roman"/>
          <w:color w:val="000000"/>
          <w:sz w:val="28"/>
          <w:szCs w:val="28"/>
        </w:rPr>
        <w:t>Особливості зовнішності: руде волосся, ласто</w:t>
      </w:r>
      <w:r w:rsidR="000C3DB8">
        <w:rPr>
          <w:rFonts w:ascii="Times New Roman" w:hAnsi="Times New Roman" w:cs="Times New Roman"/>
          <w:color w:val="000000"/>
          <w:sz w:val="28"/>
          <w:szCs w:val="28"/>
        </w:rPr>
        <w:t xml:space="preserve">виння, </w:t>
      </w:r>
      <w:r w:rsidRPr="0052653C">
        <w:rPr>
          <w:rFonts w:ascii="Times New Roman" w:hAnsi="Times New Roman" w:cs="Times New Roman"/>
          <w:color w:val="000000"/>
          <w:sz w:val="28"/>
          <w:szCs w:val="28"/>
        </w:rPr>
        <w:t>маса тіла (повні чи худі).</w:t>
      </w:r>
    </w:p>
    <w:p w:rsidR="0052653C" w:rsidRPr="0052653C" w:rsidRDefault="0052653C" w:rsidP="000C3DB8">
      <w:pPr>
        <w:numPr>
          <w:ilvl w:val="0"/>
          <w:numId w:val="10"/>
        </w:numPr>
        <w:tabs>
          <w:tab w:val="clear" w:pos="540"/>
          <w:tab w:val="num" w:pos="-900"/>
          <w:tab w:val="num" w:pos="-720"/>
          <w:tab w:val="left" w:pos="284"/>
        </w:tabs>
        <w:suppressAutoHyphens w:val="0"/>
        <w:autoSpaceDN/>
        <w:ind w:left="0" w:firstLine="2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2653C">
        <w:rPr>
          <w:rFonts w:ascii="Times New Roman" w:hAnsi="Times New Roman" w:cs="Times New Roman"/>
          <w:bCs/>
          <w:color w:val="000000"/>
          <w:sz w:val="28"/>
          <w:szCs w:val="28"/>
        </w:rPr>
        <w:t>Недостатньо розвинені соціальні навички: часто не мають ні одного близького друга, краще спілкуються з дорослими ніж з однолітками.</w:t>
      </w:r>
    </w:p>
    <w:p w:rsidR="0052653C" w:rsidRPr="0052653C" w:rsidRDefault="0052653C" w:rsidP="000C3DB8">
      <w:pPr>
        <w:numPr>
          <w:ilvl w:val="0"/>
          <w:numId w:val="10"/>
        </w:numPr>
        <w:tabs>
          <w:tab w:val="clear" w:pos="540"/>
          <w:tab w:val="num" w:pos="-900"/>
          <w:tab w:val="num" w:pos="-720"/>
          <w:tab w:val="left" w:pos="284"/>
        </w:tabs>
        <w:suppressAutoHyphens w:val="0"/>
        <w:autoSpaceDN/>
        <w:ind w:left="0" w:firstLine="2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2653C">
        <w:rPr>
          <w:rFonts w:ascii="Times New Roman" w:hAnsi="Times New Roman" w:cs="Times New Roman"/>
          <w:bCs/>
          <w:color w:val="000000"/>
          <w:sz w:val="28"/>
          <w:szCs w:val="28"/>
        </w:rPr>
        <w:t>Страх перед школою: неуспішність у навчанні часто формує у дітей негативне ставлення до школи, страх відвідування певних предметів, що сприймається оточуючими як підвищена тривожність, невпевненість, провокуючи агресію.</w:t>
      </w:r>
    </w:p>
    <w:p w:rsidR="0052653C" w:rsidRPr="000C3DB8" w:rsidRDefault="0052653C" w:rsidP="000C3DB8">
      <w:pPr>
        <w:numPr>
          <w:ilvl w:val="0"/>
          <w:numId w:val="10"/>
        </w:numPr>
        <w:tabs>
          <w:tab w:val="clear" w:pos="540"/>
          <w:tab w:val="num" w:pos="-900"/>
          <w:tab w:val="num" w:pos="-720"/>
          <w:tab w:val="left" w:pos="284"/>
        </w:tabs>
        <w:suppressAutoHyphens w:val="0"/>
        <w:autoSpaceDN/>
        <w:ind w:left="0" w:firstLine="2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2653C">
        <w:rPr>
          <w:rFonts w:ascii="Times New Roman" w:hAnsi="Times New Roman" w:cs="Times New Roman"/>
          <w:bCs/>
          <w:color w:val="000000"/>
          <w:sz w:val="28"/>
          <w:szCs w:val="28"/>
        </w:rPr>
        <w:t>Відсутність досвіду життя в колективі (домашні діти).</w:t>
      </w:r>
    </w:p>
    <w:p w:rsidR="0052653C" w:rsidRPr="0052653C" w:rsidRDefault="000C3DB8" w:rsidP="000C3DB8">
      <w:pPr>
        <w:numPr>
          <w:ilvl w:val="0"/>
          <w:numId w:val="10"/>
        </w:numPr>
        <w:tabs>
          <w:tab w:val="clear" w:pos="540"/>
          <w:tab w:val="num" w:pos="-900"/>
          <w:tab w:val="num" w:pos="-720"/>
          <w:tab w:val="left" w:pos="284"/>
        </w:tabs>
        <w:suppressAutoHyphens w:val="0"/>
        <w:autoSpaceDN/>
        <w:ind w:left="0" w:firstLine="2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Т</w:t>
      </w:r>
      <w:r w:rsidR="0052653C" w:rsidRPr="0052653C">
        <w:rPr>
          <w:rFonts w:ascii="Times New Roman" w:hAnsi="Times New Roman" w:cs="Times New Roman"/>
          <w:bCs/>
          <w:color w:val="000000"/>
          <w:sz w:val="28"/>
          <w:szCs w:val="28"/>
        </w:rPr>
        <w:t>руднощі в навчанні.</w:t>
      </w:r>
    </w:p>
    <w:p w:rsidR="00176E39" w:rsidRDefault="00C568AD" w:rsidP="00506F9B">
      <w:pPr>
        <w:pStyle w:val="Standard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  <w:r w:rsidRPr="00C568AD">
        <w:rPr>
          <w:rFonts w:ascii="Times New Roman" w:hAnsi="Times New Roman" w:cs="Times New Roman"/>
          <w:b/>
          <w:sz w:val="28"/>
          <w:szCs w:val="28"/>
        </w:rPr>
        <w:t xml:space="preserve">ІІІ. </w:t>
      </w:r>
      <w:r>
        <w:rPr>
          <w:rFonts w:ascii="Times New Roman" w:hAnsi="Times New Roman"/>
          <w:b/>
          <w:bCs/>
          <w:sz w:val="28"/>
          <w:szCs w:val="28"/>
        </w:rPr>
        <w:t xml:space="preserve">Інформаційне повідомлення </w:t>
      </w:r>
      <w:r w:rsidRPr="00C568AD">
        <w:rPr>
          <w:rFonts w:ascii="Times New Roman" w:hAnsi="Times New Roman"/>
          <w:b/>
          <w:sz w:val="28"/>
          <w:szCs w:val="28"/>
        </w:rPr>
        <w:t>«</w:t>
      </w:r>
      <w:r w:rsidR="00176E39" w:rsidRPr="00C568AD">
        <w:rPr>
          <w:rFonts w:ascii="Times New Roman" w:hAnsi="Times New Roman"/>
          <w:b/>
          <w:bCs/>
          <w:sz w:val="28"/>
          <w:szCs w:val="28"/>
        </w:rPr>
        <w:t>Як впоратись самостійно, коли тебе</w:t>
      </w:r>
      <w:r w:rsidR="00176E39">
        <w:rPr>
          <w:rFonts w:ascii="Times New Roman" w:hAnsi="Times New Roman"/>
          <w:b/>
          <w:bCs/>
          <w:sz w:val="28"/>
          <w:szCs w:val="28"/>
          <w:u w:val="single"/>
        </w:rPr>
        <w:t xml:space="preserve"> </w:t>
      </w:r>
      <w:r w:rsidR="00176E39" w:rsidRPr="00C568AD">
        <w:rPr>
          <w:rFonts w:ascii="Times New Roman" w:hAnsi="Times New Roman"/>
          <w:b/>
          <w:bCs/>
          <w:sz w:val="28"/>
          <w:szCs w:val="28"/>
        </w:rPr>
        <w:t>цькують</w:t>
      </w:r>
      <w:r w:rsidRPr="00675146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176E39" w:rsidRDefault="00C568AD" w:rsidP="00C568AD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  <w:t xml:space="preserve">Класний керівник. </w:t>
      </w:r>
      <w:r>
        <w:rPr>
          <w:rFonts w:ascii="Times New Roman" w:hAnsi="Times New Roman"/>
          <w:sz w:val="28"/>
          <w:szCs w:val="28"/>
        </w:rPr>
        <w:t>Діт</w:t>
      </w:r>
      <w:r w:rsidR="00176E39">
        <w:rPr>
          <w:rFonts w:ascii="Times New Roman" w:hAnsi="Times New Roman"/>
          <w:sz w:val="28"/>
          <w:szCs w:val="28"/>
        </w:rPr>
        <w:t xml:space="preserve">и, зараз ми з вами зачитаємо поради, які можуть допомогти нам впоратися з ситуаціями, коли ми зазнаємо тиску або цькування. </w:t>
      </w:r>
    </w:p>
    <w:p w:rsidR="00176E39" w:rsidRPr="00C568AD" w:rsidRDefault="00176E39" w:rsidP="00C568AD">
      <w:pPr>
        <w:pStyle w:val="Textbody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68AD">
        <w:rPr>
          <w:rStyle w:val="a3"/>
          <w:rFonts w:ascii="Times New Roman" w:hAnsi="Times New Roman" w:cs="Times New Roman"/>
          <w:b/>
          <w:bCs/>
          <w:sz w:val="28"/>
          <w:szCs w:val="28"/>
        </w:rPr>
        <w:t>Як впоратися з ситуацією самостійно</w:t>
      </w:r>
      <w:r w:rsidR="00C568AD">
        <w:rPr>
          <w:rStyle w:val="a3"/>
          <w:rFonts w:ascii="Times New Roman" w:hAnsi="Times New Roman" w:cs="Times New Roman"/>
          <w:b/>
          <w:bCs/>
          <w:sz w:val="28"/>
          <w:szCs w:val="28"/>
        </w:rPr>
        <w:t>:</w:t>
      </w:r>
    </w:p>
    <w:p w:rsidR="00176E39" w:rsidRPr="00C568AD" w:rsidRDefault="00176E39" w:rsidP="00C568AD">
      <w:pPr>
        <w:pStyle w:val="Textbody"/>
        <w:numPr>
          <w:ilvl w:val="0"/>
          <w:numId w:val="8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568AD">
        <w:rPr>
          <w:rFonts w:ascii="Times New Roman" w:hAnsi="Times New Roman" w:cs="Times New Roman"/>
          <w:sz w:val="28"/>
          <w:szCs w:val="28"/>
        </w:rPr>
        <w:t>Ігноруйте кривдника. Якщо є можливість, намагайтесь уникнути сварки, зробіть вигляд, що вам байдуже і йдіть геть. Така поведінка не свідчить про боягузтво, адже, навпаки, іноді зробити це набагато складніше, ніж дати волю емоціям.</w:t>
      </w:r>
    </w:p>
    <w:p w:rsidR="00176E39" w:rsidRPr="00C568AD" w:rsidRDefault="00176E39" w:rsidP="00C568AD">
      <w:pPr>
        <w:pStyle w:val="Textbody"/>
        <w:numPr>
          <w:ilvl w:val="0"/>
          <w:numId w:val="8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568AD">
        <w:rPr>
          <w:rFonts w:ascii="Times New Roman" w:hAnsi="Times New Roman" w:cs="Times New Roman"/>
          <w:sz w:val="28"/>
          <w:szCs w:val="28"/>
        </w:rPr>
        <w:t>Якщо ситуація не дозволяє вам піти, зберігаючи самовладання, використайте гумор. Цим ви можете спантеличити кривдника/кривдників, відволікти його/їх від наміру дошкулити вам.</w:t>
      </w:r>
    </w:p>
    <w:p w:rsidR="00176E39" w:rsidRPr="00C568AD" w:rsidRDefault="00176E39" w:rsidP="00C568AD">
      <w:pPr>
        <w:pStyle w:val="Textbody"/>
        <w:numPr>
          <w:ilvl w:val="0"/>
          <w:numId w:val="8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568AD">
        <w:rPr>
          <w:rFonts w:ascii="Times New Roman" w:hAnsi="Times New Roman" w:cs="Times New Roman"/>
          <w:sz w:val="28"/>
          <w:szCs w:val="28"/>
        </w:rPr>
        <w:t>Стримуйте гнів і злість. Адже це саме те, чого домагається кривдник. Говоріть спокійно і впевнено, покажіть силу духу.</w:t>
      </w:r>
    </w:p>
    <w:p w:rsidR="00176E39" w:rsidRPr="00C568AD" w:rsidRDefault="00176E39" w:rsidP="00C568AD">
      <w:pPr>
        <w:pStyle w:val="Textbody"/>
        <w:numPr>
          <w:ilvl w:val="0"/>
          <w:numId w:val="8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568AD">
        <w:rPr>
          <w:rFonts w:ascii="Times New Roman" w:hAnsi="Times New Roman" w:cs="Times New Roman"/>
          <w:sz w:val="28"/>
          <w:szCs w:val="28"/>
        </w:rPr>
        <w:t>Не вступайте в бійку. Кривдник тільки й чекає приводу, щоб застосувати силу. Що агресивніше ви реагуєте, то більше шансів опинитися в загрозливій для вашої безпеки і здоров'я ситуації.</w:t>
      </w:r>
    </w:p>
    <w:p w:rsidR="00176E39" w:rsidRPr="00C568AD" w:rsidRDefault="00176E39" w:rsidP="00C568AD">
      <w:pPr>
        <w:pStyle w:val="Textbody"/>
        <w:numPr>
          <w:ilvl w:val="0"/>
          <w:numId w:val="8"/>
        </w:numPr>
        <w:tabs>
          <w:tab w:val="left" w:pos="426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568AD">
        <w:rPr>
          <w:rFonts w:ascii="Times New Roman" w:hAnsi="Times New Roman" w:cs="Times New Roman"/>
          <w:sz w:val="28"/>
          <w:szCs w:val="28"/>
        </w:rPr>
        <w:lastRenderedPageBreak/>
        <w:t>Не соромтеся обговорювати такі загрозливі ситуації з людьми, яким ви довіряєте. Це допоможе вибудувати правильну лінію поведінки і припинити насилля.</w:t>
      </w:r>
    </w:p>
    <w:p w:rsidR="00A76F6A" w:rsidRPr="00A76F6A" w:rsidRDefault="0069794A" w:rsidP="00A76F6A">
      <w:pPr>
        <w:autoSpaceDE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iCs/>
          <w:noProof/>
          <w:color w:val="000000"/>
          <w:sz w:val="28"/>
          <w:szCs w:val="28"/>
          <w:lang w:val="ru-RU" w:eastAsia="ru-RU" w:bidi="ar-SA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margin">
              <wp:posOffset>4170045</wp:posOffset>
            </wp:positionH>
            <wp:positionV relativeFrom="margin">
              <wp:posOffset>4110990</wp:posOffset>
            </wp:positionV>
            <wp:extent cx="1802130" cy="1989455"/>
            <wp:effectExtent l="19050" t="0" r="7620" b="0"/>
            <wp:wrapTight wrapText="bothSides">
              <wp:wrapPolygon edited="0">
                <wp:start x="-228" y="0"/>
                <wp:lineTo x="-228" y="21304"/>
                <wp:lineTo x="21691" y="21304"/>
                <wp:lineTo x="21691" y="0"/>
                <wp:lineTo x="-228" y="0"/>
              </wp:wrapPolygon>
            </wp:wrapTight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2130" cy="1989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568AD" w:rsidRPr="00C568AD">
        <w:rPr>
          <w:rFonts w:ascii="Times New Roman" w:hAnsi="Times New Roman"/>
          <w:b/>
          <w:iCs/>
          <w:color w:val="000000"/>
          <w:sz w:val="28"/>
          <w:szCs w:val="28"/>
        </w:rPr>
        <w:t>ІV.</w:t>
      </w:r>
      <w:r w:rsidR="00506F9B">
        <w:rPr>
          <w:rFonts w:ascii="Times New Roman" w:hAnsi="Times New Roman"/>
          <w:b/>
          <w:iCs/>
          <w:color w:val="000000"/>
          <w:sz w:val="28"/>
          <w:szCs w:val="28"/>
        </w:rPr>
        <w:t xml:space="preserve"> </w:t>
      </w:r>
      <w:r w:rsidR="00C568AD" w:rsidRPr="00C568AD">
        <w:rPr>
          <w:rFonts w:ascii="Times New Roman" w:hAnsi="Times New Roman" w:cs="Times New Roman"/>
          <w:b/>
          <w:iCs/>
          <w:color w:val="000000"/>
          <w:sz w:val="28"/>
          <w:szCs w:val="28"/>
        </w:rPr>
        <w:t>Вправа «Рука допомоги»</w:t>
      </w:r>
      <w:r w:rsidR="00C568AD" w:rsidRPr="00C568AD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 xml:space="preserve"> </w:t>
      </w:r>
      <w:r w:rsidR="00C568AD" w:rsidRPr="00C568AD">
        <w:rPr>
          <w:rFonts w:ascii="Times New Roman" w:hAnsi="Times New Roman" w:cs="Times New Roman"/>
          <w:i/>
          <w:iCs/>
          <w:color w:val="000000"/>
          <w:sz w:val="28"/>
          <w:szCs w:val="28"/>
        </w:rPr>
        <w:t>(розробляють стратегіі боротьби з булінгом)</w:t>
      </w:r>
      <w:r w:rsidR="00C568AD">
        <w:rPr>
          <w:rFonts w:ascii="Times New Roman" w:hAnsi="Times New Roman"/>
          <w:i/>
          <w:iCs/>
          <w:color w:val="000000"/>
          <w:sz w:val="28"/>
          <w:szCs w:val="28"/>
        </w:rPr>
        <w:t xml:space="preserve">. </w:t>
      </w:r>
      <w:r w:rsidR="00C568AD">
        <w:rPr>
          <w:rFonts w:ascii="Times New Roman" w:hAnsi="Times New Roman"/>
          <w:i/>
          <w:iCs/>
          <w:color w:val="000000"/>
          <w:sz w:val="28"/>
          <w:szCs w:val="28"/>
        </w:rPr>
        <w:tab/>
      </w:r>
      <w:r w:rsidR="00C568AD" w:rsidRPr="00C568AD">
        <w:rPr>
          <w:rFonts w:ascii="Times New Roman" w:hAnsi="Times New Roman"/>
          <w:b/>
          <w:i/>
          <w:iCs/>
          <w:color w:val="000000"/>
          <w:sz w:val="28"/>
          <w:szCs w:val="28"/>
        </w:rPr>
        <w:t>Класний керівник</w:t>
      </w:r>
      <w:r w:rsidR="00C568AD">
        <w:rPr>
          <w:rFonts w:ascii="Times New Roman" w:hAnsi="Times New Roman"/>
          <w:b/>
          <w:i/>
          <w:iCs/>
          <w:color w:val="000000"/>
          <w:sz w:val="28"/>
          <w:szCs w:val="28"/>
        </w:rPr>
        <w:t xml:space="preserve">. </w:t>
      </w:r>
      <w:r w:rsidR="00C568AD" w:rsidRPr="00C568AD">
        <w:rPr>
          <w:rFonts w:ascii="Times New Roman" w:hAnsi="Times New Roman" w:cs="Times New Roman"/>
          <w:color w:val="000000"/>
          <w:sz w:val="28"/>
          <w:szCs w:val="28"/>
        </w:rPr>
        <w:t xml:space="preserve">За даними різних досліджень, майже кожен третій учень в Україні так чи інакше зазнавав булінгу в школі, потерпав від принижень і насмішок. Жертви булінгу переживають важкі </w:t>
      </w:r>
      <w:r w:rsidR="00C568AD">
        <w:rPr>
          <w:rFonts w:ascii="Times New Roman" w:hAnsi="Times New Roman"/>
          <w:color w:val="000000"/>
          <w:sz w:val="28"/>
          <w:szCs w:val="28"/>
        </w:rPr>
        <w:t>емоції -</w:t>
      </w:r>
      <w:r w:rsidR="00C568AD" w:rsidRPr="00C568AD">
        <w:rPr>
          <w:rFonts w:ascii="Times New Roman" w:hAnsi="Times New Roman" w:cs="Times New Roman"/>
          <w:color w:val="000000"/>
          <w:sz w:val="28"/>
          <w:szCs w:val="28"/>
        </w:rPr>
        <w:t xml:space="preserve"> почуття приниження та сором,</w:t>
      </w:r>
      <w:r w:rsidR="00C568A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568AD" w:rsidRPr="00C568AD">
        <w:rPr>
          <w:rFonts w:ascii="Times New Roman" w:hAnsi="Times New Roman" w:cs="Times New Roman"/>
          <w:color w:val="000000"/>
          <w:sz w:val="28"/>
          <w:szCs w:val="28"/>
        </w:rPr>
        <w:t>страх, розпач і злість. Такі учні іноді просто бояться ходити до школи.</w:t>
      </w:r>
      <w:r w:rsidR="00C568AD">
        <w:rPr>
          <w:rFonts w:ascii="Times New Roman" w:hAnsi="Times New Roman"/>
          <w:b/>
          <w:i/>
          <w:iCs/>
          <w:color w:val="000000"/>
          <w:sz w:val="28"/>
          <w:szCs w:val="28"/>
        </w:rPr>
        <w:t xml:space="preserve"> </w:t>
      </w:r>
      <w:r w:rsidR="00C568AD" w:rsidRPr="00C568AD">
        <w:rPr>
          <w:rFonts w:ascii="Times New Roman" w:hAnsi="Times New Roman" w:cs="Times New Roman"/>
          <w:color w:val="000000"/>
          <w:sz w:val="28"/>
          <w:szCs w:val="28"/>
        </w:rPr>
        <w:t xml:space="preserve">Допомогти  жертві булінгу інколи досить просто. </w:t>
      </w:r>
      <w:r w:rsidR="00C568AD">
        <w:rPr>
          <w:rFonts w:ascii="Times New Roman" w:hAnsi="Times New Roman"/>
          <w:sz w:val="28"/>
          <w:szCs w:val="28"/>
        </w:rPr>
        <w:t>Перше, що ви можете зробити -</w:t>
      </w:r>
      <w:r w:rsidR="00C568AD" w:rsidRPr="00C568AD">
        <w:rPr>
          <w:rFonts w:ascii="Times New Roman" w:hAnsi="Times New Roman" w:cs="Times New Roman"/>
          <w:sz w:val="28"/>
          <w:szCs w:val="28"/>
        </w:rPr>
        <w:t xml:space="preserve"> не підтримувати тих, хто знущається.</w:t>
      </w:r>
      <w:r w:rsidR="00C568AD">
        <w:rPr>
          <w:rFonts w:ascii="Times New Roman" w:hAnsi="Times New Roman"/>
          <w:sz w:val="28"/>
          <w:szCs w:val="28"/>
        </w:rPr>
        <w:t xml:space="preserve"> </w:t>
      </w:r>
      <w:r w:rsidR="00C568AD">
        <w:rPr>
          <w:rFonts w:ascii="Times New Roman" w:hAnsi="Times New Roman"/>
          <w:color w:val="000000"/>
          <w:sz w:val="28"/>
          <w:szCs w:val="28"/>
        </w:rPr>
        <w:t>Ваше</w:t>
      </w:r>
      <w:r w:rsidR="00C568AD" w:rsidRPr="00C568AD">
        <w:rPr>
          <w:rFonts w:ascii="Times New Roman" w:hAnsi="Times New Roman" w:cs="Times New Roman"/>
          <w:color w:val="000000"/>
          <w:sz w:val="28"/>
          <w:szCs w:val="28"/>
        </w:rPr>
        <w:t xml:space="preserve"> ставлення має бути таким, щоб ініціатори бу</w:t>
      </w:r>
      <w:r w:rsidR="00C568AD">
        <w:rPr>
          <w:rFonts w:ascii="Times New Roman" w:hAnsi="Times New Roman"/>
          <w:color w:val="000000"/>
          <w:sz w:val="28"/>
          <w:szCs w:val="28"/>
        </w:rPr>
        <w:t>лінгу відчули, що в</w:t>
      </w:r>
      <w:r w:rsidR="00C568AD" w:rsidRPr="00C568AD">
        <w:rPr>
          <w:rFonts w:ascii="Times New Roman" w:hAnsi="Times New Roman" w:cs="Times New Roman"/>
          <w:color w:val="000000"/>
          <w:sz w:val="28"/>
          <w:szCs w:val="28"/>
        </w:rPr>
        <w:t>и не погоджу</w:t>
      </w:r>
      <w:r w:rsidR="00C568AD">
        <w:rPr>
          <w:rFonts w:ascii="Times New Roman" w:hAnsi="Times New Roman"/>
          <w:color w:val="000000"/>
          <w:sz w:val="28"/>
          <w:szCs w:val="28"/>
        </w:rPr>
        <w:t>єте</w:t>
      </w:r>
      <w:r w:rsidR="00C568AD" w:rsidRPr="00C568AD">
        <w:rPr>
          <w:rFonts w:ascii="Times New Roman" w:hAnsi="Times New Roman" w:cs="Times New Roman"/>
          <w:color w:val="000000"/>
          <w:sz w:val="28"/>
          <w:szCs w:val="28"/>
        </w:rPr>
        <w:t xml:space="preserve">ся з тим, що відбувається. </w:t>
      </w:r>
      <w:r w:rsidR="00C568AD" w:rsidRPr="00C568AD">
        <w:rPr>
          <w:rFonts w:ascii="Times New Roman" w:hAnsi="Times New Roman"/>
          <w:color w:val="000000"/>
          <w:sz w:val="28"/>
          <w:szCs w:val="28"/>
        </w:rPr>
        <w:t>Якщо бачи</w:t>
      </w:r>
      <w:r w:rsidR="00C568AD">
        <w:rPr>
          <w:rFonts w:ascii="Times New Roman" w:hAnsi="Times New Roman"/>
          <w:color w:val="000000"/>
          <w:sz w:val="28"/>
          <w:szCs w:val="28"/>
        </w:rPr>
        <w:t>те</w:t>
      </w:r>
      <w:r w:rsidR="00C568AD" w:rsidRPr="00C568AD">
        <w:rPr>
          <w:rFonts w:ascii="Times New Roman" w:hAnsi="Times New Roman" w:cs="Times New Roman"/>
          <w:color w:val="000000"/>
          <w:sz w:val="28"/>
          <w:szCs w:val="28"/>
        </w:rPr>
        <w:t>, що</w:t>
      </w:r>
      <w:r w:rsidR="00C568AD" w:rsidRPr="00C568AD">
        <w:rPr>
          <w:rFonts w:ascii="Times New Roman" w:hAnsi="Times New Roman"/>
          <w:color w:val="000000"/>
          <w:sz w:val="28"/>
          <w:szCs w:val="28"/>
        </w:rPr>
        <w:t xml:space="preserve"> з когось насміхаються, допомож</w:t>
      </w:r>
      <w:r w:rsidR="00C568AD">
        <w:rPr>
          <w:rFonts w:ascii="Times New Roman" w:hAnsi="Times New Roman"/>
          <w:color w:val="000000"/>
          <w:sz w:val="28"/>
          <w:szCs w:val="28"/>
        </w:rPr>
        <w:t>іть</w:t>
      </w:r>
      <w:r w:rsidR="00C568AD" w:rsidRPr="00C568AD">
        <w:rPr>
          <w:rFonts w:ascii="Times New Roman" w:hAnsi="Times New Roman" w:cs="Times New Roman"/>
          <w:color w:val="000000"/>
          <w:sz w:val="28"/>
          <w:szCs w:val="28"/>
        </w:rPr>
        <w:t xml:space="preserve"> йому вийти з цієї </w:t>
      </w:r>
      <w:r w:rsidR="00C568AD" w:rsidRPr="00C568AD">
        <w:rPr>
          <w:rFonts w:ascii="Times New Roman" w:hAnsi="Times New Roman"/>
          <w:color w:val="000000"/>
          <w:sz w:val="28"/>
          <w:szCs w:val="28"/>
        </w:rPr>
        <w:t>ситуації, покаж</w:t>
      </w:r>
      <w:r w:rsidR="00C568AD">
        <w:rPr>
          <w:rFonts w:ascii="Times New Roman" w:hAnsi="Times New Roman"/>
          <w:color w:val="000000"/>
          <w:sz w:val="28"/>
          <w:szCs w:val="28"/>
        </w:rPr>
        <w:t>іть</w:t>
      </w:r>
      <w:r w:rsidR="00C568AD" w:rsidRPr="00C568AD">
        <w:rPr>
          <w:rFonts w:ascii="Times New Roman" w:hAnsi="Times New Roman" w:cs="Times New Roman"/>
          <w:color w:val="000000"/>
          <w:sz w:val="28"/>
          <w:szCs w:val="28"/>
        </w:rPr>
        <w:t xml:space="preserve"> свою підтримку, с</w:t>
      </w:r>
      <w:r w:rsidR="00C568AD">
        <w:rPr>
          <w:rFonts w:ascii="Times New Roman" w:hAnsi="Times New Roman"/>
          <w:color w:val="000000"/>
          <w:sz w:val="28"/>
          <w:szCs w:val="28"/>
        </w:rPr>
        <w:t>кажіть</w:t>
      </w:r>
      <w:r w:rsidR="00C568AD" w:rsidRPr="00C568AD">
        <w:rPr>
          <w:rFonts w:ascii="Times New Roman" w:hAnsi="Times New Roman" w:cs="Times New Roman"/>
          <w:color w:val="000000"/>
          <w:sz w:val="28"/>
          <w:szCs w:val="28"/>
        </w:rPr>
        <w:t>, що він чи вона не заслуговує на таке ставлення. Люди, яких ображають, час</w:t>
      </w:r>
      <w:r w:rsidR="00C568AD">
        <w:rPr>
          <w:rFonts w:ascii="Times New Roman" w:hAnsi="Times New Roman"/>
          <w:color w:val="000000"/>
          <w:sz w:val="28"/>
          <w:szCs w:val="28"/>
        </w:rPr>
        <w:t>то почуваються самотніми -</w:t>
      </w:r>
      <w:r w:rsidR="00C568AD" w:rsidRPr="00C568AD">
        <w:rPr>
          <w:rFonts w:ascii="Times New Roman" w:hAnsi="Times New Roman" w:cs="Times New Roman"/>
          <w:color w:val="000000"/>
          <w:sz w:val="28"/>
          <w:szCs w:val="28"/>
        </w:rPr>
        <w:t xml:space="preserve"> допо</w:t>
      </w:r>
      <w:r w:rsidR="00C568AD">
        <w:rPr>
          <w:rFonts w:ascii="Times New Roman" w:hAnsi="Times New Roman"/>
          <w:color w:val="000000"/>
          <w:sz w:val="28"/>
          <w:szCs w:val="28"/>
        </w:rPr>
        <w:t>можіть</w:t>
      </w:r>
      <w:r w:rsidR="00C568AD" w:rsidRPr="00C568AD">
        <w:rPr>
          <w:rFonts w:ascii="Times New Roman" w:hAnsi="Times New Roman" w:cs="Times New Roman"/>
          <w:color w:val="000000"/>
          <w:sz w:val="28"/>
          <w:szCs w:val="28"/>
        </w:rPr>
        <w:t xml:space="preserve"> їм відчути, що вони не одні».</w:t>
      </w:r>
      <w:r w:rsidR="00C568AD">
        <w:rPr>
          <w:rFonts w:ascii="Times New Roman" w:hAnsi="Times New Roman"/>
          <w:b/>
          <w:i/>
          <w:iCs/>
          <w:color w:val="000000"/>
          <w:sz w:val="28"/>
          <w:szCs w:val="28"/>
        </w:rPr>
        <w:tab/>
      </w:r>
      <w:r w:rsidR="00C568AD">
        <w:rPr>
          <w:rFonts w:ascii="Times New Roman" w:hAnsi="Times New Roman"/>
          <w:b/>
          <w:i/>
          <w:iCs/>
          <w:color w:val="000000"/>
          <w:sz w:val="28"/>
          <w:szCs w:val="28"/>
        </w:rPr>
        <w:tab/>
        <w:t xml:space="preserve">                                             </w:t>
      </w:r>
      <w:r w:rsidR="00DD0289">
        <w:rPr>
          <w:rFonts w:ascii="Times New Roman" w:hAnsi="Times New Roman"/>
          <w:b/>
          <w:i/>
          <w:iCs/>
          <w:color w:val="000000"/>
          <w:sz w:val="28"/>
          <w:szCs w:val="28"/>
        </w:rPr>
        <w:tab/>
        <w:t xml:space="preserve">                           </w:t>
      </w:r>
      <w:r w:rsidR="00C568AD">
        <w:rPr>
          <w:rFonts w:ascii="Times New Roman" w:hAnsi="Times New Roman"/>
          <w:b/>
          <w:i/>
          <w:iCs/>
          <w:color w:val="000000"/>
          <w:sz w:val="28"/>
          <w:szCs w:val="28"/>
        </w:rPr>
        <w:t xml:space="preserve"> </w:t>
      </w:r>
      <w:r w:rsidR="00C568AD" w:rsidRPr="00C568AD">
        <w:rPr>
          <w:rFonts w:ascii="Times New Roman" w:hAnsi="Times New Roman" w:cs="Times New Roman"/>
          <w:b/>
          <w:color w:val="000000"/>
          <w:sz w:val="28"/>
          <w:szCs w:val="28"/>
        </w:rPr>
        <w:t>Завдання</w:t>
      </w:r>
      <w:r w:rsidR="00C568AD">
        <w:rPr>
          <w:rFonts w:ascii="Times New Roman" w:hAnsi="Times New Roman"/>
          <w:b/>
          <w:color w:val="000000"/>
          <w:sz w:val="28"/>
          <w:szCs w:val="28"/>
        </w:rPr>
        <w:t>:</w:t>
      </w:r>
      <w:r w:rsidR="00C568AD">
        <w:rPr>
          <w:rFonts w:ascii="Times New Roman" w:hAnsi="Times New Roman"/>
          <w:b/>
          <w:color w:val="000000"/>
          <w:sz w:val="28"/>
          <w:szCs w:val="28"/>
        </w:rPr>
        <w:tab/>
        <w:t xml:space="preserve">                                                                                                                        </w:t>
      </w:r>
      <w:r w:rsidR="00C568AD" w:rsidRPr="00C568AD">
        <w:rPr>
          <w:rFonts w:ascii="Times New Roman" w:hAnsi="Times New Roman" w:cs="Times New Roman"/>
          <w:color w:val="000000"/>
          <w:sz w:val="28"/>
          <w:szCs w:val="28"/>
        </w:rPr>
        <w:t xml:space="preserve">Написати на кожному пальці, які способи боротьби  з булінгом вони можуть запропонувати </w:t>
      </w:r>
      <w:r w:rsidR="00C568AD" w:rsidRPr="00C568AD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(вітатися з жертвою булінгу, звернутися до</w:t>
      </w:r>
      <w:r w:rsidR="00C568AD" w:rsidRPr="00C568A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568AD" w:rsidRPr="00C568AD">
        <w:rPr>
          <w:rFonts w:ascii="Times New Roman" w:hAnsi="Times New Roman" w:cs="Times New Roman"/>
          <w:i/>
          <w:iCs/>
          <w:color w:val="000000"/>
          <w:sz w:val="28"/>
          <w:szCs w:val="28"/>
        </w:rPr>
        <w:t>старших по допомогу, не поширювати</w:t>
      </w:r>
      <w:r w:rsidR="00C568AD" w:rsidRPr="00C568A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568AD" w:rsidRPr="00C568AD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пліток, не підтримувати тих, хто ображає інших</w:t>
      </w:r>
      <w:r>
        <w:rPr>
          <w:rFonts w:ascii="Times New Roman" w:hAnsi="Times New Roman"/>
          <w:i/>
          <w:iCs/>
          <w:color w:val="000000"/>
          <w:sz w:val="28"/>
          <w:szCs w:val="28"/>
        </w:rPr>
        <w:t>)</w:t>
      </w:r>
      <w:r w:rsidR="00C568AD" w:rsidRPr="00C568AD">
        <w:rPr>
          <w:rFonts w:ascii="Times New Roman" w:hAnsi="Times New Roman" w:cs="Times New Roman"/>
          <w:sz w:val="28"/>
          <w:szCs w:val="28"/>
        </w:rPr>
        <w:t>.</w:t>
      </w:r>
      <w:r w:rsidR="00DD0289">
        <w:rPr>
          <w:rFonts w:ascii="Times New Roman" w:hAnsi="Times New Roman"/>
          <w:sz w:val="28"/>
          <w:szCs w:val="28"/>
        </w:rPr>
        <w:t xml:space="preserve"> </w:t>
      </w:r>
      <w:r w:rsidR="00C568AD" w:rsidRPr="00DD0289">
        <w:rPr>
          <w:rFonts w:ascii="Times New Roman" w:hAnsi="Times New Roman" w:cs="Times New Roman"/>
          <w:b/>
          <w:iCs/>
          <w:color w:val="000000"/>
          <w:sz w:val="28"/>
          <w:szCs w:val="28"/>
        </w:rPr>
        <w:t>Підсумуйте:</w:t>
      </w:r>
      <w:r>
        <w:rPr>
          <w:rFonts w:ascii="Times New Roman" w:hAnsi="Times New Roman"/>
          <w:i/>
          <w:iCs/>
          <w:color w:val="000000"/>
          <w:sz w:val="28"/>
          <w:szCs w:val="28"/>
        </w:rPr>
        <w:t xml:space="preserve"> </w:t>
      </w:r>
      <w:r w:rsidR="00C568AD" w:rsidRPr="0069794A">
        <w:rPr>
          <w:rFonts w:ascii="Times New Roman" w:hAnsi="Times New Roman" w:cs="Times New Roman"/>
          <w:iCs/>
          <w:color w:val="000000"/>
          <w:sz w:val="28"/>
          <w:szCs w:val="28"/>
        </w:rPr>
        <w:t>Наша підтримка дуже важлива для людини, яка зазнає булінгу</w:t>
      </w:r>
      <w:r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     </w:t>
      </w:r>
      <w:r w:rsidRPr="0069794A">
        <w:rPr>
          <w:rFonts w:ascii="Times New Roman" w:hAnsi="Times New Roman"/>
          <w:b/>
          <w:iCs/>
          <w:color w:val="000000"/>
          <w:sz w:val="28"/>
          <w:szCs w:val="28"/>
        </w:rPr>
        <w:t xml:space="preserve">V. </w:t>
      </w:r>
      <w:r w:rsidR="00C568AD" w:rsidRPr="0069794A">
        <w:rPr>
          <w:rFonts w:ascii="Times New Roman" w:hAnsi="Times New Roman" w:cs="Times New Roman"/>
          <w:b/>
          <w:iCs/>
          <w:color w:val="000000"/>
          <w:sz w:val="28"/>
          <w:szCs w:val="28"/>
        </w:rPr>
        <w:t>Мозковий штурм «До кого звертатися у разі булінгу»</w:t>
      </w:r>
      <w:r w:rsidR="00C568AD" w:rsidRPr="0069794A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>Запропонувати</w:t>
      </w:r>
      <w:r w:rsidR="00C568AD" w:rsidRPr="00C568AD">
        <w:rPr>
          <w:rFonts w:ascii="Times New Roman" w:hAnsi="Times New Roman" w:cs="Times New Roman"/>
          <w:color w:val="000000"/>
          <w:sz w:val="28"/>
          <w:szCs w:val="28"/>
        </w:rPr>
        <w:t xml:space="preserve"> учням за правилом піднятої руки назвати, до кого можна звернутися, якщо ви стали свідком або</w:t>
      </w:r>
      <w:r>
        <w:rPr>
          <w:rFonts w:ascii="Times New Roman" w:hAnsi="Times New Roman"/>
          <w:sz w:val="28"/>
          <w:szCs w:val="28"/>
        </w:rPr>
        <w:t xml:space="preserve"> </w:t>
      </w:r>
      <w:r w:rsidR="00C568AD" w:rsidRPr="00C568AD">
        <w:rPr>
          <w:rFonts w:ascii="Times New Roman" w:hAnsi="Times New Roman" w:cs="Times New Roman"/>
          <w:color w:val="000000"/>
          <w:sz w:val="28"/>
          <w:szCs w:val="28"/>
        </w:rPr>
        <w:t xml:space="preserve">жертвою булінгу. Запишіть на дошці всі </w:t>
      </w:r>
      <w:r>
        <w:rPr>
          <w:rFonts w:ascii="Times New Roman" w:hAnsi="Times New Roman"/>
          <w:color w:val="000000"/>
          <w:sz w:val="28"/>
          <w:szCs w:val="28"/>
        </w:rPr>
        <w:t xml:space="preserve">варіанти відповідей. </w:t>
      </w:r>
      <w:r w:rsidR="00C568AD" w:rsidRPr="0016256C">
        <w:rPr>
          <w:rFonts w:ascii="Times New Roman" w:hAnsi="Times New Roman" w:cs="Times New Roman"/>
          <w:i/>
          <w:iCs/>
          <w:sz w:val="28"/>
          <w:szCs w:val="28"/>
        </w:rPr>
        <w:t>Орієнтовні варіанти відповідей:</w:t>
      </w:r>
      <w:r>
        <w:rPr>
          <w:rFonts w:ascii="Times New Roman" w:hAnsi="Times New Roman"/>
          <w:sz w:val="28"/>
          <w:szCs w:val="28"/>
        </w:rPr>
        <w:t xml:space="preserve"> </w:t>
      </w:r>
      <w:r w:rsidR="00C568AD" w:rsidRPr="0016256C">
        <w:rPr>
          <w:rFonts w:ascii="Times New Roman" w:hAnsi="Times New Roman" w:cs="Times New Roman"/>
          <w:color w:val="000000"/>
          <w:sz w:val="28"/>
          <w:szCs w:val="28"/>
        </w:rPr>
        <w:t>батьки</w:t>
      </w:r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C568AD" w:rsidRPr="0016256C">
        <w:rPr>
          <w:rFonts w:ascii="Times New Roman" w:hAnsi="Times New Roman" w:cs="Times New Roman"/>
          <w:color w:val="000000"/>
          <w:sz w:val="28"/>
          <w:szCs w:val="28"/>
        </w:rPr>
        <w:t>старший брат або сестра</w:t>
      </w:r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C568AD" w:rsidRPr="0016256C">
        <w:rPr>
          <w:rFonts w:ascii="Times New Roman" w:hAnsi="Times New Roman" w:cs="Times New Roman"/>
          <w:color w:val="000000"/>
          <w:sz w:val="28"/>
          <w:szCs w:val="28"/>
        </w:rPr>
        <w:t>друг (друзі) зі старших класів</w:t>
      </w:r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C568AD" w:rsidRPr="0016256C">
        <w:rPr>
          <w:rFonts w:ascii="Times New Roman" w:hAnsi="Times New Roman" w:cs="Times New Roman"/>
          <w:color w:val="000000"/>
          <w:sz w:val="28"/>
          <w:szCs w:val="28"/>
        </w:rPr>
        <w:t>друг (друзі) не зі школи</w:t>
      </w:r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C568AD" w:rsidRPr="0016256C">
        <w:rPr>
          <w:rFonts w:ascii="Times New Roman" w:hAnsi="Times New Roman" w:cs="Times New Roman"/>
          <w:color w:val="000000"/>
          <w:sz w:val="28"/>
          <w:szCs w:val="28"/>
        </w:rPr>
        <w:t>класний керівник</w:t>
      </w:r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C568AD" w:rsidRPr="0016256C">
        <w:rPr>
          <w:rFonts w:ascii="Times New Roman" w:hAnsi="Times New Roman" w:cs="Times New Roman"/>
          <w:color w:val="000000"/>
          <w:sz w:val="28"/>
          <w:szCs w:val="28"/>
        </w:rPr>
        <w:t>директор школи</w:t>
      </w:r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C568AD" w:rsidRPr="0016256C">
        <w:rPr>
          <w:rFonts w:ascii="Times New Roman" w:hAnsi="Times New Roman" w:cs="Times New Roman"/>
          <w:color w:val="000000"/>
          <w:sz w:val="28"/>
          <w:szCs w:val="28"/>
        </w:rPr>
        <w:t>батьки кривдника</w:t>
      </w:r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C568AD" w:rsidRPr="0016256C">
        <w:rPr>
          <w:rFonts w:ascii="Times New Roman" w:hAnsi="Times New Roman" w:cs="Times New Roman"/>
          <w:color w:val="000000"/>
          <w:sz w:val="28"/>
          <w:szCs w:val="28"/>
        </w:rPr>
        <w:t>поліці</w:t>
      </w:r>
      <w:r>
        <w:rPr>
          <w:rFonts w:ascii="Times New Roman" w:hAnsi="Times New Roman"/>
          <w:color w:val="000000"/>
          <w:sz w:val="28"/>
          <w:szCs w:val="28"/>
        </w:rPr>
        <w:t xml:space="preserve">я, </w:t>
      </w:r>
      <w:r w:rsidR="00C568AD" w:rsidRPr="0016256C">
        <w:rPr>
          <w:rFonts w:ascii="Times New Roman" w:hAnsi="Times New Roman" w:cs="Times New Roman"/>
          <w:color w:val="000000"/>
          <w:sz w:val="28"/>
          <w:szCs w:val="28"/>
        </w:rPr>
        <w:t>шкільний психолог</w:t>
      </w:r>
      <w:r>
        <w:rPr>
          <w:rFonts w:ascii="Times New Roman" w:hAnsi="Times New Roman"/>
          <w:color w:val="000000"/>
          <w:sz w:val="28"/>
          <w:szCs w:val="28"/>
        </w:rPr>
        <w:t xml:space="preserve">. </w:t>
      </w:r>
      <w:r w:rsidR="0016256C">
        <w:rPr>
          <w:rFonts w:ascii="Times New Roman" w:hAnsi="Times New Roman"/>
          <w:color w:val="000000"/>
          <w:sz w:val="28"/>
          <w:szCs w:val="28"/>
        </w:rPr>
        <w:tab/>
      </w:r>
      <w:r w:rsidR="00DD0289">
        <w:rPr>
          <w:rFonts w:ascii="Times New Roman" w:hAnsi="Times New Roman"/>
          <w:color w:val="000000"/>
          <w:sz w:val="28"/>
          <w:szCs w:val="28"/>
        </w:rPr>
        <w:tab/>
        <w:t xml:space="preserve">                                                                    </w:t>
      </w:r>
      <w:r w:rsidR="0016256C" w:rsidRPr="0016256C">
        <w:rPr>
          <w:rFonts w:ascii="Times New Roman" w:hAnsi="Times New Roman"/>
          <w:b/>
          <w:color w:val="000000"/>
          <w:sz w:val="28"/>
          <w:szCs w:val="28"/>
        </w:rPr>
        <w:t xml:space="preserve">Класний керівник. </w:t>
      </w:r>
      <w:r w:rsidR="0016256C" w:rsidRPr="0016256C">
        <w:rPr>
          <w:rFonts w:ascii="Times New Roman" w:hAnsi="Times New Roman" w:cs="Times New Roman"/>
          <w:iCs/>
          <w:sz w:val="28"/>
          <w:szCs w:val="28"/>
        </w:rPr>
        <w:t>Не треба соромитися зізнатися іншим у виникненні ситуації булінгу. Найкраще сказати про це дорослим, яким ви довіряєте. Пам’ятайте, що коли кривдника не зупинити, можуть постраждати</w:t>
      </w:r>
      <w:r w:rsidR="0016256C">
        <w:rPr>
          <w:rFonts w:ascii="Times New Roman" w:hAnsi="Times New Roman" w:cs="Times New Roman"/>
          <w:iCs/>
          <w:sz w:val="28"/>
          <w:szCs w:val="28"/>
        </w:rPr>
        <w:t xml:space="preserve"> інші діти</w:t>
      </w:r>
      <w:r w:rsidR="0016256C" w:rsidRPr="0016256C">
        <w:rPr>
          <w:rFonts w:ascii="Times New Roman" w:hAnsi="Times New Roman" w:cs="Times New Roman"/>
          <w:iCs/>
          <w:sz w:val="28"/>
          <w:szCs w:val="28"/>
        </w:rPr>
        <w:t>.</w:t>
      </w:r>
      <w:r w:rsidR="00A76F6A" w:rsidRPr="00A76F6A">
        <w:rPr>
          <w:rFonts w:ascii="Times New Roman" w:hAnsi="Times New Roman" w:cs="Times New Roman"/>
          <w:b/>
          <w:i/>
          <w:iCs/>
          <w:sz w:val="36"/>
          <w:szCs w:val="36"/>
        </w:rPr>
        <w:t xml:space="preserve"> </w:t>
      </w:r>
      <w:r w:rsidR="00A76F6A">
        <w:rPr>
          <w:rFonts w:ascii="Times New Roman" w:hAnsi="Times New Roman" w:cs="Times New Roman"/>
          <w:b/>
          <w:i/>
          <w:iCs/>
          <w:sz w:val="36"/>
          <w:szCs w:val="36"/>
        </w:rPr>
        <w:tab/>
      </w:r>
      <w:r w:rsidR="00A76F6A" w:rsidRPr="00A76F6A">
        <w:rPr>
          <w:rFonts w:ascii="Times New Roman" w:hAnsi="Times New Roman" w:cs="Times New Roman"/>
          <w:sz w:val="28"/>
          <w:szCs w:val="28"/>
        </w:rPr>
        <w:t>Було б набагато ліпше, якби люди замість булінгу робили щось добре один для одного».</w:t>
      </w:r>
      <w:r w:rsidR="00A76F6A">
        <w:rPr>
          <w:rFonts w:ascii="Times New Roman" w:hAnsi="Times New Roman" w:cs="Times New Roman"/>
          <w:sz w:val="28"/>
          <w:szCs w:val="28"/>
        </w:rPr>
        <w:t xml:space="preserve"> </w:t>
      </w:r>
      <w:r w:rsidR="00A76F6A">
        <w:rPr>
          <w:rFonts w:ascii="Times New Roman" w:hAnsi="Times New Roman" w:cs="Times New Roman"/>
          <w:sz w:val="28"/>
          <w:szCs w:val="28"/>
        </w:rPr>
        <w:tab/>
      </w:r>
      <w:r w:rsidR="00A76F6A">
        <w:rPr>
          <w:rFonts w:ascii="Times New Roman" w:hAnsi="Times New Roman" w:cs="Times New Roman"/>
          <w:sz w:val="28"/>
          <w:szCs w:val="28"/>
        </w:rPr>
        <w:tab/>
      </w:r>
      <w:r w:rsidR="00A76F6A">
        <w:rPr>
          <w:rFonts w:ascii="Times New Roman" w:hAnsi="Times New Roman" w:cs="Times New Roman"/>
          <w:sz w:val="28"/>
          <w:szCs w:val="28"/>
        </w:rPr>
        <w:tab/>
      </w:r>
      <w:r w:rsidR="00A76F6A">
        <w:rPr>
          <w:rFonts w:ascii="Times New Roman" w:hAnsi="Times New Roman" w:cs="Times New Roman"/>
          <w:sz w:val="28"/>
          <w:szCs w:val="28"/>
        </w:rPr>
        <w:tab/>
      </w:r>
      <w:r w:rsidR="00A76F6A">
        <w:rPr>
          <w:rFonts w:ascii="Times New Roman" w:hAnsi="Times New Roman" w:cs="Times New Roman"/>
          <w:sz w:val="28"/>
          <w:szCs w:val="28"/>
        </w:rPr>
        <w:tab/>
      </w:r>
      <w:r w:rsidR="00A76F6A">
        <w:rPr>
          <w:rFonts w:ascii="Times New Roman" w:hAnsi="Times New Roman" w:cs="Times New Roman"/>
          <w:sz w:val="28"/>
          <w:szCs w:val="28"/>
        </w:rPr>
        <w:tab/>
      </w:r>
      <w:r w:rsidR="00A76F6A">
        <w:rPr>
          <w:rFonts w:ascii="Times New Roman" w:hAnsi="Times New Roman" w:cs="Times New Roman"/>
          <w:sz w:val="28"/>
          <w:szCs w:val="28"/>
        </w:rPr>
        <w:tab/>
      </w:r>
      <w:r w:rsidR="00A76F6A">
        <w:rPr>
          <w:rFonts w:ascii="Times New Roman" w:hAnsi="Times New Roman" w:cs="Times New Roman"/>
          <w:sz w:val="28"/>
          <w:szCs w:val="28"/>
        </w:rPr>
        <w:tab/>
      </w:r>
      <w:r w:rsidR="00A76F6A">
        <w:rPr>
          <w:rFonts w:ascii="Times New Roman" w:hAnsi="Times New Roman" w:cs="Times New Roman"/>
          <w:sz w:val="28"/>
          <w:szCs w:val="28"/>
        </w:rPr>
        <w:tab/>
      </w:r>
      <w:r w:rsidR="00A76F6A">
        <w:rPr>
          <w:rFonts w:ascii="Times New Roman" w:hAnsi="Times New Roman" w:cs="Times New Roman"/>
          <w:sz w:val="28"/>
          <w:szCs w:val="28"/>
        </w:rPr>
        <w:tab/>
        <w:t>Запропонувати</w:t>
      </w:r>
      <w:r w:rsidR="00A76F6A" w:rsidRPr="00A76F6A">
        <w:rPr>
          <w:rFonts w:ascii="Times New Roman" w:hAnsi="Times New Roman" w:cs="Times New Roman"/>
          <w:sz w:val="28"/>
          <w:szCs w:val="28"/>
        </w:rPr>
        <w:t xml:space="preserve"> учням написати на серці те, що може допомогти іншій людині, зігріти їй душу (</w:t>
      </w:r>
      <w:r w:rsidR="00A76F6A" w:rsidRPr="00A76F6A">
        <w:rPr>
          <w:rFonts w:ascii="Times New Roman" w:hAnsi="Times New Roman" w:cs="Times New Roman"/>
          <w:i/>
          <w:iCs/>
          <w:sz w:val="28"/>
          <w:szCs w:val="28"/>
        </w:rPr>
        <w:t>поділитися парасолькою під час дощу, притримати для когось двері</w:t>
      </w:r>
      <w:r w:rsidR="00A76F6A">
        <w:rPr>
          <w:rFonts w:ascii="Times New Roman" w:hAnsi="Times New Roman" w:cs="Times New Roman"/>
          <w:sz w:val="28"/>
          <w:szCs w:val="28"/>
        </w:rPr>
        <w:t>). Зібрати усі «серця», перемішати їх і запропонувати</w:t>
      </w:r>
      <w:r w:rsidR="00A76F6A" w:rsidRPr="00A76F6A">
        <w:rPr>
          <w:rFonts w:ascii="Times New Roman" w:hAnsi="Times New Roman" w:cs="Times New Roman"/>
          <w:sz w:val="28"/>
          <w:szCs w:val="28"/>
        </w:rPr>
        <w:t xml:space="preserve"> кожному витягнути навмання одне серце</w:t>
      </w:r>
      <w:r w:rsidR="00A76F6A" w:rsidRPr="00A76F6A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A76F6A" w:rsidRPr="00A76F6A">
        <w:rPr>
          <w:rFonts w:ascii="Times New Roman" w:hAnsi="Times New Roman" w:cs="Times New Roman"/>
          <w:sz w:val="28"/>
          <w:szCs w:val="28"/>
        </w:rPr>
        <w:t>та впродовж наступного тижня зробити те, що написано на його серці доброти, для когось іншого.</w:t>
      </w:r>
      <w:r w:rsidR="00A76F6A" w:rsidRPr="00A76F6A">
        <w:rPr>
          <w:rFonts w:ascii="PetersburgC-Italic" w:hAnsi="PetersburgC-Italic" w:cs="PetersburgC-Italic"/>
          <w:i/>
          <w:iCs/>
          <w:sz w:val="28"/>
          <w:szCs w:val="28"/>
        </w:rPr>
        <w:t xml:space="preserve"> </w:t>
      </w:r>
    </w:p>
    <w:p w:rsidR="00DD0289" w:rsidRDefault="00DD0289" w:rsidP="00A76F6A">
      <w:pPr>
        <w:jc w:val="both"/>
        <w:rPr>
          <w:rFonts w:ascii="Times New Roman" w:hAnsi="Times New Roman"/>
          <w:b/>
          <w:iCs/>
          <w:color w:val="000000"/>
          <w:sz w:val="28"/>
          <w:szCs w:val="28"/>
        </w:rPr>
      </w:pPr>
    </w:p>
    <w:p w:rsidR="00DD0289" w:rsidRDefault="00DD0289" w:rsidP="00A76F6A">
      <w:pPr>
        <w:jc w:val="both"/>
        <w:rPr>
          <w:rFonts w:ascii="Times New Roman" w:hAnsi="Times New Roman"/>
          <w:b/>
          <w:iCs/>
          <w:color w:val="000000"/>
          <w:sz w:val="28"/>
          <w:szCs w:val="28"/>
        </w:rPr>
      </w:pPr>
    </w:p>
    <w:p w:rsidR="00DD0289" w:rsidRDefault="00DD0289" w:rsidP="00A76F6A">
      <w:pPr>
        <w:jc w:val="both"/>
        <w:rPr>
          <w:rFonts w:ascii="Times New Roman" w:hAnsi="Times New Roman"/>
          <w:b/>
          <w:iCs/>
          <w:color w:val="000000"/>
          <w:sz w:val="28"/>
          <w:szCs w:val="28"/>
        </w:rPr>
      </w:pPr>
    </w:p>
    <w:p w:rsidR="00A76F6A" w:rsidRPr="00506F9B" w:rsidRDefault="00A76F6A" w:rsidP="00A76F6A">
      <w:pPr>
        <w:jc w:val="both"/>
        <w:rPr>
          <w:rFonts w:ascii="Times New Roman" w:hAnsi="Times New Roman" w:cs="Times New Roman"/>
          <w:sz w:val="28"/>
          <w:szCs w:val="28"/>
        </w:rPr>
      </w:pPr>
      <w:r w:rsidRPr="0069794A">
        <w:rPr>
          <w:rFonts w:ascii="Times New Roman" w:hAnsi="Times New Roman"/>
          <w:b/>
          <w:iCs/>
          <w:color w:val="000000"/>
          <w:sz w:val="28"/>
          <w:szCs w:val="28"/>
        </w:rPr>
        <w:lastRenderedPageBreak/>
        <w:t>V</w:t>
      </w:r>
      <w:r>
        <w:rPr>
          <w:rFonts w:ascii="Times New Roman" w:hAnsi="Times New Roman"/>
          <w:b/>
          <w:iCs/>
          <w:color w:val="000000"/>
          <w:sz w:val="28"/>
          <w:szCs w:val="28"/>
        </w:rPr>
        <w:t>І</w:t>
      </w:r>
      <w:r w:rsidRPr="0069794A">
        <w:rPr>
          <w:rFonts w:ascii="Times New Roman" w:hAnsi="Times New Roman"/>
          <w:b/>
          <w:iCs/>
          <w:color w:val="000000"/>
          <w:sz w:val="28"/>
          <w:szCs w:val="28"/>
        </w:rPr>
        <w:t>.</w:t>
      </w:r>
      <w:r>
        <w:rPr>
          <w:rFonts w:ascii="Times New Roman" w:hAnsi="Times New Roman"/>
          <w:b/>
          <w:iCs/>
          <w:color w:val="000000"/>
          <w:sz w:val="28"/>
          <w:szCs w:val="28"/>
        </w:rPr>
        <w:t xml:space="preserve"> </w:t>
      </w:r>
      <w:r w:rsidRPr="00A76F6A">
        <w:rPr>
          <w:rFonts w:ascii="Times New Roman" w:hAnsi="Times New Roman"/>
          <w:b/>
          <w:bCs/>
          <w:sz w:val="28"/>
          <w:szCs w:val="28"/>
        </w:rPr>
        <w:t>Підсумок заняття</w:t>
      </w:r>
      <w:r w:rsidRPr="00506F9B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Pr="00506F9B">
        <w:rPr>
          <w:rFonts w:ascii="Times New Roman" w:hAnsi="Times New Roman" w:cs="Times New Roman"/>
          <w:b/>
          <w:bCs/>
          <w:sz w:val="28"/>
          <w:szCs w:val="28"/>
        </w:rPr>
        <w:t>Притча «Скільки важить сніжинка?»</w:t>
      </w:r>
    </w:p>
    <w:p w:rsidR="00A76F6A" w:rsidRPr="00A76F6A" w:rsidRDefault="00A76F6A" w:rsidP="00A76F6A">
      <w:pPr>
        <w:jc w:val="both"/>
        <w:rPr>
          <w:rFonts w:ascii="Times New Roman" w:hAnsi="Times New Roman" w:cs="Times New Roman"/>
          <w:sz w:val="28"/>
          <w:szCs w:val="28"/>
        </w:rPr>
      </w:pPr>
      <w:r w:rsidRPr="00506F9B">
        <w:rPr>
          <w:rFonts w:ascii="Times New Roman" w:hAnsi="Times New Roman" w:cs="Times New Roman"/>
          <w:sz w:val="28"/>
          <w:szCs w:val="28"/>
        </w:rPr>
        <w:tab/>
      </w:r>
      <w:r w:rsidRPr="00506F9B">
        <w:rPr>
          <w:rFonts w:ascii="Times New Roman" w:hAnsi="Times New Roman"/>
          <w:b/>
          <w:color w:val="000000"/>
          <w:sz w:val="28"/>
          <w:szCs w:val="28"/>
        </w:rPr>
        <w:t>Класний керівник</w:t>
      </w:r>
      <w:r w:rsidRPr="0016256C">
        <w:rPr>
          <w:rFonts w:ascii="Times New Roman" w:hAnsi="Times New Roman"/>
          <w:b/>
          <w:color w:val="000000"/>
          <w:sz w:val="28"/>
          <w:szCs w:val="28"/>
        </w:rPr>
        <w:t xml:space="preserve">. </w:t>
      </w:r>
      <w:r w:rsidRPr="00A76F6A">
        <w:rPr>
          <w:rFonts w:ascii="Times New Roman" w:hAnsi="Times New Roman" w:cs="Times New Roman"/>
          <w:sz w:val="28"/>
          <w:szCs w:val="28"/>
        </w:rPr>
        <w:t>Одного разу маленька синичка, сидячи на засніженій гілці дерева, запитала в дикого голуба:</w:t>
      </w:r>
    </w:p>
    <w:p w:rsidR="00A76F6A" w:rsidRPr="00A76F6A" w:rsidRDefault="00A76F6A" w:rsidP="00A76F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76F6A">
        <w:rPr>
          <w:rFonts w:ascii="Times New Roman" w:hAnsi="Times New Roman" w:cs="Times New Roman"/>
          <w:sz w:val="28"/>
          <w:szCs w:val="28"/>
        </w:rPr>
        <w:t xml:space="preserve"> Скільки важить одна сніжинка?</w:t>
      </w:r>
    </w:p>
    <w:p w:rsidR="00A76F6A" w:rsidRPr="00A76F6A" w:rsidRDefault="00A76F6A" w:rsidP="00A76F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Не більше, ніж нічого,-</w:t>
      </w:r>
      <w:r w:rsidRPr="00A76F6A">
        <w:rPr>
          <w:rFonts w:ascii="Times New Roman" w:hAnsi="Times New Roman" w:cs="Times New Roman"/>
          <w:sz w:val="28"/>
          <w:szCs w:val="28"/>
        </w:rPr>
        <w:t xml:space="preserve"> відповів він їй.</w:t>
      </w:r>
    </w:p>
    <w:p w:rsidR="00A76F6A" w:rsidRPr="00A76F6A" w:rsidRDefault="00A76F6A" w:rsidP="00A76F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Pr="00A76F6A">
        <w:rPr>
          <w:rFonts w:ascii="Times New Roman" w:hAnsi="Times New Roman" w:cs="Times New Roman"/>
          <w:sz w:val="28"/>
          <w:szCs w:val="28"/>
        </w:rPr>
        <w:t xml:space="preserve">Тоді я хочу розповісти тобі </w:t>
      </w:r>
      <w:r>
        <w:rPr>
          <w:rFonts w:ascii="Times New Roman" w:hAnsi="Times New Roman" w:cs="Times New Roman"/>
          <w:sz w:val="28"/>
          <w:szCs w:val="28"/>
        </w:rPr>
        <w:t xml:space="preserve">дуже цікаву історію, - вела далі синичка.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- </w:t>
      </w:r>
      <w:r w:rsidRPr="00A76F6A">
        <w:rPr>
          <w:rFonts w:ascii="Times New Roman" w:hAnsi="Times New Roman" w:cs="Times New Roman"/>
          <w:sz w:val="28"/>
          <w:szCs w:val="28"/>
        </w:rPr>
        <w:t>Одного разу я сиділа на ялиновій гілці, й почався снігопад. Це ще не була віхола, й легкі сніжинки спокійно лягали на дерева. Я нарахувала 7435679 сніжинок, які опустилися на ялинову гілку. І коли остання сніжинка, що, як ти сказав, «важить не біл</w:t>
      </w:r>
      <w:r>
        <w:rPr>
          <w:rFonts w:ascii="Times New Roman" w:hAnsi="Times New Roman" w:cs="Times New Roman"/>
          <w:sz w:val="28"/>
          <w:szCs w:val="28"/>
        </w:rPr>
        <w:t xml:space="preserve">ьше, ніж нічого», впала на неї - гілка зламалася. </w:t>
      </w:r>
      <w:r w:rsidRPr="00A76F6A">
        <w:rPr>
          <w:rFonts w:ascii="Times New Roman" w:hAnsi="Times New Roman" w:cs="Times New Roman"/>
          <w:sz w:val="28"/>
          <w:szCs w:val="28"/>
        </w:rPr>
        <w:t>Після цього синичка злетіла, залишивши голуба у глибокій задумі.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76F6A">
        <w:rPr>
          <w:rFonts w:ascii="Times New Roman" w:hAnsi="Times New Roman" w:cs="Times New Roman"/>
          <w:sz w:val="28"/>
          <w:szCs w:val="28"/>
        </w:rPr>
        <w:t>Скільки важать наші слова? Часом ті слова, які «не важать» нічого, наші вчинки, які ми робимо, непомітні для нас самих, лягають великою образою й болем на інших. І під таким тягарем може зламатися кожна людина. Я точно знаю, що хоча б раз, але кожен із нас завдавав образи іншим, навіть не зауважуючи цього.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76F6A">
        <w:rPr>
          <w:rFonts w:ascii="Times New Roman" w:hAnsi="Times New Roman" w:cs="Times New Roman"/>
          <w:sz w:val="28"/>
          <w:szCs w:val="28"/>
        </w:rPr>
        <w:t>Насправді сл</w:t>
      </w:r>
      <w:r>
        <w:rPr>
          <w:rFonts w:ascii="Times New Roman" w:hAnsi="Times New Roman" w:cs="Times New Roman"/>
          <w:sz w:val="28"/>
          <w:szCs w:val="28"/>
        </w:rPr>
        <w:t>ова, з якими ми звертаємося один</w:t>
      </w:r>
      <w:r w:rsidRPr="00A76F6A">
        <w:rPr>
          <w:rFonts w:ascii="Times New Roman" w:hAnsi="Times New Roman" w:cs="Times New Roman"/>
          <w:sz w:val="28"/>
          <w:szCs w:val="28"/>
        </w:rPr>
        <w:t xml:space="preserve"> до одного, важать дуже багато: добрими, лагідними можна підняти людині настрій, зробити її </w:t>
      </w:r>
      <w:r>
        <w:rPr>
          <w:rFonts w:ascii="Times New Roman" w:hAnsi="Times New Roman" w:cs="Times New Roman"/>
          <w:sz w:val="28"/>
          <w:szCs w:val="28"/>
        </w:rPr>
        <w:t>щасливою, а злими і жорстокими -</w:t>
      </w:r>
      <w:r w:rsidRPr="00A76F6A">
        <w:rPr>
          <w:rFonts w:ascii="Times New Roman" w:hAnsi="Times New Roman" w:cs="Times New Roman"/>
          <w:sz w:val="28"/>
          <w:szCs w:val="28"/>
        </w:rPr>
        <w:t xml:space="preserve"> засмутити, образити, принизити і навіть убити. Про це потрібно пам’ятати під час спілкування і конфлікту, щоб не зіпсувати стосунків назавжди.</w:t>
      </w:r>
    </w:p>
    <w:p w:rsidR="00A76F6A" w:rsidRPr="00A76F6A" w:rsidRDefault="00A76F6A" w:rsidP="00A76F6A">
      <w:pPr>
        <w:jc w:val="both"/>
        <w:rPr>
          <w:rFonts w:ascii="Times New Roman" w:hAnsi="Times New Roman" w:cs="Times New Roman"/>
          <w:sz w:val="28"/>
          <w:szCs w:val="28"/>
        </w:rPr>
      </w:pPr>
      <w:r w:rsidRPr="00A76F6A">
        <w:rPr>
          <w:rFonts w:ascii="Times New Roman" w:hAnsi="Times New Roman" w:cs="Times New Roman"/>
          <w:sz w:val="28"/>
          <w:szCs w:val="28"/>
        </w:rPr>
        <w:t>Я щиро вірю і повністю впевнена, що кожен з вас вживатиме такі слова, що підніматимуть настрій інши</w:t>
      </w:r>
      <w:r>
        <w:rPr>
          <w:rFonts w:ascii="Times New Roman" w:hAnsi="Times New Roman" w:cs="Times New Roman"/>
          <w:sz w:val="28"/>
          <w:szCs w:val="28"/>
        </w:rPr>
        <w:t xml:space="preserve">м. </w:t>
      </w:r>
      <w:r w:rsidRPr="00A76F6A">
        <w:rPr>
          <w:rFonts w:ascii="Times New Roman" w:hAnsi="Times New Roman" w:cs="Times New Roman"/>
          <w:sz w:val="28"/>
          <w:szCs w:val="28"/>
        </w:rPr>
        <w:t xml:space="preserve">Адже те, що ми говоримо так чи інакше лишає слід у серці людини, якій ми це сказали. </w:t>
      </w:r>
      <w:r w:rsidRPr="00A76F6A">
        <w:rPr>
          <w:rFonts w:ascii="Times New Roman" w:hAnsi="Times New Roman" w:cs="Times New Roman"/>
          <w:color w:val="000000"/>
          <w:sz w:val="28"/>
          <w:szCs w:val="28"/>
        </w:rPr>
        <w:t>Наш клас – це маленька сім’я. Мені, та й вам, хотілося б, щоб у нашій сім’ї завжди панувало добро, взаємопо</w:t>
      </w:r>
      <w:r>
        <w:rPr>
          <w:rFonts w:ascii="Times New Roman" w:hAnsi="Times New Roman" w:cs="Times New Roman"/>
          <w:color w:val="000000"/>
          <w:sz w:val="28"/>
          <w:szCs w:val="28"/>
        </w:rPr>
        <w:t>вага, не було сварок</w:t>
      </w:r>
      <w:r w:rsidRPr="00A76F6A">
        <w:rPr>
          <w:rFonts w:ascii="Times New Roman" w:hAnsi="Times New Roman" w:cs="Times New Roman"/>
          <w:color w:val="000000"/>
          <w:sz w:val="28"/>
          <w:szCs w:val="28"/>
        </w:rPr>
        <w:t xml:space="preserve">. А наш клас – це ще й частинка більшої сім’ї – нашої школи. Я переконана, що кожен із вас прагне, щоб наша школа стала територією Добра. </w:t>
      </w:r>
      <w:r w:rsidRPr="00A76F6A">
        <w:rPr>
          <w:rFonts w:ascii="Times New Roman" w:hAnsi="Times New Roman" w:cs="Times New Roman"/>
          <w:sz w:val="28"/>
          <w:szCs w:val="28"/>
        </w:rPr>
        <w:t>Тому пам’ятайте правило, яке називають Золотим «Усе, що хочете аби робили вам люди, те робіть їм  і ви»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6256C" w:rsidRPr="00A76F6A" w:rsidRDefault="0016256C" w:rsidP="00A76F6A">
      <w:pPr>
        <w:autoSpaceDE w:val="0"/>
        <w:adjustRightInd w:val="0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C568AD" w:rsidRPr="00A76F6A" w:rsidRDefault="00C568AD" w:rsidP="00A76F6A">
      <w:pPr>
        <w:pStyle w:val="a6"/>
        <w:autoSpaceDE w:val="0"/>
        <w:adjustRightInd w:val="0"/>
        <w:spacing w:line="240" w:lineRule="auto"/>
        <w:ind w:left="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176E39" w:rsidRPr="00A76F6A" w:rsidRDefault="00176E39" w:rsidP="00A76F6A">
      <w:pPr>
        <w:pStyle w:val="Textbody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6E39" w:rsidRPr="00A76F6A" w:rsidRDefault="00176E39" w:rsidP="00A76F6A">
      <w:pPr>
        <w:pStyle w:val="Standard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C568AD" w:rsidRPr="00A76F6A" w:rsidRDefault="00C568AD" w:rsidP="00A76F6A">
      <w:pPr>
        <w:pStyle w:val="Standard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C568AD" w:rsidRPr="00C568AD" w:rsidRDefault="00C568AD" w:rsidP="00C568AD">
      <w:pPr>
        <w:pStyle w:val="Standard"/>
        <w:ind w:firstLine="2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C568AD" w:rsidRDefault="00C568AD" w:rsidP="00675146">
      <w:pPr>
        <w:pStyle w:val="Standard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C568AD" w:rsidRDefault="00C568AD" w:rsidP="00675146">
      <w:pPr>
        <w:pStyle w:val="Standard"/>
        <w:rPr>
          <w:rFonts w:ascii="Times New Roman" w:hAnsi="Times New Roman"/>
          <w:b/>
          <w:bCs/>
          <w:sz w:val="28"/>
          <w:szCs w:val="28"/>
        </w:rPr>
      </w:pPr>
    </w:p>
    <w:p w:rsidR="00176E39" w:rsidRDefault="00176E39" w:rsidP="00675146">
      <w:pPr>
        <w:rPr>
          <w:lang w:val="ru-RU"/>
        </w:rPr>
      </w:pPr>
    </w:p>
    <w:sectPr w:rsidR="00176E39" w:rsidSect="000D0E20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Segoe UI Symbol"/>
    <w:charset w:val="02"/>
    <w:family w:val="auto"/>
    <w:pitch w:val="default"/>
    <w:sig w:usb0="00000000" w:usb1="00000000" w:usb2="00000000" w:usb3="00000000" w:csb0="00000000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WenQuanYi Micro He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Lohit Devanagari">
    <w:altName w:val="Calibri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PetersburgC-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E2488"/>
    <w:multiLevelType w:val="multilevel"/>
    <w:tmpl w:val="710430A8"/>
    <w:styleLink w:val="WW8Num8"/>
    <w:lvl w:ilvl="0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/>
        <w:i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 w:cs="Wingdings"/>
      </w:rPr>
    </w:lvl>
  </w:abstractNum>
  <w:abstractNum w:abstractNumId="1">
    <w:nsid w:val="1A804FA0"/>
    <w:multiLevelType w:val="multilevel"/>
    <w:tmpl w:val="4B125C16"/>
    <w:lvl w:ilvl="0">
      <w:numFmt w:val="bullet"/>
      <w:lvlText w:val="•"/>
      <w:lvlJc w:val="left"/>
      <w:pPr>
        <w:ind w:left="283" w:hanging="283"/>
      </w:pPr>
      <w:rPr>
        <w:rFonts w:ascii="OpenSymbol" w:eastAsia="OpenSymbol" w:hAnsi="OpenSymbol" w:cs="OpenSymbol"/>
        <w:lang w:val="uk-UA"/>
      </w:rPr>
    </w:lvl>
    <w:lvl w:ilvl="1">
      <w:numFmt w:val="bullet"/>
      <w:lvlText w:val="•"/>
      <w:lvlJc w:val="left"/>
      <w:pPr>
        <w:ind w:left="990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1697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404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111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3818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525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232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5939" w:hanging="283"/>
      </w:pPr>
      <w:rPr>
        <w:rFonts w:ascii="OpenSymbol" w:eastAsia="OpenSymbol" w:hAnsi="OpenSymbol" w:cs="OpenSymbol"/>
      </w:rPr>
    </w:lvl>
  </w:abstractNum>
  <w:abstractNum w:abstractNumId="2">
    <w:nsid w:val="274D6C79"/>
    <w:multiLevelType w:val="hybridMultilevel"/>
    <w:tmpl w:val="E5DCEFF0"/>
    <w:lvl w:ilvl="0" w:tplc="2000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20000003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20000005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2000000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20000003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20000005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2000000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20000003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20000005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3">
    <w:nsid w:val="3D0F1C02"/>
    <w:multiLevelType w:val="multilevel"/>
    <w:tmpl w:val="75467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9F17946"/>
    <w:multiLevelType w:val="hybridMultilevel"/>
    <w:tmpl w:val="B922F748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5372C2"/>
    <w:multiLevelType w:val="multilevel"/>
    <w:tmpl w:val="81B6CB8A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6">
    <w:nsid w:val="58B97E82"/>
    <w:multiLevelType w:val="hybridMultilevel"/>
    <w:tmpl w:val="B2F8745E"/>
    <w:lvl w:ilvl="0" w:tplc="BA9215AA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7">
    <w:nsid w:val="78647772"/>
    <w:multiLevelType w:val="multilevel"/>
    <w:tmpl w:val="380C9720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8">
    <w:nsid w:val="7AF4349A"/>
    <w:multiLevelType w:val="multilevel"/>
    <w:tmpl w:val="7DEA154E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0"/>
  </w:num>
  <w:num w:numId="5">
    <w:abstractNumId w:val="8"/>
  </w:num>
  <w:num w:numId="6">
    <w:abstractNumId w:val="5"/>
  </w:num>
  <w:num w:numId="7">
    <w:abstractNumId w:val="7"/>
  </w:num>
  <w:num w:numId="8">
    <w:abstractNumId w:val="1"/>
  </w:num>
  <w:num w:numId="9">
    <w:abstractNumId w:val="3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B4220D"/>
    <w:rsid w:val="0008112B"/>
    <w:rsid w:val="000C3DB8"/>
    <w:rsid w:val="000D0E20"/>
    <w:rsid w:val="0016256C"/>
    <w:rsid w:val="00176E39"/>
    <w:rsid w:val="00245D8C"/>
    <w:rsid w:val="00351694"/>
    <w:rsid w:val="00506F9B"/>
    <w:rsid w:val="005138C4"/>
    <w:rsid w:val="00522D6E"/>
    <w:rsid w:val="0052653C"/>
    <w:rsid w:val="005C068F"/>
    <w:rsid w:val="00675146"/>
    <w:rsid w:val="00681265"/>
    <w:rsid w:val="0069794A"/>
    <w:rsid w:val="007665FC"/>
    <w:rsid w:val="007B2829"/>
    <w:rsid w:val="007C1C00"/>
    <w:rsid w:val="008811DB"/>
    <w:rsid w:val="008E2F4D"/>
    <w:rsid w:val="00A714BF"/>
    <w:rsid w:val="00A76F6A"/>
    <w:rsid w:val="00B4220D"/>
    <w:rsid w:val="00C568AD"/>
    <w:rsid w:val="00D678E5"/>
    <w:rsid w:val="00D96F90"/>
    <w:rsid w:val="00DD0289"/>
    <w:rsid w:val="00FC2C35"/>
    <w:rsid w:val="00FE79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E39"/>
    <w:pPr>
      <w:suppressAutoHyphens/>
      <w:autoSpaceDN w:val="0"/>
      <w:spacing w:after="0" w:line="240" w:lineRule="auto"/>
    </w:pPr>
    <w:rPr>
      <w:rFonts w:ascii="Liberation Serif" w:eastAsia="WenQuanYi Micro Hei" w:hAnsi="Liberation Serif" w:cs="Lohit Devanagari"/>
      <w:kern w:val="3"/>
      <w:sz w:val="24"/>
      <w:szCs w:val="24"/>
      <w:lang w:val="uk-UA"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76E39"/>
    <w:pPr>
      <w:suppressAutoHyphens/>
      <w:autoSpaceDN w:val="0"/>
      <w:spacing w:after="0" w:line="240" w:lineRule="auto"/>
    </w:pPr>
    <w:rPr>
      <w:rFonts w:ascii="Liberation Serif" w:eastAsia="WenQuanYi Micro Hei" w:hAnsi="Liberation Serif" w:cs="Lohit Devanagari"/>
      <w:kern w:val="3"/>
      <w:sz w:val="24"/>
      <w:szCs w:val="24"/>
      <w:lang w:val="uk-UA" w:eastAsia="zh-CN" w:bidi="hi-IN"/>
    </w:rPr>
  </w:style>
  <w:style w:type="paragraph" w:customStyle="1" w:styleId="Textbody">
    <w:name w:val="Text body"/>
    <w:basedOn w:val="Standard"/>
    <w:rsid w:val="00176E39"/>
    <w:pPr>
      <w:spacing w:after="140" w:line="288" w:lineRule="auto"/>
    </w:pPr>
  </w:style>
  <w:style w:type="paragraph" w:customStyle="1" w:styleId="1">
    <w:name w:val="Без интервала1"/>
    <w:rsid w:val="00176E39"/>
    <w:pPr>
      <w:suppressAutoHyphens/>
      <w:autoSpaceDN w:val="0"/>
      <w:spacing w:after="0" w:line="240" w:lineRule="auto"/>
    </w:pPr>
    <w:rPr>
      <w:rFonts w:ascii="Calibri" w:eastAsia="Times New Roman" w:hAnsi="Calibri" w:cs="Times New Roman"/>
      <w:kern w:val="3"/>
      <w:lang w:eastAsia="zh-CN"/>
    </w:rPr>
  </w:style>
  <w:style w:type="character" w:customStyle="1" w:styleId="StrongEmphasis">
    <w:name w:val="Strong Emphasis"/>
    <w:rsid w:val="00176E39"/>
    <w:rPr>
      <w:b/>
      <w:bCs/>
    </w:rPr>
  </w:style>
  <w:style w:type="character" w:styleId="a3">
    <w:name w:val="Emphasis"/>
    <w:basedOn w:val="a0"/>
    <w:qFormat/>
    <w:rsid w:val="00176E39"/>
    <w:rPr>
      <w:i/>
      <w:iCs/>
    </w:rPr>
  </w:style>
  <w:style w:type="numbering" w:customStyle="1" w:styleId="WW8Num8">
    <w:name w:val="WW8Num8"/>
    <w:rsid w:val="00176E39"/>
    <w:pPr>
      <w:numPr>
        <w:numId w:val="3"/>
      </w:numPr>
    </w:pPr>
  </w:style>
  <w:style w:type="paragraph" w:styleId="a4">
    <w:name w:val="Balloon Text"/>
    <w:basedOn w:val="a"/>
    <w:link w:val="a5"/>
    <w:uiPriority w:val="99"/>
    <w:semiHidden/>
    <w:unhideWhenUsed/>
    <w:rsid w:val="000D0E20"/>
    <w:rPr>
      <w:rFonts w:ascii="Tahoma" w:hAnsi="Tahoma" w:cs="Mangal"/>
      <w:sz w:val="16"/>
      <w:szCs w:val="14"/>
    </w:rPr>
  </w:style>
  <w:style w:type="character" w:customStyle="1" w:styleId="a5">
    <w:name w:val="Текст выноски Знак"/>
    <w:basedOn w:val="a0"/>
    <w:link w:val="a4"/>
    <w:uiPriority w:val="99"/>
    <w:semiHidden/>
    <w:rsid w:val="000D0E20"/>
    <w:rPr>
      <w:rFonts w:ascii="Tahoma" w:eastAsia="WenQuanYi Micro Hei" w:hAnsi="Tahoma" w:cs="Mangal"/>
      <w:kern w:val="3"/>
      <w:sz w:val="16"/>
      <w:szCs w:val="14"/>
      <w:lang w:val="uk-UA" w:eastAsia="zh-CN" w:bidi="hi-IN"/>
    </w:rPr>
  </w:style>
  <w:style w:type="paragraph" w:styleId="a6">
    <w:name w:val="List Paragraph"/>
    <w:basedOn w:val="a"/>
    <w:uiPriority w:val="99"/>
    <w:qFormat/>
    <w:rsid w:val="000D0E20"/>
    <w:pPr>
      <w:suppressAutoHyphens w:val="0"/>
      <w:autoSpaceDN/>
      <w:spacing w:after="200" w:line="276" w:lineRule="auto"/>
      <w:ind w:left="720"/>
    </w:pPr>
    <w:rPr>
      <w:rFonts w:ascii="Calibri" w:eastAsia="Calibri" w:hAnsi="Calibri" w:cs="Times New Roman"/>
      <w:kern w:val="0"/>
      <w:sz w:val="22"/>
      <w:szCs w:val="22"/>
      <w:lang w:val="ru-RU" w:eastAsia="en-US" w:bidi="ar-SA"/>
    </w:rPr>
  </w:style>
  <w:style w:type="paragraph" w:styleId="a7">
    <w:name w:val="Normal (Web)"/>
    <w:basedOn w:val="a"/>
    <w:rsid w:val="0052653C"/>
    <w:pPr>
      <w:suppressAutoHyphens w:val="0"/>
      <w:autoSpaceDN/>
      <w:spacing w:before="100" w:beforeAutospacing="1" w:after="100" w:afterAutospacing="1"/>
    </w:pPr>
    <w:rPr>
      <w:rFonts w:ascii="Times New Roman" w:eastAsia="MS Mincho" w:hAnsi="Times New Roman" w:cs="Times New Roman"/>
      <w:kern w:val="0"/>
      <w:lang w:val="ru-RU" w:eastAsia="ja-JP" w:bidi="ar-SA"/>
    </w:rPr>
  </w:style>
  <w:style w:type="character" w:styleId="a8">
    <w:name w:val="Strong"/>
    <w:qFormat/>
    <w:rsid w:val="0052653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E39"/>
    <w:pPr>
      <w:suppressAutoHyphens/>
      <w:autoSpaceDN w:val="0"/>
      <w:spacing w:after="0" w:line="240" w:lineRule="auto"/>
    </w:pPr>
    <w:rPr>
      <w:rFonts w:ascii="Liberation Serif" w:eastAsia="WenQuanYi Micro Hei" w:hAnsi="Liberation Serif" w:cs="Lohit Devanagari"/>
      <w:kern w:val="3"/>
      <w:sz w:val="24"/>
      <w:szCs w:val="24"/>
      <w:lang w:val="uk-UA"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76E39"/>
    <w:pPr>
      <w:suppressAutoHyphens/>
      <w:autoSpaceDN w:val="0"/>
      <w:spacing w:after="0" w:line="240" w:lineRule="auto"/>
    </w:pPr>
    <w:rPr>
      <w:rFonts w:ascii="Liberation Serif" w:eastAsia="WenQuanYi Micro Hei" w:hAnsi="Liberation Serif" w:cs="Lohit Devanagari"/>
      <w:kern w:val="3"/>
      <w:sz w:val="24"/>
      <w:szCs w:val="24"/>
      <w:lang w:val="uk-UA" w:eastAsia="zh-CN" w:bidi="hi-IN"/>
    </w:rPr>
  </w:style>
  <w:style w:type="paragraph" w:customStyle="1" w:styleId="Textbody">
    <w:name w:val="Text body"/>
    <w:basedOn w:val="Standard"/>
    <w:rsid w:val="00176E39"/>
    <w:pPr>
      <w:spacing w:after="140" w:line="288" w:lineRule="auto"/>
    </w:pPr>
  </w:style>
  <w:style w:type="paragraph" w:customStyle="1" w:styleId="1">
    <w:name w:val="Без интервала1"/>
    <w:rsid w:val="00176E39"/>
    <w:pPr>
      <w:suppressAutoHyphens/>
      <w:autoSpaceDN w:val="0"/>
      <w:spacing w:after="0" w:line="240" w:lineRule="auto"/>
    </w:pPr>
    <w:rPr>
      <w:rFonts w:ascii="Calibri" w:eastAsia="Times New Roman" w:hAnsi="Calibri" w:cs="Times New Roman"/>
      <w:kern w:val="3"/>
      <w:lang w:eastAsia="zh-CN"/>
    </w:rPr>
  </w:style>
  <w:style w:type="character" w:customStyle="1" w:styleId="StrongEmphasis">
    <w:name w:val="Strong Emphasis"/>
    <w:rsid w:val="00176E39"/>
    <w:rPr>
      <w:b/>
      <w:bCs/>
    </w:rPr>
  </w:style>
  <w:style w:type="character" w:styleId="a3">
    <w:name w:val="Emphasis"/>
    <w:basedOn w:val="a0"/>
    <w:qFormat/>
    <w:rsid w:val="00176E39"/>
    <w:rPr>
      <w:i/>
      <w:iCs/>
    </w:rPr>
  </w:style>
  <w:style w:type="numbering" w:customStyle="1" w:styleId="WW8Num8">
    <w:name w:val="WW8Num8"/>
    <w:rsid w:val="00176E39"/>
    <w:pPr>
      <w:numPr>
        <w:numId w:val="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52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1601</Words>
  <Characters>9132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XTreme.ws</cp:lastModifiedBy>
  <cp:revision>2</cp:revision>
  <dcterms:created xsi:type="dcterms:W3CDTF">2025-10-19T16:10:00Z</dcterms:created>
  <dcterms:modified xsi:type="dcterms:W3CDTF">2025-10-19T16:10:00Z</dcterms:modified>
</cp:coreProperties>
</file>