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3CE" w:rsidRDefault="009C33CE" w:rsidP="009C33CE">
      <w:pPr>
        <w:spacing w:after="0"/>
        <w:jc w:val="center"/>
        <w:rPr>
          <w:rFonts w:ascii="Times New Roman" w:hAnsi="Times New Roman" w:cs="Times New Roman"/>
          <w:sz w:val="28"/>
          <w:szCs w:val="28"/>
          <w:lang w:val="uk-UA"/>
        </w:rPr>
      </w:pPr>
      <w:r w:rsidRPr="00E965F1">
        <w:rPr>
          <w:rFonts w:ascii="Times New Roman" w:hAnsi="Times New Roman" w:cs="Times New Roman"/>
          <w:noProof/>
          <w:sz w:val="28"/>
          <w:szCs w:val="28"/>
          <w:lang w:eastAsia="ru-RU"/>
        </w:rPr>
        <w:drawing>
          <wp:anchor distT="0" distB="0" distL="114300" distR="114300" simplePos="0" relativeHeight="251691008" behindDoc="1" locked="0" layoutInCell="1" allowOverlap="1" wp14:anchorId="4720DA1A" wp14:editId="525BE90B">
            <wp:simplePos x="0" y="0"/>
            <wp:positionH relativeFrom="column">
              <wp:posOffset>3175</wp:posOffset>
            </wp:positionH>
            <wp:positionV relativeFrom="paragraph">
              <wp:posOffset>-190500</wp:posOffset>
            </wp:positionV>
            <wp:extent cx="1267460" cy="1267460"/>
            <wp:effectExtent l="0" t="0" r="8890" b="8890"/>
            <wp:wrapTight wrapText="bothSides">
              <wp:wrapPolygon edited="0">
                <wp:start x="0" y="0"/>
                <wp:lineTo x="0" y="21427"/>
                <wp:lineTo x="21427" y="21427"/>
                <wp:lineTo x="21427" y="0"/>
                <wp:lineTo x="0" y="0"/>
              </wp:wrapPolygon>
            </wp:wrapTight>
            <wp:docPr id="41" name="Рисунок 41" descr="C:\Users\MSI_reserv\Desktop\емблема коледжу.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I_reserv\Desktop\емблема коледжу.jf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67460" cy="12674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lang w:val="uk-UA"/>
        </w:rPr>
        <w:t xml:space="preserve">Комунальний заклад </w:t>
      </w:r>
    </w:p>
    <w:p w:rsidR="009C33CE" w:rsidRDefault="009C33CE" w:rsidP="009C33CE">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професійно</w:t>
      </w:r>
      <w:r w:rsidR="00FD0EF3">
        <w:rPr>
          <w:rFonts w:ascii="Times New Roman" w:hAnsi="Times New Roman" w:cs="Times New Roman"/>
          <w:sz w:val="28"/>
          <w:szCs w:val="28"/>
          <w:lang w:val="uk-UA"/>
        </w:rPr>
        <w:t>ї</w:t>
      </w:r>
      <w:r>
        <w:rPr>
          <w:rFonts w:ascii="Times New Roman" w:hAnsi="Times New Roman" w:cs="Times New Roman"/>
          <w:sz w:val="28"/>
          <w:szCs w:val="28"/>
          <w:lang w:val="uk-UA"/>
        </w:rPr>
        <w:t xml:space="preserve"> (професійно-технічної) освіти</w:t>
      </w:r>
    </w:p>
    <w:p w:rsidR="009C33CE" w:rsidRDefault="009C33CE" w:rsidP="009C33CE">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«Київський професійний технологічний коледж»</w:t>
      </w:r>
    </w:p>
    <w:p w:rsidR="009C33CE" w:rsidRDefault="009C33CE" w:rsidP="009C33CE">
      <w:pPr>
        <w:jc w:val="center"/>
        <w:rPr>
          <w:rFonts w:ascii="Times New Roman" w:hAnsi="Times New Roman" w:cs="Times New Roman"/>
          <w:sz w:val="28"/>
          <w:szCs w:val="28"/>
          <w:lang w:val="uk-UA"/>
        </w:rPr>
      </w:pPr>
    </w:p>
    <w:p w:rsidR="009C33CE" w:rsidRDefault="009C33CE" w:rsidP="009C33CE">
      <w:pPr>
        <w:jc w:val="center"/>
        <w:rPr>
          <w:rFonts w:ascii="Times New Roman" w:hAnsi="Times New Roman" w:cs="Times New Roman"/>
          <w:sz w:val="28"/>
          <w:szCs w:val="28"/>
          <w:lang w:val="uk-UA"/>
        </w:rPr>
      </w:pPr>
      <w:bookmarkStart w:id="0" w:name="_GoBack"/>
      <w:bookmarkEnd w:id="0"/>
    </w:p>
    <w:p w:rsidR="009C33CE" w:rsidRDefault="009C33CE" w:rsidP="009C33CE">
      <w:pPr>
        <w:jc w:val="center"/>
        <w:rPr>
          <w:rFonts w:ascii="Times New Roman" w:hAnsi="Times New Roman" w:cs="Times New Roman"/>
          <w:sz w:val="28"/>
          <w:szCs w:val="28"/>
          <w:lang w:val="uk-UA"/>
        </w:rPr>
      </w:pPr>
    </w:p>
    <w:p w:rsidR="009C33CE" w:rsidRDefault="009C33CE" w:rsidP="009C33CE">
      <w:pPr>
        <w:jc w:val="center"/>
        <w:rPr>
          <w:rFonts w:ascii="Times New Roman" w:hAnsi="Times New Roman" w:cs="Times New Roman"/>
          <w:sz w:val="28"/>
          <w:szCs w:val="28"/>
          <w:lang w:val="uk-UA"/>
        </w:rPr>
      </w:pPr>
      <w:r w:rsidRPr="00E965F1">
        <w:rPr>
          <w:rFonts w:ascii="Times New Roman" w:hAnsi="Times New Roman" w:cs="Times New Roman"/>
          <w:sz w:val="28"/>
          <w:szCs w:val="28"/>
          <w:lang w:val="uk-UA"/>
        </w:rPr>
        <w:t xml:space="preserve">Виховний захід «Таємничі </w:t>
      </w:r>
      <w:proofErr w:type="spellStart"/>
      <w:r w:rsidRPr="00E965F1">
        <w:rPr>
          <w:rFonts w:ascii="Times New Roman" w:hAnsi="Times New Roman" w:cs="Times New Roman"/>
          <w:sz w:val="28"/>
          <w:szCs w:val="28"/>
          <w:lang w:val="uk-UA"/>
        </w:rPr>
        <w:t>Видубичі</w:t>
      </w:r>
      <w:proofErr w:type="spellEnd"/>
      <w:r w:rsidRPr="00E965F1">
        <w:rPr>
          <w:rFonts w:ascii="Times New Roman" w:hAnsi="Times New Roman" w:cs="Times New Roman"/>
          <w:sz w:val="28"/>
          <w:szCs w:val="28"/>
          <w:lang w:val="uk-UA"/>
        </w:rPr>
        <w:t>»</w:t>
      </w:r>
    </w:p>
    <w:p w:rsidR="009C33CE" w:rsidRDefault="009C33CE" w:rsidP="009C33CE">
      <w:pPr>
        <w:jc w:val="center"/>
        <w:rPr>
          <w:rFonts w:ascii="Times New Roman" w:hAnsi="Times New Roman" w:cs="Times New Roman"/>
          <w:sz w:val="28"/>
          <w:szCs w:val="28"/>
          <w:lang w:val="uk-UA"/>
        </w:rPr>
      </w:pPr>
      <w:r w:rsidRPr="009131DC">
        <w:rPr>
          <w:rFonts w:ascii="Times New Roman" w:hAnsi="Times New Roman" w:cs="Times New Roman"/>
          <w:noProof/>
          <w:color w:val="FFFF00"/>
          <w:sz w:val="28"/>
          <w:szCs w:val="28"/>
          <w:lang w:eastAsia="ru-RU"/>
        </w:rPr>
        <w:drawing>
          <wp:inline distT="0" distB="0" distL="0" distR="0" wp14:anchorId="0EE95D94" wp14:editId="29B7A107">
            <wp:extent cx="5486400" cy="5268685"/>
            <wp:effectExtent l="0" t="0" r="0" b="0"/>
            <wp:docPr id="42" name="Схема 4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9C33CE" w:rsidRDefault="009C33CE" w:rsidP="009C33CE">
      <w:pPr>
        <w:spacing w:after="0"/>
        <w:jc w:val="right"/>
        <w:rPr>
          <w:rFonts w:ascii="Times New Roman" w:hAnsi="Times New Roman" w:cs="Times New Roman"/>
          <w:sz w:val="28"/>
          <w:szCs w:val="28"/>
          <w:lang w:val="uk-UA"/>
        </w:rPr>
      </w:pPr>
      <w:r>
        <w:rPr>
          <w:rFonts w:ascii="Times New Roman" w:hAnsi="Times New Roman" w:cs="Times New Roman"/>
          <w:sz w:val="28"/>
          <w:szCs w:val="28"/>
          <w:lang w:val="uk-UA"/>
        </w:rPr>
        <w:t>Катерина ІГНАЦЕВИЧ</w:t>
      </w:r>
    </w:p>
    <w:p w:rsidR="009C33CE" w:rsidRDefault="009C33CE" w:rsidP="009C33CE">
      <w:pPr>
        <w:spacing w:after="0"/>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викладач загальноосвітньої підготовки, викладач ІІ категорії </w:t>
      </w:r>
    </w:p>
    <w:p w:rsidR="009C33CE" w:rsidRDefault="009C33CE" w:rsidP="009C33CE">
      <w:pPr>
        <w:spacing w:after="0"/>
        <w:jc w:val="right"/>
        <w:rPr>
          <w:rFonts w:ascii="Times New Roman" w:hAnsi="Times New Roman" w:cs="Times New Roman"/>
          <w:sz w:val="28"/>
          <w:szCs w:val="28"/>
          <w:lang w:val="uk-UA"/>
        </w:rPr>
      </w:pPr>
      <w:r>
        <w:rPr>
          <w:rFonts w:ascii="Times New Roman" w:hAnsi="Times New Roman" w:cs="Times New Roman"/>
          <w:sz w:val="28"/>
          <w:szCs w:val="28"/>
          <w:lang w:val="uk-UA"/>
        </w:rPr>
        <w:t>Ольга АБРЮТІНА</w:t>
      </w:r>
    </w:p>
    <w:p w:rsidR="009C33CE" w:rsidRDefault="009C33CE" w:rsidP="009C33CE">
      <w:pPr>
        <w:spacing w:after="0"/>
        <w:jc w:val="right"/>
        <w:rPr>
          <w:rFonts w:ascii="Times New Roman" w:hAnsi="Times New Roman" w:cs="Times New Roman"/>
          <w:sz w:val="28"/>
          <w:szCs w:val="28"/>
          <w:lang w:val="uk-UA"/>
        </w:rPr>
      </w:pPr>
      <w:r>
        <w:rPr>
          <w:rFonts w:ascii="Times New Roman" w:hAnsi="Times New Roman" w:cs="Times New Roman"/>
          <w:sz w:val="28"/>
          <w:szCs w:val="28"/>
          <w:lang w:val="uk-UA"/>
        </w:rPr>
        <w:t>викладач професійно-теоретичної підготовки</w:t>
      </w:r>
    </w:p>
    <w:p w:rsidR="009C33CE" w:rsidRDefault="009C33CE" w:rsidP="009C33CE">
      <w:pPr>
        <w:spacing w:after="0"/>
        <w:jc w:val="right"/>
        <w:rPr>
          <w:rFonts w:ascii="Times New Roman" w:hAnsi="Times New Roman" w:cs="Times New Roman"/>
          <w:sz w:val="28"/>
          <w:szCs w:val="28"/>
          <w:lang w:val="uk-UA"/>
        </w:rPr>
      </w:pPr>
      <w:r>
        <w:rPr>
          <w:rFonts w:ascii="Times New Roman" w:hAnsi="Times New Roman" w:cs="Times New Roman"/>
          <w:sz w:val="28"/>
          <w:szCs w:val="28"/>
          <w:lang w:val="uk-UA"/>
        </w:rPr>
        <w:t>спеціаліст вищої категорії, «старший Викладач»</w:t>
      </w:r>
    </w:p>
    <w:p w:rsidR="009C33CE" w:rsidRDefault="009C33CE" w:rsidP="009C33CE">
      <w:pPr>
        <w:spacing w:after="0"/>
        <w:jc w:val="right"/>
        <w:rPr>
          <w:rFonts w:ascii="Times New Roman" w:hAnsi="Times New Roman" w:cs="Times New Roman"/>
          <w:sz w:val="28"/>
          <w:szCs w:val="28"/>
          <w:lang w:val="uk-UA"/>
        </w:rPr>
      </w:pPr>
    </w:p>
    <w:p w:rsidR="009C33CE" w:rsidRDefault="009C33CE" w:rsidP="009C33CE">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2024</w:t>
      </w:r>
    </w:p>
    <w:p w:rsidR="009C33CE" w:rsidRDefault="009C33CE" w:rsidP="009C33CE">
      <w:pPr>
        <w:spacing w:after="0"/>
        <w:jc w:val="center"/>
        <w:rPr>
          <w:rFonts w:ascii="Times New Roman" w:hAnsi="Times New Roman" w:cs="Times New Roman"/>
          <w:b/>
          <w:sz w:val="28"/>
          <w:szCs w:val="28"/>
          <w:lang w:val="uk-UA"/>
        </w:rPr>
      </w:pPr>
    </w:p>
    <w:p w:rsidR="009C33CE" w:rsidRDefault="009C33CE" w:rsidP="009C33CE">
      <w:pPr>
        <w:spacing w:after="0"/>
        <w:jc w:val="center"/>
        <w:rPr>
          <w:rFonts w:ascii="Times New Roman" w:hAnsi="Times New Roman" w:cs="Times New Roman"/>
          <w:b/>
          <w:sz w:val="28"/>
          <w:szCs w:val="28"/>
          <w:lang w:val="uk-UA"/>
        </w:rPr>
      </w:pPr>
      <w:r w:rsidRPr="005F23FD">
        <w:rPr>
          <w:rFonts w:ascii="Times New Roman" w:hAnsi="Times New Roman" w:cs="Times New Roman"/>
          <w:b/>
          <w:sz w:val="28"/>
          <w:szCs w:val="28"/>
          <w:lang w:val="uk-UA"/>
        </w:rPr>
        <w:lastRenderedPageBreak/>
        <w:t>Анотація</w:t>
      </w:r>
    </w:p>
    <w:p w:rsidR="009C33CE" w:rsidRPr="005F23FD" w:rsidRDefault="009C33CE" w:rsidP="009C33CE">
      <w:pPr>
        <w:spacing w:after="0"/>
        <w:jc w:val="center"/>
        <w:rPr>
          <w:rFonts w:ascii="Times New Roman" w:hAnsi="Times New Roman" w:cs="Times New Roman"/>
          <w:b/>
          <w:sz w:val="28"/>
          <w:szCs w:val="28"/>
          <w:lang w:val="uk-UA"/>
        </w:rPr>
      </w:pPr>
    </w:p>
    <w:p w:rsidR="009C33CE" w:rsidRPr="00AB2408" w:rsidRDefault="009C33CE" w:rsidP="009C33CE">
      <w:pPr>
        <w:spacing w:after="0" w:line="240" w:lineRule="auto"/>
        <w:ind w:firstLine="709"/>
        <w:jc w:val="both"/>
        <w:rPr>
          <w:rFonts w:ascii="Times New Roman" w:hAnsi="Times New Roman" w:cs="Times New Roman"/>
          <w:sz w:val="28"/>
          <w:szCs w:val="28"/>
          <w:lang w:val="uk-UA"/>
        </w:rPr>
      </w:pPr>
      <w:r w:rsidRPr="00AB2408">
        <w:rPr>
          <w:rFonts w:ascii="Times New Roman" w:hAnsi="Times New Roman" w:cs="Times New Roman"/>
          <w:noProof/>
          <w:sz w:val="28"/>
          <w:szCs w:val="28"/>
          <w:lang w:eastAsia="ru-RU"/>
        </w:rPr>
        <w:drawing>
          <wp:anchor distT="0" distB="0" distL="114300" distR="114300" simplePos="0" relativeHeight="251692032" behindDoc="1" locked="0" layoutInCell="1" allowOverlap="1" wp14:anchorId="5C026D1A" wp14:editId="64205669">
            <wp:simplePos x="0" y="0"/>
            <wp:positionH relativeFrom="column">
              <wp:posOffset>-123190</wp:posOffset>
            </wp:positionH>
            <wp:positionV relativeFrom="paragraph">
              <wp:posOffset>308610</wp:posOffset>
            </wp:positionV>
            <wp:extent cx="2259330" cy="2673350"/>
            <wp:effectExtent l="0" t="0" r="7620" b="0"/>
            <wp:wrapTight wrapText="bothSides">
              <wp:wrapPolygon edited="0">
                <wp:start x="0" y="0"/>
                <wp:lineTo x="0" y="21395"/>
                <wp:lineTo x="21491" y="21395"/>
                <wp:lineTo x="21491" y="0"/>
                <wp:lineTo x="0" y="0"/>
              </wp:wrapPolygon>
            </wp:wrapTight>
            <wp:docPr id="43" name="Рисунок 43" descr="C:\Users\MSI_reserv\Downloads\IMG-b059200e723f0bd9853676ba140d3da8-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I_reserv\Downloads\IMG-b059200e723f0bd9853676ba140d3da8-V.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59330" cy="2673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B2408">
        <w:rPr>
          <w:rFonts w:ascii="Times New Roman" w:hAnsi="Times New Roman" w:cs="Times New Roman"/>
          <w:sz w:val="28"/>
          <w:szCs w:val="28"/>
          <w:lang w:val="uk-UA"/>
        </w:rPr>
        <w:t xml:space="preserve">Виховний захід  з використанням </w:t>
      </w:r>
      <w:r>
        <w:rPr>
          <w:rFonts w:ascii="Times New Roman" w:hAnsi="Times New Roman" w:cs="Times New Roman"/>
          <w:sz w:val="28"/>
          <w:szCs w:val="28"/>
          <w:lang w:val="uk-UA"/>
        </w:rPr>
        <w:t>науково-дослідницької діяльності здобувачів освіти є ефективним</w:t>
      </w:r>
      <w:r w:rsidRPr="00AB2408">
        <w:rPr>
          <w:rFonts w:ascii="Times New Roman" w:hAnsi="Times New Roman" w:cs="Times New Roman"/>
          <w:sz w:val="28"/>
          <w:szCs w:val="28"/>
          <w:lang w:val="uk-UA"/>
        </w:rPr>
        <w:t xml:space="preserve"> метод формування навиків критичного мислення, </w:t>
      </w:r>
    </w:p>
    <w:p w:rsidR="009C33CE" w:rsidRDefault="009C33CE" w:rsidP="009C33CE">
      <w:pPr>
        <w:spacing w:after="0" w:line="240" w:lineRule="auto"/>
        <w:jc w:val="both"/>
        <w:rPr>
          <w:rFonts w:ascii="Times New Roman" w:hAnsi="Times New Roman" w:cs="Times New Roman"/>
          <w:color w:val="040C28"/>
          <w:sz w:val="28"/>
          <w:szCs w:val="28"/>
          <w:lang w:val="uk-UA"/>
        </w:rPr>
      </w:pPr>
      <w:r>
        <w:rPr>
          <w:rFonts w:ascii="Times New Roman" w:hAnsi="Times New Roman" w:cs="Times New Roman"/>
          <w:color w:val="1F1F1F"/>
          <w:sz w:val="28"/>
          <w:szCs w:val="28"/>
          <w:shd w:val="clear" w:color="auto" w:fill="FFFFFF"/>
          <w:lang w:val="uk-UA"/>
        </w:rPr>
        <w:t>розвитку уміння аналізувати та оцінювати. Коли здобувачам освіти</w:t>
      </w:r>
      <w:r w:rsidRPr="00AB2408">
        <w:rPr>
          <w:rFonts w:ascii="Times New Roman" w:hAnsi="Times New Roman" w:cs="Times New Roman"/>
          <w:color w:val="1F1F1F"/>
          <w:sz w:val="28"/>
          <w:szCs w:val="28"/>
          <w:shd w:val="clear" w:color="auto" w:fill="FFFFFF"/>
        </w:rPr>
        <w:t> </w:t>
      </w:r>
      <w:r>
        <w:rPr>
          <w:rFonts w:ascii="Times New Roman" w:hAnsi="Times New Roman" w:cs="Times New Roman"/>
          <w:color w:val="040C28"/>
          <w:sz w:val="28"/>
          <w:szCs w:val="28"/>
          <w:lang w:val="uk-UA"/>
        </w:rPr>
        <w:t>запропонували з</w:t>
      </w:r>
      <w:r w:rsidRPr="00AB2408">
        <w:rPr>
          <w:rFonts w:ascii="Times New Roman" w:hAnsi="Times New Roman" w:cs="Times New Roman"/>
          <w:color w:val="040C28"/>
          <w:sz w:val="28"/>
          <w:szCs w:val="28"/>
          <w:lang w:val="uk-UA"/>
        </w:rPr>
        <w:t>асоби для роботи із р</w:t>
      </w:r>
      <w:r>
        <w:rPr>
          <w:rFonts w:ascii="Times New Roman" w:hAnsi="Times New Roman" w:cs="Times New Roman"/>
          <w:color w:val="040C28"/>
          <w:sz w:val="28"/>
          <w:szCs w:val="28"/>
          <w:lang w:val="uk-UA"/>
        </w:rPr>
        <w:t>ізними інтерпретаціями минулого.  Н</w:t>
      </w:r>
      <w:r w:rsidRPr="00AB2408">
        <w:rPr>
          <w:rFonts w:ascii="Times New Roman" w:hAnsi="Times New Roman" w:cs="Times New Roman"/>
          <w:color w:val="040C28"/>
          <w:sz w:val="28"/>
          <w:szCs w:val="28"/>
          <w:lang w:val="uk-UA"/>
        </w:rPr>
        <w:t xml:space="preserve">адається можливість поринути в історію та історичні події </w:t>
      </w:r>
      <w:r>
        <w:rPr>
          <w:rFonts w:ascii="Times New Roman" w:hAnsi="Times New Roman" w:cs="Times New Roman"/>
          <w:color w:val="040C28"/>
          <w:sz w:val="28"/>
          <w:szCs w:val="28"/>
          <w:lang w:val="uk-UA"/>
        </w:rPr>
        <w:t xml:space="preserve">минулого і </w:t>
      </w:r>
      <w:r w:rsidRPr="00AB2408">
        <w:rPr>
          <w:rFonts w:ascii="Times New Roman" w:hAnsi="Times New Roman" w:cs="Times New Roman"/>
          <w:color w:val="040C28"/>
          <w:sz w:val="28"/>
          <w:szCs w:val="28"/>
          <w:lang w:val="uk-UA"/>
        </w:rPr>
        <w:t xml:space="preserve">саме тої місцевості, у якій </w:t>
      </w:r>
      <w:r>
        <w:rPr>
          <w:rFonts w:ascii="Times New Roman" w:hAnsi="Times New Roman" w:cs="Times New Roman"/>
          <w:color w:val="040C28"/>
          <w:sz w:val="28"/>
          <w:szCs w:val="28"/>
          <w:lang w:val="uk-UA"/>
        </w:rPr>
        <w:t xml:space="preserve">вони </w:t>
      </w:r>
      <w:r w:rsidRPr="00AB2408">
        <w:rPr>
          <w:rFonts w:ascii="Times New Roman" w:hAnsi="Times New Roman" w:cs="Times New Roman"/>
          <w:color w:val="040C28"/>
          <w:sz w:val="28"/>
          <w:szCs w:val="28"/>
          <w:lang w:val="uk-UA"/>
        </w:rPr>
        <w:t>навчаються,</w:t>
      </w:r>
      <w:r>
        <w:rPr>
          <w:rFonts w:ascii="Times New Roman" w:hAnsi="Times New Roman" w:cs="Times New Roman"/>
          <w:color w:val="040C28"/>
          <w:sz w:val="28"/>
          <w:szCs w:val="28"/>
          <w:lang w:val="uk-UA"/>
        </w:rPr>
        <w:t xml:space="preserve"> </w:t>
      </w:r>
      <w:r w:rsidRPr="00AB2408">
        <w:rPr>
          <w:rFonts w:ascii="Times New Roman" w:hAnsi="Times New Roman" w:cs="Times New Roman"/>
          <w:color w:val="040C28"/>
          <w:sz w:val="28"/>
          <w:szCs w:val="28"/>
          <w:lang w:val="uk-UA"/>
        </w:rPr>
        <w:t>проживають та зростають</w:t>
      </w:r>
      <w:r>
        <w:rPr>
          <w:rFonts w:ascii="Times New Roman" w:hAnsi="Times New Roman" w:cs="Times New Roman"/>
          <w:color w:val="040C28"/>
          <w:sz w:val="28"/>
          <w:szCs w:val="28"/>
          <w:lang w:val="uk-UA"/>
        </w:rPr>
        <w:t xml:space="preserve">, безумовно збагачується їх історичний досвід і дозволяє здобувачу освіти поглянути на заклад освіти зовсім іншими очима. Поглядом досвідченого дослідника, який провів важку роботу з розкриття таємниць маленької частки нашого величного міста на виховному заході. Кожен з дослідників зумів пройти через портали часу, даючи можливість поринути у стародавні, давні таємниці місцевості «верхньої та нижньої Телички» - </w:t>
      </w:r>
      <w:proofErr w:type="spellStart"/>
      <w:r>
        <w:rPr>
          <w:rFonts w:ascii="Times New Roman" w:hAnsi="Times New Roman" w:cs="Times New Roman"/>
          <w:color w:val="040C28"/>
          <w:sz w:val="28"/>
          <w:szCs w:val="28"/>
          <w:lang w:val="uk-UA"/>
        </w:rPr>
        <w:t>Видубичів</w:t>
      </w:r>
      <w:proofErr w:type="spellEnd"/>
      <w:r>
        <w:rPr>
          <w:rFonts w:ascii="Times New Roman" w:hAnsi="Times New Roman" w:cs="Times New Roman"/>
          <w:color w:val="040C28"/>
          <w:sz w:val="28"/>
          <w:szCs w:val="28"/>
          <w:lang w:val="uk-UA"/>
        </w:rPr>
        <w:t>.</w:t>
      </w:r>
    </w:p>
    <w:p w:rsidR="009C33CE" w:rsidRDefault="009C33CE" w:rsidP="009C33CE">
      <w:pPr>
        <w:spacing w:after="0" w:line="240" w:lineRule="auto"/>
        <w:ind w:firstLine="709"/>
        <w:jc w:val="both"/>
        <w:rPr>
          <w:rFonts w:ascii="Times New Roman" w:eastAsia="+mj-ea" w:hAnsi="Times New Roman" w:cs="Times New Roman"/>
          <w:bCs/>
          <w:kern w:val="24"/>
          <w:sz w:val="28"/>
          <w:szCs w:val="28"/>
          <w:lang w:val="uk-UA"/>
        </w:rPr>
      </w:pPr>
      <w:r w:rsidRPr="00FC4381">
        <w:rPr>
          <w:rFonts w:ascii="Times New Roman" w:hAnsi="Times New Roman" w:cs="Times New Roman"/>
          <w:color w:val="040C28"/>
          <w:sz w:val="28"/>
          <w:szCs w:val="28"/>
          <w:lang w:val="uk-UA"/>
        </w:rPr>
        <w:t xml:space="preserve">Сьогодні здобувачі освіти відкриють нам таємничі, історичні портали виникнення назви </w:t>
      </w:r>
      <w:r w:rsidRPr="005F23FD">
        <w:rPr>
          <w:rFonts w:ascii="Times New Roman" w:eastAsia="+mj-ea" w:hAnsi="Times New Roman" w:cs="Times New Roman"/>
          <w:bCs/>
          <w:kern w:val="24"/>
          <w:sz w:val="28"/>
          <w:szCs w:val="28"/>
          <w:lang w:val="uk-UA"/>
        </w:rPr>
        <w:t>«</w:t>
      </w:r>
      <w:proofErr w:type="spellStart"/>
      <w:r w:rsidRPr="005F23FD">
        <w:rPr>
          <w:rFonts w:ascii="Times New Roman" w:eastAsia="+mj-ea" w:hAnsi="Times New Roman" w:cs="Times New Roman"/>
          <w:bCs/>
          <w:kern w:val="24"/>
          <w:sz w:val="28"/>
          <w:szCs w:val="28"/>
          <w:lang w:val="uk-UA"/>
        </w:rPr>
        <w:t>Видубичі</w:t>
      </w:r>
      <w:proofErr w:type="spellEnd"/>
      <w:r w:rsidRPr="005F23FD">
        <w:rPr>
          <w:rFonts w:ascii="Times New Roman" w:hAnsi="Times New Roman" w:cs="Times New Roman"/>
          <w:sz w:val="28"/>
          <w:szCs w:val="28"/>
          <w:lang w:val="uk-UA"/>
        </w:rPr>
        <w:t>»,</w:t>
      </w:r>
      <w:r>
        <w:rPr>
          <w:rFonts w:ascii="Times New Roman" w:hAnsi="Times New Roman" w:cs="Times New Roman"/>
          <w:sz w:val="28"/>
          <w:szCs w:val="28"/>
          <w:lang w:val="uk-UA"/>
        </w:rPr>
        <w:t xml:space="preserve"> територіальну належність урочища, а також прадавню святиню </w:t>
      </w:r>
      <w:r w:rsidRPr="006F1127">
        <w:rPr>
          <w:rFonts w:ascii="Times New Roman" w:eastAsia="+mj-ea" w:hAnsi="Times New Roman" w:cs="Times New Roman"/>
          <w:bCs/>
          <w:kern w:val="24"/>
          <w:sz w:val="28"/>
          <w:szCs w:val="28"/>
          <w:lang w:val="uk-UA"/>
        </w:rPr>
        <w:t>Видубицький монастир</w:t>
      </w:r>
      <w:r>
        <w:rPr>
          <w:rFonts w:ascii="Times New Roman" w:eastAsia="+mj-ea" w:hAnsi="Times New Roman" w:cs="Times New Roman"/>
          <w:bCs/>
          <w:kern w:val="24"/>
          <w:sz w:val="28"/>
          <w:szCs w:val="28"/>
          <w:lang w:val="uk-UA"/>
        </w:rPr>
        <w:t>. Містична-історична Лиса гора розкриє свою приховану значущість, Видубицьке озеро зачарує своїми берегами. Відродилася назва Звіринець у назві станції  метрополітену як невід’ємна частина ботанічного саду імені Гришка М.М. НАН України.</w:t>
      </w:r>
    </w:p>
    <w:p w:rsidR="009C33CE" w:rsidRDefault="009C33CE" w:rsidP="009C33CE">
      <w:pPr>
        <w:spacing w:after="0" w:line="240" w:lineRule="auto"/>
        <w:ind w:firstLine="709"/>
        <w:jc w:val="both"/>
        <w:rPr>
          <w:rFonts w:ascii="Times New Roman" w:eastAsia="+mj-ea" w:hAnsi="Times New Roman" w:cs="Times New Roman"/>
          <w:bCs/>
          <w:kern w:val="24"/>
          <w:sz w:val="28"/>
          <w:szCs w:val="28"/>
          <w:lang w:val="uk-UA"/>
        </w:rPr>
      </w:pPr>
      <w:r>
        <w:rPr>
          <w:rFonts w:ascii="Times New Roman" w:eastAsia="+mj-ea" w:hAnsi="Times New Roman" w:cs="Times New Roman"/>
          <w:bCs/>
          <w:kern w:val="24"/>
          <w:sz w:val="28"/>
          <w:szCs w:val="28"/>
          <w:lang w:val="uk-UA"/>
        </w:rPr>
        <w:t>Кожен здобувач освіти повинен знати історію виникнення та розвитку свого закладу освіти, так як і сам є частинкою його.</w:t>
      </w:r>
    </w:p>
    <w:p w:rsidR="009C33CE" w:rsidRDefault="009C33CE" w:rsidP="009C33CE">
      <w:pPr>
        <w:spacing w:after="0" w:line="240" w:lineRule="auto"/>
        <w:ind w:firstLine="709"/>
        <w:jc w:val="both"/>
        <w:rPr>
          <w:rFonts w:ascii="Times New Roman" w:eastAsia="+mj-ea" w:hAnsi="Times New Roman" w:cs="Times New Roman"/>
          <w:bCs/>
          <w:kern w:val="24"/>
          <w:sz w:val="28"/>
          <w:szCs w:val="28"/>
          <w:lang w:val="uk-UA"/>
        </w:rPr>
      </w:pPr>
    </w:p>
    <w:p w:rsidR="009C33CE" w:rsidRDefault="009C33CE" w:rsidP="009C33CE">
      <w:pPr>
        <w:spacing w:after="0" w:line="240" w:lineRule="auto"/>
        <w:ind w:firstLine="709"/>
        <w:jc w:val="both"/>
        <w:rPr>
          <w:rFonts w:ascii="Times New Roman" w:eastAsia="+mj-ea" w:hAnsi="Times New Roman" w:cs="Times New Roman"/>
          <w:bCs/>
          <w:kern w:val="24"/>
          <w:sz w:val="28"/>
          <w:szCs w:val="28"/>
          <w:lang w:val="uk-UA"/>
        </w:rPr>
      </w:pPr>
    </w:p>
    <w:p w:rsidR="009C33CE" w:rsidRDefault="009C33CE" w:rsidP="009C33CE">
      <w:pPr>
        <w:spacing w:after="0" w:line="240" w:lineRule="auto"/>
        <w:ind w:firstLine="709"/>
        <w:jc w:val="both"/>
        <w:rPr>
          <w:rFonts w:ascii="Times New Roman" w:eastAsia="+mj-ea" w:hAnsi="Times New Roman" w:cs="Times New Roman"/>
          <w:bCs/>
          <w:kern w:val="24"/>
          <w:sz w:val="28"/>
          <w:szCs w:val="28"/>
          <w:lang w:val="uk-UA"/>
        </w:rPr>
      </w:pPr>
    </w:p>
    <w:p w:rsidR="009C33CE" w:rsidRDefault="009C33CE" w:rsidP="009C33CE">
      <w:pPr>
        <w:spacing w:after="0" w:line="240" w:lineRule="auto"/>
        <w:ind w:firstLine="709"/>
        <w:jc w:val="both"/>
        <w:rPr>
          <w:rFonts w:ascii="Times New Roman" w:eastAsia="+mj-ea" w:hAnsi="Times New Roman" w:cs="Times New Roman"/>
          <w:bCs/>
          <w:kern w:val="24"/>
          <w:sz w:val="28"/>
          <w:szCs w:val="28"/>
          <w:lang w:val="uk-UA"/>
        </w:rPr>
      </w:pPr>
    </w:p>
    <w:p w:rsidR="009C33CE" w:rsidRDefault="009C33CE" w:rsidP="009C33CE">
      <w:pPr>
        <w:spacing w:after="0" w:line="240" w:lineRule="auto"/>
        <w:ind w:firstLine="709"/>
        <w:jc w:val="both"/>
        <w:rPr>
          <w:rFonts w:ascii="Times New Roman" w:eastAsia="+mj-ea" w:hAnsi="Times New Roman" w:cs="Times New Roman"/>
          <w:bCs/>
          <w:kern w:val="24"/>
          <w:sz w:val="28"/>
          <w:szCs w:val="28"/>
          <w:lang w:val="uk-UA"/>
        </w:rPr>
      </w:pPr>
    </w:p>
    <w:p w:rsidR="009C33CE" w:rsidRDefault="009C33CE" w:rsidP="009C33CE">
      <w:pPr>
        <w:spacing w:after="0" w:line="240" w:lineRule="auto"/>
        <w:ind w:firstLine="709"/>
        <w:jc w:val="both"/>
        <w:rPr>
          <w:rFonts w:ascii="Times New Roman" w:eastAsia="+mj-ea" w:hAnsi="Times New Roman" w:cs="Times New Roman"/>
          <w:bCs/>
          <w:kern w:val="24"/>
          <w:sz w:val="28"/>
          <w:szCs w:val="28"/>
          <w:lang w:val="uk-UA"/>
        </w:rPr>
      </w:pPr>
    </w:p>
    <w:p w:rsidR="009C33CE" w:rsidRDefault="009C33CE" w:rsidP="009C33CE">
      <w:pPr>
        <w:spacing w:after="0" w:line="240" w:lineRule="auto"/>
        <w:ind w:firstLine="709"/>
        <w:jc w:val="both"/>
        <w:rPr>
          <w:rFonts w:ascii="Times New Roman" w:eastAsia="+mj-ea" w:hAnsi="Times New Roman" w:cs="Times New Roman"/>
          <w:bCs/>
          <w:kern w:val="24"/>
          <w:sz w:val="28"/>
          <w:szCs w:val="28"/>
          <w:lang w:val="uk-UA"/>
        </w:rPr>
      </w:pPr>
    </w:p>
    <w:p w:rsidR="009C33CE" w:rsidRDefault="009C33CE" w:rsidP="009C33CE">
      <w:pPr>
        <w:spacing w:after="0" w:line="240" w:lineRule="auto"/>
        <w:ind w:firstLine="709"/>
        <w:jc w:val="both"/>
        <w:rPr>
          <w:rFonts w:ascii="Times New Roman" w:eastAsia="+mj-ea" w:hAnsi="Times New Roman" w:cs="Times New Roman"/>
          <w:bCs/>
          <w:kern w:val="24"/>
          <w:sz w:val="28"/>
          <w:szCs w:val="28"/>
          <w:lang w:val="uk-UA"/>
        </w:rPr>
      </w:pPr>
    </w:p>
    <w:p w:rsidR="009C33CE" w:rsidRDefault="009C33CE" w:rsidP="009C33CE">
      <w:pPr>
        <w:spacing w:after="0" w:line="240" w:lineRule="auto"/>
        <w:ind w:firstLine="709"/>
        <w:jc w:val="both"/>
        <w:rPr>
          <w:rFonts w:ascii="Times New Roman" w:eastAsia="+mj-ea" w:hAnsi="Times New Roman" w:cs="Times New Roman"/>
          <w:bCs/>
          <w:kern w:val="24"/>
          <w:sz w:val="28"/>
          <w:szCs w:val="28"/>
          <w:lang w:val="uk-UA"/>
        </w:rPr>
      </w:pPr>
    </w:p>
    <w:p w:rsidR="009C33CE" w:rsidRDefault="009C33CE" w:rsidP="009C33CE">
      <w:pPr>
        <w:spacing w:after="0" w:line="240" w:lineRule="auto"/>
        <w:ind w:firstLine="709"/>
        <w:jc w:val="both"/>
        <w:rPr>
          <w:rFonts w:ascii="Times New Roman" w:eastAsia="+mj-ea" w:hAnsi="Times New Roman" w:cs="Times New Roman"/>
          <w:bCs/>
          <w:kern w:val="24"/>
          <w:sz w:val="28"/>
          <w:szCs w:val="28"/>
          <w:lang w:val="uk-UA"/>
        </w:rPr>
      </w:pPr>
    </w:p>
    <w:p w:rsidR="009C33CE" w:rsidRDefault="009C33CE" w:rsidP="009C33CE">
      <w:pPr>
        <w:spacing w:after="0" w:line="240" w:lineRule="auto"/>
        <w:ind w:firstLine="709"/>
        <w:jc w:val="both"/>
        <w:rPr>
          <w:rFonts w:ascii="Times New Roman" w:eastAsia="+mj-ea" w:hAnsi="Times New Roman" w:cs="Times New Roman"/>
          <w:bCs/>
          <w:kern w:val="24"/>
          <w:sz w:val="28"/>
          <w:szCs w:val="28"/>
          <w:lang w:val="uk-UA"/>
        </w:rPr>
      </w:pPr>
    </w:p>
    <w:p w:rsidR="009C33CE" w:rsidRDefault="009C33CE" w:rsidP="009C33CE">
      <w:pPr>
        <w:spacing w:after="0" w:line="240" w:lineRule="auto"/>
        <w:ind w:firstLine="709"/>
        <w:jc w:val="both"/>
        <w:rPr>
          <w:rFonts w:ascii="Times New Roman" w:eastAsia="+mj-ea" w:hAnsi="Times New Roman" w:cs="Times New Roman"/>
          <w:bCs/>
          <w:kern w:val="24"/>
          <w:sz w:val="28"/>
          <w:szCs w:val="28"/>
          <w:lang w:val="uk-UA"/>
        </w:rPr>
      </w:pPr>
    </w:p>
    <w:p w:rsidR="009C33CE" w:rsidRDefault="009C33CE" w:rsidP="009C33CE">
      <w:pPr>
        <w:spacing w:after="0" w:line="240" w:lineRule="auto"/>
        <w:ind w:firstLine="709"/>
        <w:jc w:val="both"/>
        <w:rPr>
          <w:rFonts w:ascii="Times New Roman" w:eastAsia="+mj-ea" w:hAnsi="Times New Roman" w:cs="Times New Roman"/>
          <w:bCs/>
          <w:kern w:val="24"/>
          <w:sz w:val="28"/>
          <w:szCs w:val="28"/>
          <w:lang w:val="uk-UA"/>
        </w:rPr>
      </w:pPr>
    </w:p>
    <w:p w:rsidR="009C33CE" w:rsidRDefault="009C33CE" w:rsidP="009C33CE">
      <w:pPr>
        <w:spacing w:after="0" w:line="240" w:lineRule="auto"/>
        <w:ind w:firstLine="709"/>
        <w:jc w:val="both"/>
        <w:rPr>
          <w:rFonts w:ascii="Times New Roman" w:eastAsia="+mj-ea" w:hAnsi="Times New Roman" w:cs="Times New Roman"/>
          <w:bCs/>
          <w:kern w:val="24"/>
          <w:sz w:val="28"/>
          <w:szCs w:val="28"/>
          <w:lang w:val="uk-UA"/>
        </w:rPr>
      </w:pPr>
    </w:p>
    <w:p w:rsidR="009C33CE" w:rsidRDefault="009C33CE" w:rsidP="009C33CE">
      <w:pPr>
        <w:spacing w:after="0" w:line="240" w:lineRule="auto"/>
        <w:ind w:firstLine="709"/>
        <w:jc w:val="both"/>
        <w:rPr>
          <w:rFonts w:ascii="Times New Roman" w:eastAsia="+mj-ea" w:hAnsi="Times New Roman" w:cs="Times New Roman"/>
          <w:bCs/>
          <w:kern w:val="24"/>
          <w:sz w:val="28"/>
          <w:szCs w:val="28"/>
          <w:lang w:val="uk-UA"/>
        </w:rPr>
      </w:pPr>
    </w:p>
    <w:p w:rsidR="009C33CE" w:rsidRDefault="009C33CE" w:rsidP="009C33CE">
      <w:pPr>
        <w:spacing w:after="0" w:line="240" w:lineRule="auto"/>
        <w:ind w:firstLine="709"/>
        <w:jc w:val="both"/>
        <w:rPr>
          <w:rFonts w:ascii="Times New Roman" w:eastAsia="+mj-ea" w:hAnsi="Times New Roman" w:cs="Times New Roman"/>
          <w:bCs/>
          <w:kern w:val="24"/>
          <w:sz w:val="28"/>
          <w:szCs w:val="28"/>
          <w:lang w:val="uk-UA"/>
        </w:rPr>
      </w:pPr>
    </w:p>
    <w:p w:rsidR="009C33CE" w:rsidRDefault="009C33CE" w:rsidP="009C33CE">
      <w:pPr>
        <w:jc w:val="center"/>
        <w:rPr>
          <w:rFonts w:ascii="Times New Roman" w:hAnsi="Times New Roman" w:cs="Times New Roman"/>
          <w:b/>
          <w:i/>
          <w:sz w:val="28"/>
          <w:szCs w:val="28"/>
          <w:lang w:val="uk-UA"/>
        </w:rPr>
      </w:pPr>
    </w:p>
    <w:p w:rsidR="009C33CE" w:rsidRPr="00E240B6" w:rsidRDefault="009C33CE" w:rsidP="009C33CE">
      <w:pPr>
        <w:jc w:val="center"/>
        <w:rPr>
          <w:rFonts w:ascii="Times New Roman" w:hAnsi="Times New Roman" w:cs="Times New Roman"/>
          <w:b/>
          <w:i/>
          <w:sz w:val="28"/>
          <w:szCs w:val="28"/>
          <w:lang w:val="uk-UA"/>
        </w:rPr>
      </w:pPr>
      <w:r w:rsidRPr="00E240B6">
        <w:rPr>
          <w:rFonts w:ascii="Times New Roman" w:hAnsi="Times New Roman" w:cs="Times New Roman"/>
          <w:b/>
          <w:i/>
          <w:sz w:val="28"/>
          <w:szCs w:val="28"/>
          <w:lang w:val="uk-UA"/>
        </w:rPr>
        <w:lastRenderedPageBreak/>
        <w:t xml:space="preserve"> Таємничі </w:t>
      </w:r>
      <w:proofErr w:type="spellStart"/>
      <w:r w:rsidRPr="00E240B6">
        <w:rPr>
          <w:rFonts w:ascii="Times New Roman" w:hAnsi="Times New Roman" w:cs="Times New Roman"/>
          <w:b/>
          <w:i/>
          <w:sz w:val="28"/>
          <w:szCs w:val="28"/>
          <w:lang w:val="uk-UA"/>
        </w:rPr>
        <w:t>Видубичі</w:t>
      </w:r>
      <w:proofErr w:type="spellEnd"/>
      <w:r w:rsidRPr="00E240B6">
        <w:rPr>
          <w:rFonts w:ascii="Times New Roman" w:hAnsi="Times New Roman" w:cs="Times New Roman"/>
          <w:b/>
          <w:i/>
          <w:sz w:val="28"/>
          <w:szCs w:val="28"/>
          <w:lang w:val="uk-UA"/>
        </w:rPr>
        <w:t>.</w:t>
      </w:r>
    </w:p>
    <w:p w:rsidR="009C33CE" w:rsidRPr="007A7920" w:rsidRDefault="009C33CE" w:rsidP="009C33CE">
      <w:pPr>
        <w:jc w:val="both"/>
        <w:rPr>
          <w:rFonts w:ascii="Times New Roman" w:hAnsi="Times New Roman" w:cs="Times New Roman"/>
          <w:sz w:val="28"/>
          <w:szCs w:val="28"/>
          <w:lang w:val="uk-UA"/>
        </w:rPr>
      </w:pPr>
      <w:r w:rsidRPr="007A7920">
        <w:rPr>
          <w:rFonts w:ascii="Times New Roman" w:hAnsi="Times New Roman" w:cs="Times New Roman"/>
          <w:b/>
          <w:color w:val="333333"/>
          <w:sz w:val="28"/>
          <w:szCs w:val="28"/>
          <w:shd w:val="clear" w:color="auto" w:fill="FFFFFF"/>
          <w:lang w:val="uk-UA"/>
        </w:rPr>
        <w:t>Мета:</w:t>
      </w:r>
      <w:r w:rsidRPr="007A7920">
        <w:rPr>
          <w:rFonts w:ascii="Times New Roman" w:hAnsi="Times New Roman" w:cs="Times New Roman"/>
          <w:color w:val="333333"/>
          <w:sz w:val="28"/>
          <w:szCs w:val="28"/>
          <w:shd w:val="clear" w:color="auto" w:fill="FFFFFF"/>
          <w:lang w:val="uk-UA"/>
        </w:rPr>
        <w:t xml:space="preserve"> формувати уявлення про </w:t>
      </w:r>
      <w:proofErr w:type="spellStart"/>
      <w:r w:rsidRPr="007A7920">
        <w:rPr>
          <w:rFonts w:ascii="Times New Roman" w:hAnsi="Times New Roman" w:cs="Times New Roman"/>
          <w:color w:val="333333"/>
          <w:sz w:val="28"/>
          <w:szCs w:val="28"/>
          <w:shd w:val="clear" w:color="auto" w:fill="FFFFFF"/>
          <w:lang w:val="uk-UA"/>
        </w:rPr>
        <w:t>Видубичі</w:t>
      </w:r>
      <w:proofErr w:type="spellEnd"/>
      <w:r w:rsidRPr="007A7920">
        <w:rPr>
          <w:rFonts w:ascii="Times New Roman" w:hAnsi="Times New Roman" w:cs="Times New Roman"/>
          <w:color w:val="333333"/>
          <w:sz w:val="28"/>
          <w:szCs w:val="28"/>
          <w:shd w:val="clear" w:color="auto" w:fill="FFFFFF"/>
          <w:lang w:val="uk-UA"/>
        </w:rPr>
        <w:t xml:space="preserve"> як прекрасне доповнення до історичної частини міста Києва, який досить багатий своєю історією, культурною спадщиною; доповнити і поглибити знання здобувачів освіти про регіон Києва, в якому вони навчаються, проживають; розвивати в здобувачів освіти творче мислення, допитливість, уяву, комунікабельність; формувати громадянські якості, патріотизм, людяність, працьовитість; виховувати любов і повагу до регіону, в якому проживають та навчаються; налаштувати здобувачів освіти на спільну плідну роботу та колективну відповідальність;  налагодити емоційний контакт як із групою, так і між здобувачами освіти в цілому. </w:t>
      </w:r>
    </w:p>
    <w:p w:rsidR="009C33CE" w:rsidRDefault="009C33CE" w:rsidP="009C33CE">
      <w:pPr>
        <w:jc w:val="center"/>
        <w:rPr>
          <w:rFonts w:ascii="Times New Roman" w:hAnsi="Times New Roman" w:cs="Times New Roman"/>
          <w:sz w:val="28"/>
          <w:szCs w:val="28"/>
          <w:lang w:val="uk-UA"/>
        </w:rPr>
      </w:pPr>
      <w:r>
        <w:rPr>
          <w:rFonts w:ascii="Times New Roman" w:hAnsi="Times New Roman" w:cs="Times New Roman"/>
          <w:sz w:val="28"/>
          <w:szCs w:val="28"/>
          <w:lang w:val="uk-UA"/>
        </w:rPr>
        <w:t>Хід заходу</w:t>
      </w:r>
    </w:p>
    <w:p w:rsidR="009C33CE" w:rsidRDefault="009C33CE" w:rsidP="009C33CE">
      <w:pPr>
        <w:pStyle w:val="a5"/>
        <w:numPr>
          <w:ilvl w:val="0"/>
          <w:numId w:val="2"/>
        </w:numPr>
        <w:spacing w:after="200" w:line="276" w:lineRule="auto"/>
        <w:ind w:left="720"/>
        <w:rPr>
          <w:rFonts w:ascii="Times New Roman" w:hAnsi="Times New Roman" w:cs="Times New Roman"/>
          <w:sz w:val="28"/>
          <w:szCs w:val="28"/>
          <w:lang w:val="uk-UA"/>
        </w:rPr>
      </w:pPr>
      <w:r>
        <w:rPr>
          <w:rFonts w:ascii="Times New Roman" w:hAnsi="Times New Roman" w:cs="Times New Roman"/>
          <w:sz w:val="28"/>
          <w:szCs w:val="28"/>
          <w:lang w:val="uk-UA"/>
        </w:rPr>
        <w:t>Вступне слово.</w:t>
      </w:r>
    </w:p>
    <w:p w:rsidR="009C33CE" w:rsidRDefault="009C33CE" w:rsidP="009C33CE">
      <w:pPr>
        <w:pStyle w:val="a5"/>
        <w:numPr>
          <w:ilvl w:val="0"/>
          <w:numId w:val="2"/>
        </w:numPr>
        <w:spacing w:after="200" w:line="276" w:lineRule="auto"/>
        <w:ind w:left="720"/>
        <w:rPr>
          <w:rFonts w:ascii="Times New Roman" w:hAnsi="Times New Roman" w:cs="Times New Roman"/>
          <w:sz w:val="28"/>
          <w:szCs w:val="28"/>
          <w:lang w:val="uk-UA"/>
        </w:rPr>
      </w:pPr>
      <w:r>
        <w:rPr>
          <w:rFonts w:ascii="Times New Roman" w:hAnsi="Times New Roman" w:cs="Times New Roman"/>
          <w:sz w:val="28"/>
          <w:szCs w:val="28"/>
          <w:lang w:val="uk-UA"/>
        </w:rPr>
        <w:t>Виступ здобувачів освіти з доповідями на теми:</w:t>
      </w:r>
    </w:p>
    <w:p w:rsidR="009C33CE" w:rsidRDefault="009C33CE" w:rsidP="009C33CE">
      <w:pPr>
        <w:pStyle w:val="a5"/>
        <w:numPr>
          <w:ilvl w:val="0"/>
          <w:numId w:val="3"/>
        </w:numPr>
        <w:spacing w:after="200" w:line="276" w:lineRule="auto"/>
        <w:rPr>
          <w:rFonts w:ascii="Times New Roman" w:hAnsi="Times New Roman" w:cs="Times New Roman"/>
          <w:sz w:val="28"/>
          <w:szCs w:val="28"/>
          <w:lang w:val="uk-UA"/>
        </w:rPr>
      </w:pPr>
      <w:r w:rsidRPr="00950D9D">
        <w:rPr>
          <w:rFonts w:ascii="Times New Roman" w:eastAsia="+mj-ea" w:hAnsi="Times New Roman" w:cs="Times New Roman"/>
          <w:kern w:val="24"/>
          <w:sz w:val="28"/>
          <w:szCs w:val="28"/>
          <w:lang w:val="uk-UA"/>
        </w:rPr>
        <w:t xml:space="preserve">Історія виникнення назви </w:t>
      </w:r>
      <w:r>
        <w:rPr>
          <w:rFonts w:ascii="Times New Roman" w:eastAsia="+mj-ea" w:hAnsi="Times New Roman" w:cs="Times New Roman"/>
          <w:b/>
          <w:bCs/>
          <w:kern w:val="24"/>
          <w:sz w:val="28"/>
          <w:szCs w:val="28"/>
          <w:lang w:val="uk-UA"/>
        </w:rPr>
        <w:t>«</w:t>
      </w:r>
      <w:proofErr w:type="spellStart"/>
      <w:r>
        <w:rPr>
          <w:rFonts w:ascii="Times New Roman" w:eastAsia="+mj-ea" w:hAnsi="Times New Roman" w:cs="Times New Roman"/>
          <w:b/>
          <w:bCs/>
          <w:kern w:val="24"/>
          <w:sz w:val="28"/>
          <w:szCs w:val="28"/>
          <w:lang w:val="uk-UA"/>
        </w:rPr>
        <w:t>Видубичі</w:t>
      </w:r>
      <w:proofErr w:type="spellEnd"/>
      <w:r>
        <w:rPr>
          <w:rFonts w:ascii="Times New Roman" w:hAnsi="Times New Roman" w:cs="Times New Roman"/>
          <w:sz w:val="28"/>
          <w:szCs w:val="28"/>
          <w:lang w:val="uk-UA"/>
        </w:rPr>
        <w:t>»;</w:t>
      </w:r>
    </w:p>
    <w:p w:rsidR="009C33CE" w:rsidRDefault="009C33CE" w:rsidP="009C33CE">
      <w:pPr>
        <w:pStyle w:val="a5"/>
        <w:numPr>
          <w:ilvl w:val="0"/>
          <w:numId w:val="3"/>
        </w:numPr>
        <w:spacing w:after="200" w:line="276" w:lineRule="auto"/>
        <w:rPr>
          <w:rFonts w:ascii="Times New Roman" w:hAnsi="Times New Roman" w:cs="Times New Roman"/>
          <w:sz w:val="28"/>
          <w:szCs w:val="28"/>
          <w:lang w:val="uk-UA"/>
        </w:rPr>
      </w:pPr>
      <w:r w:rsidRPr="00950D9D">
        <w:rPr>
          <w:rFonts w:ascii="Times New Roman" w:eastAsia="+mj-ea" w:hAnsi="Times New Roman" w:cs="Times New Roman"/>
          <w:bCs/>
          <w:kern w:val="24"/>
          <w:sz w:val="28"/>
          <w:szCs w:val="28"/>
          <w:lang w:val="uk-UA"/>
        </w:rPr>
        <w:t xml:space="preserve">Урочище </w:t>
      </w:r>
      <w:r>
        <w:rPr>
          <w:rFonts w:ascii="Times New Roman" w:eastAsia="+mj-ea" w:hAnsi="Times New Roman" w:cs="Times New Roman"/>
          <w:bCs/>
          <w:kern w:val="24"/>
          <w:sz w:val="28"/>
          <w:szCs w:val="28"/>
          <w:lang w:val="uk-UA"/>
        </w:rPr>
        <w:t>«</w:t>
      </w:r>
      <w:proofErr w:type="spellStart"/>
      <w:r w:rsidRPr="00950D9D">
        <w:rPr>
          <w:rFonts w:ascii="Times New Roman" w:eastAsia="+mj-ea" w:hAnsi="Times New Roman" w:cs="Times New Roman"/>
          <w:b/>
          <w:bCs/>
          <w:kern w:val="24"/>
          <w:sz w:val="28"/>
          <w:szCs w:val="28"/>
          <w:lang w:val="uk-UA"/>
        </w:rPr>
        <w:t>Видубичі</w:t>
      </w:r>
      <w:proofErr w:type="spellEnd"/>
      <w:r>
        <w:rPr>
          <w:rFonts w:ascii="Times New Roman" w:hAnsi="Times New Roman" w:cs="Times New Roman"/>
          <w:sz w:val="28"/>
          <w:szCs w:val="28"/>
          <w:lang w:val="uk-UA"/>
        </w:rPr>
        <w:t>»;</w:t>
      </w:r>
    </w:p>
    <w:p w:rsidR="009C33CE" w:rsidRPr="00903086" w:rsidRDefault="009C33CE" w:rsidP="009C33CE">
      <w:pPr>
        <w:pStyle w:val="a5"/>
        <w:numPr>
          <w:ilvl w:val="0"/>
          <w:numId w:val="3"/>
        </w:numPr>
        <w:spacing w:after="200" w:line="276" w:lineRule="auto"/>
        <w:rPr>
          <w:rFonts w:ascii="Times New Roman" w:hAnsi="Times New Roman" w:cs="Times New Roman"/>
          <w:sz w:val="28"/>
          <w:szCs w:val="28"/>
          <w:lang w:val="uk-UA"/>
        </w:rPr>
      </w:pPr>
      <w:r>
        <w:rPr>
          <w:rFonts w:ascii="Times New Roman" w:eastAsia="+mj-ea" w:hAnsi="Times New Roman" w:cs="Times New Roman"/>
          <w:bCs/>
          <w:kern w:val="24"/>
          <w:sz w:val="28"/>
          <w:szCs w:val="28"/>
          <w:lang w:val="uk-UA"/>
        </w:rPr>
        <w:t xml:space="preserve">Видубицький </w:t>
      </w:r>
      <w:r w:rsidRPr="00903086">
        <w:rPr>
          <w:rFonts w:ascii="Times New Roman" w:eastAsia="+mj-ea" w:hAnsi="Times New Roman" w:cs="Times New Roman"/>
          <w:bCs/>
          <w:kern w:val="24"/>
          <w:sz w:val="28"/>
          <w:szCs w:val="28"/>
          <w:lang w:val="uk-UA"/>
        </w:rPr>
        <w:t>монастир</w:t>
      </w:r>
      <w:r>
        <w:rPr>
          <w:rFonts w:ascii="Times New Roman" w:eastAsia="+mj-ea" w:hAnsi="Times New Roman" w:cs="Times New Roman"/>
          <w:bCs/>
          <w:kern w:val="24"/>
          <w:sz w:val="28"/>
          <w:szCs w:val="28"/>
          <w:lang w:val="uk-UA"/>
        </w:rPr>
        <w:t>;</w:t>
      </w:r>
    </w:p>
    <w:p w:rsidR="009C33CE" w:rsidRPr="00903086" w:rsidRDefault="009C33CE" w:rsidP="009C33CE">
      <w:pPr>
        <w:pStyle w:val="a5"/>
        <w:numPr>
          <w:ilvl w:val="0"/>
          <w:numId w:val="3"/>
        </w:numPr>
        <w:spacing w:after="200" w:line="276" w:lineRule="auto"/>
        <w:rPr>
          <w:rFonts w:ascii="Times New Roman" w:hAnsi="Times New Roman" w:cs="Times New Roman"/>
          <w:sz w:val="28"/>
          <w:szCs w:val="28"/>
          <w:lang w:val="uk-UA"/>
        </w:rPr>
      </w:pPr>
      <w:r w:rsidRPr="00903086">
        <w:rPr>
          <w:rFonts w:ascii="Times New Roman" w:eastAsia="+mj-ea" w:hAnsi="Times New Roman" w:cs="Times New Roman"/>
          <w:bCs/>
          <w:kern w:val="24"/>
          <w:sz w:val="28"/>
          <w:szCs w:val="28"/>
          <w:lang w:val="uk-UA"/>
        </w:rPr>
        <w:t xml:space="preserve">Видубицький </w:t>
      </w:r>
      <w:proofErr w:type="spellStart"/>
      <w:r w:rsidRPr="00903086">
        <w:rPr>
          <w:rFonts w:ascii="Times New Roman" w:eastAsia="+mj-ea" w:hAnsi="Times New Roman" w:cs="Times New Roman"/>
          <w:bCs/>
          <w:kern w:val="24"/>
          <w:sz w:val="28"/>
          <w:szCs w:val="28"/>
          <w:lang w:val="uk-UA"/>
        </w:rPr>
        <w:t>Дніпровсько</w:t>
      </w:r>
      <w:proofErr w:type="spellEnd"/>
      <w:r w:rsidRPr="00903086">
        <w:rPr>
          <w:rFonts w:ascii="Times New Roman" w:eastAsia="+mj-ea" w:hAnsi="Times New Roman" w:cs="Times New Roman"/>
          <w:bCs/>
          <w:kern w:val="24"/>
          <w:sz w:val="28"/>
          <w:szCs w:val="28"/>
          <w:lang w:val="uk-UA"/>
        </w:rPr>
        <w:t xml:space="preserve"> - </w:t>
      </w:r>
      <w:proofErr w:type="spellStart"/>
      <w:r w:rsidRPr="00903086">
        <w:rPr>
          <w:rFonts w:ascii="Times New Roman" w:eastAsia="+mj-ea" w:hAnsi="Times New Roman" w:cs="Times New Roman"/>
          <w:bCs/>
          <w:kern w:val="24"/>
          <w:sz w:val="28"/>
          <w:szCs w:val="28"/>
          <w:lang w:val="uk-UA"/>
        </w:rPr>
        <w:t>Либідський</w:t>
      </w:r>
      <w:proofErr w:type="spellEnd"/>
      <w:r w:rsidRPr="00903086">
        <w:rPr>
          <w:rFonts w:ascii="Times New Roman" w:eastAsia="+mj-ea" w:hAnsi="Times New Roman" w:cs="Times New Roman"/>
          <w:bCs/>
          <w:kern w:val="24"/>
          <w:sz w:val="28"/>
          <w:szCs w:val="28"/>
          <w:lang w:val="uk-UA"/>
        </w:rPr>
        <w:t xml:space="preserve"> перевіз</w:t>
      </w:r>
      <w:r>
        <w:rPr>
          <w:rFonts w:ascii="Times New Roman" w:eastAsia="+mj-ea" w:hAnsi="Times New Roman" w:cs="Times New Roman"/>
          <w:bCs/>
          <w:kern w:val="24"/>
          <w:sz w:val="28"/>
          <w:szCs w:val="28"/>
          <w:lang w:val="uk-UA"/>
        </w:rPr>
        <w:t>;</w:t>
      </w:r>
    </w:p>
    <w:p w:rsidR="009C33CE" w:rsidRPr="00903086" w:rsidRDefault="009C33CE" w:rsidP="009C33CE">
      <w:pPr>
        <w:pStyle w:val="a5"/>
        <w:numPr>
          <w:ilvl w:val="0"/>
          <w:numId w:val="3"/>
        </w:numPr>
        <w:spacing w:after="200" w:line="276" w:lineRule="auto"/>
        <w:rPr>
          <w:rFonts w:ascii="Times New Roman" w:hAnsi="Times New Roman" w:cs="Times New Roman"/>
          <w:sz w:val="28"/>
          <w:szCs w:val="28"/>
          <w:lang w:val="uk-UA"/>
        </w:rPr>
      </w:pPr>
      <w:r>
        <w:rPr>
          <w:rFonts w:ascii="Times New Roman" w:eastAsia="+mj-ea" w:hAnsi="Times New Roman" w:cs="Times New Roman"/>
          <w:bCs/>
          <w:kern w:val="24"/>
          <w:sz w:val="28"/>
          <w:szCs w:val="28"/>
          <w:lang w:val="uk-UA"/>
        </w:rPr>
        <w:t>Лиса гора;</w:t>
      </w:r>
    </w:p>
    <w:p w:rsidR="009C33CE" w:rsidRPr="00903086" w:rsidRDefault="009C33CE" w:rsidP="009C33CE">
      <w:pPr>
        <w:pStyle w:val="a5"/>
        <w:numPr>
          <w:ilvl w:val="0"/>
          <w:numId w:val="3"/>
        </w:numPr>
        <w:spacing w:after="200" w:line="276" w:lineRule="auto"/>
        <w:rPr>
          <w:rFonts w:ascii="Times New Roman" w:hAnsi="Times New Roman" w:cs="Times New Roman"/>
          <w:sz w:val="28"/>
          <w:szCs w:val="28"/>
          <w:lang w:val="uk-UA"/>
        </w:rPr>
      </w:pPr>
      <w:r>
        <w:rPr>
          <w:rFonts w:ascii="Times New Roman" w:eastAsia="+mj-ea" w:hAnsi="Times New Roman" w:cs="Times New Roman"/>
          <w:bCs/>
          <w:kern w:val="24"/>
          <w:sz w:val="28"/>
          <w:szCs w:val="28"/>
          <w:lang w:val="uk-UA"/>
        </w:rPr>
        <w:t>Видубицьке озеро;</w:t>
      </w:r>
    </w:p>
    <w:p w:rsidR="009C33CE" w:rsidRPr="00903086" w:rsidRDefault="009C33CE" w:rsidP="009C33CE">
      <w:pPr>
        <w:pStyle w:val="a5"/>
        <w:numPr>
          <w:ilvl w:val="0"/>
          <w:numId w:val="3"/>
        </w:numPr>
        <w:spacing w:after="200" w:line="276" w:lineRule="auto"/>
        <w:rPr>
          <w:rFonts w:ascii="Times New Roman" w:hAnsi="Times New Roman" w:cs="Times New Roman"/>
          <w:sz w:val="28"/>
          <w:szCs w:val="28"/>
          <w:lang w:val="uk-UA"/>
        </w:rPr>
      </w:pPr>
      <w:r>
        <w:rPr>
          <w:rFonts w:ascii="Times New Roman" w:eastAsia="+mj-ea" w:hAnsi="Times New Roman" w:cs="Times New Roman"/>
          <w:bCs/>
          <w:kern w:val="24"/>
          <w:sz w:val="28"/>
          <w:szCs w:val="28"/>
          <w:lang w:val="uk-UA"/>
        </w:rPr>
        <w:t>Звіринець;</w:t>
      </w:r>
    </w:p>
    <w:p w:rsidR="009C33CE" w:rsidRPr="00903086" w:rsidRDefault="009C33CE" w:rsidP="009C33CE">
      <w:pPr>
        <w:pStyle w:val="a5"/>
        <w:numPr>
          <w:ilvl w:val="0"/>
          <w:numId w:val="3"/>
        </w:numPr>
        <w:spacing w:after="200" w:line="276" w:lineRule="auto"/>
        <w:rPr>
          <w:rFonts w:ascii="Times New Roman" w:hAnsi="Times New Roman" w:cs="Times New Roman"/>
          <w:sz w:val="28"/>
          <w:szCs w:val="28"/>
          <w:lang w:val="uk-UA"/>
        </w:rPr>
      </w:pPr>
      <w:r w:rsidRPr="00903086">
        <w:rPr>
          <w:rFonts w:ascii="Times New Roman" w:eastAsia="+mj-ea" w:hAnsi="Times New Roman" w:cs="Times New Roman"/>
          <w:bCs/>
          <w:kern w:val="24"/>
          <w:sz w:val="28"/>
          <w:szCs w:val="28"/>
          <w:lang w:val="vi-VN"/>
        </w:rPr>
        <w:t>Національний ботанічний сад імені М. М. Гришка НАН України</w:t>
      </w:r>
      <w:r>
        <w:rPr>
          <w:rFonts w:ascii="Times New Roman" w:eastAsia="+mj-ea" w:hAnsi="Times New Roman" w:cs="Times New Roman"/>
          <w:bCs/>
          <w:kern w:val="24"/>
          <w:sz w:val="28"/>
          <w:szCs w:val="28"/>
          <w:lang w:val="uk-UA"/>
        </w:rPr>
        <w:t>;</w:t>
      </w:r>
    </w:p>
    <w:p w:rsidR="009C33CE" w:rsidRPr="00E240B6" w:rsidRDefault="009C33CE" w:rsidP="009C33CE">
      <w:pPr>
        <w:pStyle w:val="a5"/>
        <w:numPr>
          <w:ilvl w:val="0"/>
          <w:numId w:val="3"/>
        </w:numPr>
        <w:spacing w:after="200" w:line="276" w:lineRule="auto"/>
        <w:rPr>
          <w:rFonts w:ascii="Times New Roman" w:hAnsi="Times New Roman" w:cs="Times New Roman"/>
          <w:sz w:val="28"/>
          <w:szCs w:val="28"/>
          <w:lang w:val="uk-UA"/>
        </w:rPr>
      </w:pPr>
      <w:r w:rsidRPr="00903086">
        <w:rPr>
          <w:rFonts w:ascii="Times New Roman" w:eastAsia="+mj-ea" w:hAnsi="Times New Roman" w:cs="Times New Roman"/>
          <w:bCs/>
          <w:kern w:val="24"/>
          <w:sz w:val="28"/>
          <w:szCs w:val="28"/>
          <w:lang w:val="uk-UA"/>
        </w:rPr>
        <w:t>Станція метро</w:t>
      </w:r>
      <w:r w:rsidRPr="00903086">
        <w:rPr>
          <w:rFonts w:ascii="Times New Roman" w:eastAsia="+mj-ea" w:hAnsi="Times New Roman" w:cs="Times New Roman"/>
          <w:b/>
          <w:bCs/>
          <w:kern w:val="24"/>
          <w:sz w:val="28"/>
          <w:szCs w:val="28"/>
          <w:lang w:val="uk-UA"/>
        </w:rPr>
        <w:t xml:space="preserve"> «</w:t>
      </w:r>
      <w:proofErr w:type="spellStart"/>
      <w:r w:rsidRPr="00903086">
        <w:rPr>
          <w:rFonts w:ascii="Times New Roman" w:eastAsia="+mj-ea" w:hAnsi="Times New Roman" w:cs="Times New Roman"/>
          <w:b/>
          <w:bCs/>
          <w:kern w:val="24"/>
          <w:sz w:val="28"/>
          <w:szCs w:val="28"/>
          <w:lang w:val="uk-UA"/>
        </w:rPr>
        <w:t>Видубичі</w:t>
      </w:r>
      <w:proofErr w:type="spellEnd"/>
      <w:r w:rsidRPr="00903086">
        <w:rPr>
          <w:rFonts w:ascii="Times New Roman" w:eastAsia="+mj-ea" w:hAnsi="Times New Roman" w:cs="Times New Roman"/>
          <w:b/>
          <w:bCs/>
          <w:kern w:val="24"/>
          <w:sz w:val="28"/>
          <w:szCs w:val="28"/>
          <w:lang w:val="uk-UA"/>
        </w:rPr>
        <w:t>»</w:t>
      </w:r>
      <w:r>
        <w:rPr>
          <w:rFonts w:ascii="Times New Roman" w:eastAsia="+mj-ea" w:hAnsi="Times New Roman" w:cs="Times New Roman"/>
          <w:b/>
          <w:bCs/>
          <w:kern w:val="24"/>
          <w:sz w:val="28"/>
          <w:szCs w:val="28"/>
          <w:lang w:val="uk-UA"/>
        </w:rPr>
        <w:t>.</w:t>
      </w:r>
    </w:p>
    <w:p w:rsidR="009C33CE" w:rsidRDefault="009C33CE" w:rsidP="009C33CE">
      <w:pPr>
        <w:pStyle w:val="a5"/>
        <w:numPr>
          <w:ilvl w:val="0"/>
          <w:numId w:val="2"/>
        </w:numPr>
        <w:spacing w:after="200" w:line="276" w:lineRule="auto"/>
        <w:ind w:left="720"/>
        <w:rPr>
          <w:rFonts w:ascii="Times New Roman" w:hAnsi="Times New Roman" w:cs="Times New Roman"/>
          <w:sz w:val="28"/>
          <w:szCs w:val="28"/>
          <w:lang w:val="uk-UA"/>
        </w:rPr>
      </w:pPr>
      <w:r>
        <w:rPr>
          <w:rFonts w:ascii="Times New Roman" w:hAnsi="Times New Roman" w:cs="Times New Roman"/>
          <w:sz w:val="28"/>
          <w:szCs w:val="28"/>
          <w:lang w:val="uk-UA"/>
        </w:rPr>
        <w:t xml:space="preserve">Ведучі про історію серця </w:t>
      </w:r>
      <w:proofErr w:type="spellStart"/>
      <w:r>
        <w:rPr>
          <w:rFonts w:ascii="Times New Roman" w:hAnsi="Times New Roman" w:cs="Times New Roman"/>
          <w:sz w:val="28"/>
          <w:szCs w:val="28"/>
          <w:lang w:val="uk-UA"/>
        </w:rPr>
        <w:t>Видубичів</w:t>
      </w:r>
      <w:proofErr w:type="spellEnd"/>
      <w:r>
        <w:rPr>
          <w:rFonts w:ascii="Times New Roman" w:hAnsi="Times New Roman" w:cs="Times New Roman"/>
          <w:sz w:val="28"/>
          <w:szCs w:val="28"/>
          <w:lang w:val="uk-UA"/>
        </w:rPr>
        <w:t xml:space="preserve"> - комунальний заклад професійної (професійно-технічної) освіти «Київський професійно-технологічний коледж».</w:t>
      </w:r>
    </w:p>
    <w:p w:rsidR="009C33CE" w:rsidRDefault="009C33CE" w:rsidP="009C33CE">
      <w:pPr>
        <w:pStyle w:val="a5"/>
        <w:numPr>
          <w:ilvl w:val="0"/>
          <w:numId w:val="2"/>
        </w:numPr>
        <w:spacing w:after="200" w:line="276" w:lineRule="auto"/>
        <w:ind w:left="720"/>
        <w:rPr>
          <w:rFonts w:ascii="Times New Roman" w:hAnsi="Times New Roman" w:cs="Times New Roman"/>
          <w:sz w:val="28"/>
          <w:szCs w:val="28"/>
          <w:lang w:val="uk-UA"/>
        </w:rPr>
      </w:pPr>
      <w:r>
        <w:rPr>
          <w:rFonts w:ascii="Times New Roman" w:hAnsi="Times New Roman" w:cs="Times New Roman"/>
          <w:sz w:val="28"/>
          <w:szCs w:val="28"/>
          <w:lang w:val="uk-UA"/>
        </w:rPr>
        <w:t>Гра «Ерудит» - продовжити прислів’я.</w:t>
      </w:r>
    </w:p>
    <w:p w:rsidR="009C33CE" w:rsidRDefault="009C33CE" w:rsidP="009C33CE">
      <w:pPr>
        <w:pStyle w:val="a5"/>
        <w:numPr>
          <w:ilvl w:val="0"/>
          <w:numId w:val="2"/>
        </w:numPr>
        <w:spacing w:after="200" w:line="276" w:lineRule="auto"/>
        <w:ind w:left="720"/>
        <w:rPr>
          <w:rFonts w:ascii="Times New Roman" w:hAnsi="Times New Roman" w:cs="Times New Roman"/>
          <w:sz w:val="28"/>
          <w:szCs w:val="28"/>
          <w:lang w:val="uk-UA"/>
        </w:rPr>
      </w:pPr>
      <w:r>
        <w:rPr>
          <w:rFonts w:ascii="Times New Roman" w:hAnsi="Times New Roman" w:cs="Times New Roman"/>
          <w:sz w:val="28"/>
          <w:szCs w:val="28"/>
          <w:lang w:val="uk-UA"/>
        </w:rPr>
        <w:t xml:space="preserve">Завдання для здобувачів освіти: </w:t>
      </w:r>
      <w:r w:rsidRPr="00903086">
        <w:rPr>
          <w:rFonts w:ascii="Times New Roman" w:hAnsi="Times New Roman" w:cs="Times New Roman"/>
          <w:sz w:val="28"/>
          <w:szCs w:val="28"/>
          <w:lang w:val="uk-UA"/>
        </w:rPr>
        <w:t>дослідити та зібрати історичні факти виникнення назв ваших населених пунктів.</w:t>
      </w:r>
    </w:p>
    <w:p w:rsidR="009C33CE" w:rsidRPr="00903086" w:rsidRDefault="009C33CE" w:rsidP="009C33CE">
      <w:pPr>
        <w:pStyle w:val="a5"/>
        <w:numPr>
          <w:ilvl w:val="0"/>
          <w:numId w:val="2"/>
        </w:numPr>
        <w:spacing w:after="200" w:line="276" w:lineRule="auto"/>
        <w:ind w:left="720"/>
        <w:rPr>
          <w:rFonts w:ascii="Times New Roman" w:hAnsi="Times New Roman" w:cs="Times New Roman"/>
          <w:sz w:val="28"/>
          <w:szCs w:val="28"/>
          <w:lang w:val="uk-UA"/>
        </w:rPr>
      </w:pPr>
      <w:r w:rsidRPr="00903086">
        <w:rPr>
          <w:rFonts w:ascii="Times New Roman" w:hAnsi="Times New Roman" w:cs="Times New Roman"/>
          <w:sz w:val="28"/>
          <w:szCs w:val="28"/>
          <w:lang w:val="uk-UA"/>
        </w:rPr>
        <w:t>Заключне слово.</w:t>
      </w:r>
    </w:p>
    <w:p w:rsidR="009C33CE" w:rsidRPr="0034267C" w:rsidRDefault="009C33CE" w:rsidP="009C33CE">
      <w:pPr>
        <w:spacing w:after="0" w:line="240" w:lineRule="auto"/>
        <w:jc w:val="center"/>
        <w:rPr>
          <w:rFonts w:ascii="Times New Roman" w:hAnsi="Times New Roman" w:cs="Times New Roman"/>
          <w:b/>
          <w:sz w:val="28"/>
          <w:szCs w:val="28"/>
          <w:lang w:val="uk-UA"/>
        </w:rPr>
      </w:pPr>
      <w:r w:rsidRPr="0034267C">
        <w:rPr>
          <w:rFonts w:ascii="Times New Roman" w:hAnsi="Times New Roman" w:cs="Times New Roman"/>
          <w:b/>
          <w:sz w:val="28"/>
          <w:szCs w:val="28"/>
          <w:lang w:val="uk-UA"/>
        </w:rPr>
        <w:t>Технічні засоби навчання:</w:t>
      </w:r>
    </w:p>
    <w:p w:rsidR="009C33CE" w:rsidRDefault="009C33CE" w:rsidP="009C33CE">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Ноутбук;</w:t>
      </w:r>
    </w:p>
    <w:p w:rsidR="009C33CE" w:rsidRDefault="009C33CE" w:rsidP="009C33CE">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Плазмовий телевізор.</w:t>
      </w:r>
    </w:p>
    <w:p w:rsidR="009C33CE" w:rsidRDefault="009C33CE" w:rsidP="009C33CE">
      <w:pPr>
        <w:spacing w:after="0" w:line="240" w:lineRule="auto"/>
        <w:ind w:firstLine="709"/>
        <w:jc w:val="both"/>
        <w:rPr>
          <w:rFonts w:ascii="Times New Roman" w:hAnsi="Times New Roman" w:cs="Times New Roman"/>
          <w:sz w:val="28"/>
          <w:szCs w:val="28"/>
          <w:lang w:val="uk-UA"/>
        </w:rPr>
      </w:pPr>
    </w:p>
    <w:p w:rsidR="009C33CE" w:rsidRDefault="009C33CE" w:rsidP="009C33CE">
      <w:pPr>
        <w:spacing w:after="0" w:line="240" w:lineRule="auto"/>
        <w:ind w:firstLine="709"/>
        <w:jc w:val="both"/>
        <w:rPr>
          <w:rFonts w:ascii="Times New Roman" w:hAnsi="Times New Roman" w:cs="Times New Roman"/>
          <w:sz w:val="28"/>
          <w:szCs w:val="28"/>
          <w:lang w:val="uk-UA"/>
        </w:rPr>
      </w:pPr>
    </w:p>
    <w:p w:rsidR="009C33CE" w:rsidRDefault="009C33CE" w:rsidP="009C33CE">
      <w:pPr>
        <w:spacing w:after="0" w:line="240" w:lineRule="auto"/>
        <w:ind w:firstLine="709"/>
        <w:jc w:val="both"/>
        <w:rPr>
          <w:rFonts w:ascii="Times New Roman" w:hAnsi="Times New Roman" w:cs="Times New Roman"/>
          <w:sz w:val="28"/>
          <w:szCs w:val="28"/>
          <w:lang w:val="uk-UA"/>
        </w:rPr>
      </w:pPr>
    </w:p>
    <w:p w:rsidR="009C33CE" w:rsidRDefault="009C33CE" w:rsidP="009C33CE">
      <w:pPr>
        <w:spacing w:after="0" w:line="240" w:lineRule="auto"/>
        <w:ind w:firstLine="709"/>
        <w:jc w:val="both"/>
        <w:rPr>
          <w:rFonts w:ascii="Times New Roman" w:hAnsi="Times New Roman" w:cs="Times New Roman"/>
          <w:sz w:val="28"/>
          <w:szCs w:val="28"/>
          <w:lang w:val="uk-UA"/>
        </w:rPr>
      </w:pPr>
    </w:p>
    <w:p w:rsidR="009C33CE" w:rsidRDefault="009C33CE" w:rsidP="009C33CE">
      <w:pPr>
        <w:spacing w:after="0" w:line="240" w:lineRule="auto"/>
        <w:ind w:firstLine="709"/>
        <w:jc w:val="both"/>
        <w:rPr>
          <w:rFonts w:ascii="Times New Roman" w:hAnsi="Times New Roman" w:cs="Times New Roman"/>
          <w:sz w:val="28"/>
          <w:szCs w:val="28"/>
          <w:lang w:val="uk-UA"/>
        </w:rPr>
      </w:pPr>
    </w:p>
    <w:p w:rsidR="009C33CE" w:rsidRPr="00AB2408" w:rsidRDefault="009C33CE" w:rsidP="009C33CE">
      <w:pPr>
        <w:spacing w:after="0" w:line="240" w:lineRule="auto"/>
        <w:ind w:firstLine="709"/>
        <w:jc w:val="both"/>
        <w:rPr>
          <w:rFonts w:ascii="Times New Roman" w:hAnsi="Times New Roman" w:cs="Times New Roman"/>
          <w:sz w:val="28"/>
          <w:szCs w:val="28"/>
          <w:lang w:val="uk-UA"/>
        </w:rPr>
      </w:pPr>
    </w:p>
    <w:p w:rsidR="009C33CE" w:rsidRDefault="009C33CE" w:rsidP="0012747C">
      <w:pPr>
        <w:jc w:val="center"/>
        <w:rPr>
          <w:rFonts w:ascii="Times New Roman" w:hAnsi="Times New Roman" w:cs="Times New Roman"/>
          <w:sz w:val="28"/>
          <w:szCs w:val="28"/>
          <w:lang w:val="uk-UA"/>
        </w:rPr>
      </w:pPr>
    </w:p>
    <w:p w:rsidR="00EB19AA" w:rsidRPr="00692EB1" w:rsidRDefault="00F73A7A" w:rsidP="0012747C">
      <w:pPr>
        <w:jc w:val="center"/>
        <w:rPr>
          <w:rFonts w:ascii="Times New Roman" w:hAnsi="Times New Roman" w:cs="Times New Roman"/>
          <w:b/>
          <w:sz w:val="28"/>
          <w:szCs w:val="28"/>
          <w:lang w:val="uk-UA"/>
        </w:rPr>
      </w:pPr>
      <w:r w:rsidRPr="00692EB1">
        <w:rPr>
          <w:rFonts w:ascii="Times New Roman" w:hAnsi="Times New Roman" w:cs="Times New Roman"/>
          <w:b/>
          <w:sz w:val="28"/>
          <w:szCs w:val="28"/>
          <w:lang w:val="uk-UA"/>
        </w:rPr>
        <w:lastRenderedPageBreak/>
        <w:t xml:space="preserve">Виховний захід «Таємничі </w:t>
      </w:r>
      <w:proofErr w:type="spellStart"/>
      <w:r w:rsidRPr="00692EB1">
        <w:rPr>
          <w:rFonts w:ascii="Times New Roman" w:hAnsi="Times New Roman" w:cs="Times New Roman"/>
          <w:b/>
          <w:sz w:val="28"/>
          <w:szCs w:val="28"/>
          <w:lang w:val="uk-UA"/>
        </w:rPr>
        <w:t>Видубичі</w:t>
      </w:r>
      <w:proofErr w:type="spellEnd"/>
      <w:r w:rsidRPr="00692EB1">
        <w:rPr>
          <w:rFonts w:ascii="Times New Roman" w:hAnsi="Times New Roman" w:cs="Times New Roman"/>
          <w:b/>
          <w:sz w:val="28"/>
          <w:szCs w:val="28"/>
          <w:lang w:val="uk-UA"/>
        </w:rPr>
        <w:t>»</w:t>
      </w:r>
      <w:r w:rsidR="0012747C" w:rsidRPr="00692EB1">
        <w:rPr>
          <w:rFonts w:ascii="Times New Roman" w:hAnsi="Times New Roman" w:cs="Times New Roman"/>
          <w:b/>
          <w:sz w:val="28"/>
          <w:szCs w:val="28"/>
          <w:lang w:val="uk-UA"/>
        </w:rPr>
        <w:t>.</w:t>
      </w:r>
    </w:p>
    <w:p w:rsidR="00F73A7A" w:rsidRDefault="00F73A7A" w:rsidP="0012747C">
      <w:pPr>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1D0C7545">
            <wp:extent cx="1722973" cy="129229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23292" cy="1292529"/>
                    </a:xfrm>
                    <a:prstGeom prst="rect">
                      <a:avLst/>
                    </a:prstGeom>
                    <a:noFill/>
                  </pic:spPr>
                </pic:pic>
              </a:graphicData>
            </a:graphic>
          </wp:inline>
        </w:drawing>
      </w:r>
    </w:p>
    <w:p w:rsidR="00F73A7A" w:rsidRDefault="00F73A7A" w:rsidP="00F73A7A">
      <w:pPr>
        <w:spacing w:after="200" w:line="276" w:lineRule="auto"/>
        <w:jc w:val="both"/>
        <w:rPr>
          <w:rFonts w:ascii="Times New Roman" w:eastAsia="Calibri" w:hAnsi="Times New Roman" w:cs="Times New Roman"/>
          <w:sz w:val="28"/>
          <w:szCs w:val="28"/>
          <w:lang w:val="uk-UA"/>
        </w:rPr>
      </w:pPr>
      <w:r w:rsidRPr="00F73A7A">
        <w:rPr>
          <w:rFonts w:ascii="Times New Roman" w:eastAsia="Calibri" w:hAnsi="Times New Roman" w:cs="Times New Roman"/>
          <w:b/>
          <w:color w:val="333333"/>
          <w:sz w:val="28"/>
          <w:szCs w:val="28"/>
          <w:shd w:val="clear" w:color="auto" w:fill="FFFFFF"/>
          <w:lang w:val="uk-UA"/>
        </w:rPr>
        <w:t>Мета:</w:t>
      </w:r>
      <w:r w:rsidR="007E2119">
        <w:rPr>
          <w:rFonts w:ascii="Times New Roman" w:eastAsia="Calibri" w:hAnsi="Times New Roman" w:cs="Times New Roman"/>
          <w:color w:val="333333"/>
          <w:sz w:val="28"/>
          <w:szCs w:val="28"/>
          <w:shd w:val="clear" w:color="auto" w:fill="FFFFFF"/>
          <w:lang w:val="uk-UA"/>
        </w:rPr>
        <w:t xml:space="preserve"> </w:t>
      </w:r>
      <w:r w:rsidRPr="00F73A7A">
        <w:rPr>
          <w:rFonts w:ascii="Times New Roman" w:eastAsia="Calibri" w:hAnsi="Times New Roman" w:cs="Times New Roman"/>
          <w:color w:val="333333"/>
          <w:sz w:val="28"/>
          <w:szCs w:val="28"/>
          <w:shd w:val="clear" w:color="auto" w:fill="FFFFFF"/>
          <w:lang w:val="uk-UA"/>
        </w:rPr>
        <w:t xml:space="preserve">формувати уявлення про </w:t>
      </w:r>
      <w:r w:rsidRPr="00F73A7A">
        <w:rPr>
          <w:rFonts w:ascii="Times New Roman" w:eastAsia="Calibri" w:hAnsi="Times New Roman" w:cs="Times New Roman"/>
          <w:noProof/>
          <w:color w:val="333333"/>
          <w:sz w:val="28"/>
          <w:szCs w:val="28"/>
          <w:shd w:val="clear" w:color="auto" w:fill="FFFFFF"/>
          <w:lang w:val="uk-UA"/>
        </w:rPr>
        <w:t>Видубичі</w:t>
      </w:r>
      <w:r w:rsidRPr="00F73A7A">
        <w:rPr>
          <w:rFonts w:ascii="Times New Roman" w:eastAsia="Calibri" w:hAnsi="Times New Roman" w:cs="Times New Roman"/>
          <w:color w:val="333333"/>
          <w:sz w:val="28"/>
          <w:szCs w:val="28"/>
          <w:shd w:val="clear" w:color="auto" w:fill="FFFFFF"/>
          <w:lang w:val="uk-UA"/>
        </w:rPr>
        <w:t xml:space="preserve"> як прекрасне доповнення до історичної частини міста Києва, який досить багатий своєю історією, культурною спадщиною; </w:t>
      </w:r>
      <w:r w:rsidR="007E2119" w:rsidRPr="00F73A7A">
        <w:rPr>
          <w:rFonts w:ascii="Times New Roman" w:eastAsia="Calibri" w:hAnsi="Times New Roman" w:cs="Times New Roman"/>
          <w:color w:val="333333"/>
          <w:sz w:val="28"/>
          <w:szCs w:val="28"/>
          <w:shd w:val="clear" w:color="auto" w:fill="FFFFFF"/>
          <w:lang w:val="uk-UA"/>
        </w:rPr>
        <w:t xml:space="preserve">доповнити і поглибити знання здобувачів освіти про регіон Києва, в якому вони навчаються, проживають; </w:t>
      </w:r>
      <w:r w:rsidRPr="00F73A7A">
        <w:rPr>
          <w:rFonts w:ascii="Times New Roman" w:eastAsia="Calibri" w:hAnsi="Times New Roman" w:cs="Times New Roman"/>
          <w:color w:val="333333"/>
          <w:sz w:val="28"/>
          <w:szCs w:val="28"/>
          <w:shd w:val="clear" w:color="auto" w:fill="FFFFFF"/>
          <w:lang w:val="uk-UA"/>
        </w:rPr>
        <w:t xml:space="preserve">розвивати в здобувачів освіти творче мислення, допитливість, уяву, комунікабельність; формувати громадянські якості, патріотизм, людяність, працьовитість; виховувати любов і повагу до регіону, в якому проживають та навчаються; налаштувати здобувачів освіти на спільну плідну роботу та колективну відповідальність;  налагодити емоційний контакт як із групою, так і між здобувачами освіти в цілому. </w:t>
      </w:r>
    </w:p>
    <w:p w:rsidR="00F73A7A" w:rsidRPr="007E2119" w:rsidRDefault="007E2119" w:rsidP="00F73A7A">
      <w:pPr>
        <w:spacing w:after="200" w:line="276"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Хід заходу</w:t>
      </w:r>
    </w:p>
    <w:p w:rsidR="001A379E" w:rsidRPr="001A379E" w:rsidRDefault="001A379E" w:rsidP="001A379E">
      <w:pPr>
        <w:shd w:val="clear" w:color="auto" w:fill="FFFFFF"/>
        <w:spacing w:line="240" w:lineRule="auto"/>
        <w:ind w:firstLine="709"/>
        <w:jc w:val="both"/>
        <w:rPr>
          <w:rFonts w:ascii="Times New Roman" w:eastAsia="Times New Roman" w:hAnsi="Times New Roman" w:cs="Times New Roman"/>
          <w:color w:val="333333"/>
          <w:sz w:val="28"/>
          <w:szCs w:val="28"/>
          <w:lang w:val="uk-UA" w:eastAsia="ru-RU"/>
        </w:rPr>
      </w:pPr>
      <w:r w:rsidRPr="007E2119">
        <w:rPr>
          <w:rFonts w:ascii="Times New Roman" w:eastAsia="Times New Roman" w:hAnsi="Times New Roman" w:cs="Times New Roman"/>
          <w:b/>
          <w:color w:val="333333"/>
          <w:sz w:val="28"/>
          <w:szCs w:val="28"/>
          <w:lang w:val="uk-UA" w:eastAsia="ru-RU"/>
        </w:rPr>
        <w:t>1-й ведучий.</w:t>
      </w:r>
      <w:r w:rsidRPr="001A379E">
        <w:rPr>
          <w:rFonts w:ascii="Times New Roman" w:eastAsia="Times New Roman" w:hAnsi="Times New Roman" w:cs="Times New Roman"/>
          <w:color w:val="333333"/>
          <w:sz w:val="28"/>
          <w:szCs w:val="28"/>
          <w:lang w:val="uk-UA" w:eastAsia="ru-RU"/>
        </w:rPr>
        <w:t xml:space="preserve"> Кожна людина з великою любов’ю і душевним трепетом згадує те місце, де вона народилася, де навча</w:t>
      </w:r>
      <w:r w:rsidR="006E1019">
        <w:rPr>
          <w:rFonts w:ascii="Times New Roman" w:eastAsia="Times New Roman" w:hAnsi="Times New Roman" w:cs="Times New Roman"/>
          <w:color w:val="333333"/>
          <w:sz w:val="28"/>
          <w:szCs w:val="28"/>
          <w:lang w:val="uk-UA" w:eastAsia="ru-RU"/>
        </w:rPr>
        <w:t>лася, де минало</w:t>
      </w:r>
      <w:r w:rsidR="001C5C59">
        <w:rPr>
          <w:rFonts w:ascii="Times New Roman" w:eastAsia="Times New Roman" w:hAnsi="Times New Roman" w:cs="Times New Roman"/>
          <w:color w:val="333333"/>
          <w:sz w:val="28"/>
          <w:szCs w:val="28"/>
          <w:lang w:val="uk-UA" w:eastAsia="ru-RU"/>
        </w:rPr>
        <w:t xml:space="preserve"> її юнацтво, </w:t>
      </w:r>
      <w:r w:rsidR="006E1019">
        <w:rPr>
          <w:rFonts w:ascii="Times New Roman" w:eastAsia="Times New Roman" w:hAnsi="Times New Roman" w:cs="Times New Roman"/>
          <w:color w:val="333333"/>
          <w:sz w:val="28"/>
          <w:szCs w:val="28"/>
          <w:lang w:val="uk-UA" w:eastAsia="ru-RU"/>
        </w:rPr>
        <w:t>прекрасні молоді</w:t>
      </w:r>
      <w:r w:rsidRPr="001A379E">
        <w:rPr>
          <w:rFonts w:ascii="Times New Roman" w:eastAsia="Times New Roman" w:hAnsi="Times New Roman" w:cs="Times New Roman"/>
          <w:color w:val="333333"/>
          <w:sz w:val="28"/>
          <w:szCs w:val="28"/>
          <w:lang w:val="uk-UA" w:eastAsia="ru-RU"/>
        </w:rPr>
        <w:t xml:space="preserve"> роки. То її велике «Я», з якого починається людина, родина, Батьківщина і вся наша неповторна Україна. Це родинне маленьке вогнище, маленька батьківщина кожної людини.</w:t>
      </w:r>
    </w:p>
    <w:p w:rsidR="001A379E" w:rsidRPr="001A379E" w:rsidRDefault="001A379E" w:rsidP="001A379E">
      <w:pPr>
        <w:shd w:val="clear" w:color="auto" w:fill="FFFFFF"/>
        <w:spacing w:after="0" w:line="240" w:lineRule="auto"/>
        <w:ind w:firstLine="709"/>
        <w:jc w:val="center"/>
        <w:rPr>
          <w:rFonts w:ascii="Times New Roman" w:eastAsia="Times New Roman" w:hAnsi="Times New Roman" w:cs="Times New Roman"/>
          <w:color w:val="333333"/>
          <w:sz w:val="28"/>
          <w:szCs w:val="28"/>
          <w:lang w:val="uk-UA" w:eastAsia="ru-RU"/>
        </w:rPr>
      </w:pPr>
      <w:r w:rsidRPr="001A379E">
        <w:rPr>
          <w:rFonts w:ascii="Times New Roman" w:eastAsia="Times New Roman" w:hAnsi="Times New Roman" w:cs="Times New Roman"/>
          <w:color w:val="333333"/>
          <w:sz w:val="28"/>
          <w:szCs w:val="28"/>
          <w:lang w:val="uk-UA" w:eastAsia="ru-RU"/>
        </w:rPr>
        <w:t>Буває часом сліпну від краси,</w:t>
      </w:r>
    </w:p>
    <w:p w:rsidR="001A379E" w:rsidRPr="001A379E" w:rsidRDefault="001A379E" w:rsidP="001A379E">
      <w:pPr>
        <w:shd w:val="clear" w:color="auto" w:fill="FFFFFF"/>
        <w:spacing w:after="0" w:line="240" w:lineRule="auto"/>
        <w:ind w:firstLine="709"/>
        <w:jc w:val="center"/>
        <w:rPr>
          <w:rFonts w:ascii="Times New Roman" w:eastAsia="Times New Roman" w:hAnsi="Times New Roman" w:cs="Times New Roman"/>
          <w:color w:val="333333"/>
          <w:sz w:val="28"/>
          <w:szCs w:val="28"/>
          <w:lang w:val="uk-UA" w:eastAsia="ru-RU"/>
        </w:rPr>
      </w:pPr>
      <w:r w:rsidRPr="001A379E">
        <w:rPr>
          <w:rFonts w:ascii="Times New Roman" w:eastAsia="Times New Roman" w:hAnsi="Times New Roman" w:cs="Times New Roman"/>
          <w:color w:val="333333"/>
          <w:sz w:val="28"/>
          <w:szCs w:val="28"/>
          <w:lang w:val="uk-UA" w:eastAsia="ru-RU"/>
        </w:rPr>
        <w:t>Спинюся, не тямлю, що воно за диво,</w:t>
      </w:r>
    </w:p>
    <w:p w:rsidR="001A379E" w:rsidRPr="001A379E" w:rsidRDefault="001A379E" w:rsidP="001A379E">
      <w:pPr>
        <w:shd w:val="clear" w:color="auto" w:fill="FFFFFF"/>
        <w:spacing w:after="0" w:line="240" w:lineRule="auto"/>
        <w:ind w:firstLine="709"/>
        <w:jc w:val="center"/>
        <w:rPr>
          <w:rFonts w:ascii="Times New Roman" w:eastAsia="Times New Roman" w:hAnsi="Times New Roman" w:cs="Times New Roman"/>
          <w:color w:val="333333"/>
          <w:sz w:val="28"/>
          <w:szCs w:val="28"/>
          <w:lang w:val="uk-UA" w:eastAsia="ru-RU"/>
        </w:rPr>
      </w:pPr>
      <w:r w:rsidRPr="001A379E">
        <w:rPr>
          <w:rFonts w:ascii="Times New Roman" w:eastAsia="Times New Roman" w:hAnsi="Times New Roman" w:cs="Times New Roman"/>
          <w:color w:val="333333"/>
          <w:sz w:val="28"/>
          <w:szCs w:val="28"/>
          <w:lang w:val="uk-UA" w:eastAsia="ru-RU"/>
        </w:rPr>
        <w:t>Оці степи, це небо, ці ліси,</w:t>
      </w:r>
    </w:p>
    <w:p w:rsidR="001A379E" w:rsidRPr="001A379E" w:rsidRDefault="001A379E" w:rsidP="001A379E">
      <w:pPr>
        <w:shd w:val="clear" w:color="auto" w:fill="FFFFFF"/>
        <w:spacing w:after="0" w:line="240" w:lineRule="auto"/>
        <w:ind w:firstLine="709"/>
        <w:jc w:val="center"/>
        <w:rPr>
          <w:rFonts w:ascii="Times New Roman" w:eastAsia="Times New Roman" w:hAnsi="Times New Roman" w:cs="Times New Roman"/>
          <w:color w:val="333333"/>
          <w:sz w:val="28"/>
          <w:szCs w:val="28"/>
          <w:lang w:val="uk-UA" w:eastAsia="ru-RU"/>
        </w:rPr>
      </w:pPr>
      <w:r w:rsidRPr="001A379E">
        <w:rPr>
          <w:rFonts w:ascii="Times New Roman" w:eastAsia="Times New Roman" w:hAnsi="Times New Roman" w:cs="Times New Roman"/>
          <w:color w:val="333333"/>
          <w:sz w:val="28"/>
          <w:szCs w:val="28"/>
          <w:lang w:val="uk-UA" w:eastAsia="ru-RU"/>
        </w:rPr>
        <w:t>Усе так гарно, чисто, незрадливо,</w:t>
      </w:r>
    </w:p>
    <w:p w:rsidR="001A379E" w:rsidRPr="001A379E" w:rsidRDefault="001A379E" w:rsidP="001A379E">
      <w:pPr>
        <w:shd w:val="clear" w:color="auto" w:fill="FFFFFF"/>
        <w:spacing w:after="0" w:line="240" w:lineRule="auto"/>
        <w:ind w:firstLine="709"/>
        <w:jc w:val="center"/>
        <w:rPr>
          <w:rFonts w:ascii="Times New Roman" w:eastAsia="Times New Roman" w:hAnsi="Times New Roman" w:cs="Times New Roman"/>
          <w:color w:val="333333"/>
          <w:sz w:val="28"/>
          <w:szCs w:val="28"/>
          <w:lang w:val="uk-UA" w:eastAsia="ru-RU"/>
        </w:rPr>
      </w:pPr>
      <w:r w:rsidRPr="001A379E">
        <w:rPr>
          <w:rFonts w:ascii="Times New Roman" w:eastAsia="Times New Roman" w:hAnsi="Times New Roman" w:cs="Times New Roman"/>
          <w:color w:val="333333"/>
          <w:sz w:val="28"/>
          <w:szCs w:val="28"/>
          <w:lang w:val="uk-UA" w:eastAsia="ru-RU"/>
        </w:rPr>
        <w:t>Усе як є-дорога, явори,</w:t>
      </w:r>
    </w:p>
    <w:p w:rsidR="001A379E" w:rsidRPr="001A379E" w:rsidRDefault="001A379E" w:rsidP="001A379E">
      <w:pPr>
        <w:shd w:val="clear" w:color="auto" w:fill="FFFFFF"/>
        <w:spacing w:after="0" w:line="240" w:lineRule="auto"/>
        <w:ind w:firstLine="709"/>
        <w:jc w:val="center"/>
        <w:rPr>
          <w:rFonts w:ascii="Times New Roman" w:eastAsia="Times New Roman" w:hAnsi="Times New Roman" w:cs="Times New Roman"/>
          <w:color w:val="333333"/>
          <w:sz w:val="28"/>
          <w:szCs w:val="28"/>
          <w:lang w:val="uk-UA" w:eastAsia="ru-RU"/>
        </w:rPr>
      </w:pPr>
      <w:r w:rsidRPr="001A379E">
        <w:rPr>
          <w:rFonts w:ascii="Times New Roman" w:eastAsia="Times New Roman" w:hAnsi="Times New Roman" w:cs="Times New Roman"/>
          <w:color w:val="333333"/>
          <w:sz w:val="28"/>
          <w:szCs w:val="28"/>
          <w:lang w:val="uk-UA" w:eastAsia="ru-RU"/>
        </w:rPr>
        <w:t>Усе моє, все зветься Україна.</w:t>
      </w:r>
    </w:p>
    <w:p w:rsidR="001A379E" w:rsidRPr="001A379E" w:rsidRDefault="001A379E" w:rsidP="001A379E">
      <w:pPr>
        <w:shd w:val="clear" w:color="auto" w:fill="FFFFFF"/>
        <w:spacing w:line="240" w:lineRule="auto"/>
        <w:ind w:firstLine="709"/>
        <w:jc w:val="right"/>
        <w:rPr>
          <w:rFonts w:ascii="Times New Roman" w:eastAsia="Times New Roman" w:hAnsi="Times New Roman" w:cs="Times New Roman"/>
          <w:color w:val="333333"/>
          <w:sz w:val="28"/>
          <w:szCs w:val="28"/>
          <w:lang w:val="uk-UA" w:eastAsia="ru-RU"/>
        </w:rPr>
      </w:pPr>
      <w:r w:rsidRPr="001A379E">
        <w:rPr>
          <w:rFonts w:ascii="Times New Roman" w:eastAsia="Times New Roman" w:hAnsi="Times New Roman" w:cs="Times New Roman"/>
          <w:color w:val="333333"/>
          <w:sz w:val="28"/>
          <w:szCs w:val="28"/>
          <w:lang w:val="uk-UA" w:eastAsia="ru-RU"/>
        </w:rPr>
        <w:t>(Л.Костенко)</w:t>
      </w:r>
    </w:p>
    <w:p w:rsidR="001A379E" w:rsidRPr="001A379E" w:rsidRDefault="00F73A7A" w:rsidP="001A379E">
      <w:pPr>
        <w:shd w:val="clear" w:color="auto" w:fill="FFFFFF"/>
        <w:spacing w:after="0" w:line="240" w:lineRule="auto"/>
        <w:ind w:firstLine="709"/>
        <w:jc w:val="both"/>
        <w:rPr>
          <w:rFonts w:ascii="Times New Roman" w:eastAsia="Times New Roman" w:hAnsi="Times New Roman" w:cs="Times New Roman"/>
          <w:color w:val="333333"/>
          <w:sz w:val="28"/>
          <w:szCs w:val="28"/>
          <w:lang w:val="uk-UA" w:eastAsia="ru-RU"/>
        </w:rPr>
      </w:pPr>
      <w:r w:rsidRPr="007E2119">
        <w:rPr>
          <w:rFonts w:ascii="Times New Roman" w:eastAsia="Times New Roman" w:hAnsi="Times New Roman" w:cs="Times New Roman"/>
          <w:b/>
          <w:noProof/>
          <w:color w:val="333333"/>
          <w:sz w:val="28"/>
          <w:szCs w:val="28"/>
          <w:lang w:eastAsia="ru-RU"/>
        </w:rPr>
        <w:drawing>
          <wp:anchor distT="0" distB="0" distL="114300" distR="114300" simplePos="0" relativeHeight="251658240" behindDoc="1" locked="0" layoutInCell="1" allowOverlap="1" wp14:anchorId="25D68958" wp14:editId="325FCA50">
            <wp:simplePos x="0" y="0"/>
            <wp:positionH relativeFrom="column">
              <wp:posOffset>20320</wp:posOffset>
            </wp:positionH>
            <wp:positionV relativeFrom="paragraph">
              <wp:posOffset>290195</wp:posOffset>
            </wp:positionV>
            <wp:extent cx="1722755" cy="1292225"/>
            <wp:effectExtent l="0" t="0" r="0" b="0"/>
            <wp:wrapTight wrapText="bothSides">
              <wp:wrapPolygon edited="0">
                <wp:start x="0" y="0"/>
                <wp:lineTo x="0" y="21335"/>
                <wp:lineTo x="21258" y="21335"/>
                <wp:lineTo x="21258"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22755" cy="1292225"/>
                    </a:xfrm>
                    <a:prstGeom prst="rect">
                      <a:avLst/>
                    </a:prstGeom>
                    <a:noFill/>
                  </pic:spPr>
                </pic:pic>
              </a:graphicData>
            </a:graphic>
            <wp14:sizeRelH relativeFrom="page">
              <wp14:pctWidth>0</wp14:pctWidth>
            </wp14:sizeRelH>
            <wp14:sizeRelV relativeFrom="page">
              <wp14:pctHeight>0</wp14:pctHeight>
            </wp14:sizeRelV>
          </wp:anchor>
        </w:drawing>
      </w:r>
      <w:r w:rsidR="001A379E" w:rsidRPr="007E2119">
        <w:rPr>
          <w:rFonts w:ascii="Times New Roman" w:eastAsia="Times New Roman" w:hAnsi="Times New Roman" w:cs="Times New Roman"/>
          <w:b/>
          <w:color w:val="333333"/>
          <w:sz w:val="28"/>
          <w:szCs w:val="28"/>
          <w:lang w:val="uk-UA" w:eastAsia="ru-RU"/>
        </w:rPr>
        <w:t>2</w:t>
      </w:r>
      <w:r w:rsidR="00993528" w:rsidRPr="007E2119">
        <w:rPr>
          <w:rFonts w:ascii="Times New Roman" w:eastAsia="Times New Roman" w:hAnsi="Times New Roman" w:cs="Times New Roman"/>
          <w:b/>
          <w:color w:val="333333"/>
          <w:sz w:val="28"/>
          <w:szCs w:val="28"/>
          <w:lang w:val="uk-UA" w:eastAsia="ru-RU"/>
        </w:rPr>
        <w:t>-</w:t>
      </w:r>
      <w:r w:rsidR="007E2119">
        <w:rPr>
          <w:rFonts w:ascii="Times New Roman" w:eastAsia="Times New Roman" w:hAnsi="Times New Roman" w:cs="Times New Roman"/>
          <w:b/>
          <w:color w:val="333333"/>
          <w:sz w:val="28"/>
          <w:szCs w:val="28"/>
          <w:lang w:val="uk-UA" w:eastAsia="ru-RU"/>
        </w:rPr>
        <w:t>й ведучий.</w:t>
      </w:r>
      <w:r w:rsidR="001A379E" w:rsidRPr="007E2119">
        <w:rPr>
          <w:rFonts w:ascii="Times New Roman" w:eastAsia="Times New Roman" w:hAnsi="Times New Roman" w:cs="Times New Roman"/>
          <w:color w:val="333333"/>
          <w:sz w:val="28"/>
          <w:szCs w:val="28"/>
          <w:lang w:val="uk-UA" w:eastAsia="ru-RU"/>
        </w:rPr>
        <w:t> </w:t>
      </w:r>
      <w:r w:rsidR="006E1019">
        <w:rPr>
          <w:rFonts w:ascii="Times New Roman" w:eastAsia="Times New Roman" w:hAnsi="Times New Roman" w:cs="Times New Roman"/>
          <w:color w:val="333333"/>
          <w:sz w:val="28"/>
          <w:szCs w:val="28"/>
          <w:lang w:val="uk-UA" w:eastAsia="ru-RU"/>
        </w:rPr>
        <w:t>І ц</w:t>
      </w:r>
      <w:r w:rsidR="001A379E" w:rsidRPr="001A379E">
        <w:rPr>
          <w:rFonts w:ascii="Times New Roman" w:eastAsia="Times New Roman" w:hAnsi="Times New Roman" w:cs="Times New Roman"/>
          <w:color w:val="333333"/>
          <w:sz w:val="28"/>
          <w:szCs w:val="28"/>
          <w:lang w:val="uk-UA" w:eastAsia="ru-RU"/>
        </w:rPr>
        <w:t>е маленьке вогнище, нашої великої дружної освітньої родини</w:t>
      </w:r>
      <w:r w:rsidR="006E1019">
        <w:rPr>
          <w:rFonts w:ascii="Times New Roman" w:eastAsia="Times New Roman" w:hAnsi="Times New Roman" w:cs="Times New Roman"/>
          <w:color w:val="333333"/>
          <w:sz w:val="28"/>
          <w:szCs w:val="28"/>
          <w:lang w:val="uk-UA" w:eastAsia="ru-RU"/>
        </w:rPr>
        <w:t>,</w:t>
      </w:r>
      <w:r w:rsidR="001A379E" w:rsidRPr="001A379E">
        <w:rPr>
          <w:rFonts w:ascii="Times New Roman" w:eastAsia="Times New Roman" w:hAnsi="Times New Roman" w:cs="Times New Roman"/>
          <w:color w:val="333333"/>
          <w:sz w:val="28"/>
          <w:szCs w:val="28"/>
          <w:lang w:val="uk-UA" w:eastAsia="ru-RU"/>
        </w:rPr>
        <w:t xml:space="preserve"> </w:t>
      </w:r>
      <w:r w:rsidR="006E1019">
        <w:rPr>
          <w:rFonts w:ascii="Times New Roman" w:eastAsia="Times New Roman" w:hAnsi="Times New Roman" w:cs="Times New Roman"/>
          <w:color w:val="333333"/>
          <w:sz w:val="28"/>
          <w:szCs w:val="28"/>
          <w:lang w:val="uk-UA" w:eastAsia="ru-RU"/>
        </w:rPr>
        <w:t xml:space="preserve">яке розпалює жагу до знань в комунальному закладі професійної (професійно-технічної) освіти «Київський професійний технологічний професійний коледж» </w:t>
      </w:r>
      <w:r w:rsidR="001A379E" w:rsidRPr="001A379E">
        <w:rPr>
          <w:rFonts w:ascii="Times New Roman" w:eastAsia="Times New Roman" w:hAnsi="Times New Roman" w:cs="Times New Roman"/>
          <w:color w:val="333333"/>
          <w:sz w:val="28"/>
          <w:szCs w:val="28"/>
          <w:lang w:val="uk-UA" w:eastAsia="ru-RU"/>
        </w:rPr>
        <w:t>кожен здобувач освіти та педагог пронесе з собою через усе життя.</w:t>
      </w:r>
    </w:p>
    <w:p w:rsidR="00D738A6" w:rsidRPr="001A379E" w:rsidRDefault="001A379E" w:rsidP="00D738A6">
      <w:pPr>
        <w:shd w:val="clear" w:color="auto" w:fill="FFFFFF"/>
        <w:spacing w:after="0" w:line="240" w:lineRule="auto"/>
        <w:ind w:firstLine="709"/>
        <w:jc w:val="both"/>
        <w:rPr>
          <w:rFonts w:ascii="Times New Roman" w:eastAsia="Times New Roman" w:hAnsi="Times New Roman" w:cs="Times New Roman"/>
          <w:color w:val="333333"/>
          <w:sz w:val="28"/>
          <w:szCs w:val="28"/>
          <w:lang w:val="uk-UA" w:eastAsia="ru-RU"/>
        </w:rPr>
      </w:pPr>
      <w:r w:rsidRPr="001A379E">
        <w:rPr>
          <w:rFonts w:ascii="Times New Roman" w:eastAsia="Times New Roman" w:hAnsi="Times New Roman" w:cs="Times New Roman"/>
          <w:color w:val="333333"/>
          <w:sz w:val="28"/>
          <w:szCs w:val="28"/>
          <w:lang w:val="uk-UA" w:eastAsia="ru-RU"/>
        </w:rPr>
        <w:t xml:space="preserve">А хіба можна забути ці прекрасні </w:t>
      </w:r>
      <w:proofErr w:type="spellStart"/>
      <w:r w:rsidRPr="001A379E">
        <w:rPr>
          <w:rFonts w:ascii="Times New Roman" w:eastAsia="Times New Roman" w:hAnsi="Times New Roman" w:cs="Times New Roman"/>
          <w:color w:val="333333"/>
          <w:sz w:val="28"/>
          <w:szCs w:val="28"/>
          <w:lang w:val="uk-UA" w:eastAsia="ru-RU"/>
        </w:rPr>
        <w:t>Видубичі</w:t>
      </w:r>
      <w:proofErr w:type="spellEnd"/>
      <w:r w:rsidRPr="001A379E">
        <w:rPr>
          <w:rFonts w:ascii="Times New Roman" w:eastAsia="Times New Roman" w:hAnsi="Times New Roman" w:cs="Times New Roman"/>
          <w:color w:val="333333"/>
          <w:sz w:val="28"/>
          <w:szCs w:val="28"/>
          <w:lang w:val="uk-UA" w:eastAsia="ru-RU"/>
        </w:rPr>
        <w:t xml:space="preserve">? Місцевість, яка знає усі наші таємниці. А ви знаєте таємниці </w:t>
      </w:r>
      <w:proofErr w:type="spellStart"/>
      <w:r w:rsidRPr="001A379E">
        <w:rPr>
          <w:rFonts w:ascii="Times New Roman" w:eastAsia="Times New Roman" w:hAnsi="Times New Roman" w:cs="Times New Roman"/>
          <w:color w:val="333333"/>
          <w:sz w:val="28"/>
          <w:szCs w:val="28"/>
          <w:lang w:val="uk-UA" w:eastAsia="ru-RU"/>
        </w:rPr>
        <w:t>Видубич</w:t>
      </w:r>
      <w:proofErr w:type="spellEnd"/>
      <w:r w:rsidRPr="001A379E">
        <w:rPr>
          <w:rFonts w:ascii="Times New Roman" w:eastAsia="Times New Roman" w:hAnsi="Times New Roman" w:cs="Times New Roman"/>
          <w:color w:val="333333"/>
          <w:sz w:val="28"/>
          <w:szCs w:val="28"/>
          <w:lang w:val="uk-UA" w:eastAsia="ru-RU"/>
        </w:rPr>
        <w:t xml:space="preserve">? Пропонуємо поринути нам усім у таємниці наших </w:t>
      </w:r>
      <w:proofErr w:type="spellStart"/>
      <w:r w:rsidRPr="001A379E">
        <w:rPr>
          <w:rFonts w:ascii="Times New Roman" w:eastAsia="Times New Roman" w:hAnsi="Times New Roman" w:cs="Times New Roman"/>
          <w:color w:val="333333"/>
          <w:sz w:val="28"/>
          <w:szCs w:val="28"/>
          <w:lang w:val="uk-UA" w:eastAsia="ru-RU"/>
        </w:rPr>
        <w:t>Видубич</w:t>
      </w:r>
      <w:proofErr w:type="spellEnd"/>
      <w:r w:rsidRPr="001A379E">
        <w:rPr>
          <w:rFonts w:ascii="Times New Roman" w:eastAsia="Times New Roman" w:hAnsi="Times New Roman" w:cs="Times New Roman"/>
          <w:color w:val="333333"/>
          <w:sz w:val="28"/>
          <w:szCs w:val="28"/>
          <w:lang w:val="uk-UA" w:eastAsia="ru-RU"/>
        </w:rPr>
        <w:t>, які ретельно розк</w:t>
      </w:r>
      <w:r w:rsidR="001C5C59">
        <w:rPr>
          <w:rFonts w:ascii="Times New Roman" w:eastAsia="Times New Roman" w:hAnsi="Times New Roman" w:cs="Times New Roman"/>
          <w:color w:val="333333"/>
          <w:sz w:val="28"/>
          <w:szCs w:val="28"/>
          <w:lang w:val="uk-UA" w:eastAsia="ru-RU"/>
        </w:rPr>
        <w:t>ривали та досліджували наші здобувачі освіти</w:t>
      </w:r>
      <w:r w:rsidRPr="001A379E">
        <w:rPr>
          <w:rFonts w:ascii="Times New Roman" w:eastAsia="Times New Roman" w:hAnsi="Times New Roman" w:cs="Times New Roman"/>
          <w:color w:val="333333"/>
          <w:sz w:val="28"/>
          <w:szCs w:val="28"/>
          <w:lang w:val="uk-UA" w:eastAsia="ru-RU"/>
        </w:rPr>
        <w:t>.</w:t>
      </w:r>
    </w:p>
    <w:p w:rsidR="009C33CE" w:rsidRDefault="009C33CE" w:rsidP="00D738A6">
      <w:pPr>
        <w:shd w:val="clear" w:color="auto" w:fill="FFFFFF"/>
        <w:spacing w:line="302" w:lineRule="atLeast"/>
        <w:jc w:val="center"/>
        <w:rPr>
          <w:rFonts w:ascii="Times New Roman" w:eastAsia="Times New Roman" w:hAnsi="Times New Roman" w:cs="Times New Roman"/>
          <w:b/>
          <w:bCs/>
          <w:color w:val="333333"/>
          <w:sz w:val="28"/>
          <w:szCs w:val="28"/>
          <w:lang w:val="uk-UA" w:eastAsia="ru-RU"/>
        </w:rPr>
      </w:pPr>
    </w:p>
    <w:p w:rsidR="001A379E" w:rsidRDefault="009C33CE" w:rsidP="00D738A6">
      <w:pPr>
        <w:shd w:val="clear" w:color="auto" w:fill="FFFFFF"/>
        <w:spacing w:line="302" w:lineRule="atLeast"/>
        <w:jc w:val="center"/>
        <w:rPr>
          <w:rFonts w:ascii="Times New Roman" w:eastAsia="Times New Roman" w:hAnsi="Times New Roman" w:cs="Times New Roman"/>
          <w:b/>
          <w:bCs/>
          <w:color w:val="333333"/>
          <w:sz w:val="28"/>
          <w:szCs w:val="28"/>
          <w:lang w:val="uk-UA" w:eastAsia="ru-RU"/>
        </w:rPr>
      </w:pPr>
      <w:r>
        <w:rPr>
          <w:rFonts w:ascii="Times New Roman" w:eastAsia="Times New Roman" w:hAnsi="Times New Roman" w:cs="Times New Roman"/>
          <w:b/>
          <w:bCs/>
          <w:color w:val="333333"/>
          <w:sz w:val="28"/>
          <w:szCs w:val="28"/>
          <w:lang w:val="uk-UA" w:eastAsia="ru-RU"/>
        </w:rPr>
        <w:lastRenderedPageBreak/>
        <w:t>Розповідь здобувачів освіти</w:t>
      </w:r>
      <w:r w:rsidR="001A379E" w:rsidRPr="001A379E">
        <w:rPr>
          <w:rFonts w:ascii="Times New Roman" w:eastAsia="Times New Roman" w:hAnsi="Times New Roman" w:cs="Times New Roman"/>
          <w:b/>
          <w:bCs/>
          <w:color w:val="333333"/>
          <w:sz w:val="28"/>
          <w:szCs w:val="28"/>
          <w:lang w:val="uk-UA" w:eastAsia="ru-RU"/>
        </w:rPr>
        <w:t xml:space="preserve"> про власне дослідження</w:t>
      </w:r>
    </w:p>
    <w:p w:rsidR="00F73A7A" w:rsidRPr="00D738A6" w:rsidRDefault="00900C9F" w:rsidP="007E2119">
      <w:pPr>
        <w:shd w:val="clear" w:color="auto" w:fill="FFFFFF"/>
        <w:spacing w:after="0" w:line="302" w:lineRule="atLeast"/>
        <w:rPr>
          <w:rFonts w:ascii="Times New Roman" w:eastAsia="Times New Roman" w:hAnsi="Times New Roman" w:cs="Times New Roman"/>
          <w:b/>
          <w:bCs/>
          <w:color w:val="333333"/>
          <w:sz w:val="28"/>
          <w:szCs w:val="28"/>
          <w:lang w:val="uk-UA" w:eastAsia="ru-RU"/>
        </w:rPr>
      </w:pPr>
      <w:r w:rsidRPr="007E2119">
        <w:rPr>
          <w:b/>
          <w:noProof/>
          <w:lang w:eastAsia="ru-RU"/>
        </w:rPr>
        <w:drawing>
          <wp:anchor distT="0" distB="0" distL="114300" distR="114300" simplePos="0" relativeHeight="251659264" behindDoc="1" locked="0" layoutInCell="1" allowOverlap="1" wp14:anchorId="686EF48D" wp14:editId="03A8C042">
            <wp:simplePos x="0" y="0"/>
            <wp:positionH relativeFrom="column">
              <wp:posOffset>4287520</wp:posOffset>
            </wp:positionH>
            <wp:positionV relativeFrom="paragraph">
              <wp:posOffset>27940</wp:posOffset>
            </wp:positionV>
            <wp:extent cx="1567180" cy="1175385"/>
            <wp:effectExtent l="0" t="0" r="0" b="0"/>
            <wp:wrapTight wrapText="bothSides">
              <wp:wrapPolygon edited="0">
                <wp:start x="0" y="0"/>
                <wp:lineTo x="0" y="21355"/>
                <wp:lineTo x="21267" y="21355"/>
                <wp:lineTo x="21267"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67180" cy="1175385"/>
                    </a:xfrm>
                    <a:prstGeom prst="rect">
                      <a:avLst/>
                    </a:prstGeom>
                    <a:noFill/>
                  </pic:spPr>
                </pic:pic>
              </a:graphicData>
            </a:graphic>
            <wp14:sizeRelH relativeFrom="page">
              <wp14:pctWidth>0</wp14:pctWidth>
            </wp14:sizeRelH>
            <wp14:sizeRelV relativeFrom="page">
              <wp14:pctHeight>0</wp14:pctHeight>
            </wp14:sizeRelV>
          </wp:anchor>
        </w:drawing>
      </w:r>
      <w:r w:rsidR="009C33CE">
        <w:rPr>
          <w:rFonts w:ascii="Times New Roman" w:eastAsia="Times New Roman" w:hAnsi="Times New Roman" w:cs="Times New Roman"/>
          <w:b/>
          <w:color w:val="333333"/>
          <w:sz w:val="28"/>
          <w:szCs w:val="28"/>
          <w:lang w:val="uk-UA" w:eastAsia="ru-RU"/>
        </w:rPr>
        <w:t>1-й ведучий</w:t>
      </w:r>
      <w:r w:rsidR="00D738A6" w:rsidRPr="007E2119">
        <w:rPr>
          <w:rFonts w:ascii="Times New Roman" w:eastAsia="Times New Roman" w:hAnsi="Times New Roman" w:cs="Times New Roman"/>
          <w:b/>
          <w:color w:val="333333"/>
          <w:sz w:val="28"/>
          <w:szCs w:val="28"/>
          <w:lang w:val="uk-UA" w:eastAsia="ru-RU"/>
        </w:rPr>
        <w:t>.</w:t>
      </w:r>
      <w:r w:rsidR="00D738A6">
        <w:rPr>
          <w:rFonts w:ascii="Times New Roman" w:eastAsia="Times New Roman" w:hAnsi="Times New Roman" w:cs="Times New Roman"/>
          <w:color w:val="333333"/>
          <w:sz w:val="28"/>
          <w:szCs w:val="28"/>
          <w:lang w:val="uk-UA" w:eastAsia="ru-RU"/>
        </w:rPr>
        <w:t xml:space="preserve"> Д</w:t>
      </w:r>
      <w:r w:rsidR="00F73A7A" w:rsidRPr="00D738A6">
        <w:rPr>
          <w:rFonts w:ascii="Times New Roman" w:eastAsia="Times New Roman" w:hAnsi="Times New Roman" w:cs="Times New Roman"/>
          <w:bCs/>
          <w:color w:val="333333"/>
          <w:sz w:val="28"/>
          <w:szCs w:val="28"/>
          <w:lang w:val="uk-UA" w:eastAsia="ru-RU"/>
        </w:rPr>
        <w:t xml:space="preserve">ослідження про </w:t>
      </w:r>
      <w:r w:rsidR="007E2119">
        <w:rPr>
          <w:rFonts w:ascii="Times New Roman" w:eastAsia="Times New Roman" w:hAnsi="Times New Roman" w:cs="Times New Roman"/>
          <w:b/>
          <w:bCs/>
          <w:i/>
          <w:color w:val="333333"/>
          <w:sz w:val="28"/>
          <w:szCs w:val="28"/>
          <w:lang w:val="uk-UA" w:eastAsia="ru-RU"/>
        </w:rPr>
        <w:t>історію</w:t>
      </w:r>
      <w:r w:rsidR="00F73A7A" w:rsidRPr="007E2119">
        <w:rPr>
          <w:rFonts w:ascii="Times New Roman" w:eastAsia="Times New Roman" w:hAnsi="Times New Roman" w:cs="Times New Roman"/>
          <w:b/>
          <w:bCs/>
          <w:i/>
          <w:color w:val="333333"/>
          <w:sz w:val="28"/>
          <w:szCs w:val="28"/>
          <w:lang w:val="uk-UA" w:eastAsia="ru-RU"/>
        </w:rPr>
        <w:t xml:space="preserve"> виникнення назви </w:t>
      </w:r>
      <w:r w:rsidR="007E2119">
        <w:rPr>
          <w:rFonts w:ascii="Times New Roman" w:eastAsia="Times New Roman" w:hAnsi="Times New Roman" w:cs="Times New Roman"/>
          <w:b/>
          <w:bCs/>
          <w:i/>
          <w:color w:val="333333"/>
          <w:sz w:val="28"/>
          <w:szCs w:val="28"/>
          <w:lang w:val="uk-UA" w:eastAsia="ru-RU"/>
        </w:rPr>
        <w:t>«</w:t>
      </w:r>
      <w:proofErr w:type="spellStart"/>
      <w:r w:rsidR="00F73A7A" w:rsidRPr="007E2119">
        <w:rPr>
          <w:rFonts w:ascii="Times New Roman" w:eastAsia="Times New Roman" w:hAnsi="Times New Roman" w:cs="Times New Roman"/>
          <w:b/>
          <w:bCs/>
          <w:i/>
          <w:color w:val="333333"/>
          <w:sz w:val="28"/>
          <w:szCs w:val="28"/>
          <w:lang w:val="uk-UA" w:eastAsia="ru-RU"/>
        </w:rPr>
        <w:t>Видубичі</w:t>
      </w:r>
      <w:proofErr w:type="spellEnd"/>
      <w:r w:rsidR="007E2119">
        <w:rPr>
          <w:rFonts w:ascii="Times New Roman" w:eastAsia="Times New Roman" w:hAnsi="Times New Roman" w:cs="Times New Roman"/>
          <w:b/>
          <w:bCs/>
          <w:i/>
          <w:color w:val="333333"/>
          <w:sz w:val="28"/>
          <w:szCs w:val="28"/>
          <w:lang w:val="uk-UA" w:eastAsia="ru-RU"/>
        </w:rPr>
        <w:t>»</w:t>
      </w:r>
      <w:r w:rsidR="00F73A7A" w:rsidRPr="007E2119">
        <w:rPr>
          <w:rFonts w:ascii="Times New Roman" w:eastAsia="Times New Roman" w:hAnsi="Times New Roman" w:cs="Times New Roman"/>
          <w:b/>
          <w:bCs/>
          <w:i/>
          <w:color w:val="333333"/>
          <w:sz w:val="28"/>
          <w:szCs w:val="28"/>
          <w:lang w:val="uk-UA" w:eastAsia="ru-RU"/>
        </w:rPr>
        <w:t xml:space="preserve"> </w:t>
      </w:r>
      <w:r w:rsidR="006E1019" w:rsidRPr="00D738A6">
        <w:rPr>
          <w:rFonts w:ascii="Times New Roman" w:eastAsia="Times New Roman" w:hAnsi="Times New Roman" w:cs="Times New Roman"/>
          <w:bCs/>
          <w:color w:val="333333"/>
          <w:sz w:val="28"/>
          <w:szCs w:val="28"/>
          <w:lang w:val="uk-UA" w:eastAsia="ru-RU"/>
        </w:rPr>
        <w:t xml:space="preserve">проводив </w:t>
      </w:r>
      <w:proofErr w:type="spellStart"/>
      <w:r w:rsidR="006E1019" w:rsidRPr="00D738A6">
        <w:rPr>
          <w:rFonts w:ascii="Times New Roman" w:eastAsia="Times New Roman" w:hAnsi="Times New Roman" w:cs="Times New Roman"/>
          <w:bCs/>
          <w:color w:val="333333"/>
          <w:sz w:val="28"/>
          <w:szCs w:val="28"/>
          <w:lang w:val="uk-UA" w:eastAsia="ru-RU"/>
        </w:rPr>
        <w:t>Варшавець</w:t>
      </w:r>
      <w:proofErr w:type="spellEnd"/>
      <w:r w:rsidR="006E1019" w:rsidRPr="00D738A6">
        <w:rPr>
          <w:rFonts w:ascii="Times New Roman" w:eastAsia="Times New Roman" w:hAnsi="Times New Roman" w:cs="Times New Roman"/>
          <w:bCs/>
          <w:color w:val="333333"/>
          <w:sz w:val="28"/>
          <w:szCs w:val="28"/>
          <w:lang w:val="uk-UA" w:eastAsia="ru-RU"/>
        </w:rPr>
        <w:t xml:space="preserve"> Федір </w:t>
      </w:r>
      <w:r w:rsidR="00D738A6">
        <w:rPr>
          <w:rFonts w:ascii="Times New Roman" w:eastAsia="Times New Roman" w:hAnsi="Times New Roman" w:cs="Times New Roman"/>
          <w:bCs/>
          <w:color w:val="333333"/>
          <w:sz w:val="28"/>
          <w:szCs w:val="28"/>
          <w:lang w:val="uk-UA" w:eastAsia="ru-RU"/>
        </w:rPr>
        <w:t>і він нам зараз ро</w:t>
      </w:r>
      <w:r>
        <w:rPr>
          <w:rFonts w:ascii="Times New Roman" w:eastAsia="Times New Roman" w:hAnsi="Times New Roman" w:cs="Times New Roman"/>
          <w:bCs/>
          <w:color w:val="333333"/>
          <w:sz w:val="28"/>
          <w:szCs w:val="28"/>
          <w:lang w:val="uk-UA" w:eastAsia="ru-RU"/>
        </w:rPr>
        <w:t xml:space="preserve">зповість про неймовірні факти як </w:t>
      </w:r>
      <w:r w:rsidR="00D738A6">
        <w:rPr>
          <w:rFonts w:ascii="Times New Roman" w:eastAsia="Times New Roman" w:hAnsi="Times New Roman" w:cs="Times New Roman"/>
          <w:bCs/>
          <w:color w:val="333333"/>
          <w:sz w:val="28"/>
          <w:szCs w:val="28"/>
          <w:lang w:val="uk-UA" w:eastAsia="ru-RU"/>
        </w:rPr>
        <w:t xml:space="preserve">власний </w:t>
      </w:r>
      <w:r>
        <w:rPr>
          <w:rFonts w:ascii="Times New Roman" w:eastAsia="Times New Roman" w:hAnsi="Times New Roman" w:cs="Times New Roman"/>
          <w:bCs/>
          <w:color w:val="333333"/>
          <w:sz w:val="28"/>
          <w:szCs w:val="28"/>
          <w:lang w:val="uk-UA" w:eastAsia="ru-RU"/>
        </w:rPr>
        <w:t xml:space="preserve">екскурс в глибину минулих років через портал часу. </w:t>
      </w:r>
    </w:p>
    <w:p w:rsidR="00F73A7A" w:rsidRPr="00F73A7A" w:rsidRDefault="009C33CE" w:rsidP="007E2119">
      <w:pPr>
        <w:shd w:val="clear" w:color="auto" w:fill="FFFFFF"/>
        <w:spacing w:after="0" w:line="240" w:lineRule="auto"/>
        <w:ind w:firstLine="709"/>
        <w:jc w:val="both"/>
        <w:rPr>
          <w:rFonts w:ascii="Times New Roman" w:eastAsia="Times New Roman" w:hAnsi="Times New Roman" w:cs="Times New Roman"/>
          <w:bCs/>
          <w:color w:val="333333"/>
          <w:sz w:val="28"/>
          <w:szCs w:val="28"/>
          <w:lang w:val="uk-UA" w:eastAsia="ru-RU"/>
        </w:rPr>
      </w:pPr>
      <w:r w:rsidRPr="009C33CE">
        <w:rPr>
          <w:rFonts w:ascii="Times New Roman" w:eastAsia="Times New Roman" w:hAnsi="Times New Roman" w:cs="Times New Roman"/>
          <w:b/>
          <w:bCs/>
          <w:color w:val="333333"/>
          <w:sz w:val="28"/>
          <w:szCs w:val="28"/>
          <w:lang w:val="uk-UA" w:eastAsia="ru-RU"/>
        </w:rPr>
        <w:t>Здобувач освіти 1.</w:t>
      </w:r>
      <w:r>
        <w:rPr>
          <w:rFonts w:ascii="Times New Roman" w:eastAsia="Times New Roman" w:hAnsi="Times New Roman" w:cs="Times New Roman"/>
          <w:bCs/>
          <w:color w:val="333333"/>
          <w:sz w:val="28"/>
          <w:szCs w:val="28"/>
          <w:lang w:val="uk-UA" w:eastAsia="ru-RU"/>
        </w:rPr>
        <w:t xml:space="preserve"> </w:t>
      </w:r>
      <w:r w:rsidR="00F73A7A" w:rsidRPr="00F73A7A">
        <w:rPr>
          <w:rFonts w:ascii="Times New Roman" w:eastAsia="Times New Roman" w:hAnsi="Times New Roman" w:cs="Times New Roman"/>
          <w:bCs/>
          <w:color w:val="333333"/>
          <w:sz w:val="28"/>
          <w:szCs w:val="28"/>
          <w:lang w:val="uk-UA" w:eastAsia="ru-RU"/>
        </w:rPr>
        <w:t>За переказами після Хрещення Русі 988 року, саме перед цією горою з Дніпра взимку занурився під кригу дерев'яний ідол язичницького бога Перуна, бо був скинутий у Дніпро поблизу Подолу, де через судноплавство Дніпро не покривався льодом, а до зазначеного місця за течією Дніпра бігли язичники й кричали своєму ідолові: «Видибай!» (тобто «</w:t>
      </w:r>
      <w:proofErr w:type="spellStart"/>
      <w:r w:rsidR="00F73A7A" w:rsidRPr="00F73A7A">
        <w:rPr>
          <w:rFonts w:ascii="Times New Roman" w:eastAsia="Times New Roman" w:hAnsi="Times New Roman" w:cs="Times New Roman"/>
          <w:bCs/>
          <w:color w:val="333333"/>
          <w:sz w:val="28"/>
          <w:szCs w:val="28"/>
          <w:lang w:val="uk-UA" w:eastAsia="ru-RU"/>
        </w:rPr>
        <w:t>видибни</w:t>
      </w:r>
      <w:proofErr w:type="spellEnd"/>
      <w:r w:rsidR="00F73A7A" w:rsidRPr="00F73A7A">
        <w:rPr>
          <w:rFonts w:ascii="Times New Roman" w:eastAsia="Times New Roman" w:hAnsi="Times New Roman" w:cs="Times New Roman"/>
          <w:bCs/>
          <w:color w:val="333333"/>
          <w:sz w:val="28"/>
          <w:szCs w:val="28"/>
          <w:lang w:val="uk-UA" w:eastAsia="ru-RU"/>
        </w:rPr>
        <w:t>», «випірни», «</w:t>
      </w:r>
      <w:proofErr w:type="spellStart"/>
      <w:r w:rsidR="00F73A7A" w:rsidRPr="00F73A7A">
        <w:rPr>
          <w:rFonts w:ascii="Times New Roman" w:eastAsia="Times New Roman" w:hAnsi="Times New Roman" w:cs="Times New Roman"/>
          <w:bCs/>
          <w:color w:val="333333"/>
          <w:sz w:val="28"/>
          <w:szCs w:val="28"/>
          <w:lang w:val="uk-UA" w:eastAsia="ru-RU"/>
        </w:rPr>
        <w:t>винирюй</w:t>
      </w:r>
      <w:proofErr w:type="spellEnd"/>
      <w:r w:rsidR="00F73A7A" w:rsidRPr="00F73A7A">
        <w:rPr>
          <w:rFonts w:ascii="Times New Roman" w:eastAsia="Times New Roman" w:hAnsi="Times New Roman" w:cs="Times New Roman"/>
          <w:bCs/>
          <w:color w:val="333333"/>
          <w:sz w:val="28"/>
          <w:szCs w:val="28"/>
          <w:lang w:val="uk-UA" w:eastAsia="ru-RU"/>
        </w:rPr>
        <w:t>», «</w:t>
      </w:r>
      <w:proofErr w:type="spellStart"/>
      <w:r w:rsidR="00F73A7A" w:rsidRPr="00F73A7A">
        <w:rPr>
          <w:rFonts w:ascii="Times New Roman" w:eastAsia="Times New Roman" w:hAnsi="Times New Roman" w:cs="Times New Roman"/>
          <w:bCs/>
          <w:color w:val="333333"/>
          <w:sz w:val="28"/>
          <w:szCs w:val="28"/>
          <w:lang w:val="uk-UA" w:eastAsia="ru-RU"/>
        </w:rPr>
        <w:t>вспливай</w:t>
      </w:r>
      <w:proofErr w:type="spellEnd"/>
      <w:r w:rsidR="00F73A7A" w:rsidRPr="00F73A7A">
        <w:rPr>
          <w:rFonts w:ascii="Times New Roman" w:eastAsia="Times New Roman" w:hAnsi="Times New Roman" w:cs="Times New Roman"/>
          <w:bCs/>
          <w:color w:val="333333"/>
          <w:sz w:val="28"/>
          <w:szCs w:val="28"/>
          <w:lang w:val="uk-UA" w:eastAsia="ru-RU"/>
        </w:rPr>
        <w:t>»).</w:t>
      </w:r>
    </w:p>
    <w:p w:rsidR="00F73A7A" w:rsidRPr="00F73A7A" w:rsidRDefault="00F73A7A" w:rsidP="00F73A7A">
      <w:pPr>
        <w:shd w:val="clear" w:color="auto" w:fill="FFFFFF"/>
        <w:spacing w:after="0" w:line="240" w:lineRule="auto"/>
        <w:ind w:firstLine="709"/>
        <w:jc w:val="both"/>
        <w:rPr>
          <w:rFonts w:ascii="Times New Roman" w:eastAsia="Times New Roman" w:hAnsi="Times New Roman" w:cs="Times New Roman"/>
          <w:bCs/>
          <w:color w:val="333333"/>
          <w:sz w:val="28"/>
          <w:szCs w:val="28"/>
          <w:lang w:val="uk-UA" w:eastAsia="ru-RU"/>
        </w:rPr>
      </w:pPr>
      <w:r w:rsidRPr="00F73A7A">
        <w:rPr>
          <w:rFonts w:ascii="Times New Roman" w:eastAsia="Times New Roman" w:hAnsi="Times New Roman" w:cs="Times New Roman"/>
          <w:bCs/>
          <w:color w:val="333333"/>
          <w:sz w:val="28"/>
          <w:szCs w:val="28"/>
          <w:lang w:val="uk-UA" w:eastAsia="ru-RU"/>
        </w:rPr>
        <w:t xml:space="preserve">Історія назви </w:t>
      </w:r>
      <w:proofErr w:type="spellStart"/>
      <w:r w:rsidRPr="00F73A7A">
        <w:rPr>
          <w:rFonts w:ascii="Times New Roman" w:eastAsia="Times New Roman" w:hAnsi="Times New Roman" w:cs="Times New Roman"/>
          <w:bCs/>
          <w:color w:val="333333"/>
          <w:sz w:val="28"/>
          <w:szCs w:val="28"/>
          <w:lang w:val="uk-UA" w:eastAsia="ru-RU"/>
        </w:rPr>
        <w:t>Видубичів</w:t>
      </w:r>
      <w:proofErr w:type="spellEnd"/>
      <w:r w:rsidRPr="00F73A7A">
        <w:rPr>
          <w:rFonts w:ascii="Times New Roman" w:eastAsia="Times New Roman" w:hAnsi="Times New Roman" w:cs="Times New Roman"/>
          <w:bCs/>
          <w:color w:val="333333"/>
          <w:sz w:val="28"/>
          <w:szCs w:val="28"/>
          <w:lang w:val="uk-UA" w:eastAsia="ru-RU"/>
        </w:rPr>
        <w:t xml:space="preserve"> пов'язана з легендою, яка розповідає про походження цього назви. За легендою, колись давно на цих місцях жив велетень, який мав сильну силу і був відомий своєю добротою. Одного разу велетень побачив, що в лісі сталася пожежа і зрозумів, що тварини та ро</w:t>
      </w:r>
      <w:r>
        <w:rPr>
          <w:rFonts w:ascii="Times New Roman" w:eastAsia="Times New Roman" w:hAnsi="Times New Roman" w:cs="Times New Roman"/>
          <w:bCs/>
          <w:color w:val="333333"/>
          <w:sz w:val="28"/>
          <w:szCs w:val="28"/>
          <w:lang w:val="uk-UA" w:eastAsia="ru-RU"/>
        </w:rPr>
        <w:t>слини потребують його допомоги.</w:t>
      </w:r>
    </w:p>
    <w:p w:rsidR="00F73A7A" w:rsidRPr="00F73A7A" w:rsidRDefault="00F73A7A" w:rsidP="00F73A7A">
      <w:pPr>
        <w:shd w:val="clear" w:color="auto" w:fill="FFFFFF"/>
        <w:spacing w:after="0" w:line="240" w:lineRule="auto"/>
        <w:ind w:firstLine="709"/>
        <w:jc w:val="both"/>
        <w:rPr>
          <w:rFonts w:ascii="Times New Roman" w:eastAsia="Times New Roman" w:hAnsi="Times New Roman" w:cs="Times New Roman"/>
          <w:bCs/>
          <w:color w:val="333333"/>
          <w:sz w:val="28"/>
          <w:szCs w:val="28"/>
          <w:lang w:val="uk-UA" w:eastAsia="ru-RU"/>
        </w:rPr>
      </w:pPr>
      <w:r w:rsidRPr="00F73A7A">
        <w:rPr>
          <w:rFonts w:ascii="Times New Roman" w:eastAsia="Times New Roman" w:hAnsi="Times New Roman" w:cs="Times New Roman"/>
          <w:bCs/>
          <w:color w:val="333333"/>
          <w:sz w:val="28"/>
          <w:szCs w:val="28"/>
          <w:lang w:val="uk-UA" w:eastAsia="ru-RU"/>
        </w:rPr>
        <w:t xml:space="preserve">Велетень почав гасити пожежу, використовуючи свої великі дубові руки. Він розташувався на горі, звідки було видно всю місцевість, і зробив багато рухів, щоб прибрати вогонь. Його потужні рухи і великі дубові руки </w:t>
      </w:r>
      <w:r>
        <w:rPr>
          <w:rFonts w:ascii="Times New Roman" w:eastAsia="Times New Roman" w:hAnsi="Times New Roman" w:cs="Times New Roman"/>
          <w:bCs/>
          <w:color w:val="333333"/>
          <w:sz w:val="28"/>
          <w:szCs w:val="28"/>
          <w:lang w:val="uk-UA" w:eastAsia="ru-RU"/>
        </w:rPr>
        <w:t>стали символом сили та доброти.</w:t>
      </w:r>
    </w:p>
    <w:p w:rsidR="00F73A7A" w:rsidRPr="00F73A7A" w:rsidRDefault="00F73A7A" w:rsidP="00F73A7A">
      <w:pPr>
        <w:shd w:val="clear" w:color="auto" w:fill="FFFFFF"/>
        <w:spacing w:after="0" w:line="240" w:lineRule="auto"/>
        <w:ind w:firstLine="709"/>
        <w:jc w:val="both"/>
        <w:rPr>
          <w:rFonts w:ascii="Times New Roman" w:eastAsia="Times New Roman" w:hAnsi="Times New Roman" w:cs="Times New Roman"/>
          <w:bCs/>
          <w:color w:val="333333"/>
          <w:sz w:val="28"/>
          <w:szCs w:val="28"/>
          <w:lang w:val="uk-UA" w:eastAsia="ru-RU"/>
        </w:rPr>
      </w:pPr>
      <w:r w:rsidRPr="00F73A7A">
        <w:rPr>
          <w:rFonts w:ascii="Times New Roman" w:eastAsia="Times New Roman" w:hAnsi="Times New Roman" w:cs="Times New Roman"/>
          <w:bCs/>
          <w:color w:val="333333"/>
          <w:sz w:val="28"/>
          <w:szCs w:val="28"/>
          <w:lang w:val="uk-UA" w:eastAsia="ru-RU"/>
        </w:rPr>
        <w:t xml:space="preserve">Мешканці цих місць вдячні велетню за його допомогу і назвали це місце </w:t>
      </w:r>
      <w:proofErr w:type="spellStart"/>
      <w:r w:rsidRPr="00F73A7A">
        <w:rPr>
          <w:rFonts w:ascii="Times New Roman" w:eastAsia="Times New Roman" w:hAnsi="Times New Roman" w:cs="Times New Roman"/>
          <w:bCs/>
          <w:color w:val="333333"/>
          <w:sz w:val="28"/>
          <w:szCs w:val="28"/>
          <w:lang w:val="uk-UA" w:eastAsia="ru-RU"/>
        </w:rPr>
        <w:t>Видубичами</w:t>
      </w:r>
      <w:proofErr w:type="spellEnd"/>
      <w:r w:rsidRPr="00F73A7A">
        <w:rPr>
          <w:rFonts w:ascii="Times New Roman" w:eastAsia="Times New Roman" w:hAnsi="Times New Roman" w:cs="Times New Roman"/>
          <w:bCs/>
          <w:color w:val="333333"/>
          <w:sz w:val="28"/>
          <w:szCs w:val="28"/>
          <w:lang w:val="uk-UA" w:eastAsia="ru-RU"/>
        </w:rPr>
        <w:t xml:space="preserve"> - місцем, де великий дубовий велетень виконував свої добрі вчинки. З того часу назва </w:t>
      </w:r>
      <w:proofErr w:type="spellStart"/>
      <w:r w:rsidRPr="00F73A7A">
        <w:rPr>
          <w:rFonts w:ascii="Times New Roman" w:eastAsia="Times New Roman" w:hAnsi="Times New Roman" w:cs="Times New Roman"/>
          <w:bCs/>
          <w:color w:val="333333"/>
          <w:sz w:val="28"/>
          <w:szCs w:val="28"/>
          <w:lang w:val="uk-UA" w:eastAsia="ru-RU"/>
        </w:rPr>
        <w:t>Видубичі</w:t>
      </w:r>
      <w:proofErr w:type="spellEnd"/>
      <w:r w:rsidRPr="00F73A7A">
        <w:rPr>
          <w:rFonts w:ascii="Times New Roman" w:eastAsia="Times New Roman" w:hAnsi="Times New Roman" w:cs="Times New Roman"/>
          <w:bCs/>
          <w:color w:val="333333"/>
          <w:sz w:val="28"/>
          <w:szCs w:val="28"/>
          <w:lang w:val="uk-UA" w:eastAsia="ru-RU"/>
        </w:rPr>
        <w:t xml:space="preserve"> поширилася на цей район</w:t>
      </w:r>
      <w:r>
        <w:rPr>
          <w:rFonts w:ascii="Times New Roman" w:eastAsia="Times New Roman" w:hAnsi="Times New Roman" w:cs="Times New Roman"/>
          <w:bCs/>
          <w:color w:val="333333"/>
          <w:sz w:val="28"/>
          <w:szCs w:val="28"/>
          <w:lang w:val="uk-UA" w:eastAsia="ru-RU"/>
        </w:rPr>
        <w:t xml:space="preserve"> і стала його офіційною назвою.</w:t>
      </w:r>
    </w:p>
    <w:p w:rsidR="00F73A7A" w:rsidRPr="00F73A7A" w:rsidRDefault="00F73A7A" w:rsidP="00F73A7A">
      <w:pPr>
        <w:shd w:val="clear" w:color="auto" w:fill="FFFFFF"/>
        <w:spacing w:after="0" w:line="240" w:lineRule="auto"/>
        <w:ind w:firstLine="709"/>
        <w:jc w:val="both"/>
        <w:rPr>
          <w:rFonts w:ascii="Times New Roman" w:eastAsia="Times New Roman" w:hAnsi="Times New Roman" w:cs="Times New Roman"/>
          <w:bCs/>
          <w:color w:val="333333"/>
          <w:sz w:val="28"/>
          <w:szCs w:val="28"/>
          <w:lang w:val="uk-UA" w:eastAsia="ru-RU"/>
        </w:rPr>
      </w:pPr>
      <w:r w:rsidRPr="00F73A7A">
        <w:rPr>
          <w:rFonts w:ascii="Times New Roman" w:eastAsia="Times New Roman" w:hAnsi="Times New Roman" w:cs="Times New Roman"/>
          <w:bCs/>
          <w:color w:val="333333"/>
          <w:sz w:val="28"/>
          <w:szCs w:val="28"/>
          <w:lang w:val="uk-UA" w:eastAsia="ru-RU"/>
        </w:rPr>
        <w:t>Ця легенда стала частиною культурної спадщини місцевих жителів і нагадує про важливість допо</w:t>
      </w:r>
      <w:r>
        <w:rPr>
          <w:rFonts w:ascii="Times New Roman" w:eastAsia="Times New Roman" w:hAnsi="Times New Roman" w:cs="Times New Roman"/>
          <w:bCs/>
          <w:color w:val="333333"/>
          <w:sz w:val="28"/>
          <w:szCs w:val="28"/>
          <w:lang w:val="uk-UA" w:eastAsia="ru-RU"/>
        </w:rPr>
        <w:t>моги та доброти один до одного.</w:t>
      </w:r>
    </w:p>
    <w:p w:rsidR="00F73A7A" w:rsidRDefault="00F73A7A" w:rsidP="00F73A7A">
      <w:pPr>
        <w:shd w:val="clear" w:color="auto" w:fill="FFFFFF"/>
        <w:spacing w:after="0" w:line="240" w:lineRule="auto"/>
        <w:ind w:firstLine="709"/>
        <w:jc w:val="both"/>
        <w:rPr>
          <w:rFonts w:ascii="Times New Roman" w:eastAsia="Times New Roman" w:hAnsi="Times New Roman" w:cs="Times New Roman"/>
          <w:bCs/>
          <w:color w:val="333333"/>
          <w:sz w:val="28"/>
          <w:szCs w:val="28"/>
          <w:lang w:val="uk-UA" w:eastAsia="ru-RU"/>
        </w:rPr>
      </w:pPr>
      <w:r w:rsidRPr="00F73A7A">
        <w:rPr>
          <w:rFonts w:ascii="Times New Roman" w:eastAsia="Times New Roman" w:hAnsi="Times New Roman" w:cs="Times New Roman"/>
          <w:bCs/>
          <w:color w:val="333333"/>
          <w:sz w:val="28"/>
          <w:szCs w:val="28"/>
          <w:lang w:val="uk-UA" w:eastAsia="ru-RU"/>
        </w:rPr>
        <w:t>Інша версія пов’язує назву із старовинною дніпровською переправою, на якій видибали довбані із суцільного дерева (дуба) човни, а може й взагалі десь тут ті човни видовбували.</w:t>
      </w:r>
    </w:p>
    <w:p w:rsidR="00F73A7A" w:rsidRPr="009C33CE" w:rsidRDefault="009C33CE" w:rsidP="009C33CE">
      <w:pPr>
        <w:shd w:val="clear" w:color="auto" w:fill="FFFFFF"/>
        <w:spacing w:after="0" w:line="240" w:lineRule="auto"/>
        <w:ind w:left="360"/>
        <w:jc w:val="both"/>
        <w:rPr>
          <w:rFonts w:ascii="Times New Roman" w:eastAsia="Times New Roman" w:hAnsi="Times New Roman" w:cs="Times New Roman"/>
          <w:bCs/>
          <w:color w:val="333333"/>
          <w:sz w:val="28"/>
          <w:szCs w:val="28"/>
          <w:lang w:val="uk-UA" w:eastAsia="ru-RU"/>
        </w:rPr>
      </w:pPr>
      <w:r w:rsidRPr="009C33CE">
        <w:rPr>
          <w:rFonts w:ascii="Times New Roman" w:eastAsia="Times New Roman" w:hAnsi="Times New Roman" w:cs="Times New Roman"/>
          <w:b/>
          <w:bCs/>
          <w:color w:val="333333"/>
          <w:sz w:val="28"/>
          <w:szCs w:val="28"/>
          <w:lang w:val="uk-UA" w:eastAsia="ru-RU"/>
        </w:rPr>
        <w:t>2-й ведучий.</w:t>
      </w:r>
      <w:r>
        <w:rPr>
          <w:rFonts w:ascii="Times New Roman" w:eastAsia="Times New Roman" w:hAnsi="Times New Roman" w:cs="Times New Roman"/>
          <w:b/>
          <w:bCs/>
          <w:i/>
          <w:color w:val="333333"/>
          <w:sz w:val="28"/>
          <w:szCs w:val="28"/>
          <w:lang w:val="uk-UA" w:eastAsia="ru-RU"/>
        </w:rPr>
        <w:t xml:space="preserve"> </w:t>
      </w:r>
      <w:r w:rsidRPr="009C33CE">
        <w:rPr>
          <w:rFonts w:ascii="Times New Roman" w:eastAsia="Times New Roman" w:hAnsi="Times New Roman" w:cs="Times New Roman"/>
          <w:bCs/>
          <w:color w:val="333333"/>
          <w:sz w:val="28"/>
          <w:szCs w:val="28"/>
          <w:lang w:val="uk-UA" w:eastAsia="ru-RU"/>
        </w:rPr>
        <w:t xml:space="preserve">Про </w:t>
      </w:r>
      <w:r w:rsidR="00F5454A" w:rsidRPr="009C33CE">
        <w:rPr>
          <w:rFonts w:ascii="Times New Roman" w:eastAsia="Times New Roman" w:hAnsi="Times New Roman" w:cs="Times New Roman"/>
          <w:b/>
          <w:bCs/>
          <w:i/>
          <w:color w:val="333333"/>
          <w:sz w:val="28"/>
          <w:szCs w:val="28"/>
          <w:lang w:val="uk-UA" w:eastAsia="ru-RU"/>
        </w:rPr>
        <w:t xml:space="preserve">Урочище </w:t>
      </w:r>
      <w:proofErr w:type="spellStart"/>
      <w:r w:rsidR="00F5454A" w:rsidRPr="009C33CE">
        <w:rPr>
          <w:rFonts w:ascii="Times New Roman" w:eastAsia="Times New Roman" w:hAnsi="Times New Roman" w:cs="Times New Roman"/>
          <w:b/>
          <w:bCs/>
          <w:i/>
          <w:color w:val="333333"/>
          <w:sz w:val="28"/>
          <w:szCs w:val="28"/>
          <w:lang w:val="uk-UA" w:eastAsia="ru-RU"/>
        </w:rPr>
        <w:t>Видубичі</w:t>
      </w:r>
      <w:proofErr w:type="spellEnd"/>
      <w:r w:rsidR="00F5454A" w:rsidRPr="009C33CE">
        <w:rPr>
          <w:rFonts w:ascii="Times New Roman" w:eastAsia="Times New Roman" w:hAnsi="Times New Roman" w:cs="Times New Roman"/>
          <w:bCs/>
          <w:color w:val="333333"/>
          <w:sz w:val="28"/>
          <w:szCs w:val="28"/>
          <w:lang w:val="uk-UA" w:eastAsia="ru-RU"/>
        </w:rPr>
        <w:t xml:space="preserve"> вивчав</w:t>
      </w:r>
      <w:r w:rsidR="00F73A7A" w:rsidRPr="009C33CE">
        <w:rPr>
          <w:rFonts w:ascii="Times New Roman" w:eastAsia="Times New Roman" w:hAnsi="Times New Roman" w:cs="Times New Roman"/>
          <w:bCs/>
          <w:color w:val="333333"/>
          <w:sz w:val="28"/>
          <w:szCs w:val="28"/>
          <w:lang w:val="uk-UA" w:eastAsia="ru-RU"/>
        </w:rPr>
        <w:t xml:space="preserve"> </w:t>
      </w:r>
      <w:proofErr w:type="spellStart"/>
      <w:r w:rsidR="00F5454A" w:rsidRPr="009C33CE">
        <w:rPr>
          <w:rFonts w:ascii="Times New Roman" w:eastAsia="Times New Roman" w:hAnsi="Times New Roman" w:cs="Times New Roman"/>
          <w:bCs/>
          <w:color w:val="333333"/>
          <w:sz w:val="28"/>
          <w:szCs w:val="28"/>
          <w:lang w:val="uk-UA" w:eastAsia="ru-RU"/>
        </w:rPr>
        <w:t>Шафір</w:t>
      </w:r>
      <w:proofErr w:type="spellEnd"/>
      <w:r w:rsidR="00F5454A" w:rsidRPr="009C33CE">
        <w:rPr>
          <w:rFonts w:ascii="Times New Roman" w:eastAsia="Times New Roman" w:hAnsi="Times New Roman" w:cs="Times New Roman"/>
          <w:bCs/>
          <w:color w:val="333333"/>
          <w:sz w:val="28"/>
          <w:szCs w:val="28"/>
          <w:lang w:val="uk-UA" w:eastAsia="ru-RU"/>
        </w:rPr>
        <w:t xml:space="preserve"> Євген.</w:t>
      </w:r>
    </w:p>
    <w:p w:rsidR="00F73A7A" w:rsidRPr="00F73A7A" w:rsidRDefault="00F5454A" w:rsidP="00F73A7A">
      <w:pPr>
        <w:pStyle w:val="a5"/>
        <w:shd w:val="clear" w:color="auto" w:fill="FFFFFF"/>
        <w:spacing w:after="0" w:line="240" w:lineRule="auto"/>
        <w:jc w:val="both"/>
        <w:rPr>
          <w:rFonts w:ascii="Times New Roman" w:eastAsia="Times New Roman" w:hAnsi="Times New Roman" w:cs="Times New Roman"/>
          <w:bCs/>
          <w:color w:val="333333"/>
          <w:sz w:val="28"/>
          <w:szCs w:val="28"/>
          <w:lang w:val="uk-UA" w:eastAsia="ru-RU"/>
        </w:rPr>
      </w:pPr>
      <w:r>
        <w:rPr>
          <w:rFonts w:ascii="Times New Roman" w:eastAsia="Times New Roman" w:hAnsi="Times New Roman" w:cs="Times New Roman"/>
          <w:bCs/>
          <w:noProof/>
          <w:color w:val="333333"/>
          <w:sz w:val="28"/>
          <w:szCs w:val="28"/>
          <w:lang w:eastAsia="ru-RU"/>
        </w:rPr>
        <w:drawing>
          <wp:anchor distT="0" distB="0" distL="114300" distR="114300" simplePos="0" relativeHeight="251660288" behindDoc="1" locked="0" layoutInCell="1" allowOverlap="1" wp14:anchorId="3EAEDBD0" wp14:editId="55338BEF">
            <wp:simplePos x="0" y="0"/>
            <wp:positionH relativeFrom="column">
              <wp:posOffset>6350</wp:posOffset>
            </wp:positionH>
            <wp:positionV relativeFrom="paragraph">
              <wp:posOffset>154940</wp:posOffset>
            </wp:positionV>
            <wp:extent cx="1958975" cy="1469390"/>
            <wp:effectExtent l="0" t="0" r="0" b="0"/>
            <wp:wrapTight wrapText="bothSides">
              <wp:wrapPolygon edited="0">
                <wp:start x="0" y="0"/>
                <wp:lineTo x="0" y="21283"/>
                <wp:lineTo x="21425" y="21283"/>
                <wp:lineTo x="21425"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58975" cy="1469390"/>
                    </a:xfrm>
                    <a:prstGeom prst="rect">
                      <a:avLst/>
                    </a:prstGeom>
                    <a:noFill/>
                  </pic:spPr>
                </pic:pic>
              </a:graphicData>
            </a:graphic>
            <wp14:sizeRelH relativeFrom="page">
              <wp14:pctWidth>0</wp14:pctWidth>
            </wp14:sizeRelH>
            <wp14:sizeRelV relativeFrom="page">
              <wp14:pctHeight>0</wp14:pctHeight>
            </wp14:sizeRelV>
          </wp:anchor>
        </w:drawing>
      </w:r>
    </w:p>
    <w:p w:rsidR="00F5454A" w:rsidRPr="00F5454A" w:rsidRDefault="009C33CE" w:rsidP="00F5454A">
      <w:pPr>
        <w:spacing w:after="0" w:line="276" w:lineRule="auto"/>
        <w:jc w:val="both"/>
        <w:rPr>
          <w:rFonts w:ascii="Times New Roman" w:eastAsia="Calibri" w:hAnsi="Times New Roman" w:cs="Times New Roman"/>
          <w:sz w:val="28"/>
          <w:szCs w:val="28"/>
          <w:lang w:val="uk-UA"/>
        </w:rPr>
      </w:pPr>
      <w:r>
        <w:rPr>
          <w:rFonts w:ascii="Times New Roman" w:eastAsia="Times New Roman" w:hAnsi="Times New Roman" w:cs="Times New Roman"/>
          <w:b/>
          <w:bCs/>
          <w:color w:val="333333"/>
          <w:sz w:val="28"/>
          <w:szCs w:val="28"/>
          <w:lang w:val="uk-UA" w:eastAsia="ru-RU"/>
        </w:rPr>
        <w:t>Здобувач освіти 2</w:t>
      </w:r>
      <w:r w:rsidRPr="009C33CE">
        <w:rPr>
          <w:rFonts w:ascii="Times New Roman" w:eastAsia="Times New Roman" w:hAnsi="Times New Roman" w:cs="Times New Roman"/>
          <w:b/>
          <w:bCs/>
          <w:color w:val="333333"/>
          <w:sz w:val="28"/>
          <w:szCs w:val="28"/>
          <w:lang w:val="uk-UA" w:eastAsia="ru-RU"/>
        </w:rPr>
        <w:t>.</w:t>
      </w:r>
      <w:r>
        <w:rPr>
          <w:rFonts w:ascii="Times New Roman" w:eastAsia="Times New Roman" w:hAnsi="Times New Roman" w:cs="Times New Roman"/>
          <w:bCs/>
          <w:color w:val="333333"/>
          <w:sz w:val="28"/>
          <w:szCs w:val="28"/>
          <w:lang w:val="uk-UA" w:eastAsia="ru-RU"/>
        </w:rPr>
        <w:t xml:space="preserve"> </w:t>
      </w:r>
      <w:r w:rsidR="00F5454A" w:rsidRPr="00F5454A">
        <w:rPr>
          <w:rFonts w:ascii="Times New Roman" w:eastAsia="Calibri" w:hAnsi="Times New Roman" w:cs="Times New Roman"/>
          <w:sz w:val="28"/>
          <w:szCs w:val="28"/>
          <w:lang w:val="uk-UA"/>
        </w:rPr>
        <w:t xml:space="preserve">ВИДУБИЧI, </w:t>
      </w:r>
      <w:proofErr w:type="spellStart"/>
      <w:r w:rsidR="00F5454A" w:rsidRPr="00F5454A">
        <w:rPr>
          <w:rFonts w:ascii="Times New Roman" w:eastAsia="Calibri" w:hAnsi="Times New Roman" w:cs="Times New Roman"/>
          <w:sz w:val="28"/>
          <w:szCs w:val="28"/>
          <w:lang w:val="uk-UA"/>
        </w:rPr>
        <w:t>Видубич</w:t>
      </w:r>
      <w:proofErr w:type="spellEnd"/>
      <w:r w:rsidR="00F5454A" w:rsidRPr="00F5454A">
        <w:rPr>
          <w:rFonts w:ascii="Times New Roman" w:eastAsia="Calibri" w:hAnsi="Times New Roman" w:cs="Times New Roman"/>
          <w:sz w:val="28"/>
          <w:szCs w:val="28"/>
          <w:lang w:val="uk-UA"/>
        </w:rPr>
        <w:t xml:space="preserve">  – урочище у південній частині Києва, на території Національного ботанічного саду імені М.Гришка НАН України; </w:t>
      </w:r>
    </w:p>
    <w:p w:rsidR="00F5454A" w:rsidRPr="00F5454A" w:rsidRDefault="00F5454A" w:rsidP="00F5454A">
      <w:pPr>
        <w:spacing w:after="0" w:line="276" w:lineRule="auto"/>
        <w:jc w:val="both"/>
        <w:rPr>
          <w:rFonts w:ascii="Times New Roman" w:eastAsia="Calibri" w:hAnsi="Times New Roman" w:cs="Times New Roman"/>
          <w:sz w:val="28"/>
          <w:szCs w:val="28"/>
          <w:lang w:val="uk-UA"/>
        </w:rPr>
      </w:pPr>
      <w:r w:rsidRPr="00F5454A">
        <w:rPr>
          <w:rFonts w:ascii="Times New Roman" w:eastAsia="Calibri" w:hAnsi="Times New Roman" w:cs="Times New Roman"/>
          <w:sz w:val="28"/>
          <w:szCs w:val="28"/>
          <w:lang w:val="uk-UA"/>
        </w:rPr>
        <w:t>у минулому – на березі Дніпра, русло якого згодом змінилося. Згідно з легендою, відомою з 1670-х рр. (викладена у "</w:t>
      </w:r>
      <w:proofErr w:type="spellStart"/>
      <w:r w:rsidRPr="00F5454A">
        <w:rPr>
          <w:rFonts w:ascii="Times New Roman" w:eastAsia="Calibri" w:hAnsi="Times New Roman" w:cs="Times New Roman"/>
          <w:sz w:val="28"/>
          <w:szCs w:val="28"/>
          <w:lang w:val="uk-UA"/>
        </w:rPr>
        <w:t>Кройніці</w:t>
      </w:r>
      <w:proofErr w:type="spellEnd"/>
      <w:r w:rsidRPr="00F5454A">
        <w:rPr>
          <w:rFonts w:ascii="Times New Roman" w:eastAsia="Calibri" w:hAnsi="Times New Roman" w:cs="Times New Roman"/>
          <w:sz w:val="28"/>
          <w:szCs w:val="28"/>
          <w:lang w:val="uk-UA"/>
        </w:rPr>
        <w:t xml:space="preserve">" Феодосія </w:t>
      </w:r>
      <w:proofErr w:type="spellStart"/>
      <w:r w:rsidRPr="00F5454A">
        <w:rPr>
          <w:rFonts w:ascii="Times New Roman" w:eastAsia="Calibri" w:hAnsi="Times New Roman" w:cs="Times New Roman"/>
          <w:sz w:val="28"/>
          <w:szCs w:val="28"/>
          <w:lang w:val="uk-UA"/>
        </w:rPr>
        <w:t>Софоновича</w:t>
      </w:r>
      <w:proofErr w:type="spellEnd"/>
      <w:r w:rsidRPr="00F5454A">
        <w:rPr>
          <w:rFonts w:ascii="Times New Roman" w:eastAsia="Calibri" w:hAnsi="Times New Roman" w:cs="Times New Roman"/>
          <w:sz w:val="28"/>
          <w:szCs w:val="28"/>
          <w:lang w:val="uk-UA"/>
        </w:rPr>
        <w:t xml:space="preserve"> та у "</w:t>
      </w:r>
      <w:proofErr w:type="spellStart"/>
      <w:r w:rsidRPr="00F5454A">
        <w:rPr>
          <w:rFonts w:ascii="Times New Roman" w:eastAsia="Calibri" w:hAnsi="Times New Roman" w:cs="Times New Roman"/>
          <w:sz w:val="28"/>
          <w:szCs w:val="28"/>
          <w:lang w:val="uk-UA"/>
        </w:rPr>
        <w:t>Синопсисі</w:t>
      </w:r>
      <w:proofErr w:type="spellEnd"/>
      <w:r w:rsidRPr="00F5454A">
        <w:rPr>
          <w:rFonts w:ascii="Times New Roman" w:eastAsia="Calibri" w:hAnsi="Times New Roman" w:cs="Times New Roman"/>
          <w:sz w:val="28"/>
          <w:szCs w:val="28"/>
          <w:lang w:val="uk-UA"/>
        </w:rPr>
        <w:t xml:space="preserve">"), назва походить від слова "видибати" ("виплисти") – тут нібито виплив дерев'яний ідол Перуна, якого скинули у Дніпро під час хрещення Київської Русі 987–989. За науковою етимологією, топонім </w:t>
      </w:r>
      <w:proofErr w:type="spellStart"/>
      <w:r w:rsidRPr="00F5454A">
        <w:rPr>
          <w:rFonts w:ascii="Times New Roman" w:eastAsia="Calibri" w:hAnsi="Times New Roman" w:cs="Times New Roman"/>
          <w:sz w:val="28"/>
          <w:szCs w:val="28"/>
          <w:lang w:val="uk-UA"/>
        </w:rPr>
        <w:t>Видубичі</w:t>
      </w:r>
      <w:proofErr w:type="spellEnd"/>
      <w:r w:rsidRPr="00F5454A">
        <w:rPr>
          <w:rFonts w:ascii="Times New Roman" w:eastAsia="Calibri" w:hAnsi="Times New Roman" w:cs="Times New Roman"/>
          <w:sz w:val="28"/>
          <w:szCs w:val="28"/>
          <w:lang w:val="uk-UA"/>
        </w:rPr>
        <w:t xml:space="preserve"> – це присвійна форма від реконструйованого антропоніма </w:t>
      </w:r>
      <w:proofErr w:type="spellStart"/>
      <w:r w:rsidRPr="00F5454A">
        <w:rPr>
          <w:rFonts w:ascii="Times New Roman" w:eastAsia="Calibri" w:hAnsi="Times New Roman" w:cs="Times New Roman"/>
          <w:sz w:val="28"/>
          <w:szCs w:val="28"/>
          <w:lang w:val="uk-UA"/>
        </w:rPr>
        <w:t>Відобит</w:t>
      </w:r>
      <w:proofErr w:type="spellEnd"/>
      <w:r w:rsidRPr="00F5454A">
        <w:rPr>
          <w:rFonts w:ascii="Times New Roman" w:eastAsia="Calibri" w:hAnsi="Times New Roman" w:cs="Times New Roman"/>
          <w:sz w:val="28"/>
          <w:szCs w:val="28"/>
          <w:lang w:val="uk-UA"/>
        </w:rPr>
        <w:t>.</w:t>
      </w:r>
    </w:p>
    <w:p w:rsidR="00F5454A" w:rsidRPr="00F5454A" w:rsidRDefault="00F5454A" w:rsidP="00F5454A">
      <w:pPr>
        <w:spacing w:after="0" w:line="276" w:lineRule="auto"/>
        <w:jc w:val="both"/>
        <w:rPr>
          <w:rFonts w:ascii="Times New Roman" w:eastAsia="Calibri" w:hAnsi="Times New Roman" w:cs="Times New Roman"/>
          <w:sz w:val="28"/>
          <w:szCs w:val="28"/>
          <w:lang w:val="uk-UA"/>
        </w:rPr>
      </w:pPr>
      <w:r w:rsidRPr="00F5454A">
        <w:rPr>
          <w:rFonts w:ascii="Times New Roman" w:eastAsia="Calibri" w:hAnsi="Times New Roman" w:cs="Times New Roman"/>
          <w:sz w:val="28"/>
          <w:szCs w:val="28"/>
          <w:lang w:val="uk-UA"/>
        </w:rPr>
        <w:lastRenderedPageBreak/>
        <w:t>Князь Всеволод Ярославич заснував тут Видубицький Свято-Михайлівський монастир (не пізніше 1070) і свою заміську резиденцію – Красний двір (стояв на пагорбі "</w:t>
      </w:r>
      <w:proofErr w:type="spellStart"/>
      <w:r w:rsidRPr="00F5454A">
        <w:rPr>
          <w:rFonts w:ascii="Times New Roman" w:eastAsia="Calibri" w:hAnsi="Times New Roman" w:cs="Times New Roman"/>
          <w:sz w:val="28"/>
          <w:szCs w:val="28"/>
          <w:lang w:val="uk-UA"/>
        </w:rPr>
        <w:t>надъ</w:t>
      </w:r>
      <w:proofErr w:type="spellEnd"/>
      <w:r w:rsidRPr="00F5454A">
        <w:rPr>
          <w:rFonts w:ascii="Times New Roman" w:eastAsia="Calibri" w:hAnsi="Times New Roman" w:cs="Times New Roman"/>
          <w:sz w:val="28"/>
          <w:szCs w:val="28"/>
          <w:lang w:val="uk-UA"/>
        </w:rPr>
        <w:t xml:space="preserve"> </w:t>
      </w:r>
      <w:proofErr w:type="spellStart"/>
      <w:r w:rsidRPr="00F5454A">
        <w:rPr>
          <w:rFonts w:ascii="Times New Roman" w:eastAsia="Calibri" w:hAnsi="Times New Roman" w:cs="Times New Roman"/>
          <w:sz w:val="28"/>
          <w:szCs w:val="28"/>
          <w:lang w:val="uk-UA"/>
        </w:rPr>
        <w:t>Выдобычь</w:t>
      </w:r>
      <w:proofErr w:type="spellEnd"/>
      <w:r w:rsidRPr="00F5454A">
        <w:rPr>
          <w:rFonts w:ascii="Times New Roman" w:eastAsia="Calibri" w:hAnsi="Times New Roman" w:cs="Times New Roman"/>
          <w:sz w:val="28"/>
          <w:szCs w:val="28"/>
          <w:lang w:val="uk-UA"/>
        </w:rPr>
        <w:t>"; вперше згадується 1096, коли його спалили половці; 1151 і 1157 згадується як резиденція князя Юрія Долгорукого).</w:t>
      </w:r>
    </w:p>
    <w:p w:rsidR="00F5454A" w:rsidRDefault="00F5454A" w:rsidP="00F5454A">
      <w:pPr>
        <w:spacing w:after="0" w:line="276" w:lineRule="auto"/>
        <w:jc w:val="both"/>
        <w:rPr>
          <w:rFonts w:ascii="Times New Roman" w:eastAsia="Calibri" w:hAnsi="Times New Roman" w:cs="Times New Roman"/>
          <w:sz w:val="28"/>
          <w:szCs w:val="28"/>
          <w:lang w:val="uk-UA"/>
        </w:rPr>
      </w:pPr>
      <w:r w:rsidRPr="00F5454A">
        <w:rPr>
          <w:rFonts w:ascii="Times New Roman" w:eastAsia="Calibri" w:hAnsi="Times New Roman" w:cs="Times New Roman"/>
          <w:sz w:val="28"/>
          <w:szCs w:val="28"/>
          <w:lang w:val="uk-UA"/>
        </w:rPr>
        <w:t xml:space="preserve">Версія сумнівна через те, що статуя мала дерев'яний тулуб, очевидно, порожній всередині, який мав наповнитися водою і потонути, а не пропливти до цього місця понад 1 км. Більш вірогідним є припущення, що в цій місцевості «видибали» — приставали до берега човни. Підставою для такої думки є наявність урочища </w:t>
      </w:r>
      <w:proofErr w:type="spellStart"/>
      <w:r w:rsidRPr="00F5454A">
        <w:rPr>
          <w:rFonts w:ascii="Times New Roman" w:eastAsia="Calibri" w:hAnsi="Times New Roman" w:cs="Times New Roman"/>
          <w:sz w:val="28"/>
          <w:szCs w:val="28"/>
          <w:lang w:val="uk-UA"/>
        </w:rPr>
        <w:t>Видобивате</w:t>
      </w:r>
      <w:proofErr w:type="spellEnd"/>
      <w:r w:rsidRPr="00F5454A">
        <w:rPr>
          <w:rFonts w:ascii="Times New Roman" w:eastAsia="Calibri" w:hAnsi="Times New Roman" w:cs="Times New Roman"/>
          <w:sz w:val="28"/>
          <w:szCs w:val="28"/>
          <w:lang w:val="uk-UA"/>
        </w:rPr>
        <w:t xml:space="preserve">, яке існувало біля р. Руда (поблизу містечка Бурти Черкаського повіту) ще в 19 ст. Місцевість згадується в літописах 1070, 1090, 1097, 1154 років у зв'язку з різними подіями, які тут відбувалися. У 2-й пол. 11 ст. київський князь Всеволод Ярославич заснував поблизу своєї заміської резиденції (Красний двір) Видубицький Свято-Михайлівський монастир, що зберігся до наших днів. У 1162 році на </w:t>
      </w:r>
      <w:proofErr w:type="spellStart"/>
      <w:r w:rsidRPr="00F5454A">
        <w:rPr>
          <w:rFonts w:ascii="Times New Roman" w:eastAsia="Calibri" w:hAnsi="Times New Roman" w:cs="Times New Roman"/>
          <w:sz w:val="28"/>
          <w:szCs w:val="28"/>
          <w:lang w:val="uk-UA"/>
        </w:rPr>
        <w:t>Видубичах</w:t>
      </w:r>
      <w:proofErr w:type="spellEnd"/>
      <w:r w:rsidRPr="00F5454A">
        <w:rPr>
          <w:rFonts w:ascii="Times New Roman" w:eastAsia="Calibri" w:hAnsi="Times New Roman" w:cs="Times New Roman"/>
          <w:sz w:val="28"/>
          <w:szCs w:val="28"/>
          <w:lang w:val="uk-UA"/>
        </w:rPr>
        <w:t xml:space="preserve"> зупинявся волинський князь Мстислав </w:t>
      </w:r>
      <w:proofErr w:type="spellStart"/>
      <w:r w:rsidRPr="00F5454A">
        <w:rPr>
          <w:rFonts w:ascii="Times New Roman" w:eastAsia="Calibri" w:hAnsi="Times New Roman" w:cs="Times New Roman"/>
          <w:sz w:val="28"/>
          <w:szCs w:val="28"/>
          <w:lang w:val="uk-UA"/>
        </w:rPr>
        <w:t>Ізяславич</w:t>
      </w:r>
      <w:proofErr w:type="spellEnd"/>
      <w:r w:rsidRPr="00F5454A">
        <w:rPr>
          <w:rFonts w:ascii="Times New Roman" w:eastAsia="Calibri" w:hAnsi="Times New Roman" w:cs="Times New Roman"/>
          <w:sz w:val="28"/>
          <w:szCs w:val="28"/>
          <w:lang w:val="uk-UA"/>
        </w:rPr>
        <w:t xml:space="preserve"> на шляху з </w:t>
      </w:r>
      <w:proofErr w:type="spellStart"/>
      <w:r w:rsidRPr="00F5454A">
        <w:rPr>
          <w:rFonts w:ascii="Times New Roman" w:eastAsia="Calibri" w:hAnsi="Times New Roman" w:cs="Times New Roman"/>
          <w:sz w:val="28"/>
          <w:szCs w:val="28"/>
          <w:lang w:val="uk-UA"/>
        </w:rPr>
        <w:t>Пересопниці</w:t>
      </w:r>
      <w:proofErr w:type="spellEnd"/>
      <w:r w:rsidRPr="00F5454A">
        <w:rPr>
          <w:rFonts w:ascii="Times New Roman" w:eastAsia="Calibri" w:hAnsi="Times New Roman" w:cs="Times New Roman"/>
          <w:sz w:val="28"/>
          <w:szCs w:val="28"/>
          <w:lang w:val="uk-UA"/>
        </w:rPr>
        <w:t>. Від Наддніпрянського шосе до монастиря веде вул. Видубицька, яка виникла, ймовірно, ще за часів Київської Русі.</w:t>
      </w:r>
    </w:p>
    <w:p w:rsidR="00F5454A" w:rsidRPr="009C33CE" w:rsidRDefault="00997695" w:rsidP="009C33CE">
      <w:pPr>
        <w:spacing w:after="0" w:line="276" w:lineRule="auto"/>
        <w:ind w:left="360"/>
        <w:jc w:val="both"/>
        <w:rPr>
          <w:rFonts w:ascii="Times New Roman" w:eastAsia="Calibri" w:hAnsi="Times New Roman" w:cs="Times New Roman"/>
          <w:sz w:val="28"/>
          <w:szCs w:val="28"/>
          <w:lang w:val="uk-UA"/>
        </w:rPr>
      </w:pPr>
      <w:r w:rsidRPr="009C33CE">
        <w:rPr>
          <w:b/>
          <w:noProof/>
          <w:lang w:eastAsia="ru-RU"/>
        </w:rPr>
        <w:drawing>
          <wp:anchor distT="0" distB="0" distL="114300" distR="114300" simplePos="0" relativeHeight="251667456" behindDoc="1" locked="0" layoutInCell="1" allowOverlap="1" wp14:anchorId="3EE29556" wp14:editId="1587C941">
            <wp:simplePos x="0" y="0"/>
            <wp:positionH relativeFrom="column">
              <wp:posOffset>1962150</wp:posOffset>
            </wp:positionH>
            <wp:positionV relativeFrom="paragraph">
              <wp:posOffset>208915</wp:posOffset>
            </wp:positionV>
            <wp:extent cx="1905635" cy="1431925"/>
            <wp:effectExtent l="0" t="0" r="0" b="0"/>
            <wp:wrapTight wrapText="bothSides">
              <wp:wrapPolygon edited="0">
                <wp:start x="0" y="0"/>
                <wp:lineTo x="0" y="21265"/>
                <wp:lineTo x="21377" y="21265"/>
                <wp:lineTo x="21377"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05635" cy="1431925"/>
                    </a:xfrm>
                    <a:prstGeom prst="rect">
                      <a:avLst/>
                    </a:prstGeom>
                    <a:noFill/>
                  </pic:spPr>
                </pic:pic>
              </a:graphicData>
            </a:graphic>
            <wp14:sizeRelH relativeFrom="page">
              <wp14:pctWidth>0</wp14:pctWidth>
            </wp14:sizeRelH>
            <wp14:sizeRelV relativeFrom="page">
              <wp14:pctHeight>0</wp14:pctHeight>
            </wp14:sizeRelV>
          </wp:anchor>
        </w:drawing>
      </w:r>
      <w:r w:rsidR="00F5454A" w:rsidRPr="009C33CE">
        <w:rPr>
          <w:b/>
          <w:noProof/>
          <w:lang w:eastAsia="ru-RU"/>
        </w:rPr>
        <w:drawing>
          <wp:anchor distT="0" distB="0" distL="114300" distR="114300" simplePos="0" relativeHeight="251661312" behindDoc="1" locked="0" layoutInCell="1" allowOverlap="1" wp14:anchorId="15408142" wp14:editId="66AB6EC1">
            <wp:simplePos x="0" y="0"/>
            <wp:positionH relativeFrom="column">
              <wp:posOffset>1270</wp:posOffset>
            </wp:positionH>
            <wp:positionV relativeFrom="paragraph">
              <wp:posOffset>209550</wp:posOffset>
            </wp:positionV>
            <wp:extent cx="1908175" cy="1432560"/>
            <wp:effectExtent l="0" t="0" r="0" b="0"/>
            <wp:wrapTight wrapText="bothSides">
              <wp:wrapPolygon edited="0">
                <wp:start x="0" y="0"/>
                <wp:lineTo x="0" y="21255"/>
                <wp:lineTo x="21348" y="21255"/>
                <wp:lineTo x="21348"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8175" cy="1432560"/>
                    </a:xfrm>
                    <a:prstGeom prst="rect">
                      <a:avLst/>
                    </a:prstGeom>
                    <a:noFill/>
                  </pic:spPr>
                </pic:pic>
              </a:graphicData>
            </a:graphic>
            <wp14:sizeRelH relativeFrom="page">
              <wp14:pctWidth>0</wp14:pctWidth>
            </wp14:sizeRelH>
            <wp14:sizeRelV relativeFrom="page">
              <wp14:pctHeight>0</wp14:pctHeight>
            </wp14:sizeRelV>
          </wp:anchor>
        </w:drawing>
      </w:r>
      <w:r w:rsidR="009C33CE" w:rsidRPr="009C33CE">
        <w:rPr>
          <w:rFonts w:ascii="Times New Roman" w:eastAsia="Calibri" w:hAnsi="Times New Roman" w:cs="Times New Roman"/>
          <w:b/>
          <w:sz w:val="28"/>
          <w:szCs w:val="28"/>
          <w:lang w:val="uk-UA"/>
        </w:rPr>
        <w:t>1-й ведучий.</w:t>
      </w:r>
      <w:r w:rsidR="009C33CE">
        <w:rPr>
          <w:rFonts w:ascii="Times New Roman" w:eastAsia="Calibri" w:hAnsi="Times New Roman" w:cs="Times New Roman"/>
          <w:sz w:val="28"/>
          <w:szCs w:val="28"/>
          <w:lang w:val="uk-UA"/>
        </w:rPr>
        <w:t xml:space="preserve"> </w:t>
      </w:r>
      <w:r w:rsidR="00F5454A" w:rsidRPr="009C33CE">
        <w:rPr>
          <w:rFonts w:ascii="Times New Roman" w:eastAsia="Calibri" w:hAnsi="Times New Roman" w:cs="Times New Roman"/>
          <w:sz w:val="28"/>
          <w:szCs w:val="28"/>
          <w:lang w:val="uk-UA"/>
        </w:rPr>
        <w:t xml:space="preserve">Таємниці тисячолітньої святині </w:t>
      </w:r>
      <w:r w:rsidR="00F5454A" w:rsidRPr="009C33CE">
        <w:rPr>
          <w:rFonts w:ascii="Times New Roman" w:eastAsia="Calibri" w:hAnsi="Times New Roman" w:cs="Times New Roman"/>
          <w:b/>
          <w:i/>
          <w:sz w:val="28"/>
          <w:szCs w:val="28"/>
          <w:lang w:val="uk-UA"/>
        </w:rPr>
        <w:t>Видубицького монастиря</w:t>
      </w:r>
      <w:r w:rsidR="00F5454A" w:rsidRPr="009C33CE">
        <w:rPr>
          <w:rFonts w:ascii="Times New Roman" w:eastAsia="Calibri" w:hAnsi="Times New Roman" w:cs="Times New Roman"/>
          <w:sz w:val="28"/>
          <w:szCs w:val="28"/>
          <w:lang w:val="uk-UA"/>
        </w:rPr>
        <w:t xml:space="preserve"> розкрив Мороз Валентин. </w:t>
      </w:r>
    </w:p>
    <w:p w:rsidR="00F5454A" w:rsidRPr="00051F94" w:rsidRDefault="009C33CE" w:rsidP="00F5454A">
      <w:pPr>
        <w:spacing w:after="0" w:line="240" w:lineRule="auto"/>
        <w:ind w:firstLine="720"/>
        <w:jc w:val="both"/>
        <w:rPr>
          <w:rFonts w:ascii="Times New Roman" w:hAnsi="Times New Roman" w:cs="Times New Roman"/>
          <w:sz w:val="28"/>
          <w:szCs w:val="28"/>
          <w:lang w:val="uk-UA"/>
        </w:rPr>
      </w:pPr>
      <w:r>
        <w:rPr>
          <w:rFonts w:ascii="Times New Roman" w:eastAsia="Times New Roman" w:hAnsi="Times New Roman" w:cs="Times New Roman"/>
          <w:b/>
          <w:bCs/>
          <w:color w:val="333333"/>
          <w:sz w:val="28"/>
          <w:szCs w:val="28"/>
          <w:lang w:val="uk-UA" w:eastAsia="ru-RU"/>
        </w:rPr>
        <w:t>Здобувач освіти 3</w:t>
      </w:r>
      <w:r w:rsidRPr="009C33CE">
        <w:rPr>
          <w:rFonts w:ascii="Times New Roman" w:eastAsia="Times New Roman" w:hAnsi="Times New Roman" w:cs="Times New Roman"/>
          <w:b/>
          <w:bCs/>
          <w:color w:val="333333"/>
          <w:sz w:val="28"/>
          <w:szCs w:val="28"/>
          <w:lang w:val="uk-UA" w:eastAsia="ru-RU"/>
        </w:rPr>
        <w:t>.</w:t>
      </w:r>
      <w:r>
        <w:rPr>
          <w:rFonts w:ascii="Times New Roman" w:eastAsia="Times New Roman" w:hAnsi="Times New Roman" w:cs="Times New Roman"/>
          <w:bCs/>
          <w:color w:val="333333"/>
          <w:sz w:val="28"/>
          <w:szCs w:val="28"/>
          <w:lang w:val="uk-UA" w:eastAsia="ru-RU"/>
        </w:rPr>
        <w:t xml:space="preserve"> </w:t>
      </w:r>
      <w:r w:rsidR="00F5454A" w:rsidRPr="00051F94">
        <w:rPr>
          <w:rFonts w:ascii="Times New Roman" w:hAnsi="Times New Roman" w:cs="Times New Roman"/>
          <w:sz w:val="28"/>
          <w:szCs w:val="28"/>
          <w:lang w:val="uk-UA"/>
        </w:rPr>
        <w:t xml:space="preserve">Після </w:t>
      </w:r>
      <w:proofErr w:type="spellStart"/>
      <w:r w:rsidR="00F5454A" w:rsidRPr="00051F94">
        <w:rPr>
          <w:rFonts w:ascii="Times New Roman" w:hAnsi="Times New Roman" w:cs="Times New Roman"/>
          <w:sz w:val="28"/>
          <w:szCs w:val="28"/>
          <w:lang w:val="uk-UA"/>
        </w:rPr>
        <w:t>віднайдення</w:t>
      </w:r>
      <w:proofErr w:type="spellEnd"/>
      <w:r w:rsidR="00F5454A" w:rsidRPr="00051F94">
        <w:rPr>
          <w:rFonts w:ascii="Times New Roman" w:hAnsi="Times New Roman" w:cs="Times New Roman"/>
          <w:sz w:val="28"/>
          <w:szCs w:val="28"/>
          <w:lang w:val="uk-UA"/>
        </w:rPr>
        <w:t xml:space="preserve"> </w:t>
      </w:r>
      <w:proofErr w:type="spellStart"/>
      <w:r w:rsidR="00F5454A" w:rsidRPr="00051F94">
        <w:rPr>
          <w:rFonts w:ascii="Times New Roman" w:hAnsi="Times New Roman" w:cs="Times New Roman"/>
          <w:sz w:val="28"/>
          <w:szCs w:val="28"/>
          <w:lang w:val="uk-UA"/>
        </w:rPr>
        <w:t>Звіринецьких</w:t>
      </w:r>
      <w:proofErr w:type="spellEnd"/>
      <w:r w:rsidR="00F5454A" w:rsidRPr="00051F94">
        <w:rPr>
          <w:rFonts w:ascii="Times New Roman" w:hAnsi="Times New Roman" w:cs="Times New Roman"/>
          <w:sz w:val="28"/>
          <w:szCs w:val="28"/>
          <w:lang w:val="uk-UA"/>
        </w:rPr>
        <w:t xml:space="preserve"> печер наприкінці XIX століття стало зрозуміло, що підземний монастир на честь архангела </w:t>
      </w:r>
      <w:proofErr w:type="spellStart"/>
      <w:r w:rsidR="00F5454A" w:rsidRPr="00051F94">
        <w:rPr>
          <w:rFonts w:ascii="Times New Roman" w:hAnsi="Times New Roman" w:cs="Times New Roman"/>
          <w:sz w:val="28"/>
          <w:szCs w:val="28"/>
          <w:lang w:val="uk-UA"/>
        </w:rPr>
        <w:t>Михаїла</w:t>
      </w:r>
      <w:proofErr w:type="spellEnd"/>
      <w:r w:rsidR="00F5454A" w:rsidRPr="00051F94">
        <w:rPr>
          <w:rFonts w:ascii="Times New Roman" w:hAnsi="Times New Roman" w:cs="Times New Roman"/>
          <w:sz w:val="28"/>
          <w:szCs w:val="28"/>
          <w:lang w:val="uk-UA"/>
        </w:rPr>
        <w:t xml:space="preserve"> тут існував задовго до хрещення Русі князем Володимиром. Археологами встановлено, що ці печери древніші Лаврських.</w:t>
      </w:r>
    </w:p>
    <w:p w:rsidR="00F5454A" w:rsidRPr="00051F94" w:rsidRDefault="00F5454A" w:rsidP="00F5454A">
      <w:pPr>
        <w:spacing w:after="0" w:line="240" w:lineRule="auto"/>
        <w:ind w:firstLine="720"/>
        <w:jc w:val="both"/>
        <w:rPr>
          <w:rFonts w:ascii="Times New Roman" w:hAnsi="Times New Roman" w:cs="Times New Roman"/>
          <w:sz w:val="28"/>
          <w:szCs w:val="28"/>
          <w:lang w:val="uk-UA"/>
        </w:rPr>
      </w:pPr>
      <w:r w:rsidRPr="00051F94">
        <w:rPr>
          <w:rFonts w:ascii="Times New Roman" w:hAnsi="Times New Roman" w:cs="Times New Roman"/>
          <w:sz w:val="28"/>
          <w:szCs w:val="28"/>
          <w:lang w:val="uk-UA"/>
        </w:rPr>
        <w:t>Коли ж після 988 року гоніння на християн припинилися, ченці вибралися з підпілля, заснували новий монастир і назвали його Видубицьким — за назвою місцевості. Віддавна біля Видубицького урочища була переправа через Дніпро, де «видибали» за допомогою «дубів» — човнів із суцільного дуба.</w:t>
      </w:r>
    </w:p>
    <w:p w:rsidR="00F5454A" w:rsidRPr="00051F94" w:rsidRDefault="00F5454A" w:rsidP="00F5454A">
      <w:pPr>
        <w:spacing w:after="0" w:line="240" w:lineRule="auto"/>
        <w:ind w:firstLine="720"/>
        <w:jc w:val="both"/>
        <w:rPr>
          <w:rFonts w:ascii="Times New Roman" w:hAnsi="Times New Roman" w:cs="Times New Roman"/>
          <w:sz w:val="28"/>
          <w:szCs w:val="28"/>
          <w:lang w:val="uk-UA"/>
        </w:rPr>
      </w:pPr>
      <w:r w:rsidRPr="00051F94">
        <w:rPr>
          <w:rFonts w:ascii="Times New Roman" w:hAnsi="Times New Roman" w:cs="Times New Roman"/>
          <w:sz w:val="28"/>
          <w:szCs w:val="28"/>
          <w:lang w:val="uk-UA"/>
        </w:rPr>
        <w:t>Будівництво архітектурних споруд монастиря, що збереглись до наших днів, розпочалось у другій половині XI століття князем Всеволодом, сином Ярослава Мудрого, поблизу його заміської резиденції — Красного двору. Вперше згадується в Повісті минулих літ під 1070 роком. Спочатку називався за іменем фундатора — Всеволода, згодом — за місцевістю — Видубицьким.</w:t>
      </w:r>
    </w:p>
    <w:p w:rsidR="00F5454A" w:rsidRPr="00051F94" w:rsidRDefault="00F5454A" w:rsidP="00F5454A">
      <w:pPr>
        <w:spacing w:after="0" w:line="240" w:lineRule="auto"/>
        <w:ind w:firstLine="720"/>
        <w:jc w:val="both"/>
        <w:rPr>
          <w:rFonts w:ascii="Times New Roman" w:hAnsi="Times New Roman" w:cs="Times New Roman"/>
          <w:sz w:val="28"/>
          <w:szCs w:val="28"/>
          <w:lang w:val="uk-UA"/>
        </w:rPr>
      </w:pPr>
      <w:r w:rsidRPr="00051F94">
        <w:rPr>
          <w:rFonts w:ascii="Times New Roman" w:hAnsi="Times New Roman" w:cs="Times New Roman"/>
          <w:sz w:val="28"/>
          <w:szCs w:val="28"/>
          <w:lang w:val="uk-UA"/>
        </w:rPr>
        <w:t>У 1116 році ігумен цього монастиря Сильвестр створив одну з редакцій «Повісті временних літ» водночас тут вівся Київський літопис.</w:t>
      </w:r>
    </w:p>
    <w:p w:rsidR="00F5454A" w:rsidRPr="00051F94" w:rsidRDefault="00F5454A" w:rsidP="00F5454A">
      <w:pPr>
        <w:spacing w:after="0" w:line="240" w:lineRule="auto"/>
        <w:ind w:firstLine="720"/>
        <w:jc w:val="both"/>
        <w:rPr>
          <w:rFonts w:ascii="Times New Roman" w:hAnsi="Times New Roman" w:cs="Times New Roman"/>
          <w:sz w:val="28"/>
          <w:szCs w:val="28"/>
          <w:lang w:val="uk-UA"/>
        </w:rPr>
      </w:pPr>
      <w:r w:rsidRPr="00051F94">
        <w:rPr>
          <w:rFonts w:ascii="Times New Roman" w:hAnsi="Times New Roman" w:cs="Times New Roman"/>
          <w:sz w:val="28"/>
          <w:szCs w:val="28"/>
          <w:lang w:val="uk-UA"/>
        </w:rPr>
        <w:t>У 1070 році в монастирі розпочалось будівництво мурованого Михайлівського собору.</w:t>
      </w:r>
    </w:p>
    <w:p w:rsidR="00F5454A" w:rsidRPr="00051F94" w:rsidRDefault="00F5454A" w:rsidP="00F5454A">
      <w:pPr>
        <w:spacing w:after="0" w:line="240" w:lineRule="auto"/>
        <w:ind w:firstLine="720"/>
        <w:jc w:val="both"/>
        <w:rPr>
          <w:rFonts w:ascii="Times New Roman" w:hAnsi="Times New Roman" w:cs="Times New Roman"/>
          <w:sz w:val="28"/>
          <w:szCs w:val="28"/>
          <w:lang w:val="uk-UA"/>
        </w:rPr>
      </w:pPr>
      <w:proofErr w:type="spellStart"/>
      <w:r w:rsidRPr="00051F94">
        <w:rPr>
          <w:rFonts w:ascii="Times New Roman" w:hAnsi="Times New Roman" w:cs="Times New Roman"/>
          <w:sz w:val="28"/>
          <w:szCs w:val="28"/>
          <w:lang w:val="uk-UA"/>
        </w:rPr>
        <w:lastRenderedPageBreak/>
        <w:t>Священник</w:t>
      </w:r>
      <w:proofErr w:type="spellEnd"/>
      <w:r w:rsidRPr="00051F94">
        <w:rPr>
          <w:rFonts w:ascii="Times New Roman" w:hAnsi="Times New Roman" w:cs="Times New Roman"/>
          <w:sz w:val="28"/>
          <w:szCs w:val="28"/>
          <w:lang w:val="uk-UA"/>
        </w:rPr>
        <w:t xml:space="preserve"> Антоній </w:t>
      </w:r>
      <w:proofErr w:type="spellStart"/>
      <w:r w:rsidRPr="00051F94">
        <w:rPr>
          <w:rFonts w:ascii="Times New Roman" w:hAnsi="Times New Roman" w:cs="Times New Roman"/>
          <w:sz w:val="28"/>
          <w:szCs w:val="28"/>
          <w:lang w:val="uk-UA"/>
        </w:rPr>
        <w:t>Грекович</w:t>
      </w:r>
      <w:proofErr w:type="spellEnd"/>
      <w:r w:rsidRPr="00051F94">
        <w:rPr>
          <w:rFonts w:ascii="Times New Roman" w:hAnsi="Times New Roman" w:cs="Times New Roman"/>
          <w:sz w:val="28"/>
          <w:szCs w:val="28"/>
          <w:lang w:val="uk-UA"/>
        </w:rPr>
        <w:t xml:space="preserve">, делегат </w:t>
      </w:r>
      <w:proofErr w:type="spellStart"/>
      <w:r w:rsidRPr="00051F94">
        <w:rPr>
          <w:rFonts w:ascii="Times New Roman" w:hAnsi="Times New Roman" w:cs="Times New Roman"/>
          <w:sz w:val="28"/>
          <w:szCs w:val="28"/>
          <w:lang w:val="uk-UA"/>
        </w:rPr>
        <w:t>унійного</w:t>
      </w:r>
      <w:proofErr w:type="spellEnd"/>
      <w:r w:rsidRPr="00051F94">
        <w:rPr>
          <w:rFonts w:ascii="Times New Roman" w:hAnsi="Times New Roman" w:cs="Times New Roman"/>
          <w:sz w:val="28"/>
          <w:szCs w:val="28"/>
          <w:lang w:val="uk-UA"/>
        </w:rPr>
        <w:t xml:space="preserve"> митрополита Іпатія </w:t>
      </w:r>
      <w:proofErr w:type="spellStart"/>
      <w:r w:rsidRPr="00051F94">
        <w:rPr>
          <w:rFonts w:ascii="Times New Roman" w:hAnsi="Times New Roman" w:cs="Times New Roman"/>
          <w:sz w:val="28"/>
          <w:szCs w:val="28"/>
          <w:lang w:val="uk-UA"/>
        </w:rPr>
        <w:t>Потія</w:t>
      </w:r>
      <w:proofErr w:type="spellEnd"/>
      <w:r w:rsidRPr="00051F94">
        <w:rPr>
          <w:rFonts w:ascii="Times New Roman" w:hAnsi="Times New Roman" w:cs="Times New Roman"/>
          <w:sz w:val="28"/>
          <w:szCs w:val="28"/>
          <w:lang w:val="uk-UA"/>
        </w:rPr>
        <w:t>, мав у монастирі свою резиден</w:t>
      </w:r>
      <w:r w:rsidR="009C33CE">
        <w:rPr>
          <w:rFonts w:ascii="Times New Roman" w:hAnsi="Times New Roman" w:cs="Times New Roman"/>
          <w:sz w:val="28"/>
          <w:szCs w:val="28"/>
          <w:lang w:val="uk-UA"/>
        </w:rPr>
        <w:t>цію на початку XVII століття.</w:t>
      </w:r>
    </w:p>
    <w:p w:rsidR="00F5454A" w:rsidRPr="00051F94" w:rsidRDefault="00F5454A" w:rsidP="00F5454A">
      <w:pPr>
        <w:spacing w:after="0" w:line="240" w:lineRule="auto"/>
        <w:ind w:firstLine="720"/>
        <w:jc w:val="both"/>
        <w:rPr>
          <w:rFonts w:ascii="Times New Roman" w:hAnsi="Times New Roman" w:cs="Times New Roman"/>
          <w:sz w:val="28"/>
          <w:szCs w:val="28"/>
          <w:lang w:val="uk-UA"/>
        </w:rPr>
      </w:pPr>
      <w:r w:rsidRPr="00051F94">
        <w:rPr>
          <w:rFonts w:ascii="Times New Roman" w:hAnsi="Times New Roman" w:cs="Times New Roman"/>
          <w:sz w:val="28"/>
          <w:szCs w:val="28"/>
          <w:lang w:val="uk-UA"/>
        </w:rPr>
        <w:t>Сучасний ансамбль Видубицького монастиря сформувався з середини XVIII століття.</w:t>
      </w:r>
    </w:p>
    <w:p w:rsidR="00F5454A" w:rsidRPr="00051F94" w:rsidRDefault="00F5454A" w:rsidP="00F5454A">
      <w:pPr>
        <w:spacing w:after="0" w:line="240" w:lineRule="auto"/>
        <w:ind w:firstLine="720"/>
        <w:jc w:val="both"/>
        <w:rPr>
          <w:rFonts w:ascii="Times New Roman" w:hAnsi="Times New Roman" w:cs="Times New Roman"/>
          <w:sz w:val="28"/>
          <w:szCs w:val="28"/>
          <w:lang w:val="uk-UA"/>
        </w:rPr>
      </w:pPr>
      <w:r w:rsidRPr="00051F94">
        <w:rPr>
          <w:rFonts w:ascii="Times New Roman" w:hAnsi="Times New Roman" w:cs="Times New Roman"/>
          <w:sz w:val="28"/>
          <w:szCs w:val="28"/>
          <w:lang w:val="uk-UA"/>
        </w:rPr>
        <w:t>У радянські часи на території Видубицького монастиря було розміщено Інститут археології Академії наук України.</w:t>
      </w:r>
    </w:p>
    <w:p w:rsidR="00F5454A" w:rsidRPr="00051F94" w:rsidRDefault="00F5454A" w:rsidP="00F5454A">
      <w:pPr>
        <w:spacing w:after="0" w:line="240" w:lineRule="auto"/>
        <w:ind w:firstLine="720"/>
        <w:jc w:val="both"/>
        <w:rPr>
          <w:rFonts w:ascii="Times New Roman" w:hAnsi="Times New Roman" w:cs="Times New Roman"/>
          <w:sz w:val="28"/>
          <w:szCs w:val="28"/>
          <w:lang w:val="uk-UA"/>
        </w:rPr>
      </w:pPr>
      <w:r w:rsidRPr="00051F94">
        <w:rPr>
          <w:rFonts w:ascii="Times New Roman" w:hAnsi="Times New Roman" w:cs="Times New Roman"/>
          <w:sz w:val="28"/>
          <w:szCs w:val="28"/>
          <w:lang w:val="uk-UA"/>
        </w:rPr>
        <w:t xml:space="preserve">У 1967—1982 роках всі споруди ансамблю відреставровані під керівництвом відомого українського архітектора-реставратора Раїси </w:t>
      </w:r>
      <w:proofErr w:type="spellStart"/>
      <w:r w:rsidRPr="00051F94">
        <w:rPr>
          <w:rFonts w:ascii="Times New Roman" w:hAnsi="Times New Roman" w:cs="Times New Roman"/>
          <w:sz w:val="28"/>
          <w:szCs w:val="28"/>
          <w:lang w:val="uk-UA"/>
        </w:rPr>
        <w:t>Бикової</w:t>
      </w:r>
      <w:proofErr w:type="spellEnd"/>
      <w:r w:rsidRPr="00051F94">
        <w:rPr>
          <w:rFonts w:ascii="Times New Roman" w:hAnsi="Times New Roman" w:cs="Times New Roman"/>
          <w:sz w:val="28"/>
          <w:szCs w:val="28"/>
          <w:lang w:val="uk-UA"/>
        </w:rPr>
        <w:t>.</w:t>
      </w:r>
    </w:p>
    <w:p w:rsidR="00F5454A" w:rsidRPr="00051F94" w:rsidRDefault="00F5454A" w:rsidP="00F5454A">
      <w:pPr>
        <w:spacing w:after="0" w:line="240" w:lineRule="auto"/>
        <w:ind w:firstLine="720"/>
        <w:jc w:val="both"/>
        <w:rPr>
          <w:rFonts w:ascii="Times New Roman" w:hAnsi="Times New Roman" w:cs="Times New Roman"/>
          <w:sz w:val="28"/>
          <w:szCs w:val="28"/>
          <w:lang w:val="uk-UA"/>
        </w:rPr>
      </w:pPr>
      <w:r w:rsidRPr="00051F94">
        <w:rPr>
          <w:rFonts w:ascii="Times New Roman" w:hAnsi="Times New Roman" w:cs="Times New Roman"/>
          <w:sz w:val="28"/>
          <w:szCs w:val="28"/>
          <w:lang w:val="uk-UA"/>
        </w:rPr>
        <w:t>Комплекс Свято-Михайлівського Видубицького монастиря, Київ, Видубицька вул., 40</w:t>
      </w:r>
      <w:r w:rsidR="009C33CE">
        <w:rPr>
          <w:rFonts w:ascii="Times New Roman" w:hAnsi="Times New Roman" w:cs="Times New Roman"/>
          <w:sz w:val="28"/>
          <w:szCs w:val="28"/>
          <w:lang w:val="uk-UA"/>
        </w:rPr>
        <w:t>.</w:t>
      </w:r>
    </w:p>
    <w:p w:rsidR="00F5454A" w:rsidRPr="00051F94" w:rsidRDefault="00F5454A" w:rsidP="00F5454A">
      <w:pPr>
        <w:spacing w:after="0" w:line="240" w:lineRule="auto"/>
        <w:ind w:firstLine="720"/>
        <w:jc w:val="both"/>
        <w:rPr>
          <w:rFonts w:ascii="Times New Roman" w:hAnsi="Times New Roman" w:cs="Times New Roman"/>
          <w:sz w:val="28"/>
          <w:szCs w:val="28"/>
          <w:lang w:val="uk-UA"/>
        </w:rPr>
      </w:pPr>
      <w:r w:rsidRPr="00051F94">
        <w:rPr>
          <w:rFonts w:ascii="Times New Roman" w:hAnsi="Times New Roman" w:cs="Times New Roman"/>
          <w:sz w:val="28"/>
          <w:szCs w:val="28"/>
          <w:lang w:val="uk-UA"/>
        </w:rPr>
        <w:t>У 1997—2018 роках тут діяв чоловічий монастир Української православної церкви Київського патріархату.</w:t>
      </w:r>
    </w:p>
    <w:p w:rsidR="00F5454A" w:rsidRPr="00051F94" w:rsidRDefault="00F5454A" w:rsidP="00692EB1">
      <w:pPr>
        <w:spacing w:after="0" w:line="240" w:lineRule="auto"/>
        <w:ind w:firstLine="720"/>
        <w:jc w:val="both"/>
        <w:rPr>
          <w:rFonts w:ascii="Times New Roman" w:hAnsi="Times New Roman" w:cs="Times New Roman"/>
          <w:sz w:val="28"/>
          <w:szCs w:val="28"/>
          <w:lang w:val="uk-UA"/>
        </w:rPr>
      </w:pPr>
      <w:r w:rsidRPr="00051F94">
        <w:rPr>
          <w:rFonts w:ascii="Times New Roman" w:hAnsi="Times New Roman" w:cs="Times New Roman"/>
          <w:sz w:val="28"/>
          <w:szCs w:val="28"/>
          <w:lang w:val="uk-UA"/>
        </w:rPr>
        <w:t>З 2018 року в складі Православної церкви України.</w:t>
      </w:r>
    </w:p>
    <w:p w:rsidR="00F5454A" w:rsidRPr="00051F94" w:rsidRDefault="00692EB1" w:rsidP="00F5454A">
      <w:pPr>
        <w:spacing w:after="0" w:line="240" w:lineRule="auto"/>
        <w:ind w:firstLine="720"/>
        <w:jc w:val="both"/>
        <w:rPr>
          <w:rFonts w:ascii="Times New Roman" w:hAnsi="Times New Roman" w:cs="Times New Roman"/>
          <w:sz w:val="28"/>
          <w:szCs w:val="28"/>
          <w:lang w:val="uk-UA"/>
        </w:rPr>
      </w:pPr>
      <w:r w:rsidRPr="00051F94">
        <w:rPr>
          <w:rFonts w:ascii="Times New Roman" w:hAnsi="Times New Roman" w:cs="Times New Roman"/>
          <w:noProof/>
          <w:sz w:val="28"/>
          <w:szCs w:val="28"/>
          <w:lang w:eastAsia="ru-RU"/>
        </w:rPr>
        <w:drawing>
          <wp:anchor distT="0" distB="0" distL="114300" distR="114300" simplePos="0" relativeHeight="251662336" behindDoc="1" locked="0" layoutInCell="1" allowOverlap="1" wp14:anchorId="5C5CDA3A" wp14:editId="712CDD6D">
            <wp:simplePos x="0" y="0"/>
            <wp:positionH relativeFrom="column">
              <wp:posOffset>5715</wp:posOffset>
            </wp:positionH>
            <wp:positionV relativeFrom="paragraph">
              <wp:posOffset>46355</wp:posOffset>
            </wp:positionV>
            <wp:extent cx="2233295" cy="1532890"/>
            <wp:effectExtent l="0" t="0" r="0" b="0"/>
            <wp:wrapTight wrapText="bothSides">
              <wp:wrapPolygon edited="0">
                <wp:start x="0" y="0"/>
                <wp:lineTo x="0" y="21206"/>
                <wp:lineTo x="21373" y="21206"/>
                <wp:lineTo x="21373"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33295" cy="1532890"/>
                    </a:xfrm>
                    <a:prstGeom prst="rect">
                      <a:avLst/>
                    </a:prstGeom>
                    <a:noFill/>
                  </pic:spPr>
                </pic:pic>
              </a:graphicData>
            </a:graphic>
            <wp14:sizeRelH relativeFrom="page">
              <wp14:pctWidth>0</wp14:pctWidth>
            </wp14:sizeRelH>
            <wp14:sizeRelV relativeFrom="page">
              <wp14:pctHeight>0</wp14:pctHeight>
            </wp14:sizeRelV>
          </wp:anchor>
        </w:drawing>
      </w:r>
      <w:r w:rsidR="00F5454A" w:rsidRPr="00051F94">
        <w:rPr>
          <w:rFonts w:ascii="Times New Roman" w:hAnsi="Times New Roman" w:cs="Times New Roman"/>
          <w:sz w:val="28"/>
          <w:szCs w:val="28"/>
          <w:lang w:val="uk-UA"/>
        </w:rPr>
        <w:t>Видубицький монастир у Києві. Офорт Тараса Шевченка, 1844 рік</w:t>
      </w:r>
    </w:p>
    <w:p w:rsidR="00F5454A" w:rsidRPr="00051F94" w:rsidRDefault="00F5454A" w:rsidP="00F5454A">
      <w:pPr>
        <w:spacing w:after="0" w:line="240" w:lineRule="auto"/>
        <w:ind w:firstLine="720"/>
        <w:jc w:val="both"/>
        <w:rPr>
          <w:rFonts w:ascii="Times New Roman" w:hAnsi="Times New Roman" w:cs="Times New Roman"/>
          <w:b/>
          <w:bCs/>
          <w:sz w:val="28"/>
          <w:szCs w:val="28"/>
          <w:lang w:val="uk-UA"/>
        </w:rPr>
      </w:pPr>
      <w:r w:rsidRPr="00051F94">
        <w:rPr>
          <w:rFonts w:ascii="Times New Roman" w:hAnsi="Times New Roman" w:cs="Times New Roman"/>
          <w:b/>
          <w:bCs/>
          <w:sz w:val="28"/>
          <w:szCs w:val="28"/>
          <w:lang w:val="uk-UA"/>
        </w:rPr>
        <w:t>Святі монастиря</w:t>
      </w:r>
    </w:p>
    <w:p w:rsidR="00F5454A" w:rsidRPr="00051F94" w:rsidRDefault="00F5454A" w:rsidP="00F5454A">
      <w:pPr>
        <w:spacing w:after="0" w:line="240" w:lineRule="auto"/>
        <w:ind w:firstLine="720"/>
        <w:jc w:val="both"/>
        <w:rPr>
          <w:rFonts w:ascii="Times New Roman" w:hAnsi="Times New Roman" w:cs="Times New Roman"/>
          <w:sz w:val="28"/>
          <w:szCs w:val="28"/>
          <w:lang w:val="uk-UA"/>
        </w:rPr>
      </w:pPr>
      <w:r w:rsidRPr="00051F94">
        <w:rPr>
          <w:rFonts w:ascii="Times New Roman" w:hAnsi="Times New Roman" w:cs="Times New Roman"/>
          <w:sz w:val="28"/>
          <w:szCs w:val="28"/>
          <w:lang w:val="uk-UA"/>
        </w:rPr>
        <w:t>Протягом тривалого часу в XVII столітті ігуменом Видубицького монастиря був православний святий Феодосій Чернігівський.</w:t>
      </w:r>
    </w:p>
    <w:p w:rsidR="00F5454A" w:rsidRPr="00051F94" w:rsidRDefault="00F5454A" w:rsidP="00F5454A">
      <w:pPr>
        <w:spacing w:after="0" w:line="240" w:lineRule="auto"/>
        <w:ind w:firstLine="720"/>
        <w:jc w:val="both"/>
        <w:rPr>
          <w:rFonts w:ascii="Times New Roman" w:hAnsi="Times New Roman" w:cs="Times New Roman"/>
          <w:sz w:val="28"/>
          <w:szCs w:val="28"/>
          <w:lang w:val="uk-UA"/>
        </w:rPr>
      </w:pPr>
      <w:r w:rsidRPr="00051F94">
        <w:rPr>
          <w:rFonts w:ascii="Times New Roman" w:hAnsi="Times New Roman" w:cs="Times New Roman"/>
          <w:sz w:val="28"/>
          <w:szCs w:val="28"/>
          <w:lang w:val="uk-UA"/>
        </w:rPr>
        <w:t xml:space="preserve">Наприкінці XIX століття ченцем монастиря був православний святий Іона Київський, учень преподобного Серафіма </w:t>
      </w:r>
      <w:proofErr w:type="spellStart"/>
      <w:r w:rsidRPr="00051F94">
        <w:rPr>
          <w:rFonts w:ascii="Times New Roman" w:hAnsi="Times New Roman" w:cs="Times New Roman"/>
          <w:sz w:val="28"/>
          <w:szCs w:val="28"/>
          <w:lang w:val="uk-UA"/>
        </w:rPr>
        <w:t>Саровського</w:t>
      </w:r>
      <w:proofErr w:type="spellEnd"/>
      <w:r w:rsidRPr="00051F94">
        <w:rPr>
          <w:rFonts w:ascii="Times New Roman" w:hAnsi="Times New Roman" w:cs="Times New Roman"/>
          <w:sz w:val="28"/>
          <w:szCs w:val="28"/>
          <w:lang w:val="uk-UA"/>
        </w:rPr>
        <w:t xml:space="preserve">. Згідно з текстом його «Житія», саме тут він отримав божественне одкровення про точне місце заснування в Києві Свято-Троїцького </w:t>
      </w:r>
      <w:proofErr w:type="spellStart"/>
      <w:r w:rsidRPr="00051F94">
        <w:rPr>
          <w:rFonts w:ascii="Times New Roman" w:hAnsi="Times New Roman" w:cs="Times New Roman"/>
          <w:sz w:val="28"/>
          <w:szCs w:val="28"/>
          <w:lang w:val="uk-UA"/>
        </w:rPr>
        <w:t>Іонинського</w:t>
      </w:r>
      <w:proofErr w:type="spellEnd"/>
      <w:r w:rsidRPr="00051F94">
        <w:rPr>
          <w:rFonts w:ascii="Times New Roman" w:hAnsi="Times New Roman" w:cs="Times New Roman"/>
          <w:sz w:val="28"/>
          <w:szCs w:val="28"/>
          <w:lang w:val="uk-UA"/>
        </w:rPr>
        <w:t xml:space="preserve"> монастиря.</w:t>
      </w:r>
    </w:p>
    <w:p w:rsidR="00F5454A" w:rsidRPr="00051F94" w:rsidRDefault="00F5454A" w:rsidP="00F5454A">
      <w:pPr>
        <w:spacing w:after="0" w:line="240" w:lineRule="auto"/>
        <w:ind w:firstLine="720"/>
        <w:jc w:val="both"/>
        <w:rPr>
          <w:rFonts w:ascii="Times New Roman" w:hAnsi="Times New Roman" w:cs="Times New Roman"/>
          <w:noProof/>
          <w:sz w:val="28"/>
          <w:szCs w:val="28"/>
          <w:lang w:val="uk-UA"/>
        </w:rPr>
      </w:pPr>
      <w:r w:rsidRPr="00051F94">
        <w:rPr>
          <w:rFonts w:ascii="Times New Roman" w:hAnsi="Times New Roman" w:cs="Times New Roman"/>
          <w:sz w:val="28"/>
          <w:szCs w:val="28"/>
          <w:lang w:val="uk-UA"/>
        </w:rPr>
        <w:t xml:space="preserve">                                  </w:t>
      </w:r>
      <w:r w:rsidRPr="00051F94">
        <w:rPr>
          <w:rFonts w:ascii="Times New Roman" w:hAnsi="Times New Roman" w:cs="Times New Roman"/>
          <w:noProof/>
          <w:sz w:val="28"/>
          <w:szCs w:val="28"/>
          <w:lang w:eastAsia="ru-RU"/>
        </w:rPr>
        <w:drawing>
          <wp:inline distT="0" distB="0" distL="0" distR="0" wp14:anchorId="71DACE7D" wp14:editId="72308E63">
            <wp:extent cx="1007706" cy="1007706"/>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05985" cy="1005985"/>
                    </a:xfrm>
                    <a:prstGeom prst="rect">
                      <a:avLst/>
                    </a:prstGeom>
                    <a:noFill/>
                  </pic:spPr>
                </pic:pic>
              </a:graphicData>
            </a:graphic>
          </wp:inline>
        </w:drawing>
      </w:r>
      <w:r w:rsidRPr="00051F94">
        <w:rPr>
          <w:rFonts w:ascii="Times New Roman" w:hAnsi="Times New Roman" w:cs="Times New Roman"/>
          <w:sz w:val="28"/>
          <w:szCs w:val="28"/>
          <w:lang w:val="uk-UA"/>
        </w:rPr>
        <w:t xml:space="preserve"> </w:t>
      </w:r>
      <w:r w:rsidRPr="00051F94">
        <w:rPr>
          <w:rFonts w:ascii="Times New Roman" w:hAnsi="Times New Roman" w:cs="Times New Roman"/>
          <w:noProof/>
          <w:sz w:val="28"/>
          <w:szCs w:val="28"/>
          <w:lang w:val="uk-UA"/>
        </w:rPr>
        <w:t xml:space="preserve">    </w:t>
      </w:r>
      <w:r w:rsidRPr="00051F94">
        <w:rPr>
          <w:rFonts w:ascii="Times New Roman" w:hAnsi="Times New Roman" w:cs="Times New Roman"/>
          <w:noProof/>
          <w:sz w:val="28"/>
          <w:szCs w:val="28"/>
          <w:lang w:eastAsia="ru-RU"/>
        </w:rPr>
        <w:drawing>
          <wp:inline distT="0" distB="0" distL="0" distR="0" wp14:anchorId="4BD36B45" wp14:editId="08C700EC">
            <wp:extent cx="993710" cy="99371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92012" cy="992012"/>
                    </a:xfrm>
                    <a:prstGeom prst="rect">
                      <a:avLst/>
                    </a:prstGeom>
                    <a:noFill/>
                  </pic:spPr>
                </pic:pic>
              </a:graphicData>
            </a:graphic>
          </wp:inline>
        </w:drawing>
      </w:r>
    </w:p>
    <w:p w:rsidR="00F5454A" w:rsidRDefault="00F5454A" w:rsidP="00F5454A">
      <w:pPr>
        <w:spacing w:after="0" w:line="240" w:lineRule="auto"/>
        <w:ind w:firstLine="720"/>
        <w:jc w:val="both"/>
        <w:rPr>
          <w:rFonts w:ascii="Times New Roman" w:hAnsi="Times New Roman" w:cs="Times New Roman"/>
          <w:sz w:val="28"/>
          <w:szCs w:val="28"/>
          <w:lang w:val="uk-UA"/>
        </w:rPr>
      </w:pPr>
      <w:r w:rsidRPr="00051F94">
        <w:rPr>
          <w:rFonts w:ascii="Times New Roman" w:hAnsi="Times New Roman" w:cs="Times New Roman"/>
          <w:sz w:val="28"/>
          <w:szCs w:val="28"/>
          <w:lang w:val="uk-UA"/>
        </w:rPr>
        <w:t xml:space="preserve">            </w:t>
      </w:r>
      <w:r>
        <w:rPr>
          <w:rFonts w:ascii="Times New Roman" w:hAnsi="Times New Roman" w:cs="Times New Roman"/>
          <w:sz w:val="28"/>
          <w:szCs w:val="28"/>
          <w:lang w:val="uk-UA"/>
        </w:rPr>
        <w:t>У 2020 році була виготовлена п</w:t>
      </w:r>
      <w:r w:rsidRPr="00051F94">
        <w:rPr>
          <w:rFonts w:ascii="Times New Roman" w:hAnsi="Times New Roman" w:cs="Times New Roman"/>
          <w:sz w:val="28"/>
          <w:szCs w:val="28"/>
          <w:lang w:val="uk-UA"/>
        </w:rPr>
        <w:t>ам'ятна монета НБУ присвячена Видубицькому монастирю</w:t>
      </w:r>
      <w:r>
        <w:rPr>
          <w:rFonts w:ascii="Times New Roman" w:hAnsi="Times New Roman" w:cs="Times New Roman"/>
          <w:sz w:val="28"/>
          <w:szCs w:val="28"/>
          <w:lang w:val="uk-UA"/>
        </w:rPr>
        <w:t>.</w:t>
      </w:r>
    </w:p>
    <w:p w:rsidR="00997695" w:rsidRPr="009C33CE" w:rsidRDefault="00997695" w:rsidP="009C33CE">
      <w:pPr>
        <w:spacing w:after="0" w:line="240" w:lineRule="auto"/>
        <w:ind w:left="360"/>
        <w:jc w:val="both"/>
        <w:rPr>
          <w:rFonts w:ascii="Times New Roman" w:hAnsi="Times New Roman" w:cs="Times New Roman"/>
          <w:sz w:val="28"/>
          <w:szCs w:val="28"/>
          <w:lang w:val="uk-UA"/>
        </w:rPr>
      </w:pPr>
      <w:r w:rsidRPr="009C33CE">
        <w:rPr>
          <w:b/>
          <w:noProof/>
          <w:lang w:eastAsia="ru-RU"/>
        </w:rPr>
        <w:drawing>
          <wp:anchor distT="0" distB="0" distL="114300" distR="114300" simplePos="0" relativeHeight="251666432" behindDoc="1" locked="0" layoutInCell="1" allowOverlap="1" wp14:anchorId="071E8333" wp14:editId="389BE20B">
            <wp:simplePos x="0" y="0"/>
            <wp:positionH relativeFrom="column">
              <wp:posOffset>5715</wp:posOffset>
            </wp:positionH>
            <wp:positionV relativeFrom="paragraph">
              <wp:posOffset>244475</wp:posOffset>
            </wp:positionV>
            <wp:extent cx="2133600" cy="1600200"/>
            <wp:effectExtent l="0" t="0" r="0" b="0"/>
            <wp:wrapTight wrapText="bothSides">
              <wp:wrapPolygon edited="0">
                <wp:start x="0" y="0"/>
                <wp:lineTo x="0" y="21343"/>
                <wp:lineTo x="21407" y="21343"/>
                <wp:lineTo x="21407"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33600" cy="1600200"/>
                    </a:xfrm>
                    <a:prstGeom prst="rect">
                      <a:avLst/>
                    </a:prstGeom>
                    <a:noFill/>
                  </pic:spPr>
                </pic:pic>
              </a:graphicData>
            </a:graphic>
            <wp14:sizeRelH relativeFrom="page">
              <wp14:pctWidth>0</wp14:pctWidth>
            </wp14:sizeRelH>
            <wp14:sizeRelV relativeFrom="page">
              <wp14:pctHeight>0</wp14:pctHeight>
            </wp14:sizeRelV>
          </wp:anchor>
        </w:drawing>
      </w:r>
      <w:r w:rsidR="009C33CE" w:rsidRPr="009C33CE">
        <w:rPr>
          <w:rFonts w:ascii="Times New Roman" w:hAnsi="Times New Roman" w:cs="Times New Roman"/>
          <w:b/>
          <w:sz w:val="28"/>
          <w:szCs w:val="28"/>
          <w:lang w:val="uk-UA"/>
        </w:rPr>
        <w:t>2-й ведучій.</w:t>
      </w:r>
      <w:r w:rsidR="009C33CE">
        <w:rPr>
          <w:rFonts w:ascii="Times New Roman" w:hAnsi="Times New Roman" w:cs="Times New Roman"/>
          <w:sz w:val="28"/>
          <w:szCs w:val="28"/>
          <w:lang w:val="uk-UA"/>
        </w:rPr>
        <w:t xml:space="preserve"> </w:t>
      </w:r>
      <w:r w:rsidRPr="009C33CE">
        <w:rPr>
          <w:rFonts w:ascii="Times New Roman" w:hAnsi="Times New Roman" w:cs="Times New Roman"/>
          <w:sz w:val="28"/>
          <w:szCs w:val="28"/>
          <w:lang w:val="uk-UA"/>
        </w:rPr>
        <w:t xml:space="preserve">Про </w:t>
      </w:r>
      <w:r w:rsidRPr="009C33CE">
        <w:rPr>
          <w:rFonts w:ascii="Times New Roman" w:hAnsi="Times New Roman" w:cs="Times New Roman"/>
          <w:b/>
          <w:i/>
          <w:sz w:val="28"/>
          <w:szCs w:val="28"/>
          <w:lang w:val="uk-UA"/>
        </w:rPr>
        <w:t>В</w:t>
      </w:r>
      <w:r w:rsidR="00F5454A" w:rsidRPr="009C33CE">
        <w:rPr>
          <w:rFonts w:ascii="Times New Roman" w:hAnsi="Times New Roman" w:cs="Times New Roman"/>
          <w:b/>
          <w:i/>
          <w:sz w:val="28"/>
          <w:szCs w:val="28"/>
          <w:lang w:val="uk-UA"/>
        </w:rPr>
        <w:t xml:space="preserve">идубицький </w:t>
      </w:r>
      <w:proofErr w:type="spellStart"/>
      <w:r w:rsidR="00F5454A" w:rsidRPr="009C33CE">
        <w:rPr>
          <w:rFonts w:ascii="Times New Roman" w:hAnsi="Times New Roman" w:cs="Times New Roman"/>
          <w:b/>
          <w:i/>
          <w:sz w:val="28"/>
          <w:szCs w:val="28"/>
          <w:lang w:val="uk-UA"/>
        </w:rPr>
        <w:t>Дніпровсько-Либідський</w:t>
      </w:r>
      <w:proofErr w:type="spellEnd"/>
      <w:r w:rsidR="00F5454A" w:rsidRPr="009C33CE">
        <w:rPr>
          <w:rFonts w:ascii="Times New Roman" w:hAnsi="Times New Roman" w:cs="Times New Roman"/>
          <w:b/>
          <w:i/>
          <w:sz w:val="28"/>
          <w:szCs w:val="28"/>
          <w:lang w:val="uk-UA"/>
        </w:rPr>
        <w:t xml:space="preserve"> перевіз</w:t>
      </w:r>
      <w:r w:rsidR="00F5454A" w:rsidRPr="009C33CE">
        <w:rPr>
          <w:rFonts w:ascii="Times New Roman" w:hAnsi="Times New Roman" w:cs="Times New Roman"/>
          <w:sz w:val="28"/>
          <w:szCs w:val="28"/>
          <w:lang w:val="uk-UA"/>
        </w:rPr>
        <w:t xml:space="preserve"> розповість нам </w:t>
      </w:r>
      <w:proofErr w:type="spellStart"/>
      <w:r w:rsidR="00F5454A" w:rsidRPr="009C33CE">
        <w:rPr>
          <w:rFonts w:ascii="Times New Roman" w:hAnsi="Times New Roman" w:cs="Times New Roman"/>
          <w:sz w:val="28"/>
          <w:szCs w:val="28"/>
          <w:lang w:val="uk-UA"/>
        </w:rPr>
        <w:t>Ющук</w:t>
      </w:r>
      <w:proofErr w:type="spellEnd"/>
      <w:r w:rsidR="00F5454A" w:rsidRPr="009C33CE">
        <w:rPr>
          <w:rFonts w:ascii="Times New Roman" w:hAnsi="Times New Roman" w:cs="Times New Roman"/>
          <w:sz w:val="28"/>
          <w:szCs w:val="28"/>
          <w:lang w:val="uk-UA"/>
        </w:rPr>
        <w:t xml:space="preserve"> Богдан.</w:t>
      </w:r>
      <w:r w:rsidRPr="009C33CE">
        <w:rPr>
          <w:rFonts w:ascii="Times New Roman" w:eastAsia="Arial,sans-serif" w:hAnsi="Times New Roman" w:cs="Times New Roman"/>
          <w:sz w:val="40"/>
          <w:szCs w:val="40"/>
          <w:lang w:val="uk-UA" w:eastAsia="zh-CN"/>
        </w:rPr>
        <w:t xml:space="preserve"> </w:t>
      </w:r>
    </w:p>
    <w:p w:rsidR="00997695" w:rsidRPr="00997695" w:rsidRDefault="009C33CE" w:rsidP="00997695">
      <w:pPr>
        <w:spacing w:after="0" w:line="240" w:lineRule="auto"/>
        <w:ind w:firstLine="709"/>
        <w:jc w:val="both"/>
        <w:rPr>
          <w:rFonts w:ascii="Times New Roman" w:eastAsia="Arial,sans-serif" w:hAnsi="Times New Roman" w:cs="Times New Roman"/>
          <w:sz w:val="28"/>
          <w:szCs w:val="28"/>
          <w:lang w:val="uk-UA" w:eastAsia="zh-CN"/>
        </w:rPr>
      </w:pPr>
      <w:r>
        <w:rPr>
          <w:rFonts w:ascii="Times New Roman" w:eastAsia="Times New Roman" w:hAnsi="Times New Roman" w:cs="Times New Roman"/>
          <w:b/>
          <w:bCs/>
          <w:color w:val="333333"/>
          <w:sz w:val="28"/>
          <w:szCs w:val="28"/>
          <w:lang w:val="uk-UA" w:eastAsia="ru-RU"/>
        </w:rPr>
        <w:t>Здобувач освіти 4</w:t>
      </w:r>
      <w:r w:rsidRPr="009C33CE">
        <w:rPr>
          <w:rFonts w:ascii="Times New Roman" w:eastAsia="Times New Roman" w:hAnsi="Times New Roman" w:cs="Times New Roman"/>
          <w:b/>
          <w:bCs/>
          <w:color w:val="333333"/>
          <w:sz w:val="28"/>
          <w:szCs w:val="28"/>
          <w:lang w:val="uk-UA" w:eastAsia="ru-RU"/>
        </w:rPr>
        <w:t>.</w:t>
      </w:r>
      <w:r>
        <w:rPr>
          <w:rFonts w:ascii="Times New Roman" w:eastAsia="Times New Roman" w:hAnsi="Times New Roman" w:cs="Times New Roman"/>
          <w:bCs/>
          <w:color w:val="333333"/>
          <w:sz w:val="28"/>
          <w:szCs w:val="28"/>
          <w:lang w:val="uk-UA" w:eastAsia="ru-RU"/>
        </w:rPr>
        <w:t xml:space="preserve"> </w:t>
      </w:r>
      <w:r>
        <w:rPr>
          <w:rFonts w:ascii="Times New Roman" w:eastAsia="Arial,sans-serif" w:hAnsi="Times New Roman" w:cs="Times New Roman"/>
          <w:sz w:val="28"/>
          <w:szCs w:val="28"/>
          <w:lang w:val="uk-UA" w:eastAsia="zh-CN"/>
        </w:rPr>
        <w:t>Як зазначав історик С.</w:t>
      </w:r>
      <w:r w:rsidR="00997695" w:rsidRPr="00997695">
        <w:rPr>
          <w:rFonts w:ascii="Times New Roman" w:eastAsia="Arial,sans-serif" w:hAnsi="Times New Roman" w:cs="Times New Roman"/>
          <w:sz w:val="28"/>
          <w:szCs w:val="28"/>
          <w:lang w:val="uk-UA" w:eastAsia="zh-CN"/>
        </w:rPr>
        <w:t xml:space="preserve">Т. Голубєв, </w:t>
      </w:r>
      <w:proofErr w:type="spellStart"/>
      <w:r w:rsidR="00997695" w:rsidRPr="00997695">
        <w:rPr>
          <w:rFonts w:ascii="Times New Roman" w:eastAsia="Arial,sans-serif" w:hAnsi="Times New Roman" w:cs="Times New Roman"/>
          <w:sz w:val="28"/>
          <w:szCs w:val="28"/>
          <w:lang w:val="uk-UA" w:eastAsia="zh-CN"/>
        </w:rPr>
        <w:t>Либідський</w:t>
      </w:r>
      <w:proofErr w:type="spellEnd"/>
      <w:r w:rsidR="00997695" w:rsidRPr="00997695">
        <w:rPr>
          <w:rFonts w:ascii="Times New Roman" w:eastAsia="Arial,sans-serif" w:hAnsi="Times New Roman" w:cs="Times New Roman"/>
          <w:sz w:val="28"/>
          <w:szCs w:val="28"/>
          <w:lang w:val="uk-UA" w:eastAsia="zh-CN"/>
        </w:rPr>
        <w:t xml:space="preserve"> перевіз був «головною переправою через Дніпро для місцевостей, які були розташовані нижче Києва...». Відповідно користування цими перевозами приносило Видубицькому монастирю чималі прибутки, однак це було головною причиною запеклої боротьби між ченцями за перевози. Через відсутність відповідних документів з XII – XVI ст., ми не можемо стверджувати коли почались чвари стосовно перевозів, однак вже з XVII ст. є згадки про розбійні напади підданих Перського монастиря на підданих Видубицького.</w:t>
      </w:r>
    </w:p>
    <w:p w:rsidR="00997695" w:rsidRPr="00997695" w:rsidRDefault="00997695" w:rsidP="00997695">
      <w:pPr>
        <w:spacing w:after="0" w:line="240" w:lineRule="auto"/>
        <w:rPr>
          <w:rFonts w:ascii="Times New Roman" w:eastAsia="Arial,sans-serif" w:hAnsi="Times New Roman" w:cs="Times New Roman"/>
          <w:sz w:val="28"/>
          <w:szCs w:val="28"/>
          <w:lang w:val="uk-UA" w:eastAsia="zh-CN"/>
        </w:rPr>
      </w:pPr>
    </w:p>
    <w:p w:rsidR="00997695" w:rsidRPr="00997695" w:rsidRDefault="00997695" w:rsidP="00997695">
      <w:pPr>
        <w:spacing w:after="0" w:line="240" w:lineRule="auto"/>
        <w:ind w:firstLine="709"/>
        <w:jc w:val="both"/>
        <w:rPr>
          <w:rFonts w:ascii="Times New Roman" w:eastAsia="SimSun" w:hAnsi="Times New Roman" w:cs="Times New Roman"/>
          <w:sz w:val="28"/>
          <w:szCs w:val="28"/>
          <w:lang w:val="uk-UA" w:eastAsia="zh-CN"/>
        </w:rPr>
      </w:pPr>
      <w:r w:rsidRPr="00997695">
        <w:rPr>
          <w:rFonts w:ascii="Times New Roman" w:eastAsia="Arial,sans-serif" w:hAnsi="Times New Roman" w:cs="Times New Roman"/>
          <w:sz w:val="28"/>
          <w:szCs w:val="28"/>
          <w:lang w:val="uk-UA" w:eastAsia="zh-CN"/>
        </w:rPr>
        <w:lastRenderedPageBreak/>
        <w:t xml:space="preserve">Так у 1628 р. лаврські ченці побили підданих Видубицького монастиря і зруйнували пороми на </w:t>
      </w:r>
      <w:proofErr w:type="spellStart"/>
      <w:r w:rsidRPr="00997695">
        <w:rPr>
          <w:rFonts w:ascii="Times New Roman" w:eastAsia="Arial,sans-serif" w:hAnsi="Times New Roman" w:cs="Times New Roman"/>
          <w:sz w:val="28"/>
          <w:szCs w:val="28"/>
          <w:lang w:val="uk-UA" w:eastAsia="zh-CN"/>
        </w:rPr>
        <w:t>Либідському</w:t>
      </w:r>
      <w:proofErr w:type="spellEnd"/>
      <w:r w:rsidRPr="00997695">
        <w:rPr>
          <w:rFonts w:ascii="Times New Roman" w:eastAsia="Arial,sans-serif" w:hAnsi="Times New Roman" w:cs="Times New Roman"/>
          <w:sz w:val="28"/>
          <w:szCs w:val="28"/>
          <w:lang w:val="uk-UA" w:eastAsia="zh-CN"/>
        </w:rPr>
        <w:t xml:space="preserve"> перевозі.</w:t>
      </w:r>
    </w:p>
    <w:p w:rsidR="00997695" w:rsidRPr="00997695" w:rsidRDefault="009C33CE" w:rsidP="00997695">
      <w:pPr>
        <w:spacing w:after="0" w:line="240" w:lineRule="auto"/>
        <w:ind w:firstLine="709"/>
        <w:jc w:val="both"/>
        <w:rPr>
          <w:rFonts w:ascii="Times New Roman" w:eastAsia="SimSun" w:hAnsi="Times New Roman" w:cs="Times New Roman"/>
          <w:sz w:val="28"/>
          <w:szCs w:val="28"/>
          <w:lang w:val="uk-UA" w:eastAsia="zh-CN"/>
        </w:rPr>
      </w:pPr>
      <w:r w:rsidRPr="00997695">
        <w:rPr>
          <w:rFonts w:ascii="Times New Roman" w:eastAsia="SimSun" w:hAnsi="Times New Roman" w:cs="Times New Roman"/>
          <w:noProof/>
          <w:sz w:val="28"/>
          <w:szCs w:val="28"/>
          <w:lang w:eastAsia="ru-RU"/>
        </w:rPr>
        <w:drawing>
          <wp:anchor distT="0" distB="0" distL="114300" distR="114300" simplePos="0" relativeHeight="251665408" behindDoc="1" locked="0" layoutInCell="1" allowOverlap="1" wp14:anchorId="1387873A" wp14:editId="515B7610">
            <wp:simplePos x="0" y="0"/>
            <wp:positionH relativeFrom="column">
              <wp:posOffset>-68580</wp:posOffset>
            </wp:positionH>
            <wp:positionV relativeFrom="paragraph">
              <wp:posOffset>1375410</wp:posOffset>
            </wp:positionV>
            <wp:extent cx="2416175" cy="1856740"/>
            <wp:effectExtent l="0" t="0" r="0" b="0"/>
            <wp:wrapTight wrapText="bothSides">
              <wp:wrapPolygon edited="0">
                <wp:start x="0" y="0"/>
                <wp:lineTo x="0" y="21275"/>
                <wp:lineTo x="21458" y="21275"/>
                <wp:lineTo x="21458" y="0"/>
                <wp:lineTo x="0" y="0"/>
              </wp:wrapPolygon>
            </wp:wrapTight>
            <wp:docPr id="13"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a:picLocks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16175" cy="1856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7695">
        <w:rPr>
          <w:rFonts w:ascii="Times New Roman" w:eastAsia="SimSun" w:hAnsi="Times New Roman" w:cs="Times New Roman"/>
          <w:noProof/>
          <w:sz w:val="28"/>
          <w:szCs w:val="28"/>
          <w:lang w:eastAsia="ru-RU"/>
        </w:rPr>
        <w:drawing>
          <wp:anchor distT="0" distB="0" distL="114300" distR="114300" simplePos="0" relativeHeight="251664384" behindDoc="1" locked="0" layoutInCell="1" allowOverlap="1" wp14:anchorId="528819D6" wp14:editId="4A53FFC2">
            <wp:simplePos x="0" y="0"/>
            <wp:positionH relativeFrom="column">
              <wp:posOffset>-65405</wp:posOffset>
            </wp:positionH>
            <wp:positionV relativeFrom="paragraph">
              <wp:posOffset>125095</wp:posOffset>
            </wp:positionV>
            <wp:extent cx="2409825" cy="1156970"/>
            <wp:effectExtent l="0" t="0" r="0" b="0"/>
            <wp:wrapTight wrapText="bothSides">
              <wp:wrapPolygon edited="0">
                <wp:start x="0" y="0"/>
                <wp:lineTo x="0" y="21339"/>
                <wp:lineTo x="21515" y="21339"/>
                <wp:lineTo x="21515" y="0"/>
                <wp:lineTo x="0" y="0"/>
              </wp:wrapPolygon>
            </wp:wrapTight>
            <wp:docPr id="12" name="Рисунок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09825" cy="1156970"/>
                    </a:xfrm>
                    <a:prstGeom prst="rect">
                      <a:avLst/>
                    </a:prstGeom>
                    <a:noFill/>
                    <a:ln>
                      <a:noFill/>
                    </a:ln>
                  </pic:spPr>
                </pic:pic>
              </a:graphicData>
            </a:graphic>
            <wp14:sizeRelH relativeFrom="page">
              <wp14:pctWidth>0</wp14:pctWidth>
            </wp14:sizeRelH>
            <wp14:sizeRelV relativeFrom="page">
              <wp14:pctHeight>0</wp14:pctHeight>
            </wp14:sizeRelV>
          </wp:anchor>
        </w:drawing>
      </w:r>
      <w:r w:rsidR="00997695" w:rsidRPr="00997695">
        <w:rPr>
          <w:rFonts w:ascii="Times New Roman" w:eastAsia="Arial,sans-serif" w:hAnsi="Times New Roman" w:cs="Times New Roman"/>
          <w:sz w:val="28"/>
          <w:szCs w:val="28"/>
          <w:lang w:val="uk-UA" w:eastAsia="zh-CN"/>
        </w:rPr>
        <w:t xml:space="preserve"> 14 серпня того ж року (шведського 1641 р.) </w:t>
      </w:r>
      <w:proofErr w:type="spellStart"/>
      <w:r w:rsidR="00997695" w:rsidRPr="00997695">
        <w:rPr>
          <w:rFonts w:ascii="Times New Roman" w:eastAsia="Arial,sans-serif" w:hAnsi="Times New Roman" w:cs="Times New Roman"/>
          <w:sz w:val="28"/>
          <w:szCs w:val="28"/>
          <w:lang w:val="uk-UA" w:eastAsia="zh-CN"/>
        </w:rPr>
        <w:t>Сигизмунд</w:t>
      </w:r>
      <w:proofErr w:type="spellEnd"/>
      <w:r w:rsidR="00997695" w:rsidRPr="00997695">
        <w:rPr>
          <w:rFonts w:ascii="Times New Roman" w:eastAsia="Arial,sans-serif" w:hAnsi="Times New Roman" w:cs="Times New Roman"/>
          <w:sz w:val="28"/>
          <w:szCs w:val="28"/>
          <w:lang w:val="uk-UA" w:eastAsia="zh-CN"/>
        </w:rPr>
        <w:t xml:space="preserve"> ІІІ, щоб припинити ворожнечу між монастирями, видав грамоту на </w:t>
      </w:r>
      <w:proofErr w:type="spellStart"/>
      <w:r w:rsidR="00997695" w:rsidRPr="00997695">
        <w:rPr>
          <w:rFonts w:ascii="Times New Roman" w:eastAsia="Arial,sans-serif" w:hAnsi="Times New Roman" w:cs="Times New Roman"/>
          <w:sz w:val="28"/>
          <w:szCs w:val="28"/>
          <w:lang w:val="uk-UA" w:eastAsia="zh-CN"/>
        </w:rPr>
        <w:t>імʼя</w:t>
      </w:r>
      <w:proofErr w:type="spellEnd"/>
      <w:r w:rsidR="00997695" w:rsidRPr="00997695">
        <w:rPr>
          <w:rFonts w:ascii="Times New Roman" w:eastAsia="Arial,sans-serif" w:hAnsi="Times New Roman" w:cs="Times New Roman"/>
          <w:sz w:val="28"/>
          <w:szCs w:val="28"/>
          <w:lang w:val="uk-UA" w:eastAsia="zh-CN"/>
        </w:rPr>
        <w:t xml:space="preserve"> ігумена Євстафія </w:t>
      </w:r>
      <w:proofErr w:type="spellStart"/>
      <w:r w:rsidR="00997695" w:rsidRPr="00997695">
        <w:rPr>
          <w:rFonts w:ascii="Times New Roman" w:eastAsia="Arial,sans-serif" w:hAnsi="Times New Roman" w:cs="Times New Roman"/>
          <w:sz w:val="28"/>
          <w:szCs w:val="28"/>
          <w:lang w:val="uk-UA" w:eastAsia="zh-CN"/>
        </w:rPr>
        <w:t>Пішковського</w:t>
      </w:r>
      <w:proofErr w:type="spellEnd"/>
      <w:r w:rsidR="00997695" w:rsidRPr="00997695">
        <w:rPr>
          <w:rFonts w:ascii="Times New Roman" w:eastAsia="Arial,sans-serif" w:hAnsi="Times New Roman" w:cs="Times New Roman"/>
          <w:sz w:val="28"/>
          <w:szCs w:val="28"/>
          <w:lang w:val="uk-UA" w:eastAsia="zh-CN"/>
        </w:rPr>
        <w:t xml:space="preserve"> якою підтверджувалось за Видубицьким монастирем право на володіння перевозом з обома берегами.</w:t>
      </w:r>
    </w:p>
    <w:p w:rsidR="00997695" w:rsidRPr="00997695" w:rsidRDefault="00997695" w:rsidP="00997695">
      <w:pPr>
        <w:spacing w:after="0" w:line="240" w:lineRule="auto"/>
        <w:jc w:val="both"/>
        <w:rPr>
          <w:rFonts w:ascii="Times New Roman" w:eastAsia="SimSun" w:hAnsi="Times New Roman" w:cs="Times New Roman"/>
          <w:sz w:val="28"/>
          <w:szCs w:val="28"/>
          <w:lang w:val="uk-UA" w:eastAsia="zh-CN"/>
        </w:rPr>
      </w:pPr>
    </w:p>
    <w:p w:rsidR="00997695" w:rsidRDefault="00997695" w:rsidP="00997695">
      <w:pPr>
        <w:spacing w:after="0" w:line="240" w:lineRule="auto"/>
        <w:ind w:firstLine="709"/>
        <w:jc w:val="both"/>
        <w:rPr>
          <w:rFonts w:ascii="Times New Roman" w:eastAsia="Arial,sans-serif" w:hAnsi="Times New Roman" w:cs="Times New Roman"/>
          <w:sz w:val="28"/>
          <w:szCs w:val="28"/>
          <w:lang w:val="uk-UA" w:eastAsia="zh-CN"/>
        </w:rPr>
      </w:pPr>
      <w:r w:rsidRPr="00997695">
        <w:rPr>
          <w:rFonts w:ascii="Times New Roman" w:eastAsia="Arial,sans-serif" w:hAnsi="Times New Roman" w:cs="Times New Roman"/>
          <w:sz w:val="28"/>
          <w:szCs w:val="28"/>
          <w:lang w:val="uk-UA" w:eastAsia="zh-CN"/>
        </w:rPr>
        <w:t xml:space="preserve">Перевози були платними, а тому ченці й магістрат здавали їх в оренду і одержували від цього великі прибутки. Так, </w:t>
      </w:r>
      <w:proofErr w:type="spellStart"/>
      <w:r w:rsidRPr="00997695">
        <w:rPr>
          <w:rFonts w:ascii="Times New Roman" w:eastAsia="Arial,sans-serif" w:hAnsi="Times New Roman" w:cs="Times New Roman"/>
          <w:sz w:val="28"/>
          <w:szCs w:val="28"/>
          <w:lang w:val="uk-UA" w:eastAsia="zh-CN"/>
        </w:rPr>
        <w:t>Либідський</w:t>
      </w:r>
      <w:proofErr w:type="spellEnd"/>
      <w:r w:rsidRPr="00997695">
        <w:rPr>
          <w:rFonts w:ascii="Times New Roman" w:eastAsia="Arial,sans-serif" w:hAnsi="Times New Roman" w:cs="Times New Roman"/>
          <w:sz w:val="28"/>
          <w:szCs w:val="28"/>
          <w:lang w:val="uk-UA" w:eastAsia="zh-CN"/>
        </w:rPr>
        <w:t xml:space="preserve"> перевіз щорічно приносив Видубицькому монастиреві 1400 – 1600 злотих – дуже значну суму, а в 1656 р. орендар заплатив монастиреві 2000 злотих і зобов'язався «на </w:t>
      </w:r>
      <w:proofErr w:type="spellStart"/>
      <w:r w:rsidRPr="00997695">
        <w:rPr>
          <w:rFonts w:ascii="Times New Roman" w:eastAsia="Arial,sans-serif" w:hAnsi="Times New Roman" w:cs="Times New Roman"/>
          <w:sz w:val="28"/>
          <w:szCs w:val="28"/>
          <w:lang w:val="uk-UA" w:eastAsia="zh-CN"/>
        </w:rPr>
        <w:t>кажный</w:t>
      </w:r>
      <w:proofErr w:type="spellEnd"/>
      <w:r w:rsidRPr="00997695">
        <w:rPr>
          <w:rFonts w:ascii="Times New Roman" w:eastAsia="Arial,sans-serif" w:hAnsi="Times New Roman" w:cs="Times New Roman"/>
          <w:sz w:val="28"/>
          <w:szCs w:val="28"/>
          <w:lang w:val="uk-UA" w:eastAsia="zh-CN"/>
        </w:rPr>
        <w:t xml:space="preserve"> </w:t>
      </w:r>
      <w:proofErr w:type="spellStart"/>
      <w:r w:rsidRPr="00997695">
        <w:rPr>
          <w:rFonts w:ascii="Times New Roman" w:eastAsia="Arial,sans-serif" w:hAnsi="Times New Roman" w:cs="Times New Roman"/>
          <w:sz w:val="28"/>
          <w:szCs w:val="28"/>
          <w:lang w:val="uk-UA" w:eastAsia="zh-CN"/>
        </w:rPr>
        <w:t>рок</w:t>
      </w:r>
      <w:proofErr w:type="spellEnd"/>
      <w:r w:rsidRPr="00997695">
        <w:rPr>
          <w:rFonts w:ascii="Times New Roman" w:eastAsia="Arial,sans-serif" w:hAnsi="Times New Roman" w:cs="Times New Roman"/>
          <w:sz w:val="28"/>
          <w:szCs w:val="28"/>
          <w:lang w:val="uk-UA" w:eastAsia="zh-CN"/>
        </w:rPr>
        <w:t xml:space="preserve"> на потребу </w:t>
      </w:r>
      <w:proofErr w:type="spellStart"/>
      <w:r w:rsidRPr="00997695">
        <w:rPr>
          <w:rFonts w:ascii="Times New Roman" w:eastAsia="Arial,sans-serif" w:hAnsi="Times New Roman" w:cs="Times New Roman"/>
          <w:sz w:val="28"/>
          <w:szCs w:val="28"/>
          <w:lang w:val="uk-UA" w:eastAsia="zh-CN"/>
        </w:rPr>
        <w:t>монастырскую</w:t>
      </w:r>
      <w:proofErr w:type="spellEnd"/>
      <w:r w:rsidRPr="00997695">
        <w:rPr>
          <w:rFonts w:ascii="Times New Roman" w:eastAsia="Arial,sans-serif" w:hAnsi="Times New Roman" w:cs="Times New Roman"/>
          <w:sz w:val="28"/>
          <w:szCs w:val="28"/>
          <w:lang w:val="uk-UA" w:eastAsia="zh-CN"/>
        </w:rPr>
        <w:t xml:space="preserve"> </w:t>
      </w:r>
      <w:proofErr w:type="spellStart"/>
      <w:r w:rsidRPr="00997695">
        <w:rPr>
          <w:rFonts w:ascii="Times New Roman" w:eastAsia="Arial,sans-serif" w:hAnsi="Times New Roman" w:cs="Times New Roman"/>
          <w:sz w:val="28"/>
          <w:szCs w:val="28"/>
          <w:lang w:val="uk-UA" w:eastAsia="zh-CN"/>
        </w:rPr>
        <w:t>отпускать</w:t>
      </w:r>
      <w:proofErr w:type="spellEnd"/>
      <w:r w:rsidRPr="00997695">
        <w:rPr>
          <w:rFonts w:ascii="Times New Roman" w:eastAsia="Arial,sans-serif" w:hAnsi="Times New Roman" w:cs="Times New Roman"/>
          <w:sz w:val="28"/>
          <w:szCs w:val="28"/>
          <w:lang w:val="uk-UA" w:eastAsia="zh-CN"/>
        </w:rPr>
        <w:t xml:space="preserve"> </w:t>
      </w:r>
      <w:proofErr w:type="spellStart"/>
      <w:r w:rsidRPr="00997695">
        <w:rPr>
          <w:rFonts w:ascii="Times New Roman" w:eastAsia="Arial,sans-serif" w:hAnsi="Times New Roman" w:cs="Times New Roman"/>
          <w:sz w:val="28"/>
          <w:szCs w:val="28"/>
          <w:lang w:val="uk-UA" w:eastAsia="zh-CN"/>
        </w:rPr>
        <w:t>горелки</w:t>
      </w:r>
      <w:proofErr w:type="spellEnd"/>
      <w:r w:rsidRPr="00997695">
        <w:rPr>
          <w:rFonts w:ascii="Times New Roman" w:eastAsia="Arial,sans-serif" w:hAnsi="Times New Roman" w:cs="Times New Roman"/>
          <w:sz w:val="28"/>
          <w:szCs w:val="28"/>
          <w:lang w:val="uk-UA" w:eastAsia="zh-CN"/>
        </w:rPr>
        <w:t xml:space="preserve"> </w:t>
      </w:r>
      <w:proofErr w:type="spellStart"/>
      <w:r w:rsidRPr="00997695">
        <w:rPr>
          <w:rFonts w:ascii="Times New Roman" w:eastAsia="Arial,sans-serif" w:hAnsi="Times New Roman" w:cs="Times New Roman"/>
          <w:sz w:val="28"/>
          <w:szCs w:val="28"/>
          <w:lang w:val="uk-UA" w:eastAsia="zh-CN"/>
        </w:rPr>
        <w:t>доброй</w:t>
      </w:r>
      <w:proofErr w:type="spellEnd"/>
      <w:r w:rsidRPr="00997695">
        <w:rPr>
          <w:rFonts w:ascii="Times New Roman" w:eastAsia="Arial,sans-serif" w:hAnsi="Times New Roman" w:cs="Times New Roman"/>
          <w:sz w:val="28"/>
          <w:szCs w:val="28"/>
          <w:lang w:val="uk-UA" w:eastAsia="zh-CN"/>
        </w:rPr>
        <w:t xml:space="preserve"> 500 кварт справедливих, 5 </w:t>
      </w:r>
      <w:proofErr w:type="spellStart"/>
      <w:r w:rsidRPr="00997695">
        <w:rPr>
          <w:rFonts w:ascii="Times New Roman" w:eastAsia="Arial,sans-serif" w:hAnsi="Times New Roman" w:cs="Times New Roman"/>
          <w:sz w:val="28"/>
          <w:szCs w:val="28"/>
          <w:lang w:val="uk-UA" w:eastAsia="zh-CN"/>
        </w:rPr>
        <w:t>каменей</w:t>
      </w:r>
      <w:proofErr w:type="spellEnd"/>
      <w:r w:rsidRPr="00997695">
        <w:rPr>
          <w:rFonts w:ascii="Times New Roman" w:eastAsia="Arial,sans-serif" w:hAnsi="Times New Roman" w:cs="Times New Roman"/>
          <w:sz w:val="28"/>
          <w:szCs w:val="28"/>
          <w:lang w:val="uk-UA" w:eastAsia="zh-CN"/>
        </w:rPr>
        <w:t xml:space="preserve"> воску, 2 </w:t>
      </w:r>
      <w:proofErr w:type="spellStart"/>
      <w:r w:rsidRPr="00997695">
        <w:rPr>
          <w:rFonts w:ascii="Times New Roman" w:eastAsia="Arial,sans-serif" w:hAnsi="Times New Roman" w:cs="Times New Roman"/>
          <w:sz w:val="28"/>
          <w:szCs w:val="28"/>
          <w:lang w:val="uk-UA" w:eastAsia="zh-CN"/>
        </w:rPr>
        <w:t>мажи</w:t>
      </w:r>
      <w:proofErr w:type="spellEnd"/>
      <w:r w:rsidRPr="00997695">
        <w:rPr>
          <w:rFonts w:ascii="Times New Roman" w:eastAsia="Arial,sans-serif" w:hAnsi="Times New Roman" w:cs="Times New Roman"/>
          <w:sz w:val="28"/>
          <w:szCs w:val="28"/>
          <w:lang w:val="uk-UA" w:eastAsia="zh-CN"/>
        </w:rPr>
        <w:t xml:space="preserve"> соли» і безплатно перевозити всю монастирську братію.</w:t>
      </w:r>
    </w:p>
    <w:p w:rsidR="00997695" w:rsidRPr="00997695" w:rsidRDefault="00997695" w:rsidP="002E0501">
      <w:pPr>
        <w:pStyle w:val="a5"/>
        <w:spacing w:after="0" w:line="240" w:lineRule="auto"/>
        <w:jc w:val="both"/>
        <w:rPr>
          <w:rFonts w:ascii="Times New Roman" w:eastAsia="Arial,sans-serif" w:hAnsi="Times New Roman" w:cs="Times New Roman"/>
          <w:sz w:val="28"/>
          <w:szCs w:val="28"/>
          <w:lang w:val="uk-UA" w:eastAsia="zh-CN"/>
        </w:rPr>
      </w:pPr>
      <w:r w:rsidRPr="002E0501">
        <w:rPr>
          <w:rFonts w:ascii="Times New Roman" w:eastAsia="SimSun" w:hAnsi="Times New Roman" w:cs="Times New Roman"/>
          <w:b/>
          <w:noProof/>
          <w:sz w:val="28"/>
          <w:szCs w:val="28"/>
          <w:lang w:eastAsia="ru-RU"/>
        </w:rPr>
        <w:drawing>
          <wp:anchor distT="0" distB="0" distL="114300" distR="114300" simplePos="0" relativeHeight="251668480" behindDoc="1" locked="0" layoutInCell="1" allowOverlap="1" wp14:anchorId="3BCE77BF" wp14:editId="7AD4AEFA">
            <wp:simplePos x="0" y="0"/>
            <wp:positionH relativeFrom="column">
              <wp:posOffset>-66040</wp:posOffset>
            </wp:positionH>
            <wp:positionV relativeFrom="paragraph">
              <wp:posOffset>266700</wp:posOffset>
            </wp:positionV>
            <wp:extent cx="2416175" cy="1812290"/>
            <wp:effectExtent l="0" t="0" r="0" b="0"/>
            <wp:wrapTight wrapText="bothSides">
              <wp:wrapPolygon edited="0">
                <wp:start x="0" y="0"/>
                <wp:lineTo x="0" y="21343"/>
                <wp:lineTo x="21458" y="21343"/>
                <wp:lineTo x="21458"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16175" cy="1812290"/>
                    </a:xfrm>
                    <a:prstGeom prst="rect">
                      <a:avLst/>
                    </a:prstGeom>
                    <a:noFill/>
                  </pic:spPr>
                </pic:pic>
              </a:graphicData>
            </a:graphic>
            <wp14:sizeRelH relativeFrom="page">
              <wp14:pctWidth>0</wp14:pctWidth>
            </wp14:sizeRelH>
            <wp14:sizeRelV relativeFrom="page">
              <wp14:pctHeight>0</wp14:pctHeight>
            </wp14:sizeRelV>
          </wp:anchor>
        </w:drawing>
      </w:r>
      <w:r w:rsidR="002E0501" w:rsidRPr="002E0501">
        <w:rPr>
          <w:rFonts w:ascii="Times New Roman" w:eastAsia="Arial,sans-serif" w:hAnsi="Times New Roman" w:cs="Times New Roman"/>
          <w:b/>
          <w:sz w:val="28"/>
          <w:szCs w:val="28"/>
          <w:lang w:val="uk-UA" w:eastAsia="zh-CN"/>
        </w:rPr>
        <w:t>1-й ведучий.</w:t>
      </w:r>
      <w:r w:rsidR="002E0501">
        <w:rPr>
          <w:rFonts w:ascii="Times New Roman" w:eastAsia="Arial,sans-serif" w:hAnsi="Times New Roman" w:cs="Times New Roman"/>
          <w:sz w:val="28"/>
          <w:szCs w:val="28"/>
          <w:lang w:val="uk-UA" w:eastAsia="zh-CN"/>
        </w:rPr>
        <w:t xml:space="preserve"> </w:t>
      </w:r>
      <w:r>
        <w:rPr>
          <w:rFonts w:ascii="Times New Roman" w:eastAsia="Arial,sans-serif" w:hAnsi="Times New Roman" w:cs="Times New Roman"/>
          <w:sz w:val="28"/>
          <w:szCs w:val="28"/>
          <w:lang w:val="uk-UA" w:eastAsia="zh-CN"/>
        </w:rPr>
        <w:t xml:space="preserve">Про містичні та водночас стратегічні місця </w:t>
      </w:r>
      <w:proofErr w:type="spellStart"/>
      <w:r>
        <w:rPr>
          <w:rFonts w:ascii="Times New Roman" w:eastAsia="Arial,sans-serif" w:hAnsi="Times New Roman" w:cs="Times New Roman"/>
          <w:sz w:val="28"/>
          <w:szCs w:val="28"/>
          <w:lang w:val="uk-UA" w:eastAsia="zh-CN"/>
        </w:rPr>
        <w:t>Видубичів</w:t>
      </w:r>
      <w:proofErr w:type="spellEnd"/>
      <w:r>
        <w:rPr>
          <w:rFonts w:ascii="Times New Roman" w:eastAsia="Arial,sans-serif" w:hAnsi="Times New Roman" w:cs="Times New Roman"/>
          <w:sz w:val="28"/>
          <w:szCs w:val="28"/>
          <w:lang w:val="uk-UA" w:eastAsia="zh-CN"/>
        </w:rPr>
        <w:t xml:space="preserve">, а саме про </w:t>
      </w:r>
      <w:r w:rsidRPr="002E0501">
        <w:rPr>
          <w:rFonts w:ascii="Times New Roman" w:eastAsia="Arial,sans-serif" w:hAnsi="Times New Roman" w:cs="Times New Roman"/>
          <w:b/>
          <w:i/>
          <w:sz w:val="28"/>
          <w:szCs w:val="28"/>
          <w:lang w:val="uk-UA" w:eastAsia="zh-CN"/>
        </w:rPr>
        <w:t>Лису гору</w:t>
      </w:r>
      <w:r w:rsidRPr="00997695">
        <w:rPr>
          <w:rFonts w:ascii="Times New Roman" w:eastAsia="Arial,sans-serif" w:hAnsi="Times New Roman" w:cs="Times New Roman"/>
          <w:i/>
          <w:sz w:val="28"/>
          <w:szCs w:val="28"/>
          <w:lang w:val="uk-UA" w:eastAsia="zh-CN"/>
        </w:rPr>
        <w:t xml:space="preserve"> </w:t>
      </w:r>
      <w:r>
        <w:rPr>
          <w:rFonts w:ascii="Times New Roman" w:eastAsia="Arial,sans-serif" w:hAnsi="Times New Roman" w:cs="Times New Roman"/>
          <w:sz w:val="28"/>
          <w:szCs w:val="28"/>
          <w:lang w:val="uk-UA" w:eastAsia="zh-CN"/>
        </w:rPr>
        <w:t xml:space="preserve">розповість нам </w:t>
      </w:r>
      <w:proofErr w:type="spellStart"/>
      <w:r>
        <w:rPr>
          <w:rFonts w:ascii="Times New Roman" w:eastAsia="Arial,sans-serif" w:hAnsi="Times New Roman" w:cs="Times New Roman"/>
          <w:sz w:val="28"/>
          <w:szCs w:val="28"/>
          <w:lang w:val="uk-UA" w:eastAsia="zh-CN"/>
        </w:rPr>
        <w:t>Волчков</w:t>
      </w:r>
      <w:proofErr w:type="spellEnd"/>
      <w:r>
        <w:rPr>
          <w:rFonts w:ascii="Times New Roman" w:eastAsia="Arial,sans-serif" w:hAnsi="Times New Roman" w:cs="Times New Roman"/>
          <w:sz w:val="28"/>
          <w:szCs w:val="28"/>
          <w:lang w:val="uk-UA" w:eastAsia="zh-CN"/>
        </w:rPr>
        <w:t xml:space="preserve"> Андрій. </w:t>
      </w:r>
    </w:p>
    <w:p w:rsidR="00997695" w:rsidRPr="00997695" w:rsidRDefault="002E0501" w:rsidP="00997695">
      <w:pPr>
        <w:spacing w:after="0" w:line="240" w:lineRule="auto"/>
        <w:jc w:val="both"/>
        <w:rPr>
          <w:rFonts w:ascii="Times New Roman" w:eastAsia="SimSun" w:hAnsi="Times New Roman" w:cs="Times New Roman"/>
          <w:sz w:val="28"/>
          <w:szCs w:val="28"/>
          <w:lang w:val="uk-UA" w:eastAsia="zh-CN"/>
        </w:rPr>
      </w:pPr>
      <w:r>
        <w:rPr>
          <w:rFonts w:ascii="Times New Roman" w:eastAsia="Times New Roman" w:hAnsi="Times New Roman" w:cs="Times New Roman"/>
          <w:b/>
          <w:bCs/>
          <w:color w:val="333333"/>
          <w:sz w:val="28"/>
          <w:szCs w:val="28"/>
          <w:lang w:val="uk-UA" w:eastAsia="ru-RU"/>
        </w:rPr>
        <w:t>Здобувач освіти 5</w:t>
      </w:r>
      <w:r w:rsidRPr="009C33CE">
        <w:rPr>
          <w:rFonts w:ascii="Times New Roman" w:eastAsia="Times New Roman" w:hAnsi="Times New Roman" w:cs="Times New Roman"/>
          <w:b/>
          <w:bCs/>
          <w:color w:val="333333"/>
          <w:sz w:val="28"/>
          <w:szCs w:val="28"/>
          <w:lang w:val="uk-UA" w:eastAsia="ru-RU"/>
        </w:rPr>
        <w:t>.</w:t>
      </w:r>
      <w:r>
        <w:rPr>
          <w:rFonts w:ascii="Times New Roman" w:eastAsia="Times New Roman" w:hAnsi="Times New Roman" w:cs="Times New Roman"/>
          <w:bCs/>
          <w:color w:val="333333"/>
          <w:sz w:val="28"/>
          <w:szCs w:val="28"/>
          <w:lang w:val="uk-UA" w:eastAsia="ru-RU"/>
        </w:rPr>
        <w:t xml:space="preserve"> </w:t>
      </w:r>
      <w:proofErr w:type="spellStart"/>
      <w:r w:rsidR="00997695" w:rsidRPr="00997695">
        <w:rPr>
          <w:rFonts w:ascii="Times New Roman" w:eastAsia="SimSun" w:hAnsi="Times New Roman" w:cs="Times New Roman"/>
          <w:sz w:val="28"/>
          <w:szCs w:val="28"/>
          <w:lang w:val="uk-UA" w:eastAsia="zh-CN"/>
        </w:rPr>
        <w:t>Ли́са</w:t>
      </w:r>
      <w:proofErr w:type="spellEnd"/>
      <w:r w:rsidR="00997695" w:rsidRPr="00997695">
        <w:rPr>
          <w:rFonts w:ascii="Times New Roman" w:eastAsia="SimSun" w:hAnsi="Times New Roman" w:cs="Times New Roman"/>
          <w:sz w:val="28"/>
          <w:szCs w:val="28"/>
          <w:lang w:val="uk-UA" w:eastAsia="zh-CN"/>
        </w:rPr>
        <w:t xml:space="preserve"> </w:t>
      </w:r>
      <w:proofErr w:type="spellStart"/>
      <w:r w:rsidR="00997695" w:rsidRPr="00997695">
        <w:rPr>
          <w:rFonts w:ascii="Times New Roman" w:eastAsia="SimSun" w:hAnsi="Times New Roman" w:cs="Times New Roman"/>
          <w:sz w:val="28"/>
          <w:szCs w:val="28"/>
          <w:lang w:val="uk-UA" w:eastAsia="zh-CN"/>
        </w:rPr>
        <w:t>гора́</w:t>
      </w:r>
      <w:proofErr w:type="spellEnd"/>
      <w:r w:rsidR="00997695" w:rsidRPr="00997695">
        <w:rPr>
          <w:rFonts w:ascii="Times New Roman" w:eastAsia="SimSun" w:hAnsi="Times New Roman" w:cs="Times New Roman"/>
          <w:sz w:val="28"/>
          <w:szCs w:val="28"/>
          <w:lang w:val="uk-UA" w:eastAsia="zh-CN"/>
        </w:rPr>
        <w:t xml:space="preserve"> — історична місцевість та пагорб у Києві, одна з шістьох київських «Лисих гір». Розташована на південний захід від </w:t>
      </w:r>
      <w:proofErr w:type="spellStart"/>
      <w:r w:rsidR="00997695" w:rsidRPr="00997695">
        <w:rPr>
          <w:rFonts w:ascii="Times New Roman" w:eastAsia="SimSun" w:hAnsi="Times New Roman" w:cs="Times New Roman"/>
          <w:sz w:val="28"/>
          <w:szCs w:val="28"/>
          <w:lang w:val="uk-UA" w:eastAsia="zh-CN"/>
        </w:rPr>
        <w:t>Видубичів</w:t>
      </w:r>
      <w:proofErr w:type="spellEnd"/>
      <w:r w:rsidR="00997695" w:rsidRPr="00997695">
        <w:rPr>
          <w:rFonts w:ascii="Times New Roman" w:eastAsia="SimSun" w:hAnsi="Times New Roman" w:cs="Times New Roman"/>
          <w:sz w:val="28"/>
          <w:szCs w:val="28"/>
          <w:lang w:val="uk-UA" w:eastAsia="zh-CN"/>
        </w:rPr>
        <w:t xml:space="preserve"> на правому березі річки Либідь, між Теличкою, Саперною слобідкою і </w:t>
      </w:r>
      <w:proofErr w:type="spellStart"/>
      <w:r w:rsidR="00997695" w:rsidRPr="00997695">
        <w:rPr>
          <w:rFonts w:ascii="Times New Roman" w:eastAsia="SimSun" w:hAnsi="Times New Roman" w:cs="Times New Roman"/>
          <w:sz w:val="28"/>
          <w:szCs w:val="28"/>
          <w:lang w:val="uk-UA" w:eastAsia="zh-CN"/>
        </w:rPr>
        <w:t>Багриновою</w:t>
      </w:r>
      <w:proofErr w:type="spellEnd"/>
      <w:r w:rsidR="00997695" w:rsidRPr="00997695">
        <w:rPr>
          <w:rFonts w:ascii="Times New Roman" w:eastAsia="SimSun" w:hAnsi="Times New Roman" w:cs="Times New Roman"/>
          <w:sz w:val="28"/>
          <w:szCs w:val="28"/>
          <w:lang w:val="uk-UA" w:eastAsia="zh-CN"/>
        </w:rPr>
        <w:t xml:space="preserve"> горою. До неї прямують вулиці </w:t>
      </w:r>
      <w:proofErr w:type="spellStart"/>
      <w:r w:rsidR="00997695" w:rsidRPr="00997695">
        <w:rPr>
          <w:rFonts w:ascii="Times New Roman" w:eastAsia="SimSun" w:hAnsi="Times New Roman" w:cs="Times New Roman"/>
          <w:sz w:val="28"/>
          <w:szCs w:val="28"/>
          <w:lang w:val="uk-UA" w:eastAsia="zh-CN"/>
        </w:rPr>
        <w:t>Лисогірська</w:t>
      </w:r>
      <w:proofErr w:type="spellEnd"/>
      <w:r w:rsidR="00997695" w:rsidRPr="00997695">
        <w:rPr>
          <w:rFonts w:ascii="Times New Roman" w:eastAsia="SimSun" w:hAnsi="Times New Roman" w:cs="Times New Roman"/>
          <w:sz w:val="28"/>
          <w:szCs w:val="28"/>
          <w:lang w:val="uk-UA" w:eastAsia="zh-CN"/>
        </w:rPr>
        <w:t xml:space="preserve"> і </w:t>
      </w:r>
      <w:proofErr w:type="spellStart"/>
      <w:r w:rsidR="00997695" w:rsidRPr="00997695">
        <w:rPr>
          <w:rFonts w:ascii="Times New Roman" w:eastAsia="SimSun" w:hAnsi="Times New Roman" w:cs="Times New Roman"/>
          <w:sz w:val="28"/>
          <w:szCs w:val="28"/>
          <w:lang w:val="uk-UA" w:eastAsia="zh-CN"/>
        </w:rPr>
        <w:t>Бескидська</w:t>
      </w:r>
      <w:proofErr w:type="spellEnd"/>
      <w:r w:rsidR="00997695" w:rsidRPr="00997695">
        <w:rPr>
          <w:rFonts w:ascii="Times New Roman" w:eastAsia="SimSun" w:hAnsi="Times New Roman" w:cs="Times New Roman"/>
          <w:sz w:val="28"/>
          <w:szCs w:val="28"/>
          <w:lang w:val="uk-UA" w:eastAsia="zh-CN"/>
        </w:rPr>
        <w:t>.</w:t>
      </w:r>
    </w:p>
    <w:p w:rsidR="00997695" w:rsidRPr="00997695" w:rsidRDefault="00997695" w:rsidP="00997695">
      <w:pPr>
        <w:spacing w:after="0" w:line="240" w:lineRule="auto"/>
        <w:jc w:val="both"/>
        <w:rPr>
          <w:rFonts w:ascii="Times New Roman" w:eastAsia="SimSun" w:hAnsi="Times New Roman" w:cs="Times New Roman"/>
          <w:sz w:val="28"/>
          <w:szCs w:val="28"/>
          <w:lang w:val="uk-UA" w:eastAsia="zh-CN"/>
        </w:rPr>
      </w:pPr>
      <w:r w:rsidRPr="00997695">
        <w:rPr>
          <w:rFonts w:ascii="Times New Roman" w:eastAsia="SimSun" w:hAnsi="Times New Roman" w:cs="Times New Roman"/>
          <w:sz w:val="28"/>
          <w:szCs w:val="28"/>
          <w:lang w:val="uk-UA" w:eastAsia="zh-CN"/>
        </w:rPr>
        <w:t xml:space="preserve">Сучасна Лиса гора — місце зборів </w:t>
      </w:r>
      <w:proofErr w:type="spellStart"/>
      <w:r w:rsidRPr="00997695">
        <w:rPr>
          <w:rFonts w:ascii="Times New Roman" w:eastAsia="SimSun" w:hAnsi="Times New Roman" w:cs="Times New Roman"/>
          <w:sz w:val="28"/>
          <w:szCs w:val="28"/>
          <w:lang w:val="uk-UA" w:eastAsia="zh-CN"/>
        </w:rPr>
        <w:t>неоязичників</w:t>
      </w:r>
      <w:proofErr w:type="spellEnd"/>
      <w:r w:rsidRPr="00997695">
        <w:rPr>
          <w:rFonts w:ascii="Times New Roman" w:eastAsia="SimSun" w:hAnsi="Times New Roman" w:cs="Times New Roman"/>
          <w:sz w:val="28"/>
          <w:szCs w:val="28"/>
          <w:lang w:val="uk-UA" w:eastAsia="zh-CN"/>
        </w:rPr>
        <w:t xml:space="preserve">, </w:t>
      </w:r>
      <w:proofErr w:type="spellStart"/>
      <w:r w:rsidRPr="00997695">
        <w:rPr>
          <w:rFonts w:ascii="Times New Roman" w:eastAsia="SimSun" w:hAnsi="Times New Roman" w:cs="Times New Roman"/>
          <w:sz w:val="28"/>
          <w:szCs w:val="28"/>
          <w:lang w:val="uk-UA" w:eastAsia="zh-CN"/>
        </w:rPr>
        <w:t>толкіністів</w:t>
      </w:r>
      <w:proofErr w:type="spellEnd"/>
      <w:r w:rsidRPr="00997695">
        <w:rPr>
          <w:rFonts w:ascii="Times New Roman" w:eastAsia="SimSun" w:hAnsi="Times New Roman" w:cs="Times New Roman"/>
          <w:sz w:val="28"/>
          <w:szCs w:val="28"/>
          <w:lang w:val="uk-UA" w:eastAsia="zh-CN"/>
        </w:rPr>
        <w:t>, представників молодіжних субкультур.</w:t>
      </w:r>
    </w:p>
    <w:p w:rsidR="00997695" w:rsidRPr="00997695" w:rsidRDefault="00997695" w:rsidP="00997695">
      <w:pPr>
        <w:spacing w:after="0" w:line="240" w:lineRule="auto"/>
        <w:jc w:val="both"/>
        <w:rPr>
          <w:rFonts w:ascii="Times New Roman" w:eastAsia="SimSun" w:hAnsi="Times New Roman" w:cs="Times New Roman"/>
          <w:sz w:val="28"/>
          <w:szCs w:val="28"/>
          <w:lang w:val="uk-UA" w:eastAsia="zh-CN"/>
        </w:rPr>
      </w:pPr>
      <w:r w:rsidRPr="00997695">
        <w:rPr>
          <w:rFonts w:ascii="Times New Roman" w:eastAsia="SimSun" w:hAnsi="Times New Roman" w:cs="Times New Roman"/>
          <w:sz w:val="28"/>
          <w:szCs w:val="28"/>
          <w:lang w:val="uk-UA" w:eastAsia="zh-CN"/>
        </w:rPr>
        <w:t>За часів Київської Русі на Лисій горі проводили свої обряди язичники. Давні волхви зробили перші підземні ходи на Лисій горі. У народі Лису гору поділяють на три частини. Перша — Русалчин яр, названий так через розташоване в ньому озеро, в якому згідно з повір'ями мешкають русалки. Друга — це Відьмин яр. Найбільша частина гори — Мертвецький гай. У цій частині виявлені поховання минулих століть.</w:t>
      </w:r>
    </w:p>
    <w:p w:rsidR="00997695" w:rsidRPr="00997695" w:rsidRDefault="00997695" w:rsidP="00997695">
      <w:pPr>
        <w:spacing w:after="0" w:line="240" w:lineRule="auto"/>
        <w:jc w:val="both"/>
        <w:rPr>
          <w:rFonts w:ascii="Times New Roman" w:eastAsia="SimSun" w:hAnsi="Times New Roman" w:cs="Times New Roman"/>
          <w:sz w:val="28"/>
          <w:szCs w:val="28"/>
          <w:lang w:val="uk-UA" w:eastAsia="zh-CN"/>
        </w:rPr>
      </w:pPr>
      <w:r w:rsidRPr="00997695">
        <w:rPr>
          <w:rFonts w:ascii="Times New Roman" w:eastAsia="SimSun" w:hAnsi="Times New Roman" w:cs="Times New Roman"/>
          <w:sz w:val="28"/>
          <w:szCs w:val="28"/>
          <w:lang w:val="uk-UA" w:eastAsia="zh-CN"/>
        </w:rPr>
        <w:t>Згодом частина гори перейшла під владу Печерського монастиря. Тут християнські монахи розміщували свої пасіки.</w:t>
      </w:r>
    </w:p>
    <w:p w:rsidR="00997695" w:rsidRPr="00997695" w:rsidRDefault="00997695" w:rsidP="00997695">
      <w:pPr>
        <w:spacing w:after="0" w:line="240" w:lineRule="auto"/>
        <w:jc w:val="both"/>
        <w:rPr>
          <w:rFonts w:ascii="Times New Roman" w:eastAsia="SimSun" w:hAnsi="Times New Roman" w:cs="Times New Roman"/>
          <w:sz w:val="28"/>
          <w:szCs w:val="28"/>
          <w:lang w:val="uk-UA" w:eastAsia="zh-CN"/>
        </w:rPr>
      </w:pPr>
      <w:r w:rsidRPr="00997695">
        <w:rPr>
          <w:rFonts w:ascii="Times New Roman" w:eastAsia="SimSun" w:hAnsi="Times New Roman" w:cs="Times New Roman"/>
          <w:sz w:val="28"/>
          <w:szCs w:val="28"/>
          <w:lang w:val="uk-UA" w:eastAsia="zh-CN"/>
        </w:rPr>
        <w:t xml:space="preserve">У другій половині XIX ст. міська влада викупила ці землі у церкви, для використання їх у військових цілях. Місцеві мешканці були проти будівництва фортеці, оскільки це передбачало руйнування багатьох будинків міщан, що жили поблизу гори, та значну вирубку стародавнього лісу. Але військовим </w:t>
      </w:r>
      <w:r w:rsidRPr="00997695">
        <w:rPr>
          <w:rFonts w:ascii="Times New Roman" w:eastAsia="SimSun" w:hAnsi="Times New Roman" w:cs="Times New Roman"/>
          <w:sz w:val="28"/>
          <w:szCs w:val="28"/>
          <w:lang w:val="uk-UA" w:eastAsia="zh-CN"/>
        </w:rPr>
        <w:lastRenderedPageBreak/>
        <w:t xml:space="preserve">вдалося домогтися дозволу на будівництво форту. В 1872 році під керівництвом інженер-генерала Едуарда </w:t>
      </w:r>
      <w:proofErr w:type="spellStart"/>
      <w:r w:rsidRPr="00997695">
        <w:rPr>
          <w:rFonts w:ascii="Times New Roman" w:eastAsia="SimSun" w:hAnsi="Times New Roman" w:cs="Times New Roman"/>
          <w:sz w:val="28"/>
          <w:szCs w:val="28"/>
          <w:lang w:val="uk-UA" w:eastAsia="zh-CN"/>
        </w:rPr>
        <w:t>Тотлебена</w:t>
      </w:r>
      <w:proofErr w:type="spellEnd"/>
      <w:r w:rsidRPr="00997695">
        <w:rPr>
          <w:rFonts w:ascii="Times New Roman" w:eastAsia="SimSun" w:hAnsi="Times New Roman" w:cs="Times New Roman"/>
          <w:sz w:val="28"/>
          <w:szCs w:val="28"/>
          <w:lang w:val="uk-UA" w:eastAsia="zh-CN"/>
        </w:rPr>
        <w:t xml:space="preserve"> розпочалося будівництво </w:t>
      </w:r>
      <w:proofErr w:type="spellStart"/>
      <w:r w:rsidRPr="00997695">
        <w:rPr>
          <w:rFonts w:ascii="Times New Roman" w:eastAsia="SimSun" w:hAnsi="Times New Roman" w:cs="Times New Roman"/>
          <w:sz w:val="28"/>
          <w:szCs w:val="28"/>
          <w:lang w:val="uk-UA" w:eastAsia="zh-CN"/>
        </w:rPr>
        <w:t>Лисогірського</w:t>
      </w:r>
      <w:proofErr w:type="spellEnd"/>
      <w:r w:rsidRPr="00997695">
        <w:rPr>
          <w:rFonts w:ascii="Times New Roman" w:eastAsia="SimSun" w:hAnsi="Times New Roman" w:cs="Times New Roman"/>
          <w:sz w:val="28"/>
          <w:szCs w:val="28"/>
          <w:lang w:val="uk-UA" w:eastAsia="zh-CN"/>
        </w:rPr>
        <w:t xml:space="preserve"> форту.  План фортеці тримали в суворій таємниці: тому, хто відкриє його ворогу, загрожувало заслання у Сибір, а у воєнний час — розстріл.</w:t>
      </w:r>
    </w:p>
    <w:p w:rsidR="00997695" w:rsidRPr="00997695" w:rsidRDefault="00997695" w:rsidP="00997695">
      <w:pPr>
        <w:spacing w:after="0" w:line="240" w:lineRule="auto"/>
        <w:jc w:val="both"/>
        <w:rPr>
          <w:rFonts w:ascii="Times New Roman" w:eastAsia="SimSun" w:hAnsi="Times New Roman" w:cs="Times New Roman"/>
          <w:sz w:val="28"/>
          <w:szCs w:val="28"/>
          <w:lang w:val="uk-UA" w:eastAsia="zh-CN"/>
        </w:rPr>
      </w:pPr>
      <w:r w:rsidRPr="00997695">
        <w:rPr>
          <w:rFonts w:ascii="Times New Roman" w:eastAsia="SimSun" w:hAnsi="Times New Roman" w:cs="Times New Roman"/>
          <w:sz w:val="28"/>
          <w:szCs w:val="28"/>
          <w:lang w:val="uk-UA" w:eastAsia="zh-CN"/>
        </w:rPr>
        <w:t>Із 1897 року перетворена у військові склади та гарнізонну в'язницю.</w:t>
      </w:r>
    </w:p>
    <w:p w:rsidR="00997695" w:rsidRPr="00997695" w:rsidRDefault="00997695" w:rsidP="00997695">
      <w:pPr>
        <w:spacing w:after="0" w:line="240" w:lineRule="auto"/>
        <w:jc w:val="both"/>
        <w:rPr>
          <w:rFonts w:ascii="Times New Roman" w:eastAsia="SimSun" w:hAnsi="Times New Roman" w:cs="Times New Roman"/>
          <w:sz w:val="28"/>
          <w:szCs w:val="28"/>
          <w:lang w:val="uk-UA" w:eastAsia="zh-CN"/>
        </w:rPr>
      </w:pPr>
      <w:r w:rsidRPr="00997695">
        <w:rPr>
          <w:rFonts w:ascii="Times New Roman" w:eastAsia="SimSun" w:hAnsi="Times New Roman" w:cs="Times New Roman"/>
          <w:sz w:val="28"/>
          <w:szCs w:val="28"/>
          <w:lang w:val="uk-UA" w:eastAsia="zh-CN"/>
        </w:rPr>
        <w:t xml:space="preserve">Починаючи з 1906 року на північній частині гори встановили шибениці для виконання вироків над «державними злочинцями». </w:t>
      </w:r>
    </w:p>
    <w:p w:rsidR="00997695" w:rsidRPr="00997695" w:rsidRDefault="00997695" w:rsidP="00997695">
      <w:pPr>
        <w:spacing w:after="0" w:line="240" w:lineRule="auto"/>
        <w:jc w:val="both"/>
        <w:rPr>
          <w:rFonts w:ascii="Times New Roman" w:eastAsia="SimSun" w:hAnsi="Times New Roman" w:cs="Times New Roman"/>
          <w:sz w:val="28"/>
          <w:szCs w:val="28"/>
          <w:lang w:val="uk-UA" w:eastAsia="zh-CN"/>
        </w:rPr>
      </w:pPr>
      <w:r w:rsidRPr="00997695">
        <w:rPr>
          <w:rFonts w:ascii="Times New Roman" w:eastAsia="SimSun" w:hAnsi="Times New Roman" w:cs="Times New Roman"/>
          <w:sz w:val="28"/>
          <w:szCs w:val="28"/>
          <w:lang w:val="uk-UA" w:eastAsia="zh-CN"/>
        </w:rPr>
        <w:t>У тридцятих роках гору перетворили на військовий підземний завод. Під час Другої світової війни за часів німецької окупації Києва (1941—1943 рр.) у підземеллях розташувалась база танків «Тигр», залишки яких можна й нині знайти навіть на поверхні. Коли довелось німцям здавати гору, то, відступаючи, вони підірвали входи до підземель.</w:t>
      </w:r>
    </w:p>
    <w:p w:rsidR="00997695" w:rsidRPr="00997695" w:rsidRDefault="00997695" w:rsidP="00997695">
      <w:pPr>
        <w:spacing w:after="0" w:line="240" w:lineRule="auto"/>
        <w:jc w:val="both"/>
        <w:rPr>
          <w:rFonts w:ascii="Times New Roman" w:eastAsia="SimSun" w:hAnsi="Times New Roman" w:cs="Times New Roman"/>
          <w:sz w:val="28"/>
          <w:szCs w:val="28"/>
          <w:lang w:val="uk-UA" w:eastAsia="zh-CN"/>
        </w:rPr>
      </w:pPr>
      <w:r w:rsidRPr="00997695">
        <w:rPr>
          <w:rFonts w:ascii="Times New Roman" w:eastAsia="SimSun" w:hAnsi="Times New Roman" w:cs="Times New Roman"/>
          <w:sz w:val="28"/>
          <w:szCs w:val="28"/>
          <w:lang w:val="uk-UA" w:eastAsia="zh-CN"/>
        </w:rPr>
        <w:t xml:space="preserve">Після війни на Лисій горі розташувалась військова ракетна частина. Приблизно в 70-х роках гора втратила стратегічну цінність, а тому звідти пішли військові. Так званий </w:t>
      </w:r>
      <w:proofErr w:type="spellStart"/>
      <w:r w:rsidRPr="00997695">
        <w:rPr>
          <w:rFonts w:ascii="Times New Roman" w:eastAsia="SimSun" w:hAnsi="Times New Roman" w:cs="Times New Roman"/>
          <w:sz w:val="28"/>
          <w:szCs w:val="28"/>
          <w:lang w:val="uk-UA" w:eastAsia="zh-CN"/>
        </w:rPr>
        <w:t>радіооб'єкт</w:t>
      </w:r>
      <w:proofErr w:type="spellEnd"/>
      <w:r w:rsidRPr="00997695">
        <w:rPr>
          <w:rFonts w:ascii="Times New Roman" w:eastAsia="SimSun" w:hAnsi="Times New Roman" w:cs="Times New Roman"/>
          <w:sz w:val="28"/>
          <w:szCs w:val="28"/>
          <w:lang w:val="uk-UA" w:eastAsia="zh-CN"/>
        </w:rPr>
        <w:t xml:space="preserve"> № 7, що раніше глушив радіосигнали, віддали під ретранслятор Міністерству зв'язку.</w:t>
      </w:r>
    </w:p>
    <w:p w:rsidR="00997695" w:rsidRPr="00997695" w:rsidRDefault="00997695" w:rsidP="00997695">
      <w:pPr>
        <w:spacing w:after="0" w:line="240" w:lineRule="auto"/>
        <w:jc w:val="both"/>
        <w:rPr>
          <w:rFonts w:ascii="Times New Roman" w:eastAsia="SimSun" w:hAnsi="Times New Roman" w:cs="Times New Roman"/>
          <w:sz w:val="28"/>
          <w:szCs w:val="28"/>
          <w:lang w:val="uk-UA" w:eastAsia="zh-CN"/>
        </w:rPr>
      </w:pPr>
      <w:r w:rsidRPr="00997695">
        <w:rPr>
          <w:rFonts w:ascii="Times New Roman" w:eastAsia="SimSun" w:hAnsi="Times New Roman" w:cs="Times New Roman"/>
          <w:sz w:val="28"/>
          <w:szCs w:val="28"/>
          <w:lang w:val="uk-UA" w:eastAsia="zh-CN"/>
        </w:rPr>
        <w:t xml:space="preserve">З 1982 року Лиса гора отримала статус «природного парку». Ліс на Лисій горі, мабуть, </w:t>
      </w:r>
      <w:proofErr w:type="spellStart"/>
      <w:r w:rsidRPr="00997695">
        <w:rPr>
          <w:rFonts w:ascii="Times New Roman" w:eastAsia="SimSun" w:hAnsi="Times New Roman" w:cs="Times New Roman"/>
          <w:sz w:val="28"/>
          <w:szCs w:val="28"/>
          <w:lang w:val="uk-UA" w:eastAsia="zh-CN"/>
        </w:rPr>
        <w:t>найпустинніший</w:t>
      </w:r>
      <w:proofErr w:type="spellEnd"/>
      <w:r w:rsidRPr="00997695">
        <w:rPr>
          <w:rFonts w:ascii="Times New Roman" w:eastAsia="SimSun" w:hAnsi="Times New Roman" w:cs="Times New Roman"/>
          <w:sz w:val="28"/>
          <w:szCs w:val="28"/>
          <w:lang w:val="uk-UA" w:eastAsia="zh-CN"/>
        </w:rPr>
        <w:t xml:space="preserve"> у лісопарковій зоні Києва. Навпроти цього лісу через дорогу розташований парк </w:t>
      </w:r>
      <w:proofErr w:type="spellStart"/>
      <w:r w:rsidRPr="00997695">
        <w:rPr>
          <w:rFonts w:ascii="Times New Roman" w:eastAsia="SimSun" w:hAnsi="Times New Roman" w:cs="Times New Roman"/>
          <w:sz w:val="28"/>
          <w:szCs w:val="28"/>
          <w:lang w:val="uk-UA" w:eastAsia="zh-CN"/>
        </w:rPr>
        <w:t>Покол</w:t>
      </w:r>
      <w:proofErr w:type="spellEnd"/>
      <w:r w:rsidRPr="00997695">
        <w:rPr>
          <w:rFonts w:ascii="Times New Roman" w:eastAsia="SimSun" w:hAnsi="Times New Roman" w:cs="Times New Roman"/>
          <w:sz w:val="28"/>
          <w:szCs w:val="28"/>
          <w:lang w:val="uk-UA" w:eastAsia="zh-CN"/>
        </w:rPr>
        <w:t>, також пустинний та непривітний.</w:t>
      </w:r>
    </w:p>
    <w:p w:rsidR="00997695" w:rsidRPr="00997695" w:rsidRDefault="00997695" w:rsidP="00997695">
      <w:pPr>
        <w:spacing w:after="0" w:line="240" w:lineRule="auto"/>
        <w:jc w:val="both"/>
        <w:rPr>
          <w:rFonts w:ascii="Times New Roman" w:eastAsia="SimSun" w:hAnsi="Times New Roman" w:cs="Times New Roman"/>
          <w:sz w:val="28"/>
          <w:szCs w:val="28"/>
          <w:lang w:val="uk-UA" w:eastAsia="zh-CN"/>
        </w:rPr>
      </w:pPr>
      <w:r w:rsidRPr="00997695">
        <w:rPr>
          <w:rFonts w:ascii="Times New Roman" w:eastAsia="SimSun" w:hAnsi="Times New Roman" w:cs="Times New Roman"/>
          <w:sz w:val="28"/>
          <w:szCs w:val="28"/>
          <w:lang w:val="uk-UA" w:eastAsia="zh-CN"/>
        </w:rPr>
        <w:t>Лиса гора потрапила у перелік семи найбільш містичних місць України 2015 року.</w:t>
      </w:r>
    </w:p>
    <w:p w:rsidR="00997695" w:rsidRDefault="00997695" w:rsidP="00997695">
      <w:pPr>
        <w:spacing w:after="0" w:line="240" w:lineRule="auto"/>
        <w:jc w:val="both"/>
        <w:rPr>
          <w:rFonts w:ascii="Times New Roman" w:eastAsia="SimSun" w:hAnsi="Times New Roman" w:cs="Times New Roman"/>
          <w:sz w:val="28"/>
          <w:szCs w:val="28"/>
          <w:lang w:val="uk-UA" w:eastAsia="zh-CN"/>
        </w:rPr>
      </w:pPr>
      <w:r w:rsidRPr="00997695">
        <w:rPr>
          <w:rFonts w:ascii="Times New Roman" w:eastAsia="SimSun" w:hAnsi="Times New Roman" w:cs="Times New Roman"/>
          <w:sz w:val="28"/>
          <w:szCs w:val="28"/>
          <w:lang w:val="uk-UA" w:eastAsia="zh-CN"/>
        </w:rPr>
        <w:t xml:space="preserve">В урочищі </w:t>
      </w:r>
      <w:proofErr w:type="spellStart"/>
      <w:r w:rsidRPr="00997695">
        <w:rPr>
          <w:rFonts w:ascii="Times New Roman" w:eastAsia="SimSun" w:hAnsi="Times New Roman" w:cs="Times New Roman"/>
          <w:sz w:val="28"/>
          <w:szCs w:val="28"/>
          <w:lang w:val="uk-UA" w:eastAsia="zh-CN"/>
        </w:rPr>
        <w:t>Поколіть</w:t>
      </w:r>
      <w:proofErr w:type="spellEnd"/>
      <w:r w:rsidRPr="00997695">
        <w:rPr>
          <w:rFonts w:ascii="Times New Roman" w:eastAsia="SimSun" w:hAnsi="Times New Roman" w:cs="Times New Roman"/>
          <w:sz w:val="28"/>
          <w:szCs w:val="28"/>
          <w:lang w:val="uk-UA" w:eastAsia="zh-CN"/>
        </w:rPr>
        <w:t>, що розташовано між Лисою горою та історичною місцевістю Корчувате є унікальний водоспад та острів Галерний, який насправді є півостровом. Про цей водоспад немає згадки в жодному туристичному довіднику.</w:t>
      </w:r>
    </w:p>
    <w:p w:rsidR="00997695" w:rsidRPr="00997695" w:rsidRDefault="00FD0EF3" w:rsidP="002E0501">
      <w:pPr>
        <w:pStyle w:val="a5"/>
        <w:spacing w:after="0" w:line="240" w:lineRule="auto"/>
        <w:jc w:val="both"/>
        <w:rPr>
          <w:rFonts w:ascii="Times New Roman" w:eastAsia="SimSun" w:hAnsi="Times New Roman" w:cs="Times New Roman"/>
          <w:sz w:val="28"/>
          <w:szCs w:val="28"/>
          <w:lang w:val="uk-UA" w:eastAsia="zh-CN"/>
        </w:rPr>
      </w:pPr>
      <w:r w:rsidRPr="009C46B2">
        <w:rPr>
          <w:rFonts w:ascii="Times New Roman" w:hAnsi="Times New Roman" w:cs="Times New Roman"/>
          <w:b/>
          <w:i/>
          <w:noProof/>
          <w:sz w:val="28"/>
          <w:szCs w:val="28"/>
          <w:lang w:eastAsia="ru-RU"/>
        </w:rPr>
        <w:drawing>
          <wp:anchor distT="0" distB="0" distL="114300" distR="114300" simplePos="0" relativeHeight="251674624" behindDoc="1" locked="0" layoutInCell="1" allowOverlap="1" wp14:anchorId="3FE56ADD" wp14:editId="5F4173D4">
            <wp:simplePos x="0" y="0"/>
            <wp:positionH relativeFrom="column">
              <wp:posOffset>2540</wp:posOffset>
            </wp:positionH>
            <wp:positionV relativeFrom="paragraph">
              <wp:posOffset>258445</wp:posOffset>
            </wp:positionV>
            <wp:extent cx="1795145" cy="1348740"/>
            <wp:effectExtent l="0" t="0" r="0" b="0"/>
            <wp:wrapTight wrapText="bothSides">
              <wp:wrapPolygon edited="0">
                <wp:start x="0" y="0"/>
                <wp:lineTo x="0" y="21356"/>
                <wp:lineTo x="21317" y="21356"/>
                <wp:lineTo x="21317" y="0"/>
                <wp:lineTo x="0" y="0"/>
              </wp:wrapPolygon>
            </wp:wrapTight>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95145" cy="1348740"/>
                    </a:xfrm>
                    <a:prstGeom prst="rect">
                      <a:avLst/>
                    </a:prstGeom>
                    <a:noFill/>
                  </pic:spPr>
                </pic:pic>
              </a:graphicData>
            </a:graphic>
            <wp14:sizeRelH relativeFrom="page">
              <wp14:pctWidth>0</wp14:pctWidth>
            </wp14:sizeRelH>
            <wp14:sizeRelV relativeFrom="page">
              <wp14:pctHeight>0</wp14:pctHeight>
            </wp14:sizeRelV>
          </wp:anchor>
        </w:drawing>
      </w:r>
      <w:r w:rsidR="002E0501" w:rsidRPr="002E0501">
        <w:rPr>
          <w:rFonts w:ascii="Times New Roman" w:eastAsia="SimSun" w:hAnsi="Times New Roman" w:cs="Times New Roman"/>
          <w:b/>
          <w:sz w:val="28"/>
          <w:szCs w:val="28"/>
          <w:lang w:val="uk-UA" w:eastAsia="zh-CN"/>
        </w:rPr>
        <w:t>2-й ведучій.</w:t>
      </w:r>
      <w:r w:rsidR="002E0501">
        <w:rPr>
          <w:rFonts w:ascii="Times New Roman" w:eastAsia="SimSun" w:hAnsi="Times New Roman" w:cs="Times New Roman"/>
          <w:sz w:val="28"/>
          <w:szCs w:val="28"/>
          <w:lang w:val="uk-UA" w:eastAsia="zh-CN"/>
        </w:rPr>
        <w:t xml:space="preserve"> </w:t>
      </w:r>
      <w:r w:rsidR="00997695">
        <w:rPr>
          <w:rFonts w:ascii="Times New Roman" w:eastAsia="SimSun" w:hAnsi="Times New Roman" w:cs="Times New Roman"/>
          <w:sz w:val="28"/>
          <w:szCs w:val="28"/>
          <w:lang w:val="uk-UA" w:eastAsia="zh-CN"/>
        </w:rPr>
        <w:t>Історію виникнення захоплюючого</w:t>
      </w:r>
      <w:r w:rsidR="002E0501" w:rsidRPr="002E0501">
        <w:rPr>
          <w:rFonts w:ascii="Times New Roman" w:hAnsi="Times New Roman" w:cs="Times New Roman"/>
          <w:b/>
          <w:i/>
          <w:sz w:val="28"/>
          <w:szCs w:val="28"/>
          <w:lang w:val="uk-UA"/>
        </w:rPr>
        <w:t xml:space="preserve"> </w:t>
      </w:r>
      <w:r w:rsidR="002E0501">
        <w:rPr>
          <w:rFonts w:ascii="Times New Roman" w:hAnsi="Times New Roman" w:cs="Times New Roman"/>
          <w:b/>
          <w:i/>
          <w:sz w:val="28"/>
          <w:szCs w:val="28"/>
          <w:lang w:val="uk-UA"/>
        </w:rPr>
        <w:t>Видубицького</w:t>
      </w:r>
      <w:r w:rsidR="00997695">
        <w:rPr>
          <w:rFonts w:ascii="Times New Roman" w:eastAsia="SimSun" w:hAnsi="Times New Roman" w:cs="Times New Roman"/>
          <w:sz w:val="28"/>
          <w:szCs w:val="28"/>
          <w:lang w:val="uk-UA" w:eastAsia="zh-CN"/>
        </w:rPr>
        <w:t xml:space="preserve"> </w:t>
      </w:r>
      <w:r w:rsidR="00997695" w:rsidRPr="002E0501">
        <w:rPr>
          <w:rFonts w:ascii="Times New Roman" w:eastAsia="SimSun" w:hAnsi="Times New Roman" w:cs="Times New Roman"/>
          <w:b/>
          <w:i/>
          <w:sz w:val="28"/>
          <w:szCs w:val="28"/>
          <w:lang w:val="uk-UA" w:eastAsia="zh-CN"/>
        </w:rPr>
        <w:t>озера</w:t>
      </w:r>
      <w:r w:rsidR="00997695">
        <w:rPr>
          <w:rFonts w:ascii="Times New Roman" w:eastAsia="SimSun" w:hAnsi="Times New Roman" w:cs="Times New Roman"/>
          <w:sz w:val="28"/>
          <w:szCs w:val="28"/>
          <w:lang w:val="uk-UA" w:eastAsia="zh-CN"/>
        </w:rPr>
        <w:t xml:space="preserve"> повідає нам Лаврінчук Тарас.</w:t>
      </w:r>
    </w:p>
    <w:p w:rsidR="00997695" w:rsidRPr="009C46B2" w:rsidRDefault="00997695" w:rsidP="009C46B2">
      <w:pPr>
        <w:spacing w:after="0" w:line="240" w:lineRule="auto"/>
        <w:rPr>
          <w:rFonts w:ascii="Times New Roman" w:hAnsi="Times New Roman" w:cs="Times New Roman"/>
          <w:b/>
          <w:i/>
          <w:sz w:val="28"/>
          <w:szCs w:val="28"/>
          <w:lang w:val="uk-UA"/>
        </w:rPr>
      </w:pPr>
    </w:p>
    <w:p w:rsidR="00997695" w:rsidRPr="00C979EF" w:rsidRDefault="00692EB1" w:rsidP="00692EB1">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1552" behindDoc="1" locked="0" layoutInCell="1" allowOverlap="1" wp14:anchorId="0E8C273E" wp14:editId="31CA293A">
            <wp:simplePos x="0" y="0"/>
            <wp:positionH relativeFrom="column">
              <wp:posOffset>-1885315</wp:posOffset>
            </wp:positionH>
            <wp:positionV relativeFrom="paragraph">
              <wp:posOffset>1086485</wp:posOffset>
            </wp:positionV>
            <wp:extent cx="1772920" cy="1772920"/>
            <wp:effectExtent l="0" t="0" r="0" b="0"/>
            <wp:wrapTight wrapText="bothSides">
              <wp:wrapPolygon edited="0">
                <wp:start x="0" y="0"/>
                <wp:lineTo x="0" y="21352"/>
                <wp:lineTo x="21352" y="21352"/>
                <wp:lineTo x="21352" y="0"/>
                <wp:lineTo x="0" y="0"/>
              </wp:wrapPolygon>
            </wp:wrapTight>
            <wp:docPr id="16" name="Рисунок 16" descr="C:\Users\MSI_reserv\Desktop\озеро 3.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I_reserv\Desktop\озеро 3.jf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72920" cy="1772920"/>
                    </a:xfrm>
                    <a:prstGeom prst="rect">
                      <a:avLst/>
                    </a:prstGeom>
                    <a:noFill/>
                    <a:ln>
                      <a:noFill/>
                    </a:ln>
                  </pic:spPr>
                </pic:pic>
              </a:graphicData>
            </a:graphic>
            <wp14:sizeRelH relativeFrom="page">
              <wp14:pctWidth>0</wp14:pctWidth>
            </wp14:sizeRelH>
            <wp14:sizeRelV relativeFrom="page">
              <wp14:pctHeight>0</wp14:pctHeight>
            </wp14:sizeRelV>
          </wp:anchor>
        </w:drawing>
      </w:r>
      <w:r w:rsidR="002E0501">
        <w:rPr>
          <w:rFonts w:ascii="Times New Roman" w:eastAsia="Times New Roman" w:hAnsi="Times New Roman" w:cs="Times New Roman"/>
          <w:b/>
          <w:bCs/>
          <w:color w:val="333333"/>
          <w:sz w:val="28"/>
          <w:szCs w:val="28"/>
          <w:lang w:val="uk-UA" w:eastAsia="ru-RU"/>
        </w:rPr>
        <w:t>Здобувач освіти 6</w:t>
      </w:r>
      <w:r w:rsidR="002E0501" w:rsidRPr="009C33CE">
        <w:rPr>
          <w:rFonts w:ascii="Times New Roman" w:eastAsia="Times New Roman" w:hAnsi="Times New Roman" w:cs="Times New Roman"/>
          <w:b/>
          <w:bCs/>
          <w:color w:val="333333"/>
          <w:sz w:val="28"/>
          <w:szCs w:val="28"/>
          <w:lang w:val="uk-UA" w:eastAsia="ru-RU"/>
        </w:rPr>
        <w:t>.</w:t>
      </w:r>
      <w:r w:rsidR="002E0501">
        <w:rPr>
          <w:rFonts w:ascii="Times New Roman" w:eastAsia="Times New Roman" w:hAnsi="Times New Roman" w:cs="Times New Roman"/>
          <w:bCs/>
          <w:color w:val="333333"/>
          <w:sz w:val="28"/>
          <w:szCs w:val="28"/>
          <w:lang w:val="uk-UA" w:eastAsia="ru-RU"/>
        </w:rPr>
        <w:t xml:space="preserve"> </w:t>
      </w:r>
      <w:r w:rsidR="00997695" w:rsidRPr="00C979EF">
        <w:rPr>
          <w:rFonts w:ascii="Times New Roman" w:hAnsi="Times New Roman" w:cs="Times New Roman"/>
          <w:sz w:val="28"/>
          <w:szCs w:val="28"/>
          <w:lang w:val="uk-UA"/>
        </w:rPr>
        <w:t>Озеро виникло 1868 р. після спорудження двох дамб на Дніпрі в ході будівництва Дарницького залізничного мосту.</w:t>
      </w:r>
      <w:r w:rsidR="00997695" w:rsidRPr="0095381C">
        <w:rPr>
          <w:rFonts w:ascii="Times New Roman" w:hAnsi="Times New Roman" w:cs="Times New Roman"/>
          <w:sz w:val="28"/>
          <w:szCs w:val="28"/>
          <w:lang w:val="uk-UA"/>
        </w:rPr>
        <w:t xml:space="preserve"> </w:t>
      </w:r>
      <w:r w:rsidR="00997695">
        <w:rPr>
          <w:rFonts w:ascii="Times New Roman" w:hAnsi="Times New Roman" w:cs="Times New Roman"/>
          <w:sz w:val="28"/>
          <w:szCs w:val="28"/>
          <w:lang w:val="uk-UA"/>
        </w:rPr>
        <w:t>П</w:t>
      </w:r>
      <w:r w:rsidR="00997695" w:rsidRPr="00C979EF">
        <w:rPr>
          <w:rFonts w:ascii="Times New Roman" w:hAnsi="Times New Roman" w:cs="Times New Roman"/>
          <w:sz w:val="28"/>
          <w:szCs w:val="28"/>
          <w:lang w:val="uk-UA"/>
        </w:rPr>
        <w:t xml:space="preserve">ерша з’єднала північний кінець колишнього острова навпроти Видубицького монастиря з київським берегом; другою дамбою, що була споруджена у нижній частині протоки, пролягла залізниця.  До того на сучасному місці озера проходило старе русло Дніпра – протока Старик між правим берегом та островом навпроти Видубицького монастиря. Протока виникла у XIX ст., коли головне русло відійшло ближче до лівого берега, а острів наблизився до правого берега. До XIX ст. на місці цієї протоки було головне річище, що зафіксовано, зокрема, на офортах Тараса Шевченка 1844 р. Після спорудження дамб Дарницького мосту протока почала відмирати. Колишній острів навпроти Видубицького монастиря об'єднався з косою вище </w:t>
      </w:r>
      <w:r w:rsidR="00997695" w:rsidRPr="00C979EF">
        <w:rPr>
          <w:rFonts w:ascii="Times New Roman" w:hAnsi="Times New Roman" w:cs="Times New Roman"/>
          <w:sz w:val="28"/>
          <w:szCs w:val="28"/>
          <w:lang w:val="uk-UA"/>
        </w:rPr>
        <w:lastRenderedPageBreak/>
        <w:t xml:space="preserve">гирла Либіді утворивши сучасне урочище Нижня Теличка. Єдиним залишком колишнього рукава Старик є наразі Видубицьке озеро.  </w:t>
      </w:r>
    </w:p>
    <w:p w:rsidR="00997695" w:rsidRPr="00C979EF" w:rsidRDefault="00997695" w:rsidP="00997695">
      <w:pPr>
        <w:spacing w:after="0" w:line="240" w:lineRule="auto"/>
        <w:ind w:firstLine="720"/>
        <w:jc w:val="both"/>
        <w:rPr>
          <w:rFonts w:ascii="Times New Roman" w:hAnsi="Times New Roman" w:cs="Times New Roman"/>
          <w:sz w:val="28"/>
          <w:szCs w:val="28"/>
          <w:lang w:val="uk-UA"/>
        </w:rPr>
      </w:pPr>
      <w:r w:rsidRPr="00C979EF">
        <w:rPr>
          <w:rFonts w:ascii="Times New Roman" w:hAnsi="Times New Roman" w:cs="Times New Roman"/>
          <w:sz w:val="28"/>
          <w:szCs w:val="28"/>
          <w:lang w:val="uk-UA"/>
        </w:rPr>
        <w:t>В деяких джерелах вказується, що озеро виникло у 1845 році після великої повені. Але це невірно.</w:t>
      </w:r>
    </w:p>
    <w:p w:rsidR="00997695" w:rsidRPr="00C979EF" w:rsidRDefault="009C46B2" w:rsidP="00997695">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2576" behindDoc="1" locked="0" layoutInCell="1" allowOverlap="1" wp14:anchorId="718DBFB7" wp14:editId="6600D347">
            <wp:simplePos x="0" y="0"/>
            <wp:positionH relativeFrom="column">
              <wp:posOffset>-59055</wp:posOffset>
            </wp:positionH>
            <wp:positionV relativeFrom="paragraph">
              <wp:posOffset>636905</wp:posOffset>
            </wp:positionV>
            <wp:extent cx="1602105" cy="2136140"/>
            <wp:effectExtent l="0" t="0" r="0" b="0"/>
            <wp:wrapTight wrapText="bothSides">
              <wp:wrapPolygon edited="0">
                <wp:start x="0" y="0"/>
                <wp:lineTo x="0" y="21382"/>
                <wp:lineTo x="21317" y="21382"/>
                <wp:lineTo x="21317" y="0"/>
                <wp:lineTo x="0" y="0"/>
              </wp:wrapPolygon>
            </wp:wrapTight>
            <wp:docPr id="17" name="Рисунок 17" descr="C:\Users\MSI_reserv\Desktop\vidubicke-oze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SI_reserv\Desktop\vidubicke-ozero.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602105" cy="2136140"/>
                    </a:xfrm>
                    <a:prstGeom prst="rect">
                      <a:avLst/>
                    </a:prstGeom>
                    <a:noFill/>
                    <a:ln>
                      <a:noFill/>
                    </a:ln>
                  </pic:spPr>
                </pic:pic>
              </a:graphicData>
            </a:graphic>
            <wp14:sizeRelH relativeFrom="page">
              <wp14:pctWidth>0</wp14:pctWidth>
            </wp14:sizeRelH>
            <wp14:sizeRelV relativeFrom="page">
              <wp14:pctHeight>0</wp14:pctHeight>
            </wp14:sizeRelV>
          </wp:anchor>
        </w:drawing>
      </w:r>
      <w:r w:rsidR="00997695" w:rsidRPr="00C979EF">
        <w:rPr>
          <w:rFonts w:ascii="Times New Roman" w:hAnsi="Times New Roman" w:cs="Times New Roman"/>
          <w:sz w:val="28"/>
          <w:szCs w:val="28"/>
          <w:lang w:val="uk-UA"/>
        </w:rPr>
        <w:t>У першій половині XX століття озеро Видубицьке було схоже на озеро-старицю на заплаві Дніпра. Пізніше північну частину озера було засипано будівельними відходами, а південну – перетворено в піщані кар’єри.</w:t>
      </w:r>
    </w:p>
    <w:p w:rsidR="00997695" w:rsidRPr="00C979EF" w:rsidRDefault="00997695" w:rsidP="009C46B2">
      <w:pPr>
        <w:spacing w:after="0" w:line="240" w:lineRule="auto"/>
        <w:ind w:firstLine="720"/>
        <w:jc w:val="both"/>
        <w:rPr>
          <w:rFonts w:ascii="Times New Roman" w:hAnsi="Times New Roman" w:cs="Times New Roman"/>
          <w:sz w:val="28"/>
          <w:szCs w:val="28"/>
          <w:lang w:val="uk-UA"/>
        </w:rPr>
      </w:pPr>
      <w:r w:rsidRPr="00C979EF">
        <w:rPr>
          <w:rFonts w:ascii="Times New Roman" w:hAnsi="Times New Roman" w:cs="Times New Roman"/>
          <w:sz w:val="28"/>
          <w:szCs w:val="28"/>
          <w:lang w:val="uk-UA"/>
        </w:rPr>
        <w:t>З 1966 на озері почали зводити причали для човнів - Ремонтно-відстійний пункт №</w:t>
      </w:r>
      <w:r w:rsidR="002E0501">
        <w:rPr>
          <w:rFonts w:ascii="Times New Roman" w:hAnsi="Times New Roman" w:cs="Times New Roman"/>
          <w:sz w:val="28"/>
          <w:szCs w:val="28"/>
          <w:lang w:val="uk-UA"/>
        </w:rPr>
        <w:t xml:space="preserve"> </w:t>
      </w:r>
      <w:r w:rsidRPr="00C979EF">
        <w:rPr>
          <w:rFonts w:ascii="Times New Roman" w:hAnsi="Times New Roman" w:cs="Times New Roman"/>
          <w:sz w:val="28"/>
          <w:szCs w:val="28"/>
          <w:lang w:val="uk-UA"/>
        </w:rPr>
        <w:t>1. В ході робіт понад протокою до Дніпра споруджений міст для автомобілів.</w:t>
      </w:r>
    </w:p>
    <w:p w:rsidR="00997695" w:rsidRPr="009C46B2" w:rsidRDefault="00997695" w:rsidP="009C46B2">
      <w:pPr>
        <w:spacing w:after="0" w:line="240" w:lineRule="auto"/>
        <w:jc w:val="both"/>
        <w:rPr>
          <w:rFonts w:ascii="Times New Roman" w:hAnsi="Times New Roman" w:cs="Times New Roman"/>
          <w:sz w:val="28"/>
          <w:szCs w:val="28"/>
          <w:lang w:val="uk-UA"/>
        </w:rPr>
      </w:pPr>
      <w:r w:rsidRPr="00C979EF">
        <w:rPr>
          <w:rFonts w:ascii="Times New Roman" w:hAnsi="Times New Roman" w:cs="Times New Roman"/>
          <w:sz w:val="28"/>
          <w:szCs w:val="28"/>
          <w:lang w:val="uk-UA"/>
        </w:rPr>
        <w:t>В 1970-х рр. на</w:t>
      </w:r>
      <w:r>
        <w:rPr>
          <w:rFonts w:ascii="Times New Roman" w:hAnsi="Times New Roman" w:cs="Times New Roman"/>
          <w:sz w:val="28"/>
          <w:szCs w:val="28"/>
          <w:lang w:val="uk-UA"/>
        </w:rPr>
        <w:t>в</w:t>
      </w:r>
      <w:r w:rsidRPr="00C979EF">
        <w:rPr>
          <w:rFonts w:ascii="Times New Roman" w:hAnsi="Times New Roman" w:cs="Times New Roman"/>
          <w:sz w:val="28"/>
          <w:szCs w:val="28"/>
          <w:lang w:val="uk-UA"/>
        </w:rPr>
        <w:t>іть планувалася передача цього озера до Центрального ботанічного саду НАН України для колекції водних рослин.</w:t>
      </w:r>
    </w:p>
    <w:p w:rsidR="00997695" w:rsidRPr="00C979EF" w:rsidRDefault="00997695" w:rsidP="009C46B2">
      <w:pPr>
        <w:spacing w:after="0" w:line="240" w:lineRule="auto"/>
        <w:ind w:firstLine="720"/>
        <w:jc w:val="both"/>
        <w:rPr>
          <w:rFonts w:ascii="Times New Roman" w:hAnsi="Times New Roman" w:cs="Times New Roman"/>
          <w:sz w:val="28"/>
          <w:szCs w:val="28"/>
          <w:lang w:val="uk-UA"/>
        </w:rPr>
      </w:pPr>
      <w:r w:rsidRPr="00C979EF">
        <w:rPr>
          <w:rFonts w:ascii="Times New Roman" w:hAnsi="Times New Roman" w:cs="Times New Roman"/>
          <w:sz w:val="28"/>
          <w:szCs w:val="28"/>
          <w:lang w:val="uk-UA"/>
        </w:rPr>
        <w:t>Видубицьке озеро є штучно створеною водоймою. Улоговина озера носить сліди значного антропогенного втручання, про що свідчать нехарактерні для природних заплавних озер Дніпра глибини, форми улоговини, рельєф та донні відклади.</w:t>
      </w:r>
    </w:p>
    <w:p w:rsidR="009C46B2" w:rsidRPr="00692EB1" w:rsidRDefault="00692EB1" w:rsidP="00692EB1">
      <w:pPr>
        <w:spacing w:after="0" w:line="240" w:lineRule="auto"/>
        <w:jc w:val="both"/>
        <w:rPr>
          <w:rFonts w:ascii="Times New Roman" w:eastAsia="SimSun" w:hAnsi="Times New Roman" w:cs="Times New Roman"/>
          <w:sz w:val="28"/>
          <w:szCs w:val="28"/>
          <w:lang w:val="uk-UA" w:eastAsia="zh-CN"/>
        </w:rPr>
      </w:pPr>
      <w:r w:rsidRPr="005B6159">
        <w:rPr>
          <w:rFonts w:ascii="Times New Roman" w:eastAsia="Times New Roman" w:hAnsi="Times New Roman" w:cs="Times New Roman"/>
          <w:b/>
          <w:noProof/>
          <w:color w:val="474747"/>
          <w:sz w:val="40"/>
          <w:szCs w:val="40"/>
          <w:lang w:eastAsia="ru-RU"/>
        </w:rPr>
        <w:drawing>
          <wp:anchor distT="0" distB="0" distL="114300" distR="114300" simplePos="0" relativeHeight="251678720" behindDoc="1" locked="0" layoutInCell="1" allowOverlap="1" wp14:anchorId="7E451126" wp14:editId="3AAFE71A">
            <wp:simplePos x="0" y="0"/>
            <wp:positionH relativeFrom="column">
              <wp:posOffset>1474470</wp:posOffset>
            </wp:positionH>
            <wp:positionV relativeFrom="paragraph">
              <wp:posOffset>254000</wp:posOffset>
            </wp:positionV>
            <wp:extent cx="1911350" cy="1096010"/>
            <wp:effectExtent l="0" t="0" r="0" b="0"/>
            <wp:wrapTight wrapText="bothSides">
              <wp:wrapPolygon edited="0">
                <wp:start x="0" y="0"/>
                <wp:lineTo x="0" y="21400"/>
                <wp:lineTo x="21313" y="21400"/>
                <wp:lineTo x="21313" y="0"/>
                <wp:lineTo x="0" y="0"/>
              </wp:wrapPolygon>
            </wp:wrapTight>
            <wp:docPr id="21" name="Рисунок 21" descr="https://hmarochos.kiev.ua/wp-content/uploads/2023/05/20230519_202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marochos.kiev.ua/wp-content/uploads/2023/05/20230519_202823.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11350" cy="1096010"/>
                    </a:xfrm>
                    <a:prstGeom prst="rect">
                      <a:avLst/>
                    </a:prstGeom>
                    <a:noFill/>
                    <a:ln>
                      <a:noFill/>
                    </a:ln>
                  </pic:spPr>
                </pic:pic>
              </a:graphicData>
            </a:graphic>
            <wp14:sizeRelH relativeFrom="page">
              <wp14:pctWidth>0</wp14:pctWidth>
            </wp14:sizeRelH>
            <wp14:sizeRelV relativeFrom="page">
              <wp14:pctHeight>0</wp14:pctHeight>
            </wp14:sizeRelV>
          </wp:anchor>
        </w:drawing>
      </w:r>
      <w:r w:rsidR="009C46B2" w:rsidRPr="002E0501">
        <w:rPr>
          <w:b/>
          <w:noProof/>
          <w:lang w:eastAsia="ru-RU"/>
        </w:rPr>
        <w:drawing>
          <wp:anchor distT="0" distB="0" distL="114300" distR="114300" simplePos="0" relativeHeight="251675648" behindDoc="1" locked="0" layoutInCell="1" allowOverlap="1" wp14:anchorId="09419383" wp14:editId="33C4AB82">
            <wp:simplePos x="0" y="0"/>
            <wp:positionH relativeFrom="column">
              <wp:posOffset>-59055</wp:posOffset>
            </wp:positionH>
            <wp:positionV relativeFrom="paragraph">
              <wp:posOffset>256540</wp:posOffset>
            </wp:positionV>
            <wp:extent cx="1461135" cy="1096010"/>
            <wp:effectExtent l="0" t="0" r="0" b="0"/>
            <wp:wrapTight wrapText="bothSides">
              <wp:wrapPolygon edited="0">
                <wp:start x="0" y="0"/>
                <wp:lineTo x="0" y="21400"/>
                <wp:lineTo x="21403" y="21400"/>
                <wp:lineTo x="21403" y="0"/>
                <wp:lineTo x="0" y="0"/>
              </wp:wrapPolygon>
            </wp:wrapTight>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61135" cy="1096010"/>
                    </a:xfrm>
                    <a:prstGeom prst="rect">
                      <a:avLst/>
                    </a:prstGeom>
                    <a:noFill/>
                  </pic:spPr>
                </pic:pic>
              </a:graphicData>
            </a:graphic>
            <wp14:sizeRelH relativeFrom="page">
              <wp14:pctWidth>0</wp14:pctWidth>
            </wp14:sizeRelH>
            <wp14:sizeRelV relativeFrom="page">
              <wp14:pctHeight>0</wp14:pctHeight>
            </wp14:sizeRelV>
          </wp:anchor>
        </w:drawing>
      </w:r>
      <w:r w:rsidR="002E0501" w:rsidRPr="002E0501">
        <w:rPr>
          <w:rFonts w:ascii="Times New Roman" w:eastAsia="SimSun" w:hAnsi="Times New Roman" w:cs="Times New Roman"/>
          <w:b/>
          <w:sz w:val="28"/>
          <w:szCs w:val="28"/>
          <w:lang w:val="uk-UA" w:eastAsia="zh-CN"/>
        </w:rPr>
        <w:t>1-й ведучий.</w:t>
      </w:r>
      <w:r w:rsidR="002E0501">
        <w:rPr>
          <w:rFonts w:ascii="Times New Roman" w:eastAsia="SimSun" w:hAnsi="Times New Roman" w:cs="Times New Roman"/>
          <w:sz w:val="28"/>
          <w:szCs w:val="28"/>
          <w:lang w:val="uk-UA" w:eastAsia="zh-CN"/>
        </w:rPr>
        <w:t xml:space="preserve"> </w:t>
      </w:r>
      <w:r w:rsidR="009C46B2" w:rsidRPr="002E0501">
        <w:rPr>
          <w:rFonts w:ascii="Times New Roman" w:eastAsia="SimSun" w:hAnsi="Times New Roman" w:cs="Times New Roman"/>
          <w:b/>
          <w:i/>
          <w:sz w:val="28"/>
          <w:szCs w:val="28"/>
          <w:lang w:val="uk-UA" w:eastAsia="zh-CN"/>
        </w:rPr>
        <w:t>Звіринець</w:t>
      </w:r>
      <w:r w:rsidR="009C46B2" w:rsidRPr="002E0501">
        <w:rPr>
          <w:rFonts w:ascii="Times New Roman" w:eastAsia="SimSun" w:hAnsi="Times New Roman" w:cs="Times New Roman"/>
          <w:sz w:val="28"/>
          <w:szCs w:val="28"/>
          <w:lang w:val="uk-UA" w:eastAsia="zh-CN"/>
        </w:rPr>
        <w:t xml:space="preserve">, який розміщувався на теперішній території </w:t>
      </w:r>
      <w:proofErr w:type="spellStart"/>
      <w:r w:rsidR="009C46B2" w:rsidRPr="002E0501">
        <w:rPr>
          <w:rFonts w:ascii="Times New Roman" w:eastAsia="SimSun" w:hAnsi="Times New Roman" w:cs="Times New Roman"/>
          <w:sz w:val="28"/>
          <w:szCs w:val="28"/>
          <w:lang w:val="uk-UA" w:eastAsia="zh-CN"/>
        </w:rPr>
        <w:t>Видубич</w:t>
      </w:r>
      <w:r w:rsidR="002E0501">
        <w:rPr>
          <w:rFonts w:ascii="Times New Roman" w:eastAsia="SimSun" w:hAnsi="Times New Roman" w:cs="Times New Roman"/>
          <w:sz w:val="28"/>
          <w:szCs w:val="28"/>
          <w:lang w:val="uk-UA" w:eastAsia="zh-CN"/>
        </w:rPr>
        <w:t>ів</w:t>
      </w:r>
      <w:proofErr w:type="spellEnd"/>
      <w:r w:rsidR="009C46B2" w:rsidRPr="002E0501">
        <w:rPr>
          <w:rFonts w:ascii="Times New Roman" w:eastAsia="SimSun" w:hAnsi="Times New Roman" w:cs="Times New Roman"/>
          <w:sz w:val="28"/>
          <w:szCs w:val="28"/>
          <w:lang w:val="uk-UA" w:eastAsia="zh-CN"/>
        </w:rPr>
        <w:t xml:space="preserve"> досліджував Демченко Владислав.</w:t>
      </w:r>
    </w:p>
    <w:p w:rsidR="009C46B2" w:rsidRPr="005B6159" w:rsidRDefault="001B6898" w:rsidP="009C46B2">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color w:val="333333"/>
          <w:sz w:val="28"/>
          <w:szCs w:val="28"/>
          <w:lang w:val="uk-UA" w:eastAsia="ru-RU"/>
        </w:rPr>
        <w:t>Здобувач освіти 7</w:t>
      </w:r>
      <w:r w:rsidR="002E0501" w:rsidRPr="009C33CE">
        <w:rPr>
          <w:rFonts w:ascii="Times New Roman" w:eastAsia="Times New Roman" w:hAnsi="Times New Roman" w:cs="Times New Roman"/>
          <w:b/>
          <w:bCs/>
          <w:color w:val="333333"/>
          <w:sz w:val="28"/>
          <w:szCs w:val="28"/>
          <w:lang w:val="uk-UA" w:eastAsia="ru-RU"/>
        </w:rPr>
        <w:t>.</w:t>
      </w:r>
      <w:r w:rsidR="002E0501">
        <w:rPr>
          <w:rFonts w:ascii="Times New Roman" w:eastAsia="Times New Roman" w:hAnsi="Times New Roman" w:cs="Times New Roman"/>
          <w:bCs/>
          <w:color w:val="333333"/>
          <w:sz w:val="28"/>
          <w:szCs w:val="28"/>
          <w:lang w:val="uk-UA" w:eastAsia="ru-RU"/>
        </w:rPr>
        <w:t xml:space="preserve"> </w:t>
      </w:r>
      <w:r w:rsidR="009C46B2" w:rsidRPr="005B6159">
        <w:rPr>
          <w:rFonts w:ascii="Times New Roman" w:eastAsia="Times New Roman" w:hAnsi="Times New Roman" w:cs="Times New Roman"/>
          <w:sz w:val="28"/>
          <w:szCs w:val="28"/>
          <w:lang w:val="uk-UA" w:eastAsia="ru-RU"/>
        </w:rPr>
        <w:t xml:space="preserve">Звіринець – історична місцевість Києва між Печерськом, </w:t>
      </w:r>
      <w:proofErr w:type="spellStart"/>
      <w:r w:rsidR="009C46B2" w:rsidRPr="005B6159">
        <w:rPr>
          <w:rFonts w:ascii="Times New Roman" w:eastAsia="Times New Roman" w:hAnsi="Times New Roman" w:cs="Times New Roman"/>
          <w:sz w:val="28"/>
          <w:szCs w:val="28"/>
          <w:lang w:val="uk-UA" w:eastAsia="ru-RU"/>
        </w:rPr>
        <w:t>Видубичами</w:t>
      </w:r>
      <w:proofErr w:type="spellEnd"/>
      <w:r w:rsidR="009C46B2" w:rsidRPr="005B6159">
        <w:rPr>
          <w:rFonts w:ascii="Times New Roman" w:eastAsia="Times New Roman" w:hAnsi="Times New Roman" w:cs="Times New Roman"/>
          <w:sz w:val="28"/>
          <w:szCs w:val="28"/>
          <w:lang w:val="uk-UA" w:eastAsia="ru-RU"/>
        </w:rPr>
        <w:t xml:space="preserve">, Теличкою і Чорною </w:t>
      </w:r>
      <w:r w:rsidR="009C46B2" w:rsidRPr="009C46B2">
        <w:rPr>
          <w:rFonts w:ascii="Times New Roman" w:eastAsia="Times New Roman" w:hAnsi="Times New Roman" w:cs="Times New Roman"/>
          <w:sz w:val="28"/>
          <w:szCs w:val="28"/>
          <w:lang w:val="uk-UA" w:eastAsia="ru-RU"/>
        </w:rPr>
        <w:t xml:space="preserve">Горою. Територія простягається вздовж кінцевої частини бульвару Миколи Міхновського, вулиць Бастіонної, </w:t>
      </w:r>
      <w:proofErr w:type="spellStart"/>
      <w:r w:rsidR="009C46B2" w:rsidRPr="009C46B2">
        <w:rPr>
          <w:rFonts w:ascii="Times New Roman" w:eastAsia="Times New Roman" w:hAnsi="Times New Roman" w:cs="Times New Roman"/>
          <w:sz w:val="28"/>
          <w:szCs w:val="28"/>
          <w:lang w:val="uk-UA" w:eastAsia="ru-RU"/>
        </w:rPr>
        <w:t>Звіринецької</w:t>
      </w:r>
      <w:proofErr w:type="spellEnd"/>
      <w:r w:rsidR="009C46B2" w:rsidRPr="009C46B2">
        <w:rPr>
          <w:rFonts w:ascii="Times New Roman" w:eastAsia="Times New Roman" w:hAnsi="Times New Roman" w:cs="Times New Roman"/>
          <w:sz w:val="28"/>
          <w:szCs w:val="28"/>
          <w:lang w:val="uk-UA" w:eastAsia="ru-RU"/>
        </w:rPr>
        <w:t xml:space="preserve">, </w:t>
      </w:r>
      <w:proofErr w:type="spellStart"/>
      <w:r w:rsidR="009C46B2" w:rsidRPr="009C46B2">
        <w:rPr>
          <w:rFonts w:ascii="Times New Roman" w:eastAsia="Times New Roman" w:hAnsi="Times New Roman" w:cs="Times New Roman"/>
          <w:sz w:val="28"/>
          <w:szCs w:val="28"/>
          <w:lang w:val="uk-UA" w:eastAsia="ru-RU"/>
        </w:rPr>
        <w:t>Ломаківської</w:t>
      </w:r>
      <w:proofErr w:type="spellEnd"/>
      <w:r w:rsidR="009C46B2" w:rsidRPr="009C46B2">
        <w:rPr>
          <w:rFonts w:ascii="Times New Roman" w:eastAsia="Times New Roman" w:hAnsi="Times New Roman" w:cs="Times New Roman"/>
          <w:sz w:val="28"/>
          <w:szCs w:val="28"/>
          <w:lang w:val="uk-UA" w:eastAsia="ru-RU"/>
        </w:rPr>
        <w:t xml:space="preserve"> та </w:t>
      </w:r>
      <w:proofErr w:type="spellStart"/>
      <w:r w:rsidR="009C46B2" w:rsidRPr="009C46B2">
        <w:rPr>
          <w:rFonts w:ascii="Times New Roman" w:eastAsia="Times New Roman" w:hAnsi="Times New Roman" w:cs="Times New Roman"/>
          <w:sz w:val="28"/>
          <w:szCs w:val="28"/>
          <w:lang w:val="uk-UA" w:eastAsia="ru-RU"/>
        </w:rPr>
        <w:t>Старонаводницької</w:t>
      </w:r>
      <w:proofErr w:type="spellEnd"/>
      <w:r w:rsidR="009C46B2" w:rsidRPr="009C46B2">
        <w:rPr>
          <w:rFonts w:ascii="Times New Roman" w:eastAsia="Times New Roman" w:hAnsi="Times New Roman" w:cs="Times New Roman"/>
          <w:sz w:val="28"/>
          <w:szCs w:val="28"/>
          <w:lang w:val="uk-UA" w:eastAsia="ru-RU"/>
        </w:rPr>
        <w:t xml:space="preserve">. </w:t>
      </w:r>
      <w:proofErr w:type="spellStart"/>
      <w:r w:rsidR="009C46B2" w:rsidRPr="005B6159">
        <w:rPr>
          <w:rFonts w:ascii="Times New Roman" w:eastAsia="Times New Roman" w:hAnsi="Times New Roman" w:cs="Times New Roman"/>
          <w:sz w:val="28"/>
          <w:szCs w:val="28"/>
          <w:lang w:eastAsia="ru-RU"/>
        </w:rPr>
        <w:t>Зазначимо</w:t>
      </w:r>
      <w:proofErr w:type="spellEnd"/>
      <w:r w:rsidR="009C46B2" w:rsidRPr="005B6159">
        <w:rPr>
          <w:rFonts w:ascii="Times New Roman" w:eastAsia="Times New Roman" w:hAnsi="Times New Roman" w:cs="Times New Roman"/>
          <w:sz w:val="28"/>
          <w:szCs w:val="28"/>
          <w:lang w:eastAsia="ru-RU"/>
        </w:rPr>
        <w:t xml:space="preserve">, </w:t>
      </w:r>
      <w:proofErr w:type="spellStart"/>
      <w:r w:rsidR="009C46B2" w:rsidRPr="005B6159">
        <w:rPr>
          <w:rFonts w:ascii="Times New Roman" w:eastAsia="Times New Roman" w:hAnsi="Times New Roman" w:cs="Times New Roman"/>
          <w:sz w:val="28"/>
          <w:szCs w:val="28"/>
          <w:lang w:eastAsia="ru-RU"/>
        </w:rPr>
        <w:t>що</w:t>
      </w:r>
      <w:proofErr w:type="spellEnd"/>
      <w:r w:rsidR="009C46B2" w:rsidRPr="005B6159">
        <w:rPr>
          <w:rFonts w:ascii="Times New Roman" w:eastAsia="Times New Roman" w:hAnsi="Times New Roman" w:cs="Times New Roman"/>
          <w:sz w:val="28"/>
          <w:szCs w:val="28"/>
          <w:lang w:eastAsia="ru-RU"/>
        </w:rPr>
        <w:t xml:space="preserve"> </w:t>
      </w:r>
      <w:proofErr w:type="spellStart"/>
      <w:r w:rsidR="009C46B2" w:rsidRPr="005B6159">
        <w:rPr>
          <w:rFonts w:ascii="Times New Roman" w:eastAsia="Times New Roman" w:hAnsi="Times New Roman" w:cs="Times New Roman"/>
          <w:sz w:val="28"/>
          <w:szCs w:val="28"/>
          <w:lang w:eastAsia="ru-RU"/>
        </w:rPr>
        <w:t>місцевість</w:t>
      </w:r>
      <w:proofErr w:type="spellEnd"/>
      <w:r w:rsidR="009C46B2" w:rsidRPr="005B6159">
        <w:rPr>
          <w:rFonts w:ascii="Times New Roman" w:eastAsia="Times New Roman" w:hAnsi="Times New Roman" w:cs="Times New Roman"/>
          <w:sz w:val="28"/>
          <w:szCs w:val="28"/>
          <w:lang w:eastAsia="ru-RU"/>
        </w:rPr>
        <w:t xml:space="preserve"> </w:t>
      </w:r>
      <w:proofErr w:type="spellStart"/>
      <w:r w:rsidR="009C46B2" w:rsidRPr="005B6159">
        <w:rPr>
          <w:rFonts w:ascii="Times New Roman" w:eastAsia="Times New Roman" w:hAnsi="Times New Roman" w:cs="Times New Roman"/>
          <w:sz w:val="28"/>
          <w:szCs w:val="28"/>
          <w:lang w:eastAsia="ru-RU"/>
        </w:rPr>
        <w:t>включає</w:t>
      </w:r>
      <w:proofErr w:type="spellEnd"/>
      <w:r w:rsidR="009C46B2" w:rsidRPr="005B6159">
        <w:rPr>
          <w:rFonts w:ascii="Times New Roman" w:eastAsia="Times New Roman" w:hAnsi="Times New Roman" w:cs="Times New Roman"/>
          <w:sz w:val="28"/>
          <w:szCs w:val="28"/>
          <w:lang w:eastAsia="ru-RU"/>
        </w:rPr>
        <w:t xml:space="preserve"> </w:t>
      </w:r>
      <w:proofErr w:type="spellStart"/>
      <w:r w:rsidR="009C46B2" w:rsidRPr="005B6159">
        <w:rPr>
          <w:rFonts w:ascii="Times New Roman" w:eastAsia="Times New Roman" w:hAnsi="Times New Roman" w:cs="Times New Roman"/>
          <w:sz w:val="28"/>
          <w:szCs w:val="28"/>
          <w:lang w:eastAsia="ru-RU"/>
        </w:rPr>
        <w:t>частину</w:t>
      </w:r>
      <w:proofErr w:type="spellEnd"/>
      <w:r w:rsidR="009C46B2" w:rsidRPr="005B6159">
        <w:rPr>
          <w:rFonts w:ascii="Times New Roman" w:eastAsia="Times New Roman" w:hAnsi="Times New Roman" w:cs="Times New Roman"/>
          <w:sz w:val="28"/>
          <w:szCs w:val="28"/>
          <w:lang w:eastAsia="ru-RU"/>
        </w:rPr>
        <w:t xml:space="preserve"> </w:t>
      </w:r>
      <w:proofErr w:type="spellStart"/>
      <w:r w:rsidR="009C46B2" w:rsidRPr="005B6159">
        <w:rPr>
          <w:rFonts w:ascii="Times New Roman" w:eastAsia="Times New Roman" w:hAnsi="Times New Roman" w:cs="Times New Roman"/>
          <w:sz w:val="28"/>
          <w:szCs w:val="28"/>
          <w:lang w:eastAsia="ru-RU"/>
        </w:rPr>
        <w:t>території</w:t>
      </w:r>
      <w:proofErr w:type="spellEnd"/>
      <w:r w:rsidR="009C46B2" w:rsidRPr="005B6159">
        <w:rPr>
          <w:rFonts w:ascii="Times New Roman" w:eastAsia="Times New Roman" w:hAnsi="Times New Roman" w:cs="Times New Roman"/>
          <w:sz w:val="28"/>
          <w:szCs w:val="28"/>
          <w:lang w:eastAsia="ru-RU"/>
        </w:rPr>
        <w:t xml:space="preserve"> </w:t>
      </w:r>
      <w:proofErr w:type="spellStart"/>
      <w:r w:rsidR="009C46B2" w:rsidRPr="005B6159">
        <w:rPr>
          <w:rFonts w:ascii="Times New Roman" w:eastAsia="Times New Roman" w:hAnsi="Times New Roman" w:cs="Times New Roman"/>
          <w:sz w:val="28"/>
          <w:szCs w:val="28"/>
          <w:lang w:eastAsia="ru-RU"/>
        </w:rPr>
        <w:t>ботанічного</w:t>
      </w:r>
      <w:proofErr w:type="spellEnd"/>
      <w:r w:rsidR="009C46B2" w:rsidRPr="005B6159">
        <w:rPr>
          <w:rFonts w:ascii="Times New Roman" w:eastAsia="Times New Roman" w:hAnsi="Times New Roman" w:cs="Times New Roman"/>
          <w:sz w:val="28"/>
          <w:szCs w:val="28"/>
          <w:lang w:eastAsia="ru-RU"/>
        </w:rPr>
        <w:t xml:space="preserve"> саду.</w:t>
      </w:r>
    </w:p>
    <w:p w:rsidR="009C46B2" w:rsidRPr="00FC1C33" w:rsidRDefault="009C46B2" w:rsidP="009C46B2">
      <w:pPr>
        <w:shd w:val="clear" w:color="auto" w:fill="FFFFFF"/>
        <w:spacing w:after="0" w:line="240" w:lineRule="auto"/>
        <w:rPr>
          <w:rFonts w:ascii="Times New Roman" w:eastAsia="Times New Roman" w:hAnsi="Times New Roman" w:cs="Times New Roman"/>
          <w:color w:val="474747"/>
          <w:sz w:val="21"/>
          <w:szCs w:val="21"/>
          <w:lang w:eastAsia="ru-RU"/>
        </w:rPr>
      </w:pPr>
      <w:r w:rsidRPr="00FC1C33">
        <w:rPr>
          <w:rFonts w:ascii="Times New Roman" w:eastAsia="Times New Roman" w:hAnsi="Times New Roman" w:cs="Times New Roman"/>
          <w:noProof/>
          <w:color w:val="474747"/>
          <w:sz w:val="21"/>
          <w:szCs w:val="21"/>
          <w:lang w:eastAsia="ru-RU"/>
        </w:rPr>
        <w:drawing>
          <wp:anchor distT="0" distB="0" distL="114300" distR="114300" simplePos="0" relativeHeight="251679744" behindDoc="1" locked="0" layoutInCell="1" allowOverlap="1" wp14:anchorId="45D00DAF" wp14:editId="59A9DB06">
            <wp:simplePos x="0" y="0"/>
            <wp:positionH relativeFrom="column">
              <wp:posOffset>0</wp:posOffset>
            </wp:positionH>
            <wp:positionV relativeFrom="paragraph">
              <wp:posOffset>106045</wp:posOffset>
            </wp:positionV>
            <wp:extent cx="2160905" cy="1214120"/>
            <wp:effectExtent l="0" t="0" r="0" b="5080"/>
            <wp:wrapTight wrapText="bothSides">
              <wp:wrapPolygon edited="0">
                <wp:start x="0" y="0"/>
                <wp:lineTo x="0" y="21351"/>
                <wp:lineTo x="21327" y="21351"/>
                <wp:lineTo x="21327" y="0"/>
                <wp:lineTo x="0" y="0"/>
              </wp:wrapPolygon>
            </wp:wrapTight>
            <wp:docPr id="22" name="Рисунок 22" descr="https://hmarochos.kiev.ua/wp-content/uploads/2023/05/20230519_202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marochos.kiev.ua/wp-content/uploads/2023/05/20230519_202940.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160905" cy="1214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46B2" w:rsidRPr="005B6159" w:rsidRDefault="00692EB1" w:rsidP="009C46B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B6159">
        <w:rPr>
          <w:rFonts w:ascii="Times New Roman" w:eastAsia="Times New Roman" w:hAnsi="Times New Roman" w:cs="Times New Roman"/>
          <w:noProof/>
          <w:sz w:val="28"/>
          <w:szCs w:val="28"/>
          <w:lang w:eastAsia="ru-RU"/>
        </w:rPr>
        <w:drawing>
          <wp:anchor distT="0" distB="0" distL="114300" distR="114300" simplePos="0" relativeHeight="251680768" behindDoc="1" locked="0" layoutInCell="1" allowOverlap="1" wp14:anchorId="332FAAEF" wp14:editId="46BD71E8">
            <wp:simplePos x="0" y="0"/>
            <wp:positionH relativeFrom="column">
              <wp:posOffset>-2247265</wp:posOffset>
            </wp:positionH>
            <wp:positionV relativeFrom="paragraph">
              <wp:posOffset>1238250</wp:posOffset>
            </wp:positionV>
            <wp:extent cx="2157730" cy="1213485"/>
            <wp:effectExtent l="0" t="0" r="0" b="0"/>
            <wp:wrapTight wrapText="bothSides">
              <wp:wrapPolygon edited="0">
                <wp:start x="0" y="0"/>
                <wp:lineTo x="0" y="21363"/>
                <wp:lineTo x="21358" y="21363"/>
                <wp:lineTo x="21358" y="0"/>
                <wp:lineTo x="0" y="0"/>
              </wp:wrapPolygon>
            </wp:wrapTight>
            <wp:docPr id="23" name="Рисунок 23" descr="https://hmarochos.kiev.ua/wp-content/uploads/2023/05/20230521_132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marochos.kiev.ua/wp-content/uploads/2023/05/20230521_132909.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157730" cy="121348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9C46B2" w:rsidRPr="005B6159">
        <w:rPr>
          <w:rFonts w:ascii="Times New Roman" w:eastAsia="Times New Roman" w:hAnsi="Times New Roman" w:cs="Times New Roman"/>
          <w:sz w:val="28"/>
          <w:szCs w:val="28"/>
          <w:lang w:eastAsia="ru-RU"/>
        </w:rPr>
        <w:t>Сучасний</w:t>
      </w:r>
      <w:proofErr w:type="spellEnd"/>
      <w:r w:rsidR="009C46B2" w:rsidRPr="005B6159">
        <w:rPr>
          <w:rFonts w:ascii="Times New Roman" w:eastAsia="Times New Roman" w:hAnsi="Times New Roman" w:cs="Times New Roman"/>
          <w:sz w:val="28"/>
          <w:szCs w:val="28"/>
          <w:lang w:eastAsia="ru-RU"/>
        </w:rPr>
        <w:t xml:space="preserve"> </w:t>
      </w:r>
      <w:proofErr w:type="spellStart"/>
      <w:r w:rsidR="009C46B2" w:rsidRPr="005B6159">
        <w:rPr>
          <w:rFonts w:ascii="Times New Roman" w:eastAsia="Times New Roman" w:hAnsi="Times New Roman" w:cs="Times New Roman"/>
          <w:sz w:val="28"/>
          <w:szCs w:val="28"/>
          <w:lang w:eastAsia="ru-RU"/>
        </w:rPr>
        <w:t>вигляд</w:t>
      </w:r>
      <w:proofErr w:type="spellEnd"/>
      <w:r w:rsidR="009C46B2" w:rsidRPr="005B6159">
        <w:rPr>
          <w:rFonts w:ascii="Times New Roman" w:eastAsia="Times New Roman" w:hAnsi="Times New Roman" w:cs="Times New Roman"/>
          <w:sz w:val="28"/>
          <w:szCs w:val="28"/>
          <w:lang w:eastAsia="ru-RU"/>
        </w:rPr>
        <w:t xml:space="preserve"> району почав активно </w:t>
      </w:r>
      <w:proofErr w:type="spellStart"/>
      <w:r w:rsidR="009C46B2" w:rsidRPr="005B6159">
        <w:rPr>
          <w:rFonts w:ascii="Times New Roman" w:eastAsia="Times New Roman" w:hAnsi="Times New Roman" w:cs="Times New Roman"/>
          <w:sz w:val="28"/>
          <w:szCs w:val="28"/>
          <w:lang w:eastAsia="ru-RU"/>
        </w:rPr>
        <w:t>формуватися</w:t>
      </w:r>
      <w:proofErr w:type="spellEnd"/>
      <w:r w:rsidR="009C46B2" w:rsidRPr="005B6159">
        <w:rPr>
          <w:rFonts w:ascii="Times New Roman" w:eastAsia="Times New Roman" w:hAnsi="Times New Roman" w:cs="Times New Roman"/>
          <w:sz w:val="28"/>
          <w:szCs w:val="28"/>
          <w:lang w:eastAsia="ru-RU"/>
        </w:rPr>
        <w:t xml:space="preserve"> у 20 </w:t>
      </w:r>
      <w:proofErr w:type="spellStart"/>
      <w:r w:rsidR="009C46B2" w:rsidRPr="005B6159">
        <w:rPr>
          <w:rFonts w:ascii="Times New Roman" w:eastAsia="Times New Roman" w:hAnsi="Times New Roman" w:cs="Times New Roman"/>
          <w:sz w:val="28"/>
          <w:szCs w:val="28"/>
          <w:lang w:eastAsia="ru-RU"/>
        </w:rPr>
        <w:t>столітті</w:t>
      </w:r>
      <w:proofErr w:type="spellEnd"/>
      <w:r w:rsidR="009C46B2" w:rsidRPr="005B6159">
        <w:rPr>
          <w:rFonts w:ascii="Times New Roman" w:eastAsia="Times New Roman" w:hAnsi="Times New Roman" w:cs="Times New Roman"/>
          <w:sz w:val="28"/>
          <w:szCs w:val="28"/>
          <w:lang w:eastAsia="ru-RU"/>
        </w:rPr>
        <w:t xml:space="preserve">. </w:t>
      </w:r>
      <w:proofErr w:type="spellStart"/>
      <w:r w:rsidR="009C46B2" w:rsidRPr="005B6159">
        <w:rPr>
          <w:rFonts w:ascii="Times New Roman" w:eastAsia="Times New Roman" w:hAnsi="Times New Roman" w:cs="Times New Roman"/>
          <w:sz w:val="28"/>
          <w:szCs w:val="28"/>
          <w:lang w:eastAsia="ru-RU"/>
        </w:rPr>
        <w:t>Звіринець</w:t>
      </w:r>
      <w:proofErr w:type="spellEnd"/>
      <w:r w:rsidR="009C46B2" w:rsidRPr="005B6159">
        <w:rPr>
          <w:rFonts w:ascii="Times New Roman" w:eastAsia="Times New Roman" w:hAnsi="Times New Roman" w:cs="Times New Roman"/>
          <w:sz w:val="28"/>
          <w:szCs w:val="28"/>
          <w:lang w:eastAsia="ru-RU"/>
        </w:rPr>
        <w:t xml:space="preserve"> </w:t>
      </w:r>
      <w:proofErr w:type="spellStart"/>
      <w:r w:rsidR="009C46B2" w:rsidRPr="005B6159">
        <w:rPr>
          <w:rFonts w:ascii="Times New Roman" w:eastAsia="Times New Roman" w:hAnsi="Times New Roman" w:cs="Times New Roman"/>
          <w:sz w:val="28"/>
          <w:szCs w:val="28"/>
          <w:lang w:eastAsia="ru-RU"/>
        </w:rPr>
        <w:t>дивує</w:t>
      </w:r>
      <w:proofErr w:type="spellEnd"/>
      <w:r w:rsidR="009C46B2" w:rsidRPr="005B6159">
        <w:rPr>
          <w:rFonts w:ascii="Times New Roman" w:eastAsia="Times New Roman" w:hAnsi="Times New Roman" w:cs="Times New Roman"/>
          <w:sz w:val="28"/>
          <w:szCs w:val="28"/>
          <w:lang w:eastAsia="ru-RU"/>
        </w:rPr>
        <w:t xml:space="preserve"> </w:t>
      </w:r>
      <w:proofErr w:type="spellStart"/>
      <w:proofErr w:type="gramStart"/>
      <w:r w:rsidR="009C46B2" w:rsidRPr="005B6159">
        <w:rPr>
          <w:rFonts w:ascii="Times New Roman" w:eastAsia="Times New Roman" w:hAnsi="Times New Roman" w:cs="Times New Roman"/>
          <w:sz w:val="28"/>
          <w:szCs w:val="28"/>
          <w:lang w:eastAsia="ru-RU"/>
        </w:rPr>
        <w:t>своєю</w:t>
      </w:r>
      <w:proofErr w:type="spellEnd"/>
      <w:proofErr w:type="gramEnd"/>
      <w:r w:rsidR="009C46B2" w:rsidRPr="005B6159">
        <w:rPr>
          <w:rFonts w:ascii="Times New Roman" w:eastAsia="Times New Roman" w:hAnsi="Times New Roman" w:cs="Times New Roman"/>
          <w:sz w:val="28"/>
          <w:szCs w:val="28"/>
          <w:lang w:eastAsia="ru-RU"/>
        </w:rPr>
        <w:t xml:space="preserve"> </w:t>
      </w:r>
      <w:proofErr w:type="spellStart"/>
      <w:r w:rsidR="009C46B2" w:rsidRPr="005B6159">
        <w:rPr>
          <w:rFonts w:ascii="Times New Roman" w:eastAsia="Times New Roman" w:hAnsi="Times New Roman" w:cs="Times New Roman"/>
          <w:sz w:val="28"/>
          <w:szCs w:val="28"/>
          <w:lang w:eastAsia="ru-RU"/>
        </w:rPr>
        <w:t>контрастністю</w:t>
      </w:r>
      <w:proofErr w:type="spellEnd"/>
      <w:r w:rsidR="009C46B2" w:rsidRPr="005B6159">
        <w:rPr>
          <w:rFonts w:ascii="Times New Roman" w:eastAsia="Times New Roman" w:hAnsi="Times New Roman" w:cs="Times New Roman"/>
          <w:sz w:val="28"/>
          <w:szCs w:val="28"/>
          <w:lang w:eastAsia="ru-RU"/>
        </w:rPr>
        <w:t xml:space="preserve"> та </w:t>
      </w:r>
      <w:proofErr w:type="spellStart"/>
      <w:r w:rsidR="009C46B2" w:rsidRPr="005B6159">
        <w:rPr>
          <w:rFonts w:ascii="Times New Roman" w:eastAsia="Times New Roman" w:hAnsi="Times New Roman" w:cs="Times New Roman"/>
          <w:sz w:val="28"/>
          <w:szCs w:val="28"/>
          <w:lang w:eastAsia="ru-RU"/>
        </w:rPr>
        <w:t>хаотичністю</w:t>
      </w:r>
      <w:proofErr w:type="spellEnd"/>
      <w:r w:rsidR="009C46B2" w:rsidRPr="005B6159">
        <w:rPr>
          <w:rFonts w:ascii="Times New Roman" w:eastAsia="Times New Roman" w:hAnsi="Times New Roman" w:cs="Times New Roman"/>
          <w:sz w:val="28"/>
          <w:szCs w:val="28"/>
          <w:lang w:eastAsia="ru-RU"/>
        </w:rPr>
        <w:t xml:space="preserve">: тут </w:t>
      </w:r>
      <w:proofErr w:type="spellStart"/>
      <w:r w:rsidR="009C46B2" w:rsidRPr="005B6159">
        <w:rPr>
          <w:rFonts w:ascii="Times New Roman" w:eastAsia="Times New Roman" w:hAnsi="Times New Roman" w:cs="Times New Roman"/>
          <w:sz w:val="28"/>
          <w:szCs w:val="28"/>
          <w:lang w:eastAsia="ru-RU"/>
        </w:rPr>
        <w:t>елітні</w:t>
      </w:r>
      <w:proofErr w:type="spellEnd"/>
      <w:r w:rsidR="009C46B2" w:rsidRPr="005B6159">
        <w:rPr>
          <w:rFonts w:ascii="Times New Roman" w:eastAsia="Times New Roman" w:hAnsi="Times New Roman" w:cs="Times New Roman"/>
          <w:sz w:val="28"/>
          <w:szCs w:val="28"/>
          <w:lang w:eastAsia="ru-RU"/>
        </w:rPr>
        <w:t xml:space="preserve"> </w:t>
      </w:r>
      <w:proofErr w:type="spellStart"/>
      <w:r w:rsidR="009C46B2" w:rsidRPr="005B6159">
        <w:rPr>
          <w:rFonts w:ascii="Times New Roman" w:eastAsia="Times New Roman" w:hAnsi="Times New Roman" w:cs="Times New Roman"/>
          <w:sz w:val="28"/>
          <w:szCs w:val="28"/>
          <w:lang w:eastAsia="ru-RU"/>
        </w:rPr>
        <w:t>хмарочоси</w:t>
      </w:r>
      <w:proofErr w:type="spellEnd"/>
      <w:r w:rsidR="009C46B2" w:rsidRPr="005B6159">
        <w:rPr>
          <w:rFonts w:ascii="Times New Roman" w:eastAsia="Times New Roman" w:hAnsi="Times New Roman" w:cs="Times New Roman"/>
          <w:sz w:val="28"/>
          <w:szCs w:val="28"/>
          <w:lang w:eastAsia="ru-RU"/>
        </w:rPr>
        <w:t xml:space="preserve"> та </w:t>
      </w:r>
      <w:proofErr w:type="spellStart"/>
      <w:r w:rsidR="009C46B2" w:rsidRPr="005B6159">
        <w:rPr>
          <w:rFonts w:ascii="Times New Roman" w:eastAsia="Times New Roman" w:hAnsi="Times New Roman" w:cs="Times New Roman"/>
          <w:sz w:val="28"/>
          <w:szCs w:val="28"/>
          <w:lang w:eastAsia="ru-RU"/>
        </w:rPr>
        <w:t>радянські</w:t>
      </w:r>
      <w:proofErr w:type="spellEnd"/>
      <w:r w:rsidR="009C46B2" w:rsidRPr="005B6159">
        <w:rPr>
          <w:rFonts w:ascii="Times New Roman" w:eastAsia="Times New Roman" w:hAnsi="Times New Roman" w:cs="Times New Roman"/>
          <w:sz w:val="28"/>
          <w:szCs w:val="28"/>
          <w:lang w:eastAsia="ru-RU"/>
        </w:rPr>
        <w:t xml:space="preserve"> </w:t>
      </w:r>
      <w:proofErr w:type="spellStart"/>
      <w:r w:rsidR="009C46B2" w:rsidRPr="005B6159">
        <w:rPr>
          <w:rFonts w:ascii="Times New Roman" w:eastAsia="Times New Roman" w:hAnsi="Times New Roman" w:cs="Times New Roman"/>
          <w:sz w:val="28"/>
          <w:szCs w:val="28"/>
          <w:lang w:eastAsia="ru-RU"/>
        </w:rPr>
        <w:t>пятиповерхівки</w:t>
      </w:r>
      <w:proofErr w:type="spellEnd"/>
      <w:r w:rsidR="009C46B2" w:rsidRPr="005B6159">
        <w:rPr>
          <w:rFonts w:ascii="Times New Roman" w:eastAsia="Times New Roman" w:hAnsi="Times New Roman" w:cs="Times New Roman"/>
          <w:sz w:val="28"/>
          <w:szCs w:val="28"/>
          <w:lang w:eastAsia="ru-RU"/>
        </w:rPr>
        <w:t xml:space="preserve"> </w:t>
      </w:r>
      <w:proofErr w:type="spellStart"/>
      <w:r w:rsidR="009C46B2" w:rsidRPr="005B6159">
        <w:rPr>
          <w:rFonts w:ascii="Times New Roman" w:eastAsia="Times New Roman" w:hAnsi="Times New Roman" w:cs="Times New Roman"/>
          <w:sz w:val="28"/>
          <w:szCs w:val="28"/>
          <w:lang w:eastAsia="ru-RU"/>
        </w:rPr>
        <w:t>височіють</w:t>
      </w:r>
      <w:proofErr w:type="spellEnd"/>
      <w:r w:rsidR="009C46B2" w:rsidRPr="005B6159">
        <w:rPr>
          <w:rFonts w:ascii="Times New Roman" w:eastAsia="Times New Roman" w:hAnsi="Times New Roman" w:cs="Times New Roman"/>
          <w:sz w:val="28"/>
          <w:szCs w:val="28"/>
          <w:lang w:eastAsia="ru-RU"/>
        </w:rPr>
        <w:t xml:space="preserve"> над приватною </w:t>
      </w:r>
      <w:proofErr w:type="spellStart"/>
      <w:r w:rsidR="009C46B2" w:rsidRPr="005B6159">
        <w:rPr>
          <w:rFonts w:ascii="Times New Roman" w:eastAsia="Times New Roman" w:hAnsi="Times New Roman" w:cs="Times New Roman"/>
          <w:sz w:val="28"/>
          <w:szCs w:val="28"/>
          <w:lang w:eastAsia="ru-RU"/>
        </w:rPr>
        <w:t>забудовою</w:t>
      </w:r>
      <w:proofErr w:type="spellEnd"/>
      <w:r w:rsidR="009C46B2" w:rsidRPr="005B6159">
        <w:rPr>
          <w:rFonts w:ascii="Times New Roman" w:eastAsia="Times New Roman" w:hAnsi="Times New Roman" w:cs="Times New Roman"/>
          <w:sz w:val="28"/>
          <w:szCs w:val="28"/>
          <w:lang w:eastAsia="ru-RU"/>
        </w:rPr>
        <w:t xml:space="preserve"> – </w:t>
      </w:r>
      <w:proofErr w:type="spellStart"/>
      <w:r w:rsidR="009C46B2" w:rsidRPr="005B6159">
        <w:rPr>
          <w:rFonts w:ascii="Times New Roman" w:eastAsia="Times New Roman" w:hAnsi="Times New Roman" w:cs="Times New Roman"/>
          <w:sz w:val="28"/>
          <w:szCs w:val="28"/>
          <w:lang w:eastAsia="ru-RU"/>
        </w:rPr>
        <w:t>будинками</w:t>
      </w:r>
      <w:proofErr w:type="spellEnd"/>
      <w:r w:rsidR="009C46B2" w:rsidRPr="005B6159">
        <w:rPr>
          <w:rFonts w:ascii="Times New Roman" w:eastAsia="Times New Roman" w:hAnsi="Times New Roman" w:cs="Times New Roman"/>
          <w:sz w:val="28"/>
          <w:szCs w:val="28"/>
          <w:lang w:eastAsia="ru-RU"/>
        </w:rPr>
        <w:t xml:space="preserve"> </w:t>
      </w:r>
      <w:proofErr w:type="spellStart"/>
      <w:r w:rsidR="009C46B2" w:rsidRPr="005B6159">
        <w:rPr>
          <w:rFonts w:ascii="Times New Roman" w:eastAsia="Times New Roman" w:hAnsi="Times New Roman" w:cs="Times New Roman"/>
          <w:sz w:val="28"/>
          <w:szCs w:val="28"/>
          <w:lang w:eastAsia="ru-RU"/>
        </w:rPr>
        <w:t>минулого</w:t>
      </w:r>
      <w:proofErr w:type="spellEnd"/>
      <w:r w:rsidR="009C46B2" w:rsidRPr="005B6159">
        <w:rPr>
          <w:rFonts w:ascii="Times New Roman" w:eastAsia="Times New Roman" w:hAnsi="Times New Roman" w:cs="Times New Roman"/>
          <w:sz w:val="28"/>
          <w:szCs w:val="28"/>
          <w:lang w:eastAsia="ru-RU"/>
        </w:rPr>
        <w:t xml:space="preserve"> </w:t>
      </w:r>
      <w:proofErr w:type="spellStart"/>
      <w:r w:rsidR="009C46B2" w:rsidRPr="005B6159">
        <w:rPr>
          <w:rFonts w:ascii="Times New Roman" w:eastAsia="Times New Roman" w:hAnsi="Times New Roman" w:cs="Times New Roman"/>
          <w:sz w:val="28"/>
          <w:szCs w:val="28"/>
          <w:lang w:eastAsia="ru-RU"/>
        </w:rPr>
        <w:t>століття</w:t>
      </w:r>
      <w:proofErr w:type="spellEnd"/>
      <w:r w:rsidR="009C46B2" w:rsidRPr="005B6159">
        <w:rPr>
          <w:rFonts w:ascii="Times New Roman" w:eastAsia="Times New Roman" w:hAnsi="Times New Roman" w:cs="Times New Roman"/>
          <w:sz w:val="28"/>
          <w:szCs w:val="28"/>
          <w:lang w:eastAsia="ru-RU"/>
        </w:rPr>
        <w:t xml:space="preserve"> та </w:t>
      </w:r>
      <w:proofErr w:type="spellStart"/>
      <w:r w:rsidR="009C46B2" w:rsidRPr="005B6159">
        <w:rPr>
          <w:rFonts w:ascii="Times New Roman" w:eastAsia="Times New Roman" w:hAnsi="Times New Roman" w:cs="Times New Roman"/>
          <w:sz w:val="28"/>
          <w:szCs w:val="28"/>
          <w:lang w:eastAsia="ru-RU"/>
        </w:rPr>
        <w:t>новітніми</w:t>
      </w:r>
      <w:proofErr w:type="spellEnd"/>
      <w:r w:rsidR="009C46B2" w:rsidRPr="005B6159">
        <w:rPr>
          <w:rFonts w:ascii="Times New Roman" w:eastAsia="Times New Roman" w:hAnsi="Times New Roman" w:cs="Times New Roman"/>
          <w:sz w:val="28"/>
          <w:szCs w:val="28"/>
          <w:lang w:eastAsia="ru-RU"/>
        </w:rPr>
        <w:t xml:space="preserve"> </w:t>
      </w:r>
      <w:proofErr w:type="spellStart"/>
      <w:r w:rsidR="009C46B2" w:rsidRPr="005B6159">
        <w:rPr>
          <w:rFonts w:ascii="Times New Roman" w:eastAsia="Times New Roman" w:hAnsi="Times New Roman" w:cs="Times New Roman"/>
          <w:sz w:val="28"/>
          <w:szCs w:val="28"/>
          <w:lang w:eastAsia="ru-RU"/>
        </w:rPr>
        <w:t>пентхаусами</w:t>
      </w:r>
      <w:proofErr w:type="spellEnd"/>
      <w:r w:rsidR="009C46B2" w:rsidRPr="005B6159">
        <w:rPr>
          <w:rFonts w:ascii="Times New Roman" w:eastAsia="Times New Roman" w:hAnsi="Times New Roman" w:cs="Times New Roman"/>
          <w:sz w:val="28"/>
          <w:szCs w:val="28"/>
          <w:lang w:eastAsia="ru-RU"/>
        </w:rPr>
        <w:t xml:space="preserve"> з </w:t>
      </w:r>
      <w:proofErr w:type="spellStart"/>
      <w:r w:rsidR="009C46B2" w:rsidRPr="005B6159">
        <w:rPr>
          <w:rFonts w:ascii="Times New Roman" w:eastAsia="Times New Roman" w:hAnsi="Times New Roman" w:cs="Times New Roman"/>
          <w:sz w:val="28"/>
          <w:szCs w:val="28"/>
          <w:lang w:eastAsia="ru-RU"/>
        </w:rPr>
        <w:t>високими</w:t>
      </w:r>
      <w:proofErr w:type="spellEnd"/>
      <w:r w:rsidR="009C46B2" w:rsidRPr="005B6159">
        <w:rPr>
          <w:rFonts w:ascii="Times New Roman" w:eastAsia="Times New Roman" w:hAnsi="Times New Roman" w:cs="Times New Roman"/>
          <w:sz w:val="28"/>
          <w:szCs w:val="28"/>
          <w:lang w:eastAsia="ru-RU"/>
        </w:rPr>
        <w:t xml:space="preserve"> </w:t>
      </w:r>
      <w:proofErr w:type="spellStart"/>
      <w:r w:rsidR="009C46B2" w:rsidRPr="005B6159">
        <w:rPr>
          <w:rFonts w:ascii="Times New Roman" w:eastAsia="Times New Roman" w:hAnsi="Times New Roman" w:cs="Times New Roman"/>
          <w:sz w:val="28"/>
          <w:szCs w:val="28"/>
          <w:lang w:eastAsia="ru-RU"/>
        </w:rPr>
        <w:t>парканами</w:t>
      </w:r>
      <w:proofErr w:type="spellEnd"/>
      <w:r w:rsidR="009C46B2" w:rsidRPr="005B6159">
        <w:rPr>
          <w:rFonts w:ascii="Times New Roman" w:eastAsia="Times New Roman" w:hAnsi="Times New Roman" w:cs="Times New Roman"/>
          <w:sz w:val="28"/>
          <w:szCs w:val="28"/>
          <w:lang w:eastAsia="ru-RU"/>
        </w:rPr>
        <w:t>.</w:t>
      </w:r>
    </w:p>
    <w:p w:rsidR="009C46B2" w:rsidRPr="005B6159" w:rsidRDefault="009C46B2" w:rsidP="009C46B2">
      <w:pPr>
        <w:shd w:val="clear" w:color="auto" w:fill="FFFFFF"/>
        <w:spacing w:after="0" w:line="240" w:lineRule="auto"/>
        <w:rPr>
          <w:rFonts w:ascii="Times New Roman" w:eastAsia="Times New Roman" w:hAnsi="Times New Roman" w:cs="Times New Roman"/>
          <w:sz w:val="28"/>
          <w:szCs w:val="28"/>
          <w:lang w:eastAsia="ru-RU"/>
        </w:rPr>
      </w:pPr>
      <w:r w:rsidRPr="005B6159">
        <w:rPr>
          <w:rFonts w:ascii="Times New Roman" w:eastAsia="Times New Roman" w:hAnsi="Times New Roman" w:cs="Times New Roman"/>
          <w:sz w:val="28"/>
          <w:szCs w:val="28"/>
          <w:lang w:eastAsia="ru-RU"/>
        </w:rPr>
        <w:t xml:space="preserve">Свою </w:t>
      </w:r>
      <w:proofErr w:type="spellStart"/>
      <w:r w:rsidRPr="005B6159">
        <w:rPr>
          <w:rFonts w:ascii="Times New Roman" w:eastAsia="Times New Roman" w:hAnsi="Times New Roman" w:cs="Times New Roman"/>
          <w:sz w:val="28"/>
          <w:szCs w:val="28"/>
          <w:lang w:eastAsia="ru-RU"/>
        </w:rPr>
        <w:t>назву</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Звіринець</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отримав</w:t>
      </w:r>
      <w:proofErr w:type="spellEnd"/>
      <w:r w:rsidRPr="005B6159">
        <w:rPr>
          <w:rFonts w:ascii="Times New Roman" w:eastAsia="Times New Roman" w:hAnsi="Times New Roman" w:cs="Times New Roman"/>
          <w:sz w:val="28"/>
          <w:szCs w:val="28"/>
          <w:lang w:eastAsia="ru-RU"/>
        </w:rPr>
        <w:t xml:space="preserve"> через </w:t>
      </w:r>
      <w:proofErr w:type="spellStart"/>
      <w:r w:rsidRPr="005B6159">
        <w:rPr>
          <w:rFonts w:ascii="Times New Roman" w:eastAsia="Times New Roman" w:hAnsi="Times New Roman" w:cs="Times New Roman"/>
          <w:sz w:val="28"/>
          <w:szCs w:val="28"/>
          <w:lang w:eastAsia="ru-RU"/>
        </w:rPr>
        <w:t>полювання</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які</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влаштовували</w:t>
      </w:r>
      <w:proofErr w:type="spellEnd"/>
      <w:r w:rsidRPr="005B6159">
        <w:rPr>
          <w:rFonts w:ascii="Times New Roman" w:eastAsia="Times New Roman" w:hAnsi="Times New Roman" w:cs="Times New Roman"/>
          <w:sz w:val="28"/>
          <w:szCs w:val="28"/>
          <w:lang w:eastAsia="ru-RU"/>
        </w:rPr>
        <w:t xml:space="preserve"> у </w:t>
      </w:r>
      <w:proofErr w:type="spellStart"/>
      <w:r w:rsidRPr="005B6159">
        <w:rPr>
          <w:rFonts w:ascii="Times New Roman" w:eastAsia="Times New Roman" w:hAnsi="Times New Roman" w:cs="Times New Roman"/>
          <w:sz w:val="28"/>
          <w:szCs w:val="28"/>
          <w:lang w:eastAsia="ru-RU"/>
        </w:rPr>
        <w:t>місцевих</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лісах</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київські</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князі</w:t>
      </w:r>
      <w:proofErr w:type="spellEnd"/>
      <w:r w:rsidRPr="005B6159">
        <w:rPr>
          <w:rFonts w:ascii="Times New Roman" w:eastAsia="Times New Roman" w:hAnsi="Times New Roman" w:cs="Times New Roman"/>
          <w:sz w:val="28"/>
          <w:szCs w:val="28"/>
          <w:lang w:eastAsia="ru-RU"/>
        </w:rPr>
        <w:t xml:space="preserve">. Для </w:t>
      </w:r>
      <w:proofErr w:type="spellStart"/>
      <w:r w:rsidRPr="005B6159">
        <w:rPr>
          <w:rFonts w:ascii="Times New Roman" w:eastAsia="Times New Roman" w:hAnsi="Times New Roman" w:cs="Times New Roman"/>
          <w:sz w:val="28"/>
          <w:szCs w:val="28"/>
          <w:lang w:eastAsia="ru-RU"/>
        </w:rPr>
        <w:t>їхніх</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розваг</w:t>
      </w:r>
      <w:proofErr w:type="spellEnd"/>
      <w:r w:rsidRPr="005B6159">
        <w:rPr>
          <w:rFonts w:ascii="Times New Roman" w:eastAsia="Times New Roman" w:hAnsi="Times New Roman" w:cs="Times New Roman"/>
          <w:sz w:val="28"/>
          <w:szCs w:val="28"/>
          <w:lang w:eastAsia="ru-RU"/>
        </w:rPr>
        <w:t xml:space="preserve"> тут </w:t>
      </w:r>
      <w:proofErr w:type="spellStart"/>
      <w:r w:rsidRPr="005B6159">
        <w:rPr>
          <w:rFonts w:ascii="Times New Roman" w:eastAsia="Times New Roman" w:hAnsi="Times New Roman" w:cs="Times New Roman"/>
          <w:sz w:val="28"/>
          <w:szCs w:val="28"/>
          <w:lang w:eastAsia="ru-RU"/>
        </w:rPr>
        <w:t>побудували</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спеціальну</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резиденцію</w:t>
      </w:r>
      <w:proofErr w:type="spellEnd"/>
      <w:r w:rsidRPr="005B6159">
        <w:rPr>
          <w:rFonts w:ascii="Times New Roman" w:eastAsia="Times New Roman" w:hAnsi="Times New Roman" w:cs="Times New Roman"/>
          <w:sz w:val="28"/>
          <w:szCs w:val="28"/>
          <w:lang w:eastAsia="ru-RU"/>
        </w:rPr>
        <w:t xml:space="preserve"> — «</w:t>
      </w:r>
      <w:proofErr w:type="spellStart"/>
      <w:r w:rsidRPr="005B6159">
        <w:rPr>
          <w:rFonts w:ascii="Times New Roman" w:eastAsia="Times New Roman" w:hAnsi="Times New Roman" w:cs="Times New Roman"/>
          <w:sz w:val="28"/>
          <w:szCs w:val="28"/>
          <w:lang w:eastAsia="ru-RU"/>
        </w:rPr>
        <w:t>Красний</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дві</w:t>
      </w:r>
      <w:proofErr w:type="gramStart"/>
      <w:r w:rsidRPr="005B6159">
        <w:rPr>
          <w:rFonts w:ascii="Times New Roman" w:eastAsia="Times New Roman" w:hAnsi="Times New Roman" w:cs="Times New Roman"/>
          <w:sz w:val="28"/>
          <w:szCs w:val="28"/>
          <w:lang w:eastAsia="ru-RU"/>
        </w:rPr>
        <w:t>р</w:t>
      </w:r>
      <w:proofErr w:type="spellEnd"/>
      <w:proofErr w:type="gramEnd"/>
      <w:r w:rsidRPr="005B6159">
        <w:rPr>
          <w:rFonts w:ascii="Times New Roman" w:eastAsia="Times New Roman" w:hAnsi="Times New Roman" w:cs="Times New Roman"/>
          <w:sz w:val="28"/>
          <w:szCs w:val="28"/>
          <w:lang w:eastAsia="ru-RU"/>
        </w:rPr>
        <w:t xml:space="preserve">». Вона </w:t>
      </w:r>
      <w:proofErr w:type="spellStart"/>
      <w:r w:rsidRPr="005B6159">
        <w:rPr>
          <w:rFonts w:ascii="Times New Roman" w:eastAsia="Times New Roman" w:hAnsi="Times New Roman" w:cs="Times New Roman"/>
          <w:sz w:val="28"/>
          <w:szCs w:val="28"/>
          <w:lang w:eastAsia="ru-RU"/>
        </w:rPr>
        <w:t>була</w:t>
      </w:r>
      <w:proofErr w:type="spellEnd"/>
      <w:r w:rsidRPr="005B6159">
        <w:rPr>
          <w:rFonts w:ascii="Times New Roman" w:eastAsia="Times New Roman" w:hAnsi="Times New Roman" w:cs="Times New Roman"/>
          <w:sz w:val="28"/>
          <w:szCs w:val="28"/>
          <w:lang w:eastAsia="ru-RU"/>
        </w:rPr>
        <w:t xml:space="preserve"> спалена при </w:t>
      </w:r>
      <w:proofErr w:type="spellStart"/>
      <w:r w:rsidRPr="005B6159">
        <w:rPr>
          <w:rFonts w:ascii="Times New Roman" w:eastAsia="Times New Roman" w:hAnsi="Times New Roman" w:cs="Times New Roman"/>
          <w:sz w:val="28"/>
          <w:szCs w:val="28"/>
          <w:lang w:eastAsia="ru-RU"/>
        </w:rPr>
        <w:t>нападі</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половці</w:t>
      </w:r>
      <w:proofErr w:type="gramStart"/>
      <w:r w:rsidRPr="005B6159">
        <w:rPr>
          <w:rFonts w:ascii="Times New Roman" w:eastAsia="Times New Roman" w:hAnsi="Times New Roman" w:cs="Times New Roman"/>
          <w:sz w:val="28"/>
          <w:szCs w:val="28"/>
          <w:lang w:eastAsia="ru-RU"/>
        </w:rPr>
        <w:t>в</w:t>
      </w:r>
      <w:proofErr w:type="spellEnd"/>
      <w:proofErr w:type="gramEnd"/>
      <w:r w:rsidRPr="005B6159">
        <w:rPr>
          <w:rFonts w:ascii="Times New Roman" w:eastAsia="Times New Roman" w:hAnsi="Times New Roman" w:cs="Times New Roman"/>
          <w:sz w:val="28"/>
          <w:szCs w:val="28"/>
          <w:lang w:eastAsia="ru-RU"/>
        </w:rPr>
        <w:t xml:space="preserve"> у 1096 </w:t>
      </w:r>
      <w:proofErr w:type="spellStart"/>
      <w:r w:rsidRPr="005B6159">
        <w:rPr>
          <w:rFonts w:ascii="Times New Roman" w:eastAsia="Times New Roman" w:hAnsi="Times New Roman" w:cs="Times New Roman"/>
          <w:sz w:val="28"/>
          <w:szCs w:val="28"/>
          <w:lang w:eastAsia="ru-RU"/>
        </w:rPr>
        <w:t>році</w:t>
      </w:r>
      <w:proofErr w:type="spellEnd"/>
      <w:r w:rsidRPr="005B6159">
        <w:rPr>
          <w:rFonts w:ascii="Times New Roman" w:eastAsia="Times New Roman" w:hAnsi="Times New Roman" w:cs="Times New Roman"/>
          <w:sz w:val="28"/>
          <w:szCs w:val="28"/>
          <w:lang w:eastAsia="ru-RU"/>
        </w:rPr>
        <w:t>.</w:t>
      </w:r>
    </w:p>
    <w:p w:rsidR="009C46B2" w:rsidRPr="005B6159" w:rsidRDefault="009C46B2" w:rsidP="009C46B2">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spellStart"/>
      <w:r w:rsidRPr="005B6159">
        <w:rPr>
          <w:rFonts w:ascii="Times New Roman" w:eastAsia="Times New Roman" w:hAnsi="Times New Roman" w:cs="Times New Roman"/>
          <w:sz w:val="28"/>
          <w:szCs w:val="28"/>
          <w:lang w:eastAsia="ru-RU"/>
        </w:rPr>
        <w:t>Поселення</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Звіринець</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поділялося</w:t>
      </w:r>
      <w:proofErr w:type="spellEnd"/>
      <w:r w:rsidRPr="005B6159">
        <w:rPr>
          <w:rFonts w:ascii="Times New Roman" w:eastAsia="Times New Roman" w:hAnsi="Times New Roman" w:cs="Times New Roman"/>
          <w:sz w:val="28"/>
          <w:szCs w:val="28"/>
          <w:lang w:eastAsia="ru-RU"/>
        </w:rPr>
        <w:t xml:space="preserve"> на </w:t>
      </w:r>
      <w:proofErr w:type="spellStart"/>
      <w:r w:rsidRPr="005B6159">
        <w:rPr>
          <w:rFonts w:ascii="Times New Roman" w:eastAsia="Times New Roman" w:hAnsi="Times New Roman" w:cs="Times New Roman"/>
          <w:sz w:val="28"/>
          <w:szCs w:val="28"/>
          <w:lang w:eastAsia="ru-RU"/>
        </w:rPr>
        <w:t>дві</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частини</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Печерську</w:t>
      </w:r>
      <w:proofErr w:type="spellEnd"/>
      <w:r w:rsidRPr="005B6159">
        <w:rPr>
          <w:rFonts w:ascii="Times New Roman" w:eastAsia="Times New Roman" w:hAnsi="Times New Roman" w:cs="Times New Roman"/>
          <w:sz w:val="28"/>
          <w:szCs w:val="28"/>
          <w:lang w:eastAsia="ru-RU"/>
        </w:rPr>
        <w:t xml:space="preserve"> та </w:t>
      </w:r>
      <w:proofErr w:type="spellStart"/>
      <w:r w:rsidRPr="005B6159">
        <w:rPr>
          <w:rFonts w:ascii="Times New Roman" w:eastAsia="Times New Roman" w:hAnsi="Times New Roman" w:cs="Times New Roman"/>
          <w:sz w:val="28"/>
          <w:szCs w:val="28"/>
          <w:lang w:eastAsia="ru-RU"/>
        </w:rPr>
        <w:t>Видубецьку</w:t>
      </w:r>
      <w:proofErr w:type="spellEnd"/>
      <w:r w:rsidRPr="005B6159">
        <w:rPr>
          <w:rFonts w:ascii="Times New Roman" w:eastAsia="Times New Roman" w:hAnsi="Times New Roman" w:cs="Times New Roman"/>
          <w:sz w:val="28"/>
          <w:szCs w:val="28"/>
          <w:lang w:eastAsia="ru-RU"/>
        </w:rPr>
        <w:t xml:space="preserve">. У 1070 </w:t>
      </w:r>
      <w:proofErr w:type="spellStart"/>
      <w:r w:rsidRPr="005B6159">
        <w:rPr>
          <w:rFonts w:ascii="Times New Roman" w:eastAsia="Times New Roman" w:hAnsi="Times New Roman" w:cs="Times New Roman"/>
          <w:sz w:val="28"/>
          <w:szCs w:val="28"/>
          <w:lang w:eastAsia="ru-RU"/>
        </w:rPr>
        <w:t>році</w:t>
      </w:r>
      <w:proofErr w:type="spellEnd"/>
      <w:r w:rsidRPr="005B6159">
        <w:rPr>
          <w:rFonts w:ascii="Times New Roman" w:eastAsia="Times New Roman" w:hAnsi="Times New Roman" w:cs="Times New Roman"/>
          <w:sz w:val="28"/>
          <w:szCs w:val="28"/>
          <w:lang w:eastAsia="ru-RU"/>
        </w:rPr>
        <w:t xml:space="preserve"> </w:t>
      </w:r>
      <w:proofErr w:type="gramStart"/>
      <w:r w:rsidRPr="005B6159">
        <w:rPr>
          <w:rFonts w:ascii="Times New Roman" w:eastAsia="Times New Roman" w:hAnsi="Times New Roman" w:cs="Times New Roman"/>
          <w:sz w:val="28"/>
          <w:szCs w:val="28"/>
          <w:lang w:eastAsia="ru-RU"/>
        </w:rPr>
        <w:t>князь Всеволод Ярославич передав</w:t>
      </w:r>
      <w:proofErr w:type="gram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Звіринець</w:t>
      </w:r>
      <w:proofErr w:type="spellEnd"/>
      <w:r w:rsidRPr="005B6159">
        <w:rPr>
          <w:rFonts w:ascii="Times New Roman" w:eastAsia="Times New Roman" w:hAnsi="Times New Roman" w:cs="Times New Roman"/>
          <w:sz w:val="28"/>
          <w:szCs w:val="28"/>
          <w:lang w:eastAsia="ru-RU"/>
        </w:rPr>
        <w:t xml:space="preserve"> у </w:t>
      </w:r>
      <w:proofErr w:type="spellStart"/>
      <w:r w:rsidRPr="005B6159">
        <w:rPr>
          <w:rFonts w:ascii="Times New Roman" w:eastAsia="Times New Roman" w:hAnsi="Times New Roman" w:cs="Times New Roman"/>
          <w:sz w:val="28"/>
          <w:szCs w:val="28"/>
          <w:lang w:eastAsia="ru-RU"/>
        </w:rPr>
        <w:t>власність</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Видубицького</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монастиря</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Після</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проголошення</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Берестейської</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церковної</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унії</w:t>
      </w:r>
      <w:proofErr w:type="spellEnd"/>
      <w:r w:rsidRPr="005B6159">
        <w:rPr>
          <w:rFonts w:ascii="Times New Roman" w:eastAsia="Times New Roman" w:hAnsi="Times New Roman" w:cs="Times New Roman"/>
          <w:sz w:val="28"/>
          <w:szCs w:val="28"/>
          <w:lang w:eastAsia="ru-RU"/>
        </w:rPr>
        <w:t xml:space="preserve"> у 1596 </w:t>
      </w:r>
      <w:proofErr w:type="spellStart"/>
      <w:r w:rsidRPr="005B6159">
        <w:rPr>
          <w:rFonts w:ascii="Times New Roman" w:eastAsia="Times New Roman" w:hAnsi="Times New Roman" w:cs="Times New Roman"/>
          <w:sz w:val="28"/>
          <w:szCs w:val="28"/>
          <w:lang w:eastAsia="ru-RU"/>
        </w:rPr>
        <w:t>році</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територію</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ділили</w:t>
      </w:r>
      <w:proofErr w:type="spellEnd"/>
      <w:r w:rsidRPr="005B6159">
        <w:rPr>
          <w:rFonts w:ascii="Times New Roman" w:eastAsia="Times New Roman" w:hAnsi="Times New Roman" w:cs="Times New Roman"/>
          <w:sz w:val="28"/>
          <w:szCs w:val="28"/>
          <w:lang w:eastAsia="ru-RU"/>
        </w:rPr>
        <w:t xml:space="preserve"> Лавра, яка </w:t>
      </w:r>
      <w:proofErr w:type="spellStart"/>
      <w:r w:rsidRPr="005B6159">
        <w:rPr>
          <w:rFonts w:ascii="Times New Roman" w:eastAsia="Times New Roman" w:hAnsi="Times New Roman" w:cs="Times New Roman"/>
          <w:sz w:val="28"/>
          <w:szCs w:val="28"/>
          <w:lang w:eastAsia="ru-RU"/>
        </w:rPr>
        <w:t>залишилась</w:t>
      </w:r>
      <w:proofErr w:type="spellEnd"/>
      <w:r w:rsidRPr="005B6159">
        <w:rPr>
          <w:rFonts w:ascii="Times New Roman" w:eastAsia="Times New Roman" w:hAnsi="Times New Roman" w:cs="Times New Roman"/>
          <w:sz w:val="28"/>
          <w:szCs w:val="28"/>
          <w:lang w:eastAsia="ru-RU"/>
        </w:rPr>
        <w:t xml:space="preserve"> у </w:t>
      </w:r>
      <w:proofErr w:type="spellStart"/>
      <w:r w:rsidRPr="005B6159">
        <w:rPr>
          <w:rFonts w:ascii="Times New Roman" w:eastAsia="Times New Roman" w:hAnsi="Times New Roman" w:cs="Times New Roman"/>
          <w:sz w:val="28"/>
          <w:szCs w:val="28"/>
          <w:lang w:eastAsia="ru-RU"/>
        </w:rPr>
        <w:lastRenderedPageBreak/>
        <w:t>православ’ї</w:t>
      </w:r>
      <w:proofErr w:type="spellEnd"/>
      <w:r w:rsidRPr="005B6159">
        <w:rPr>
          <w:rFonts w:ascii="Times New Roman" w:eastAsia="Times New Roman" w:hAnsi="Times New Roman" w:cs="Times New Roman"/>
          <w:sz w:val="28"/>
          <w:szCs w:val="28"/>
          <w:lang w:eastAsia="ru-RU"/>
        </w:rPr>
        <w:t xml:space="preserve">, і </w:t>
      </w:r>
      <w:proofErr w:type="spellStart"/>
      <w:r w:rsidRPr="005B6159">
        <w:rPr>
          <w:rFonts w:ascii="Times New Roman" w:eastAsia="Times New Roman" w:hAnsi="Times New Roman" w:cs="Times New Roman"/>
          <w:sz w:val="28"/>
          <w:szCs w:val="28"/>
          <w:lang w:eastAsia="ru-RU"/>
        </w:rPr>
        <w:t>Видубицький</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монастир</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який</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потрапив</w:t>
      </w:r>
      <w:proofErr w:type="spellEnd"/>
      <w:r w:rsidRPr="005B6159">
        <w:rPr>
          <w:rFonts w:ascii="Times New Roman" w:eastAsia="Times New Roman" w:hAnsi="Times New Roman" w:cs="Times New Roman"/>
          <w:sz w:val="28"/>
          <w:szCs w:val="28"/>
          <w:lang w:eastAsia="ru-RU"/>
        </w:rPr>
        <w:t xml:space="preserve"> до рук </w:t>
      </w:r>
      <w:proofErr w:type="spellStart"/>
      <w:r w:rsidRPr="005B6159">
        <w:rPr>
          <w:rFonts w:ascii="Times New Roman" w:eastAsia="Times New Roman" w:hAnsi="Times New Roman" w:cs="Times New Roman"/>
          <w:sz w:val="28"/>
          <w:szCs w:val="28"/>
          <w:lang w:eastAsia="ru-RU"/>
        </w:rPr>
        <w:t>уніатів</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розповідає</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історик</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Олександр</w:t>
      </w:r>
      <w:proofErr w:type="spellEnd"/>
      <w:proofErr w:type="gramStart"/>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В</w:t>
      </w:r>
      <w:proofErr w:type="gramEnd"/>
      <w:r w:rsidRPr="005B6159">
        <w:rPr>
          <w:rFonts w:ascii="Times New Roman" w:eastAsia="Times New Roman" w:hAnsi="Times New Roman" w:cs="Times New Roman"/>
          <w:sz w:val="28"/>
          <w:szCs w:val="28"/>
          <w:lang w:eastAsia="ru-RU"/>
        </w:rPr>
        <w:t>ітолін</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Компромісу</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щодо</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землі</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вдалося</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досягти</w:t>
      </w:r>
      <w:proofErr w:type="spellEnd"/>
      <w:r w:rsidRPr="005B6159">
        <w:rPr>
          <w:rFonts w:ascii="Times New Roman" w:eastAsia="Times New Roman" w:hAnsi="Times New Roman" w:cs="Times New Roman"/>
          <w:sz w:val="28"/>
          <w:szCs w:val="28"/>
          <w:lang w:eastAsia="ru-RU"/>
        </w:rPr>
        <w:t xml:space="preserve"> </w:t>
      </w:r>
      <w:proofErr w:type="spellStart"/>
      <w:r w:rsidRPr="005B6159">
        <w:rPr>
          <w:rFonts w:ascii="Times New Roman" w:eastAsia="Times New Roman" w:hAnsi="Times New Roman" w:cs="Times New Roman"/>
          <w:sz w:val="28"/>
          <w:szCs w:val="28"/>
          <w:lang w:eastAsia="ru-RU"/>
        </w:rPr>
        <w:t>лише</w:t>
      </w:r>
      <w:proofErr w:type="spellEnd"/>
      <w:r w:rsidRPr="005B6159">
        <w:rPr>
          <w:rFonts w:ascii="Times New Roman" w:eastAsia="Times New Roman" w:hAnsi="Times New Roman" w:cs="Times New Roman"/>
          <w:sz w:val="28"/>
          <w:szCs w:val="28"/>
          <w:lang w:eastAsia="ru-RU"/>
        </w:rPr>
        <w:t xml:space="preserve"> у 1613 </w:t>
      </w:r>
      <w:proofErr w:type="spellStart"/>
      <w:r w:rsidRPr="005B6159">
        <w:rPr>
          <w:rFonts w:ascii="Times New Roman" w:eastAsia="Times New Roman" w:hAnsi="Times New Roman" w:cs="Times New Roman"/>
          <w:sz w:val="28"/>
          <w:szCs w:val="28"/>
          <w:lang w:eastAsia="ru-RU"/>
        </w:rPr>
        <w:t>році</w:t>
      </w:r>
      <w:proofErr w:type="spellEnd"/>
      <w:r w:rsidRPr="005B6159">
        <w:rPr>
          <w:rFonts w:ascii="Times New Roman" w:eastAsia="Times New Roman" w:hAnsi="Times New Roman" w:cs="Times New Roman"/>
          <w:sz w:val="28"/>
          <w:szCs w:val="28"/>
          <w:lang w:eastAsia="ru-RU"/>
        </w:rPr>
        <w:t>.</w:t>
      </w:r>
    </w:p>
    <w:p w:rsidR="009C46B2" w:rsidRPr="009C46B2" w:rsidRDefault="009C46B2" w:rsidP="009C46B2">
      <w:pPr>
        <w:shd w:val="clear" w:color="auto" w:fill="FFFFFF"/>
        <w:spacing w:after="0" w:line="240" w:lineRule="auto"/>
        <w:jc w:val="both"/>
        <w:rPr>
          <w:rFonts w:ascii="Times New Roman" w:eastAsia="Times New Roman" w:hAnsi="Times New Roman" w:cs="Times New Roman"/>
          <w:sz w:val="28"/>
          <w:szCs w:val="28"/>
          <w:lang w:val="uk-UA" w:eastAsia="ru-RU"/>
        </w:rPr>
      </w:pPr>
      <w:r w:rsidRPr="005B6159">
        <w:rPr>
          <w:rFonts w:ascii="Times New Roman" w:eastAsia="Times New Roman" w:hAnsi="Times New Roman" w:cs="Times New Roman"/>
          <w:noProof/>
          <w:sz w:val="28"/>
          <w:szCs w:val="28"/>
          <w:lang w:eastAsia="ru-RU"/>
        </w:rPr>
        <w:drawing>
          <wp:anchor distT="0" distB="0" distL="114300" distR="114300" simplePos="0" relativeHeight="251677696" behindDoc="1" locked="0" layoutInCell="1" allowOverlap="1" wp14:anchorId="78C31D04" wp14:editId="703D0ECC">
            <wp:simplePos x="0" y="0"/>
            <wp:positionH relativeFrom="column">
              <wp:posOffset>1270</wp:posOffset>
            </wp:positionH>
            <wp:positionV relativeFrom="paragraph">
              <wp:posOffset>34290</wp:posOffset>
            </wp:positionV>
            <wp:extent cx="2317750" cy="1624965"/>
            <wp:effectExtent l="0" t="0" r="6350" b="0"/>
            <wp:wrapTight wrapText="bothSides">
              <wp:wrapPolygon edited="0">
                <wp:start x="0" y="0"/>
                <wp:lineTo x="0" y="21271"/>
                <wp:lineTo x="21482" y="21271"/>
                <wp:lineTo x="21482" y="0"/>
                <wp:lineTo x="0" y="0"/>
              </wp:wrapPolygon>
            </wp:wrapTight>
            <wp:docPr id="24" name="Рисунок 24" descr="https://hmarochos.kiev.ua/wp-content/uploads/2023/05/zvyrynets-de-lya-fliz-770x5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hmarochos.kiev.ua/wp-content/uploads/2023/05/zvyrynets-de-lya-fliz-770x540-1.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317750" cy="1624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46B2" w:rsidRPr="00692EB1" w:rsidRDefault="009C46B2" w:rsidP="009C46B2">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692EB1">
        <w:rPr>
          <w:rFonts w:ascii="Times New Roman" w:eastAsia="Times New Roman" w:hAnsi="Times New Roman" w:cs="Times New Roman"/>
          <w:sz w:val="28"/>
          <w:szCs w:val="28"/>
          <w:lang w:val="uk-UA" w:eastAsia="ru-RU"/>
        </w:rPr>
        <w:t>У 1810 році на території Звіринцю почали спорудження форту з чотирма бастіонами — Видубицький, Великий, Повний і Печерський — і равеліном, казармами, артилерійським і продуктовим складами. Невдовзі ця фортеця втратила оборонне значення, як і інші київські укріплення, і з 1855-го використовувалась тільки як пороховий склад. Натомість поряд з небезпечними об’єктами активно будували приватні маєтки, гуртожитки, торгові заклади, школи.</w:t>
      </w:r>
    </w:p>
    <w:p w:rsidR="009C46B2" w:rsidRPr="00692EB1" w:rsidRDefault="009C46B2" w:rsidP="009C46B2">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692EB1">
        <w:rPr>
          <w:rFonts w:ascii="Times New Roman" w:eastAsia="Times New Roman" w:hAnsi="Times New Roman" w:cs="Times New Roman"/>
          <w:sz w:val="28"/>
          <w:szCs w:val="28"/>
          <w:lang w:val="uk-UA" w:eastAsia="ru-RU"/>
        </w:rPr>
        <w:t xml:space="preserve">Мешканці </w:t>
      </w:r>
      <w:proofErr w:type="spellStart"/>
      <w:r w:rsidRPr="00692EB1">
        <w:rPr>
          <w:rFonts w:ascii="Times New Roman" w:eastAsia="Times New Roman" w:hAnsi="Times New Roman" w:cs="Times New Roman"/>
          <w:sz w:val="28"/>
          <w:szCs w:val="28"/>
          <w:lang w:val="uk-UA" w:eastAsia="ru-RU"/>
        </w:rPr>
        <w:t>Звіринця</w:t>
      </w:r>
      <w:proofErr w:type="spellEnd"/>
      <w:r w:rsidRPr="00692EB1">
        <w:rPr>
          <w:rFonts w:ascii="Times New Roman" w:eastAsia="Times New Roman" w:hAnsi="Times New Roman" w:cs="Times New Roman"/>
          <w:sz w:val="28"/>
          <w:szCs w:val="28"/>
          <w:lang w:val="uk-UA" w:eastAsia="ru-RU"/>
        </w:rPr>
        <w:t xml:space="preserve"> займалися сільськогосподарською діяльністю, рибальством та гончарством. Адже до кінця 18 століття населення складалося з підданих монастиря, розповідає історик Антон Короб. У 19 століття місцевість почали заселяти працівники підприємств, які поступово почали там з’являтися, та солдати.   </w:t>
      </w:r>
      <w:r w:rsidRPr="00692EB1">
        <w:rPr>
          <w:rFonts w:ascii="Times New Roman" w:eastAsia="Times New Roman" w:hAnsi="Times New Roman" w:cs="Times New Roman"/>
          <w:noProof/>
          <w:sz w:val="28"/>
          <w:szCs w:val="28"/>
          <w:lang w:val="uk-UA" w:eastAsia="ru-RU"/>
        </w:rPr>
        <w:drawing>
          <wp:anchor distT="0" distB="0" distL="114300" distR="114300" simplePos="0" relativeHeight="251681792" behindDoc="1" locked="0" layoutInCell="1" allowOverlap="1" wp14:anchorId="37ECAD57" wp14:editId="0DC2A419">
            <wp:simplePos x="0" y="0"/>
            <wp:positionH relativeFrom="column">
              <wp:posOffset>48895</wp:posOffset>
            </wp:positionH>
            <wp:positionV relativeFrom="paragraph">
              <wp:posOffset>67945</wp:posOffset>
            </wp:positionV>
            <wp:extent cx="1356360" cy="2083435"/>
            <wp:effectExtent l="0" t="0" r="0" b="0"/>
            <wp:wrapTight wrapText="bothSides">
              <wp:wrapPolygon edited="0">
                <wp:start x="0" y="0"/>
                <wp:lineTo x="0" y="21330"/>
                <wp:lineTo x="21236" y="21330"/>
                <wp:lineTo x="21236" y="0"/>
                <wp:lineTo x="0" y="0"/>
              </wp:wrapPolygon>
            </wp:wrapTight>
            <wp:docPr id="6" name="Рисунок 6" descr="https://hmarochos.kiev.ua/wp-content/uploads/2023/05/20220824_133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hmarochos.kiev.ua/wp-content/uploads/2023/05/20220824_133524.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b="13518"/>
                    <a:stretch/>
                  </pic:blipFill>
                  <pic:spPr bwMode="auto">
                    <a:xfrm>
                      <a:off x="0" y="0"/>
                      <a:ext cx="1356360" cy="20834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92EB1">
        <w:rPr>
          <w:rFonts w:ascii="Times New Roman" w:eastAsia="Times New Roman" w:hAnsi="Times New Roman" w:cs="Times New Roman"/>
          <w:noProof/>
          <w:sz w:val="28"/>
          <w:szCs w:val="28"/>
          <w:lang w:val="uk-UA" w:eastAsia="ru-RU"/>
        </w:rPr>
        <w:drawing>
          <wp:anchor distT="0" distB="0" distL="114300" distR="114300" simplePos="0" relativeHeight="251682816" behindDoc="1" locked="0" layoutInCell="1" allowOverlap="1" wp14:anchorId="7F1DFD1D" wp14:editId="3C843DEB">
            <wp:simplePos x="0" y="0"/>
            <wp:positionH relativeFrom="column">
              <wp:posOffset>1586230</wp:posOffset>
            </wp:positionH>
            <wp:positionV relativeFrom="paragraph">
              <wp:posOffset>67945</wp:posOffset>
            </wp:positionV>
            <wp:extent cx="1665605" cy="2069465"/>
            <wp:effectExtent l="0" t="0" r="0" b="6985"/>
            <wp:wrapTight wrapText="bothSides">
              <wp:wrapPolygon edited="0">
                <wp:start x="0" y="0"/>
                <wp:lineTo x="0" y="21474"/>
                <wp:lineTo x="21246" y="21474"/>
                <wp:lineTo x="21246" y="0"/>
                <wp:lineTo x="0" y="0"/>
              </wp:wrapPolygon>
            </wp:wrapTight>
            <wp:docPr id="25" name="Рисунок 25" descr="https://hmarochos.kiev.ua/wp-content/uploads/2023/05/20220824_135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hmarochos.kiev.ua/wp-content/uploads/2023/05/20220824_135049.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65605" cy="20694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46B2" w:rsidRPr="00692EB1" w:rsidRDefault="009C46B2" w:rsidP="009C46B2">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692EB1">
        <w:rPr>
          <w:rFonts w:ascii="Times New Roman" w:eastAsia="Times New Roman" w:hAnsi="Times New Roman" w:cs="Times New Roman"/>
          <w:sz w:val="28"/>
          <w:szCs w:val="28"/>
          <w:lang w:val="uk-UA" w:eastAsia="ru-RU"/>
        </w:rPr>
        <w:t xml:space="preserve">Будинок за будинком Звіринець став </w:t>
      </w:r>
      <w:proofErr w:type="spellStart"/>
      <w:r w:rsidRPr="00692EB1">
        <w:rPr>
          <w:rFonts w:ascii="Times New Roman" w:eastAsia="Times New Roman" w:hAnsi="Times New Roman" w:cs="Times New Roman"/>
          <w:sz w:val="28"/>
          <w:szCs w:val="28"/>
          <w:lang w:val="uk-UA" w:eastAsia="ru-RU"/>
        </w:rPr>
        <w:t>розбудовуватись</w:t>
      </w:r>
      <w:proofErr w:type="spellEnd"/>
      <w:r w:rsidRPr="00692EB1">
        <w:rPr>
          <w:rFonts w:ascii="Times New Roman" w:eastAsia="Times New Roman" w:hAnsi="Times New Roman" w:cs="Times New Roman"/>
          <w:sz w:val="28"/>
          <w:szCs w:val="28"/>
          <w:lang w:val="uk-UA" w:eastAsia="ru-RU"/>
        </w:rPr>
        <w:t xml:space="preserve">, але все ще був передмістям. Сформувалися вулиці </w:t>
      </w:r>
      <w:proofErr w:type="spellStart"/>
      <w:r w:rsidRPr="00692EB1">
        <w:rPr>
          <w:rFonts w:ascii="Times New Roman" w:eastAsia="Times New Roman" w:hAnsi="Times New Roman" w:cs="Times New Roman"/>
          <w:sz w:val="28"/>
          <w:szCs w:val="28"/>
          <w:lang w:val="uk-UA" w:eastAsia="ru-RU"/>
        </w:rPr>
        <w:t>Святотроїцька</w:t>
      </w:r>
      <w:proofErr w:type="spellEnd"/>
      <w:r w:rsidRPr="00692EB1">
        <w:rPr>
          <w:rFonts w:ascii="Times New Roman" w:eastAsia="Times New Roman" w:hAnsi="Times New Roman" w:cs="Times New Roman"/>
          <w:sz w:val="28"/>
          <w:szCs w:val="28"/>
          <w:lang w:val="uk-UA" w:eastAsia="ru-RU"/>
        </w:rPr>
        <w:t xml:space="preserve"> (тепер Бастіонна), Нова (тепер </w:t>
      </w:r>
      <w:proofErr w:type="spellStart"/>
      <w:r w:rsidRPr="00692EB1">
        <w:rPr>
          <w:rFonts w:ascii="Times New Roman" w:eastAsia="Times New Roman" w:hAnsi="Times New Roman" w:cs="Times New Roman"/>
          <w:sz w:val="28"/>
          <w:szCs w:val="28"/>
          <w:lang w:val="uk-UA" w:eastAsia="ru-RU"/>
        </w:rPr>
        <w:t>Звіринецька</w:t>
      </w:r>
      <w:proofErr w:type="spellEnd"/>
      <w:r w:rsidRPr="00692EB1">
        <w:rPr>
          <w:rFonts w:ascii="Times New Roman" w:eastAsia="Times New Roman" w:hAnsi="Times New Roman" w:cs="Times New Roman"/>
          <w:sz w:val="28"/>
          <w:szCs w:val="28"/>
          <w:lang w:val="uk-UA" w:eastAsia="ru-RU"/>
        </w:rPr>
        <w:t xml:space="preserve">), </w:t>
      </w:r>
      <w:proofErr w:type="spellStart"/>
      <w:r w:rsidRPr="00692EB1">
        <w:rPr>
          <w:rFonts w:ascii="Times New Roman" w:eastAsia="Times New Roman" w:hAnsi="Times New Roman" w:cs="Times New Roman"/>
          <w:sz w:val="28"/>
          <w:szCs w:val="28"/>
          <w:lang w:val="uk-UA" w:eastAsia="ru-RU"/>
        </w:rPr>
        <w:t>Ломаківська</w:t>
      </w:r>
      <w:proofErr w:type="spellEnd"/>
      <w:r w:rsidRPr="00692EB1">
        <w:rPr>
          <w:rFonts w:ascii="Times New Roman" w:eastAsia="Times New Roman" w:hAnsi="Times New Roman" w:cs="Times New Roman"/>
          <w:sz w:val="28"/>
          <w:szCs w:val="28"/>
          <w:lang w:val="uk-UA" w:eastAsia="ru-RU"/>
        </w:rPr>
        <w:t xml:space="preserve"> (у радянську часи  — Мічуріна, історична назва була відновлена 2023 року) та </w:t>
      </w:r>
      <w:proofErr w:type="spellStart"/>
      <w:r w:rsidRPr="00692EB1">
        <w:rPr>
          <w:rFonts w:ascii="Times New Roman" w:eastAsia="Times New Roman" w:hAnsi="Times New Roman" w:cs="Times New Roman"/>
          <w:sz w:val="28"/>
          <w:szCs w:val="28"/>
          <w:lang w:val="uk-UA" w:eastAsia="ru-RU"/>
        </w:rPr>
        <w:t>Старонаводницька</w:t>
      </w:r>
      <w:proofErr w:type="spellEnd"/>
      <w:r w:rsidRPr="00692EB1">
        <w:rPr>
          <w:rFonts w:ascii="Times New Roman" w:eastAsia="Times New Roman" w:hAnsi="Times New Roman" w:cs="Times New Roman"/>
          <w:sz w:val="28"/>
          <w:szCs w:val="28"/>
          <w:lang w:val="uk-UA" w:eastAsia="ru-RU"/>
        </w:rPr>
        <w:t xml:space="preserve">. А назву </w:t>
      </w:r>
      <w:proofErr w:type="spellStart"/>
      <w:r w:rsidRPr="00692EB1">
        <w:rPr>
          <w:rFonts w:ascii="Times New Roman" w:eastAsia="Times New Roman" w:hAnsi="Times New Roman" w:cs="Times New Roman"/>
          <w:sz w:val="28"/>
          <w:szCs w:val="28"/>
          <w:lang w:val="uk-UA" w:eastAsia="ru-RU"/>
        </w:rPr>
        <w:t>Звіринецька</w:t>
      </w:r>
      <w:proofErr w:type="spellEnd"/>
      <w:r w:rsidRPr="00692EB1">
        <w:rPr>
          <w:rFonts w:ascii="Times New Roman" w:eastAsia="Times New Roman" w:hAnsi="Times New Roman" w:cs="Times New Roman"/>
          <w:sz w:val="28"/>
          <w:szCs w:val="28"/>
          <w:lang w:val="uk-UA" w:eastAsia="ru-RU"/>
        </w:rPr>
        <w:t xml:space="preserve"> спочатку отримала вулиця, яка з’єднувала район Нової Забудови та Звіринець. У 1901-му її перейменували на Тверську, а у 2018-му на </w:t>
      </w:r>
      <w:proofErr w:type="spellStart"/>
      <w:r w:rsidRPr="00692EB1">
        <w:rPr>
          <w:rFonts w:ascii="Times New Roman" w:eastAsia="Times New Roman" w:hAnsi="Times New Roman" w:cs="Times New Roman"/>
          <w:sz w:val="28"/>
          <w:szCs w:val="28"/>
          <w:lang w:val="uk-UA" w:eastAsia="ru-RU"/>
        </w:rPr>
        <w:t>Єжи</w:t>
      </w:r>
      <w:proofErr w:type="spellEnd"/>
      <w:r w:rsidRPr="00692EB1">
        <w:rPr>
          <w:rFonts w:ascii="Times New Roman" w:eastAsia="Times New Roman" w:hAnsi="Times New Roman" w:cs="Times New Roman"/>
          <w:sz w:val="28"/>
          <w:szCs w:val="28"/>
          <w:lang w:val="uk-UA" w:eastAsia="ru-RU"/>
        </w:rPr>
        <w:t xml:space="preserve"> </w:t>
      </w:r>
      <w:proofErr w:type="spellStart"/>
      <w:r w:rsidRPr="00692EB1">
        <w:rPr>
          <w:rFonts w:ascii="Times New Roman" w:eastAsia="Times New Roman" w:hAnsi="Times New Roman" w:cs="Times New Roman"/>
          <w:sz w:val="28"/>
          <w:szCs w:val="28"/>
          <w:lang w:val="uk-UA" w:eastAsia="ru-RU"/>
        </w:rPr>
        <w:t>Ґедройця</w:t>
      </w:r>
      <w:proofErr w:type="spellEnd"/>
      <w:r w:rsidRPr="00692EB1">
        <w:rPr>
          <w:rFonts w:ascii="Times New Roman" w:eastAsia="Times New Roman" w:hAnsi="Times New Roman" w:cs="Times New Roman"/>
          <w:sz w:val="28"/>
          <w:szCs w:val="28"/>
          <w:lang w:val="uk-UA" w:eastAsia="ru-RU"/>
        </w:rPr>
        <w:t>.</w:t>
      </w:r>
    </w:p>
    <w:p w:rsidR="009C46B2" w:rsidRDefault="009C46B2" w:rsidP="009C46B2">
      <w:pPr>
        <w:shd w:val="clear" w:color="auto" w:fill="FFFFFF"/>
        <w:spacing w:after="0" w:line="240" w:lineRule="auto"/>
        <w:jc w:val="center"/>
        <w:rPr>
          <w:rFonts w:ascii="Times New Roman" w:eastAsia="Times New Roman" w:hAnsi="Times New Roman" w:cs="Times New Roman"/>
          <w:noProof/>
          <w:sz w:val="28"/>
          <w:szCs w:val="28"/>
          <w:lang w:val="uk-UA" w:eastAsia="ru-RU"/>
        </w:rPr>
      </w:pPr>
      <w:r w:rsidRPr="005B6159">
        <w:rPr>
          <w:rFonts w:ascii="Times New Roman" w:eastAsia="Times New Roman" w:hAnsi="Times New Roman" w:cs="Times New Roman"/>
          <w:noProof/>
          <w:sz w:val="28"/>
          <w:szCs w:val="28"/>
          <w:lang w:eastAsia="ru-RU"/>
        </w:rPr>
        <w:drawing>
          <wp:inline distT="0" distB="0" distL="0" distR="0" wp14:anchorId="49E0D523" wp14:editId="515D8C83">
            <wp:extent cx="2192238" cy="1232647"/>
            <wp:effectExtent l="0" t="0" r="0" b="5715"/>
            <wp:docPr id="26" name="Рисунок 26" descr="https://hmarochos.kiev.ua/wp-content/uploads/2023/05/20230128_1438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hmarochos.kiev.ua/wp-content/uploads/2023/05/20230128_143849.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193794" cy="1233522"/>
                    </a:xfrm>
                    <a:prstGeom prst="rect">
                      <a:avLst/>
                    </a:prstGeom>
                    <a:noFill/>
                    <a:ln>
                      <a:noFill/>
                    </a:ln>
                  </pic:spPr>
                </pic:pic>
              </a:graphicData>
            </a:graphic>
          </wp:inline>
        </w:drawing>
      </w:r>
      <w:r>
        <w:rPr>
          <w:rFonts w:ascii="Times New Roman" w:eastAsia="Times New Roman" w:hAnsi="Times New Roman" w:cs="Times New Roman"/>
          <w:noProof/>
          <w:sz w:val="28"/>
          <w:szCs w:val="28"/>
          <w:lang w:val="uk-UA" w:eastAsia="ru-RU"/>
        </w:rPr>
        <w:t xml:space="preserve">     </w:t>
      </w:r>
      <w:r w:rsidRPr="005B6159">
        <w:rPr>
          <w:rFonts w:ascii="Times New Roman" w:eastAsia="Times New Roman" w:hAnsi="Times New Roman" w:cs="Times New Roman"/>
          <w:noProof/>
          <w:sz w:val="28"/>
          <w:szCs w:val="28"/>
          <w:lang w:eastAsia="ru-RU"/>
        </w:rPr>
        <w:drawing>
          <wp:inline distT="0" distB="0" distL="0" distR="0" wp14:anchorId="0CE44D8B" wp14:editId="2D7F79B5">
            <wp:extent cx="2200207" cy="1237129"/>
            <wp:effectExtent l="0" t="0" r="0" b="1270"/>
            <wp:docPr id="27" name="Рисунок 27" descr="https://hmarochos.kiev.ua/wp-content/uploads/2023/05/20230519_2027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hmarochos.kiev.ua/wp-content/uploads/2023/05/20230519_202748.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01854" cy="1238055"/>
                    </a:xfrm>
                    <a:prstGeom prst="rect">
                      <a:avLst/>
                    </a:prstGeom>
                    <a:noFill/>
                    <a:ln>
                      <a:noFill/>
                    </a:ln>
                  </pic:spPr>
                </pic:pic>
              </a:graphicData>
            </a:graphic>
          </wp:inline>
        </w:drawing>
      </w:r>
    </w:p>
    <w:p w:rsidR="009C46B2" w:rsidRPr="00921694" w:rsidRDefault="009C46B2" w:rsidP="009C46B2">
      <w:pPr>
        <w:shd w:val="clear" w:color="auto" w:fill="FFFFFF"/>
        <w:spacing w:after="0" w:line="240" w:lineRule="auto"/>
        <w:jc w:val="center"/>
        <w:rPr>
          <w:rFonts w:ascii="Times New Roman" w:eastAsia="Times New Roman" w:hAnsi="Times New Roman" w:cs="Times New Roman"/>
          <w:sz w:val="28"/>
          <w:szCs w:val="28"/>
          <w:lang w:val="uk-UA" w:eastAsia="ru-RU"/>
        </w:rPr>
      </w:pPr>
      <w:proofErr w:type="spellStart"/>
      <w:r w:rsidRPr="00921694">
        <w:rPr>
          <w:rFonts w:ascii="Times New Roman" w:eastAsia="Times New Roman" w:hAnsi="Times New Roman" w:cs="Times New Roman"/>
          <w:b/>
          <w:bCs/>
          <w:sz w:val="28"/>
          <w:szCs w:val="28"/>
          <w:lang w:val="uk-UA" w:eastAsia="ru-RU"/>
        </w:rPr>
        <w:t>Звіринецькі</w:t>
      </w:r>
      <w:proofErr w:type="spellEnd"/>
      <w:r w:rsidRPr="00921694">
        <w:rPr>
          <w:rFonts w:ascii="Times New Roman" w:eastAsia="Times New Roman" w:hAnsi="Times New Roman" w:cs="Times New Roman"/>
          <w:b/>
          <w:bCs/>
          <w:sz w:val="28"/>
          <w:szCs w:val="28"/>
          <w:lang w:val="uk-UA" w:eastAsia="ru-RU"/>
        </w:rPr>
        <w:t xml:space="preserve"> печери</w:t>
      </w:r>
    </w:p>
    <w:p w:rsidR="009C46B2" w:rsidRPr="00692EB1" w:rsidRDefault="009C46B2" w:rsidP="009C46B2">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692EB1">
        <w:rPr>
          <w:rFonts w:ascii="Times New Roman" w:eastAsia="Times New Roman" w:hAnsi="Times New Roman" w:cs="Times New Roman"/>
          <w:sz w:val="28"/>
          <w:szCs w:val="28"/>
          <w:lang w:val="uk-UA" w:eastAsia="ru-RU"/>
        </w:rPr>
        <w:t xml:space="preserve">Наприкінці 19 століття вперше були виявлені </w:t>
      </w:r>
      <w:proofErr w:type="spellStart"/>
      <w:r w:rsidRPr="00692EB1">
        <w:rPr>
          <w:rFonts w:ascii="Times New Roman" w:eastAsia="Times New Roman" w:hAnsi="Times New Roman" w:cs="Times New Roman"/>
          <w:sz w:val="28"/>
          <w:szCs w:val="28"/>
          <w:lang w:val="uk-UA" w:eastAsia="ru-RU"/>
        </w:rPr>
        <w:t>Звіринецькі</w:t>
      </w:r>
      <w:proofErr w:type="spellEnd"/>
      <w:r w:rsidRPr="00692EB1">
        <w:rPr>
          <w:rFonts w:ascii="Times New Roman" w:eastAsia="Times New Roman" w:hAnsi="Times New Roman" w:cs="Times New Roman"/>
          <w:sz w:val="28"/>
          <w:szCs w:val="28"/>
          <w:lang w:val="uk-UA" w:eastAsia="ru-RU"/>
        </w:rPr>
        <w:t xml:space="preserve"> печери. Дослідження свідчать, що їхня історія сягає давньоруських часів, а саме 11 століття. Археологи стверджують, що у 14-15 століттях печери використовувались як підземне кладовище, у якому ховали ченців Печерського монастиря і, можливо, мешканців розташованого поруч селища Звіринець. Повномасштабні розкопки були проведені лише в 1980-ті роки музеєм «Київ підземний». Після радянського періоду запустіння, зусиллями музею історії </w:t>
      </w:r>
      <w:r w:rsidRPr="00692EB1">
        <w:rPr>
          <w:rFonts w:ascii="Times New Roman" w:eastAsia="Times New Roman" w:hAnsi="Times New Roman" w:cs="Times New Roman"/>
          <w:sz w:val="28"/>
          <w:szCs w:val="28"/>
          <w:lang w:val="uk-UA" w:eastAsia="ru-RU"/>
        </w:rPr>
        <w:lastRenderedPageBreak/>
        <w:t xml:space="preserve">Києва печери були знову розчищені. </w:t>
      </w:r>
      <w:proofErr w:type="spellStart"/>
      <w:r w:rsidRPr="00692EB1">
        <w:rPr>
          <w:rFonts w:ascii="Times New Roman" w:eastAsia="Times New Roman" w:hAnsi="Times New Roman" w:cs="Times New Roman"/>
          <w:sz w:val="28"/>
          <w:szCs w:val="28"/>
          <w:lang w:val="uk-UA" w:eastAsia="ru-RU"/>
        </w:rPr>
        <w:t>Звіринецькі</w:t>
      </w:r>
      <w:proofErr w:type="spellEnd"/>
      <w:r w:rsidRPr="00692EB1">
        <w:rPr>
          <w:rFonts w:ascii="Times New Roman" w:eastAsia="Times New Roman" w:hAnsi="Times New Roman" w:cs="Times New Roman"/>
          <w:sz w:val="28"/>
          <w:szCs w:val="28"/>
          <w:lang w:val="uk-UA" w:eastAsia="ru-RU"/>
        </w:rPr>
        <w:t xml:space="preserve"> печери є пам’яткою археології національного значення.</w:t>
      </w:r>
    </w:p>
    <w:p w:rsidR="009C46B2" w:rsidRPr="00692EB1" w:rsidRDefault="009C46B2" w:rsidP="009C46B2">
      <w:pPr>
        <w:shd w:val="clear" w:color="auto" w:fill="FFFFFF"/>
        <w:spacing w:after="0" w:line="240" w:lineRule="auto"/>
        <w:ind w:firstLine="709"/>
        <w:jc w:val="center"/>
        <w:rPr>
          <w:rFonts w:ascii="Times New Roman" w:eastAsia="Times New Roman" w:hAnsi="Times New Roman" w:cs="Times New Roman"/>
          <w:sz w:val="28"/>
          <w:szCs w:val="28"/>
          <w:lang w:val="uk-UA" w:eastAsia="ru-RU"/>
        </w:rPr>
      </w:pPr>
      <w:proofErr w:type="spellStart"/>
      <w:r w:rsidRPr="00692EB1">
        <w:rPr>
          <w:rFonts w:ascii="Times New Roman" w:eastAsia="Times New Roman" w:hAnsi="Times New Roman" w:cs="Times New Roman"/>
          <w:b/>
          <w:bCs/>
          <w:sz w:val="28"/>
          <w:szCs w:val="28"/>
          <w:lang w:val="uk-UA" w:eastAsia="ru-RU"/>
        </w:rPr>
        <w:t>Звіринецька</w:t>
      </w:r>
      <w:proofErr w:type="spellEnd"/>
      <w:r w:rsidRPr="00692EB1">
        <w:rPr>
          <w:rFonts w:ascii="Times New Roman" w:eastAsia="Times New Roman" w:hAnsi="Times New Roman" w:cs="Times New Roman"/>
          <w:b/>
          <w:bCs/>
          <w:sz w:val="28"/>
          <w:szCs w:val="28"/>
          <w:lang w:val="uk-UA" w:eastAsia="ru-RU"/>
        </w:rPr>
        <w:t xml:space="preserve"> катастрофа</w:t>
      </w:r>
    </w:p>
    <w:p w:rsidR="009C46B2" w:rsidRPr="00692EB1" w:rsidRDefault="009C46B2" w:rsidP="009C46B2">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692EB1">
        <w:rPr>
          <w:rFonts w:ascii="Times New Roman" w:eastAsia="Times New Roman" w:hAnsi="Times New Roman" w:cs="Times New Roman"/>
          <w:noProof/>
          <w:sz w:val="28"/>
          <w:szCs w:val="28"/>
          <w:lang w:val="uk-UA" w:eastAsia="ru-RU"/>
        </w:rPr>
        <w:drawing>
          <wp:anchor distT="0" distB="0" distL="114300" distR="114300" simplePos="0" relativeHeight="251683840" behindDoc="1" locked="0" layoutInCell="1" allowOverlap="1" wp14:anchorId="4EA6775B" wp14:editId="633DC7A1">
            <wp:simplePos x="0" y="0"/>
            <wp:positionH relativeFrom="column">
              <wp:posOffset>-40640</wp:posOffset>
            </wp:positionH>
            <wp:positionV relativeFrom="paragraph">
              <wp:posOffset>54610</wp:posOffset>
            </wp:positionV>
            <wp:extent cx="2195830" cy="1541145"/>
            <wp:effectExtent l="0" t="0" r="0" b="1905"/>
            <wp:wrapTight wrapText="bothSides">
              <wp:wrapPolygon edited="0">
                <wp:start x="0" y="0"/>
                <wp:lineTo x="0" y="21360"/>
                <wp:lineTo x="21363" y="21360"/>
                <wp:lineTo x="21363" y="0"/>
                <wp:lineTo x="0" y="0"/>
              </wp:wrapPolygon>
            </wp:wrapTight>
            <wp:docPr id="28" name="Рисунок 28" descr="https://hmarochos.kiev.ua/wp-content/uploads/2023/05/vybuhy-artskladiv-na-zvirynczi-1918-roku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hmarochos.kiev.ua/wp-content/uploads/2023/05/vybuhy-artskladiv-na-zvirynczi-1918-roku1.jpe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195830" cy="15411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2EB1">
        <w:rPr>
          <w:rFonts w:ascii="Times New Roman" w:eastAsia="Times New Roman" w:hAnsi="Times New Roman" w:cs="Times New Roman"/>
          <w:sz w:val="28"/>
          <w:szCs w:val="28"/>
          <w:lang w:val="uk-UA" w:eastAsia="ru-RU"/>
        </w:rPr>
        <w:t xml:space="preserve">1918 року сталася одна з найбільших катастроф в історії столиці: у </w:t>
      </w:r>
      <w:proofErr w:type="spellStart"/>
      <w:r w:rsidRPr="00692EB1">
        <w:rPr>
          <w:rFonts w:ascii="Times New Roman" w:eastAsia="Times New Roman" w:hAnsi="Times New Roman" w:cs="Times New Roman"/>
          <w:sz w:val="28"/>
          <w:szCs w:val="28"/>
          <w:lang w:val="uk-UA" w:eastAsia="ru-RU"/>
        </w:rPr>
        <w:t>Звіринецькому</w:t>
      </w:r>
      <w:proofErr w:type="spellEnd"/>
      <w:r w:rsidRPr="00692EB1">
        <w:rPr>
          <w:rFonts w:ascii="Times New Roman" w:eastAsia="Times New Roman" w:hAnsi="Times New Roman" w:cs="Times New Roman"/>
          <w:sz w:val="28"/>
          <w:szCs w:val="28"/>
          <w:lang w:val="uk-UA" w:eastAsia="ru-RU"/>
        </w:rPr>
        <w:t xml:space="preserve"> </w:t>
      </w:r>
      <w:proofErr w:type="spellStart"/>
      <w:r w:rsidRPr="00692EB1">
        <w:rPr>
          <w:rFonts w:ascii="Times New Roman" w:eastAsia="Times New Roman" w:hAnsi="Times New Roman" w:cs="Times New Roman"/>
          <w:sz w:val="28"/>
          <w:szCs w:val="28"/>
          <w:lang w:val="uk-UA" w:eastAsia="ru-RU"/>
        </w:rPr>
        <w:t>форті</w:t>
      </w:r>
      <w:proofErr w:type="spellEnd"/>
      <w:r w:rsidRPr="00692EB1">
        <w:rPr>
          <w:rFonts w:ascii="Times New Roman" w:eastAsia="Times New Roman" w:hAnsi="Times New Roman" w:cs="Times New Roman"/>
          <w:sz w:val="28"/>
          <w:szCs w:val="28"/>
          <w:lang w:val="uk-UA" w:eastAsia="ru-RU"/>
        </w:rPr>
        <w:t xml:space="preserve"> вибухнуло два мільйони снарядів. За словами історика Антона Короба, епіцентри вибухів знаходилися, зокрема, орієнтовно біля сучасного ЖК «Тріумф», на території ботанічного саду та в кварталі Бастіонна-Білокур-Бойчука. Ударна хвиля від вибуху була такої сили, що навіть у будинках на вулицях Шовковичній, Хрещатик та на Львівській площі повилітали шибки. У результаті були знищені тисячі житлових будинків та господарських споруд, сотні людей загинули, тисячі отримали поранення. Приблизно десять тисяч людей залишилися без даху над головою.</w:t>
      </w:r>
    </w:p>
    <w:p w:rsidR="009C46B2" w:rsidRPr="00692EB1" w:rsidRDefault="009C46B2" w:rsidP="009C46B2">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692EB1">
        <w:rPr>
          <w:rFonts w:ascii="Times New Roman" w:eastAsia="Times New Roman" w:hAnsi="Times New Roman" w:cs="Times New Roman"/>
          <w:sz w:val="28"/>
          <w:szCs w:val="28"/>
          <w:lang w:val="uk-UA" w:eastAsia="ru-RU"/>
        </w:rPr>
        <w:t>Місцева влада та громада одразу об’єдналися, щоб допомогти постраждалим, та виявили неабияку згуртованість, пишуть історики. Гетьман Павло Скоропадський доручив голові уряду асигнувати півмільйона рублів, щоб зробити негайну допомогу постраждалим, а благодійники по всій Україні зібрали понад 600 тисяч рублів. Свій одноденний заробіток перерахували на допомогу постраждалим чиновники, робітники фабрик і працівники торгово-промислових підприємств.</w:t>
      </w:r>
    </w:p>
    <w:p w:rsidR="009C46B2" w:rsidRPr="00692EB1" w:rsidRDefault="009C46B2" w:rsidP="009C46B2">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692EB1">
        <w:rPr>
          <w:rFonts w:ascii="Times New Roman" w:eastAsia="Times New Roman" w:hAnsi="Times New Roman" w:cs="Times New Roman"/>
          <w:sz w:val="28"/>
          <w:szCs w:val="28"/>
          <w:lang w:val="uk-UA" w:eastAsia="ru-RU"/>
        </w:rPr>
        <w:t xml:space="preserve">Причину вибуху так і не вдалося встановити. Офіційна версія, за словами Скоропадського, — самозаймання ракет, що зберігалися неподалік партії снарядів. Краєзнавець Станіслав </w:t>
      </w:r>
      <w:proofErr w:type="spellStart"/>
      <w:r w:rsidRPr="00692EB1">
        <w:rPr>
          <w:rFonts w:ascii="Times New Roman" w:eastAsia="Times New Roman" w:hAnsi="Times New Roman" w:cs="Times New Roman"/>
          <w:sz w:val="28"/>
          <w:szCs w:val="28"/>
          <w:lang w:val="uk-UA" w:eastAsia="ru-RU"/>
        </w:rPr>
        <w:t>Цалик</w:t>
      </w:r>
      <w:proofErr w:type="spellEnd"/>
      <w:r w:rsidRPr="00692EB1">
        <w:rPr>
          <w:rFonts w:ascii="Times New Roman" w:eastAsia="Times New Roman" w:hAnsi="Times New Roman" w:cs="Times New Roman"/>
          <w:sz w:val="28"/>
          <w:szCs w:val="28"/>
          <w:lang w:val="uk-UA" w:eastAsia="ru-RU"/>
        </w:rPr>
        <w:t xml:space="preserve"> писав, що неофіційно гетьман схилявся до версії, що катастрофа — «справа рук більшовиків».</w:t>
      </w:r>
    </w:p>
    <w:p w:rsidR="009C46B2" w:rsidRPr="00692EB1" w:rsidRDefault="009C46B2" w:rsidP="009C46B2">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692EB1">
        <w:rPr>
          <w:rFonts w:ascii="Times New Roman" w:eastAsia="Times New Roman" w:hAnsi="Times New Roman" w:cs="Times New Roman"/>
          <w:sz w:val="28"/>
          <w:szCs w:val="28"/>
          <w:lang w:val="uk-UA" w:eastAsia="ru-RU"/>
        </w:rPr>
        <w:t xml:space="preserve">Гетьман після вибуху розглядав </w:t>
      </w:r>
      <w:proofErr w:type="spellStart"/>
      <w:r w:rsidRPr="00692EB1">
        <w:rPr>
          <w:rFonts w:ascii="Times New Roman" w:eastAsia="Times New Roman" w:hAnsi="Times New Roman" w:cs="Times New Roman"/>
          <w:sz w:val="28"/>
          <w:szCs w:val="28"/>
          <w:lang w:val="uk-UA" w:eastAsia="ru-RU"/>
        </w:rPr>
        <w:t>проєкт</w:t>
      </w:r>
      <w:proofErr w:type="spellEnd"/>
      <w:r w:rsidRPr="00692EB1">
        <w:rPr>
          <w:rFonts w:ascii="Times New Roman" w:eastAsia="Times New Roman" w:hAnsi="Times New Roman" w:cs="Times New Roman"/>
          <w:sz w:val="28"/>
          <w:szCs w:val="28"/>
          <w:lang w:val="uk-UA" w:eastAsia="ru-RU"/>
        </w:rPr>
        <w:t xml:space="preserve"> зведення урядового кварталу на місці зруйнованого форту, а академік Володимир </w:t>
      </w:r>
      <w:proofErr w:type="spellStart"/>
      <w:r w:rsidRPr="00692EB1">
        <w:rPr>
          <w:rFonts w:ascii="Times New Roman" w:eastAsia="Times New Roman" w:hAnsi="Times New Roman" w:cs="Times New Roman"/>
          <w:sz w:val="28"/>
          <w:szCs w:val="28"/>
          <w:lang w:val="uk-UA" w:eastAsia="ru-RU"/>
        </w:rPr>
        <w:t>Липський</w:t>
      </w:r>
      <w:proofErr w:type="spellEnd"/>
      <w:r w:rsidRPr="00692EB1">
        <w:rPr>
          <w:rFonts w:ascii="Times New Roman" w:eastAsia="Times New Roman" w:hAnsi="Times New Roman" w:cs="Times New Roman"/>
          <w:sz w:val="28"/>
          <w:szCs w:val="28"/>
          <w:lang w:val="uk-UA" w:eastAsia="ru-RU"/>
        </w:rPr>
        <w:t xml:space="preserve"> саме у рік катастрофи запропонував створити ботанічний сад. Плани не вдалося реалізувати через захоплення Києва більшовиками.</w:t>
      </w:r>
    </w:p>
    <w:p w:rsidR="009C46B2" w:rsidRPr="00692EB1" w:rsidRDefault="009C46B2" w:rsidP="009C46B2">
      <w:pPr>
        <w:shd w:val="clear" w:color="auto" w:fill="FFFFFF"/>
        <w:spacing w:after="0" w:line="240" w:lineRule="auto"/>
        <w:ind w:firstLine="709"/>
        <w:jc w:val="both"/>
        <w:rPr>
          <w:rFonts w:ascii="Times New Roman" w:eastAsia="Times New Roman" w:hAnsi="Times New Roman" w:cs="Times New Roman"/>
          <w:sz w:val="28"/>
          <w:szCs w:val="28"/>
          <w:lang w:val="uk-UA" w:eastAsia="ru-RU"/>
        </w:rPr>
      </w:pPr>
      <w:r w:rsidRPr="00692EB1">
        <w:rPr>
          <w:rFonts w:ascii="Times New Roman" w:eastAsia="Times New Roman" w:hAnsi="Times New Roman" w:cs="Times New Roman"/>
          <w:sz w:val="28"/>
          <w:szCs w:val="28"/>
          <w:lang w:val="uk-UA" w:eastAsia="ru-RU"/>
        </w:rPr>
        <w:t>Капітальна забудова території розпочинається приблизно з 1924-х років: залізничники будували будинки для свої робітників, почали зводитися робочі кооперативи. У 1934 році радянське керівництво також розглядало плани будівництва урядового кварталу, автотраси та низки науково-дослідних інститутів на цих землях. «</w:t>
      </w:r>
      <w:proofErr w:type="spellStart"/>
      <w:r w:rsidRPr="00692EB1">
        <w:rPr>
          <w:rFonts w:ascii="Times New Roman" w:eastAsia="Times New Roman" w:hAnsi="Times New Roman" w:cs="Times New Roman"/>
          <w:sz w:val="28"/>
          <w:szCs w:val="28"/>
          <w:lang w:val="uk-UA" w:eastAsia="ru-RU"/>
        </w:rPr>
        <w:t>Звіринецький</w:t>
      </w:r>
      <w:proofErr w:type="spellEnd"/>
      <w:r w:rsidRPr="00692EB1">
        <w:rPr>
          <w:rFonts w:ascii="Times New Roman" w:eastAsia="Times New Roman" w:hAnsi="Times New Roman" w:cs="Times New Roman"/>
          <w:sz w:val="28"/>
          <w:szCs w:val="28"/>
          <w:lang w:val="uk-UA" w:eastAsia="ru-RU"/>
        </w:rPr>
        <w:t xml:space="preserve"> </w:t>
      </w:r>
      <w:proofErr w:type="spellStart"/>
      <w:r w:rsidRPr="00692EB1">
        <w:rPr>
          <w:rFonts w:ascii="Times New Roman" w:eastAsia="Times New Roman" w:hAnsi="Times New Roman" w:cs="Times New Roman"/>
          <w:sz w:val="28"/>
          <w:szCs w:val="28"/>
          <w:lang w:val="uk-UA" w:eastAsia="ru-RU"/>
        </w:rPr>
        <w:t>проєкт</w:t>
      </w:r>
      <w:proofErr w:type="spellEnd"/>
      <w:r w:rsidRPr="00692EB1">
        <w:rPr>
          <w:rFonts w:ascii="Times New Roman" w:eastAsia="Times New Roman" w:hAnsi="Times New Roman" w:cs="Times New Roman"/>
          <w:sz w:val="28"/>
          <w:szCs w:val="28"/>
          <w:lang w:val="uk-UA" w:eastAsia="ru-RU"/>
        </w:rPr>
        <w:t xml:space="preserve">» розробили архітектори Нестеренко й Зінченко. План передбачав облаштування урядової площі на території колишнього </w:t>
      </w:r>
      <w:proofErr w:type="spellStart"/>
      <w:r w:rsidRPr="00692EB1">
        <w:rPr>
          <w:rFonts w:ascii="Times New Roman" w:eastAsia="Times New Roman" w:hAnsi="Times New Roman" w:cs="Times New Roman"/>
          <w:sz w:val="28"/>
          <w:szCs w:val="28"/>
          <w:lang w:val="uk-UA" w:eastAsia="ru-RU"/>
        </w:rPr>
        <w:t>Звіринецького</w:t>
      </w:r>
      <w:proofErr w:type="spellEnd"/>
      <w:r w:rsidRPr="00692EB1">
        <w:rPr>
          <w:rFonts w:ascii="Times New Roman" w:eastAsia="Times New Roman" w:hAnsi="Times New Roman" w:cs="Times New Roman"/>
          <w:sz w:val="28"/>
          <w:szCs w:val="28"/>
          <w:lang w:val="uk-UA" w:eastAsia="ru-RU"/>
        </w:rPr>
        <w:t xml:space="preserve"> укріплення, на горі над Дніпром. </w:t>
      </w:r>
    </w:p>
    <w:p w:rsidR="009C46B2" w:rsidRPr="00692EB1" w:rsidRDefault="009C46B2" w:rsidP="009C46B2">
      <w:pPr>
        <w:shd w:val="clear" w:color="auto" w:fill="FFFFFF"/>
        <w:spacing w:after="0" w:line="240" w:lineRule="auto"/>
        <w:rPr>
          <w:rFonts w:ascii="Times New Roman" w:eastAsia="Times New Roman" w:hAnsi="Times New Roman" w:cs="Times New Roman"/>
          <w:sz w:val="28"/>
          <w:szCs w:val="28"/>
          <w:lang w:val="uk-UA" w:eastAsia="ru-RU"/>
        </w:rPr>
      </w:pPr>
      <w:r w:rsidRPr="00692EB1">
        <w:rPr>
          <w:rFonts w:ascii="Times New Roman" w:eastAsia="Times New Roman" w:hAnsi="Times New Roman" w:cs="Times New Roman"/>
          <w:noProof/>
          <w:sz w:val="28"/>
          <w:szCs w:val="28"/>
          <w:lang w:val="uk-UA" w:eastAsia="ru-RU"/>
        </w:rPr>
        <w:t xml:space="preserve">               </w:t>
      </w:r>
    </w:p>
    <w:p w:rsidR="009C46B2" w:rsidRPr="005B6159" w:rsidRDefault="002E1AA1" w:rsidP="009C46B2">
      <w:pPr>
        <w:shd w:val="clear" w:color="auto" w:fill="FFFFFF"/>
        <w:spacing w:after="0" w:line="240" w:lineRule="auto"/>
        <w:rPr>
          <w:rFonts w:ascii="Times New Roman" w:eastAsia="Times New Roman" w:hAnsi="Times New Roman" w:cs="Times New Roman"/>
          <w:sz w:val="28"/>
          <w:szCs w:val="28"/>
          <w:lang w:eastAsia="ru-RU"/>
        </w:rPr>
      </w:pPr>
      <w:r w:rsidRPr="005B6159">
        <w:rPr>
          <w:rFonts w:ascii="Times New Roman" w:eastAsia="Times New Roman" w:hAnsi="Times New Roman" w:cs="Times New Roman"/>
          <w:noProof/>
          <w:sz w:val="28"/>
          <w:szCs w:val="28"/>
          <w:lang w:eastAsia="ru-RU"/>
        </w:rPr>
        <w:drawing>
          <wp:inline distT="0" distB="0" distL="0" distR="0" wp14:anchorId="472A3610" wp14:editId="3968DE54">
            <wp:extent cx="2109059" cy="1185877"/>
            <wp:effectExtent l="0" t="0" r="5715" b="0"/>
            <wp:docPr id="31" name="Рисунок 31" descr="https://hmarochos.kiev.ua/wp-content/uploads/2023/05/20230521_135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hmarochos.kiev.ua/wp-content/uploads/2023/05/20230521_135003.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111290" cy="1187132"/>
                    </a:xfrm>
                    <a:prstGeom prst="rect">
                      <a:avLst/>
                    </a:prstGeom>
                    <a:noFill/>
                    <a:ln>
                      <a:noFill/>
                    </a:ln>
                  </pic:spPr>
                </pic:pic>
              </a:graphicData>
            </a:graphic>
          </wp:inline>
        </w:drawing>
      </w:r>
      <w:r>
        <w:rPr>
          <w:rFonts w:ascii="Times New Roman" w:eastAsia="Times New Roman" w:hAnsi="Times New Roman" w:cs="Times New Roman"/>
          <w:noProof/>
          <w:sz w:val="28"/>
          <w:szCs w:val="28"/>
          <w:lang w:val="uk-UA" w:eastAsia="ru-RU"/>
        </w:rPr>
        <w:t xml:space="preserve">                </w:t>
      </w:r>
      <w:r w:rsidRPr="005B6159">
        <w:rPr>
          <w:rFonts w:ascii="Times New Roman" w:eastAsia="Times New Roman" w:hAnsi="Times New Roman" w:cs="Times New Roman"/>
          <w:noProof/>
          <w:sz w:val="28"/>
          <w:szCs w:val="28"/>
          <w:lang w:eastAsia="ru-RU"/>
        </w:rPr>
        <w:drawing>
          <wp:inline distT="0" distB="0" distL="0" distR="0" wp14:anchorId="3648E77A" wp14:editId="25E4FD47">
            <wp:extent cx="2151529" cy="1209756"/>
            <wp:effectExtent l="0" t="0" r="1270" b="0"/>
            <wp:docPr id="32" name="Рисунок 32" descr="https://hmarochos.kiev.ua/wp-content/uploads/2023/05/20230521_1339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hmarochos.kiev.ua/wp-content/uploads/2023/05/20230521_133917.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155545" cy="1212014"/>
                    </a:xfrm>
                    <a:prstGeom prst="rect">
                      <a:avLst/>
                    </a:prstGeom>
                    <a:noFill/>
                    <a:ln>
                      <a:noFill/>
                    </a:ln>
                  </pic:spPr>
                </pic:pic>
              </a:graphicData>
            </a:graphic>
          </wp:inline>
        </w:drawing>
      </w:r>
    </w:p>
    <w:p w:rsidR="009C46B2" w:rsidRDefault="009C46B2" w:rsidP="009C46B2">
      <w:pPr>
        <w:shd w:val="clear" w:color="auto" w:fill="FFFFFF"/>
        <w:spacing w:after="0" w:line="240" w:lineRule="auto"/>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 xml:space="preserve">               </w:t>
      </w:r>
    </w:p>
    <w:p w:rsidR="002E0501" w:rsidRDefault="002E0501" w:rsidP="009C46B2">
      <w:pPr>
        <w:spacing w:after="0"/>
        <w:jc w:val="both"/>
        <w:rPr>
          <w:rFonts w:ascii="Times New Roman" w:hAnsi="Times New Roman" w:cs="Times New Roman"/>
          <w:b/>
          <w:sz w:val="28"/>
          <w:szCs w:val="28"/>
          <w:lang w:val="uk-UA"/>
        </w:rPr>
      </w:pPr>
    </w:p>
    <w:p w:rsidR="002E0501" w:rsidRDefault="002E0501" w:rsidP="009C46B2">
      <w:pPr>
        <w:spacing w:after="0"/>
        <w:jc w:val="both"/>
        <w:rPr>
          <w:rFonts w:ascii="Times New Roman" w:hAnsi="Times New Roman" w:cs="Times New Roman"/>
          <w:sz w:val="28"/>
          <w:szCs w:val="28"/>
          <w:lang w:val="uk-UA"/>
        </w:rPr>
      </w:pPr>
      <w:r w:rsidRPr="002E0501">
        <w:rPr>
          <w:rFonts w:ascii="Times New Roman" w:hAnsi="Times New Roman" w:cs="Times New Roman"/>
          <w:b/>
          <w:sz w:val="28"/>
          <w:szCs w:val="28"/>
          <w:lang w:val="uk-UA"/>
        </w:rPr>
        <w:t>2-й ведучий.</w:t>
      </w:r>
      <w:r>
        <w:rPr>
          <w:rFonts w:ascii="Times New Roman" w:hAnsi="Times New Roman" w:cs="Times New Roman"/>
          <w:sz w:val="28"/>
          <w:szCs w:val="28"/>
          <w:lang w:val="uk-UA"/>
        </w:rPr>
        <w:t xml:space="preserve"> </w:t>
      </w:r>
      <w:r w:rsidR="009C46B2">
        <w:rPr>
          <w:rFonts w:ascii="Times New Roman" w:hAnsi="Times New Roman" w:cs="Times New Roman"/>
          <w:sz w:val="28"/>
          <w:szCs w:val="28"/>
          <w:lang w:val="uk-UA"/>
        </w:rPr>
        <w:t xml:space="preserve">Якименко Марія </w:t>
      </w:r>
      <w:r w:rsidR="00D10300">
        <w:rPr>
          <w:rFonts w:ascii="Times New Roman" w:hAnsi="Times New Roman" w:cs="Times New Roman"/>
          <w:sz w:val="28"/>
          <w:szCs w:val="28"/>
          <w:lang w:val="uk-UA"/>
        </w:rPr>
        <w:t>провела</w:t>
      </w:r>
      <w:r w:rsidRPr="002E0501">
        <w:rPr>
          <w:rFonts w:ascii="Times New Roman" w:hAnsi="Times New Roman" w:cs="Times New Roman"/>
          <w:sz w:val="28"/>
          <w:szCs w:val="28"/>
          <w:lang w:val="uk-UA"/>
        </w:rPr>
        <w:t xml:space="preserve"> </w:t>
      </w:r>
      <w:r>
        <w:rPr>
          <w:rFonts w:ascii="Times New Roman" w:hAnsi="Times New Roman" w:cs="Times New Roman"/>
          <w:sz w:val="28"/>
          <w:szCs w:val="28"/>
          <w:lang w:val="uk-UA"/>
        </w:rPr>
        <w:t>чудове дослідження</w:t>
      </w:r>
      <w:r w:rsidRPr="002E0501">
        <w:rPr>
          <w:rFonts w:ascii="Times New Roman" w:hAnsi="Times New Roman" w:cs="Times New Roman"/>
          <w:i/>
          <w:sz w:val="28"/>
          <w:szCs w:val="28"/>
          <w:lang w:val="uk-UA"/>
        </w:rPr>
        <w:t xml:space="preserve"> </w:t>
      </w:r>
      <w:r w:rsidRPr="002E0501">
        <w:rPr>
          <w:rFonts w:ascii="Times New Roman" w:hAnsi="Times New Roman" w:cs="Times New Roman"/>
          <w:sz w:val="28"/>
          <w:szCs w:val="28"/>
          <w:lang w:val="uk-UA"/>
        </w:rPr>
        <w:t>про</w:t>
      </w:r>
      <w:r>
        <w:rPr>
          <w:rFonts w:ascii="Times New Roman" w:hAnsi="Times New Roman" w:cs="Times New Roman"/>
          <w:i/>
          <w:sz w:val="28"/>
          <w:szCs w:val="28"/>
          <w:lang w:val="uk-UA"/>
        </w:rPr>
        <w:t xml:space="preserve"> </w:t>
      </w:r>
      <w:r w:rsidRPr="002E0501">
        <w:rPr>
          <w:rFonts w:ascii="Times New Roman" w:hAnsi="Times New Roman" w:cs="Times New Roman"/>
          <w:b/>
          <w:i/>
          <w:sz w:val="28"/>
          <w:szCs w:val="28"/>
          <w:lang w:val="uk-UA"/>
        </w:rPr>
        <w:t>Національний ботанічний сад</w:t>
      </w:r>
      <w:r w:rsidR="00D10300">
        <w:rPr>
          <w:rFonts w:ascii="Times New Roman" w:hAnsi="Times New Roman" w:cs="Times New Roman"/>
          <w:sz w:val="28"/>
          <w:szCs w:val="28"/>
          <w:lang w:val="uk-UA"/>
        </w:rPr>
        <w:t xml:space="preserve"> та радо поділиться з нами.</w:t>
      </w:r>
      <w:r w:rsidR="009C46B2">
        <w:rPr>
          <w:rFonts w:ascii="Times New Roman" w:hAnsi="Times New Roman" w:cs="Times New Roman"/>
          <w:sz w:val="28"/>
          <w:szCs w:val="28"/>
          <w:lang w:val="uk-UA"/>
        </w:rPr>
        <w:t xml:space="preserve"> </w:t>
      </w:r>
    </w:p>
    <w:p w:rsidR="009C46B2" w:rsidRPr="00692EB1" w:rsidRDefault="001B6898" w:rsidP="009C46B2">
      <w:pPr>
        <w:spacing w:after="0"/>
        <w:jc w:val="both"/>
        <w:rPr>
          <w:rFonts w:ascii="Times New Roman" w:hAnsi="Times New Roman" w:cs="Times New Roman"/>
          <w:sz w:val="28"/>
          <w:szCs w:val="28"/>
          <w:lang w:val="uk-UA"/>
        </w:rPr>
      </w:pPr>
      <w:r>
        <w:rPr>
          <w:rFonts w:ascii="Times New Roman" w:eastAsia="Times New Roman" w:hAnsi="Times New Roman" w:cs="Times New Roman"/>
          <w:b/>
          <w:bCs/>
          <w:color w:val="333333"/>
          <w:sz w:val="28"/>
          <w:szCs w:val="28"/>
          <w:lang w:val="uk-UA" w:eastAsia="ru-RU"/>
        </w:rPr>
        <w:t>Здобувач освіти 8</w:t>
      </w:r>
      <w:r w:rsidR="002E0501">
        <w:rPr>
          <w:rFonts w:ascii="Times New Roman" w:eastAsia="Times New Roman" w:hAnsi="Times New Roman" w:cs="Times New Roman"/>
          <w:b/>
          <w:bCs/>
          <w:color w:val="333333"/>
          <w:sz w:val="28"/>
          <w:szCs w:val="28"/>
          <w:lang w:val="uk-UA" w:eastAsia="ru-RU"/>
        </w:rPr>
        <w:t xml:space="preserve">. </w:t>
      </w:r>
      <w:r w:rsidR="009C46B2" w:rsidRPr="002E0501">
        <w:rPr>
          <w:rFonts w:ascii="Times New Roman" w:hAnsi="Times New Roman" w:cs="Times New Roman"/>
          <w:sz w:val="28"/>
          <w:szCs w:val="28"/>
          <w:lang w:val="uk-UA"/>
        </w:rPr>
        <w:t>Національний ботанічний сад імені Миколи Гришка НАН України</w:t>
      </w:r>
      <w:r w:rsidR="009C46B2" w:rsidRPr="009C46B2">
        <w:rPr>
          <w:rFonts w:ascii="Times New Roman" w:hAnsi="Times New Roman" w:cs="Times New Roman"/>
          <w:sz w:val="28"/>
          <w:szCs w:val="28"/>
          <w:lang w:val="uk-UA"/>
        </w:rPr>
        <w:t xml:space="preserve"> розпочинає свою історію зі створення Національної академії наук у 1918 році. Ідею створення ботанічного саду, напрями його діяльності та детальний план будівництва розробив всесвітньо відомий український ботанік </w:t>
      </w:r>
      <w:r w:rsidR="009C46B2" w:rsidRPr="00692EB1">
        <w:rPr>
          <w:rFonts w:ascii="Times New Roman" w:hAnsi="Times New Roman" w:cs="Times New Roman"/>
          <w:sz w:val="28"/>
          <w:szCs w:val="28"/>
          <w:lang w:val="uk-UA"/>
        </w:rPr>
        <w:t xml:space="preserve">Володимир Іполитович </w:t>
      </w:r>
      <w:proofErr w:type="spellStart"/>
      <w:r w:rsidR="009C46B2" w:rsidRPr="00692EB1">
        <w:rPr>
          <w:rFonts w:ascii="Times New Roman" w:hAnsi="Times New Roman" w:cs="Times New Roman"/>
          <w:sz w:val="28"/>
          <w:szCs w:val="28"/>
          <w:lang w:val="uk-UA"/>
        </w:rPr>
        <w:t>Липський</w:t>
      </w:r>
      <w:proofErr w:type="spellEnd"/>
      <w:r w:rsidR="009C46B2" w:rsidRPr="00692EB1">
        <w:rPr>
          <w:rFonts w:ascii="Times New Roman" w:hAnsi="Times New Roman" w:cs="Times New Roman"/>
          <w:sz w:val="28"/>
          <w:szCs w:val="28"/>
          <w:lang w:val="uk-UA"/>
        </w:rPr>
        <w:t>. Спочатку створення саду планувалося на основі Голосіївського лісу. Але всі розробки були призупинені через більшовицьку окупацію.</w:t>
      </w:r>
    </w:p>
    <w:p w:rsidR="009C46B2" w:rsidRPr="00692EB1" w:rsidRDefault="009C46B2" w:rsidP="009C46B2">
      <w:pPr>
        <w:spacing w:after="0"/>
        <w:jc w:val="both"/>
        <w:rPr>
          <w:rFonts w:ascii="Times New Roman" w:hAnsi="Times New Roman" w:cs="Times New Roman"/>
          <w:sz w:val="28"/>
          <w:szCs w:val="28"/>
          <w:lang w:val="uk-UA"/>
        </w:rPr>
      </w:pPr>
      <w:r w:rsidRPr="00692EB1">
        <w:rPr>
          <w:rFonts w:ascii="Times New Roman" w:hAnsi="Times New Roman" w:cs="Times New Roman"/>
          <w:sz w:val="28"/>
          <w:szCs w:val="28"/>
          <w:lang w:val="uk-UA"/>
        </w:rPr>
        <w:t xml:space="preserve">Після перенесення столиці до Києва у 1935 році було прийнято рішення про будівництво ботанічного саду, яке почалось в тому ж році. Для цього виділили 117 га (сучасна територія майже 130 га) на історичній місцевості Києва Звіринці. Під час німецької окупації будівництво було призупинено, а більшу частину колекції рослин втрачено. Знову будівництво відновили після визволення Києва у 1944 році і очолив сад видатний український ботанік Микола Миколайович Гришко. Саме він заклав основи сучасного ботанічного саду. З 1958 по 1965 року під керівництвом Євгена Миколайовича Кондратюка починається підготовка ботанічного саду для масових відвідувань (відкрився для відвідування у 1964 році). З 1965 року під керівництвом Андрія Михайловича </w:t>
      </w:r>
      <w:proofErr w:type="spellStart"/>
      <w:r w:rsidRPr="00692EB1">
        <w:rPr>
          <w:rFonts w:ascii="Times New Roman" w:hAnsi="Times New Roman" w:cs="Times New Roman"/>
          <w:sz w:val="28"/>
          <w:szCs w:val="28"/>
          <w:lang w:val="uk-UA"/>
        </w:rPr>
        <w:t>Гродзінського</w:t>
      </w:r>
      <w:proofErr w:type="spellEnd"/>
      <w:r w:rsidRPr="00692EB1">
        <w:rPr>
          <w:rFonts w:ascii="Times New Roman" w:hAnsi="Times New Roman" w:cs="Times New Roman"/>
          <w:sz w:val="28"/>
          <w:szCs w:val="28"/>
          <w:lang w:val="uk-UA"/>
        </w:rPr>
        <w:t xml:space="preserve"> починається посилена наукова діяльність.</w:t>
      </w:r>
    </w:p>
    <w:p w:rsidR="009C46B2" w:rsidRPr="00692EB1" w:rsidRDefault="009C46B2" w:rsidP="009C46B2">
      <w:pPr>
        <w:spacing w:after="0"/>
        <w:jc w:val="both"/>
        <w:rPr>
          <w:rFonts w:ascii="Times New Roman" w:hAnsi="Times New Roman" w:cs="Times New Roman"/>
          <w:sz w:val="28"/>
          <w:szCs w:val="28"/>
          <w:lang w:val="uk-UA"/>
        </w:rPr>
      </w:pPr>
      <w:r w:rsidRPr="00692EB1">
        <w:rPr>
          <w:rFonts w:ascii="Times New Roman" w:hAnsi="Times New Roman" w:cs="Times New Roman"/>
          <w:sz w:val="28"/>
          <w:szCs w:val="28"/>
          <w:lang w:val="uk-UA"/>
        </w:rPr>
        <w:t xml:space="preserve">На території ботанічного саду розташовується </w:t>
      </w:r>
      <w:proofErr w:type="spellStart"/>
      <w:r w:rsidRPr="00692EB1">
        <w:rPr>
          <w:rFonts w:ascii="Times New Roman" w:hAnsi="Times New Roman" w:cs="Times New Roman"/>
          <w:sz w:val="28"/>
          <w:szCs w:val="28"/>
          <w:lang w:val="uk-UA"/>
        </w:rPr>
        <w:t>Іонинський</w:t>
      </w:r>
      <w:proofErr w:type="spellEnd"/>
      <w:r w:rsidRPr="00692EB1">
        <w:rPr>
          <w:rFonts w:ascii="Times New Roman" w:hAnsi="Times New Roman" w:cs="Times New Roman"/>
          <w:sz w:val="28"/>
          <w:szCs w:val="28"/>
          <w:lang w:val="uk-UA"/>
        </w:rPr>
        <w:t xml:space="preserve"> монастир та примикає Видубицький монастир. Біля центрального входу розташовується фонтан та партер з якого ведуть дороги в усі сторони саду. На території ботанічного саду є дуже багато тематичних неймовірно гарних місцевостей: Альпійський сад, Гірський сад, Лабіринт, Сад магнолій, Сад троянд, Пори року, Виткі рослини, Сад бузку, Квіткова гірка, Червоний двір, ділянка плодових дерев, Корейський сад, Тібетський сад та Японський сад. З пагорба в Альпійському саду, Карпатах, Червоного двору, і Саду бузку відкриваються неймовірні панорами на ботанічний сад та Київ.</w:t>
      </w:r>
    </w:p>
    <w:p w:rsidR="009C46B2" w:rsidRPr="00692EB1" w:rsidRDefault="009C46B2" w:rsidP="009C46B2">
      <w:pPr>
        <w:spacing w:after="0"/>
        <w:jc w:val="both"/>
        <w:rPr>
          <w:rFonts w:ascii="Times New Roman" w:hAnsi="Times New Roman" w:cs="Times New Roman"/>
          <w:sz w:val="28"/>
          <w:szCs w:val="28"/>
          <w:lang w:val="uk-UA"/>
        </w:rPr>
      </w:pPr>
      <w:r w:rsidRPr="00692EB1">
        <w:rPr>
          <w:rFonts w:ascii="Times New Roman" w:hAnsi="Times New Roman" w:cs="Times New Roman"/>
          <w:sz w:val="28"/>
          <w:szCs w:val="28"/>
          <w:lang w:val="uk-UA"/>
        </w:rPr>
        <w:t xml:space="preserve">Дуже важливу роль відіграє Сад бузку створений у 1948 році Леонідом </w:t>
      </w:r>
      <w:proofErr w:type="spellStart"/>
      <w:r w:rsidRPr="00692EB1">
        <w:rPr>
          <w:rFonts w:ascii="Times New Roman" w:hAnsi="Times New Roman" w:cs="Times New Roman"/>
          <w:sz w:val="28"/>
          <w:szCs w:val="28"/>
          <w:lang w:val="uk-UA"/>
        </w:rPr>
        <w:t>Рубцовим</w:t>
      </w:r>
      <w:proofErr w:type="spellEnd"/>
      <w:r w:rsidRPr="00692EB1">
        <w:rPr>
          <w:rFonts w:ascii="Times New Roman" w:hAnsi="Times New Roman" w:cs="Times New Roman"/>
          <w:sz w:val="28"/>
          <w:szCs w:val="28"/>
          <w:lang w:val="uk-UA"/>
        </w:rPr>
        <w:t xml:space="preserve">. Бузок став візитною карткою ботанічного саду і Києва. У травні під час свого цвітіння він привертає величезну кількість відвідувачів. </w:t>
      </w:r>
    </w:p>
    <w:p w:rsidR="009C46B2" w:rsidRPr="00692EB1" w:rsidRDefault="00692EB1" w:rsidP="009C46B2">
      <w:pPr>
        <w:spacing w:after="0"/>
        <w:jc w:val="both"/>
        <w:rPr>
          <w:rFonts w:ascii="Times New Roman" w:hAnsi="Times New Roman" w:cs="Times New Roman"/>
          <w:sz w:val="28"/>
          <w:szCs w:val="28"/>
          <w:lang w:val="uk-UA"/>
        </w:rPr>
      </w:pPr>
      <w:r w:rsidRPr="001B6898">
        <w:rPr>
          <w:rFonts w:eastAsia="Times New Roman"/>
          <w:b/>
          <w:noProof/>
          <w:lang w:eastAsia="ru-RU"/>
        </w:rPr>
        <w:drawing>
          <wp:anchor distT="0" distB="0" distL="114300" distR="114300" simplePos="0" relativeHeight="251684864" behindDoc="1" locked="0" layoutInCell="1" allowOverlap="1" wp14:anchorId="02D7D8BB" wp14:editId="2DA23E00">
            <wp:simplePos x="0" y="0"/>
            <wp:positionH relativeFrom="column">
              <wp:posOffset>22225</wp:posOffset>
            </wp:positionH>
            <wp:positionV relativeFrom="paragraph">
              <wp:posOffset>1098550</wp:posOffset>
            </wp:positionV>
            <wp:extent cx="1894840" cy="1263015"/>
            <wp:effectExtent l="0" t="0" r="0" b="0"/>
            <wp:wrapTight wrapText="bothSides">
              <wp:wrapPolygon edited="0">
                <wp:start x="0" y="0"/>
                <wp:lineTo x="0" y="21176"/>
                <wp:lineTo x="21282" y="21176"/>
                <wp:lineTo x="21282" y="0"/>
                <wp:lineTo x="0" y="0"/>
              </wp:wrapPolygon>
            </wp:wrapTight>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894840" cy="1263015"/>
                    </a:xfrm>
                    <a:prstGeom prst="rect">
                      <a:avLst/>
                    </a:prstGeom>
                    <a:noFill/>
                  </pic:spPr>
                </pic:pic>
              </a:graphicData>
            </a:graphic>
            <wp14:sizeRelH relativeFrom="page">
              <wp14:pctWidth>0</wp14:pctWidth>
            </wp14:sizeRelH>
            <wp14:sizeRelV relativeFrom="page">
              <wp14:pctHeight>0</wp14:pctHeight>
            </wp14:sizeRelV>
          </wp:anchor>
        </w:drawing>
      </w:r>
      <w:r w:rsidR="009C46B2" w:rsidRPr="00692EB1">
        <w:rPr>
          <w:rFonts w:ascii="Times New Roman" w:hAnsi="Times New Roman" w:cs="Times New Roman"/>
          <w:sz w:val="28"/>
          <w:szCs w:val="28"/>
          <w:lang w:val="uk-UA"/>
        </w:rPr>
        <w:t>Беззаперечно Національний ботанічний сад імені Миколи Гришка не просто одне з найкрасивіших місць Києва, а і всієї України. Тут є на що подивитися в будь-яку пору року, тому є сенс відвідувати його декілька разів на рік. Якщо не знаєте куди повести свою другу половинку, сім’ю, піти з друзями чи просто відпочити, то бігом до ботанічного саду.</w:t>
      </w:r>
    </w:p>
    <w:p w:rsidR="00D10300" w:rsidRPr="00692EB1" w:rsidRDefault="001B6898" w:rsidP="00692EB1">
      <w:pPr>
        <w:spacing w:after="0"/>
        <w:ind w:left="360"/>
        <w:jc w:val="both"/>
        <w:rPr>
          <w:rFonts w:ascii="Times New Roman" w:hAnsi="Times New Roman" w:cs="Times New Roman"/>
          <w:sz w:val="28"/>
          <w:szCs w:val="28"/>
          <w:lang w:val="uk-UA"/>
        </w:rPr>
      </w:pPr>
      <w:r w:rsidRPr="001B6898">
        <w:rPr>
          <w:rFonts w:ascii="Times New Roman" w:hAnsi="Times New Roman" w:cs="Times New Roman"/>
          <w:b/>
          <w:sz w:val="28"/>
          <w:szCs w:val="28"/>
          <w:lang w:val="uk-UA"/>
        </w:rPr>
        <w:t>1-й ведучий.</w:t>
      </w:r>
      <w:r>
        <w:rPr>
          <w:rFonts w:ascii="Times New Roman" w:hAnsi="Times New Roman" w:cs="Times New Roman"/>
          <w:sz w:val="28"/>
          <w:szCs w:val="28"/>
          <w:lang w:val="uk-UA"/>
        </w:rPr>
        <w:t xml:space="preserve"> </w:t>
      </w:r>
      <w:r w:rsidR="00D10300" w:rsidRPr="001B6898">
        <w:rPr>
          <w:rFonts w:ascii="Times New Roman" w:hAnsi="Times New Roman" w:cs="Times New Roman"/>
          <w:sz w:val="28"/>
          <w:szCs w:val="28"/>
          <w:lang w:val="uk-UA"/>
        </w:rPr>
        <w:t xml:space="preserve">Щоб помилуватися усією красою мальовничих </w:t>
      </w:r>
      <w:proofErr w:type="spellStart"/>
      <w:r w:rsidR="00D10300" w:rsidRPr="001B6898">
        <w:rPr>
          <w:rFonts w:ascii="Times New Roman" w:hAnsi="Times New Roman" w:cs="Times New Roman"/>
          <w:sz w:val="28"/>
          <w:szCs w:val="28"/>
          <w:lang w:val="uk-UA"/>
        </w:rPr>
        <w:t>Видубичів</w:t>
      </w:r>
      <w:proofErr w:type="spellEnd"/>
      <w:r w:rsidR="00D10300" w:rsidRPr="001B6898">
        <w:rPr>
          <w:rFonts w:ascii="Times New Roman" w:hAnsi="Times New Roman" w:cs="Times New Roman"/>
          <w:sz w:val="28"/>
          <w:szCs w:val="28"/>
          <w:lang w:val="uk-UA"/>
        </w:rPr>
        <w:t xml:space="preserve">, відвідати історичні місцевості та завітати до нашого найкращого закладу </w:t>
      </w:r>
      <w:r w:rsidR="00D10300" w:rsidRPr="00692EB1">
        <w:rPr>
          <w:rFonts w:ascii="Times New Roman" w:hAnsi="Times New Roman" w:cs="Times New Roman"/>
          <w:sz w:val="28"/>
          <w:szCs w:val="28"/>
          <w:lang w:val="uk-UA"/>
        </w:rPr>
        <w:lastRenderedPageBreak/>
        <w:t>освіти нам</w:t>
      </w:r>
      <w:r w:rsidR="00692EB1" w:rsidRPr="00692EB1">
        <w:rPr>
          <w:rFonts w:ascii="Times New Roman" w:hAnsi="Times New Roman" w:cs="Times New Roman"/>
          <w:sz w:val="28"/>
          <w:szCs w:val="28"/>
          <w:lang w:val="uk-UA"/>
        </w:rPr>
        <w:t xml:space="preserve"> </w:t>
      </w:r>
      <w:r w:rsidR="00D10300" w:rsidRPr="00692EB1">
        <w:rPr>
          <w:rFonts w:ascii="Times New Roman" w:hAnsi="Times New Roman" w:cs="Times New Roman"/>
          <w:sz w:val="28"/>
          <w:szCs w:val="28"/>
          <w:lang w:val="uk-UA"/>
        </w:rPr>
        <w:t>допоможе в цьому  київський метрополітен.</w:t>
      </w:r>
      <w:r w:rsidR="001918F9" w:rsidRPr="00692EB1">
        <w:rPr>
          <w:rFonts w:ascii="Times New Roman" w:hAnsi="Times New Roman" w:cs="Times New Roman"/>
          <w:sz w:val="28"/>
          <w:szCs w:val="28"/>
          <w:lang w:val="uk-UA"/>
        </w:rPr>
        <w:t xml:space="preserve"> Про </w:t>
      </w:r>
      <w:r w:rsidR="001918F9" w:rsidRPr="00692EB1">
        <w:rPr>
          <w:rFonts w:ascii="Times New Roman" w:hAnsi="Times New Roman" w:cs="Times New Roman"/>
          <w:b/>
          <w:i/>
          <w:sz w:val="28"/>
          <w:szCs w:val="28"/>
          <w:lang w:val="uk-UA"/>
        </w:rPr>
        <w:t>станцію метро</w:t>
      </w:r>
    </w:p>
    <w:p w:rsidR="00692EB1" w:rsidRPr="00692EB1" w:rsidRDefault="001B6898" w:rsidP="002E1AA1">
      <w:pPr>
        <w:pBdr>
          <w:bottom w:val="single" w:sz="6" w:space="31" w:color="A2A9B1"/>
        </w:pBdr>
        <w:spacing w:after="60" w:line="240" w:lineRule="auto"/>
        <w:jc w:val="both"/>
        <w:outlineLvl w:val="0"/>
        <w:rPr>
          <w:rFonts w:ascii="Times New Roman" w:hAnsi="Times New Roman" w:cs="Times New Roman"/>
          <w:sz w:val="28"/>
          <w:szCs w:val="28"/>
          <w:shd w:val="clear" w:color="auto" w:fill="FFFFFF"/>
          <w:lang w:val="uk-UA"/>
        </w:rPr>
      </w:pPr>
      <w:r w:rsidRPr="00692EB1">
        <w:rPr>
          <w:rFonts w:ascii="Times New Roman" w:eastAsia="Times New Roman" w:hAnsi="Times New Roman" w:cs="Times New Roman"/>
          <w:b/>
          <w:i/>
          <w:color w:val="000000"/>
          <w:kern w:val="36"/>
          <w:sz w:val="28"/>
          <w:szCs w:val="28"/>
          <w:lang w:val="uk-UA" w:eastAsia="ru-UA"/>
        </w:rPr>
        <w:t>«</w:t>
      </w:r>
      <w:proofErr w:type="spellStart"/>
      <w:r w:rsidR="001918F9" w:rsidRPr="00692EB1">
        <w:rPr>
          <w:rFonts w:ascii="Times New Roman" w:eastAsia="Times New Roman" w:hAnsi="Times New Roman" w:cs="Times New Roman"/>
          <w:b/>
          <w:i/>
          <w:color w:val="000000"/>
          <w:kern w:val="36"/>
          <w:sz w:val="28"/>
          <w:szCs w:val="28"/>
          <w:lang w:val="uk-UA" w:eastAsia="ru-UA"/>
        </w:rPr>
        <w:t>Видубичі</w:t>
      </w:r>
      <w:proofErr w:type="spellEnd"/>
      <w:r w:rsidRPr="00692EB1">
        <w:rPr>
          <w:rFonts w:ascii="Times New Roman" w:eastAsia="Times New Roman" w:hAnsi="Times New Roman" w:cs="Times New Roman"/>
          <w:b/>
          <w:i/>
          <w:color w:val="000000"/>
          <w:kern w:val="36"/>
          <w:sz w:val="28"/>
          <w:szCs w:val="28"/>
          <w:lang w:val="uk-UA" w:eastAsia="ru-UA"/>
        </w:rPr>
        <w:t>»</w:t>
      </w:r>
      <w:r w:rsidR="001918F9" w:rsidRPr="00692EB1">
        <w:rPr>
          <w:rFonts w:ascii="Times New Roman" w:eastAsia="Times New Roman" w:hAnsi="Times New Roman" w:cs="Times New Roman"/>
          <w:color w:val="000000"/>
          <w:kern w:val="36"/>
          <w:sz w:val="28"/>
          <w:szCs w:val="28"/>
          <w:lang w:val="uk-UA" w:eastAsia="ru-UA"/>
        </w:rPr>
        <w:t xml:space="preserve"> нам розповість </w:t>
      </w:r>
      <w:proofErr w:type="spellStart"/>
      <w:r w:rsidR="001918F9" w:rsidRPr="00692EB1">
        <w:rPr>
          <w:rFonts w:ascii="Times New Roman" w:eastAsia="Times New Roman" w:hAnsi="Times New Roman" w:cs="Times New Roman"/>
          <w:color w:val="000000"/>
          <w:kern w:val="36"/>
          <w:sz w:val="28"/>
          <w:szCs w:val="28"/>
          <w:lang w:val="uk-UA" w:eastAsia="ru-UA"/>
        </w:rPr>
        <w:t>Назарчук</w:t>
      </w:r>
      <w:proofErr w:type="spellEnd"/>
      <w:r w:rsidR="001918F9" w:rsidRPr="00692EB1">
        <w:rPr>
          <w:rFonts w:ascii="Times New Roman" w:eastAsia="Times New Roman" w:hAnsi="Times New Roman" w:cs="Times New Roman"/>
          <w:color w:val="000000"/>
          <w:kern w:val="36"/>
          <w:sz w:val="28"/>
          <w:szCs w:val="28"/>
          <w:lang w:val="uk-UA" w:eastAsia="ru-UA"/>
        </w:rPr>
        <w:t xml:space="preserve"> Артем.</w:t>
      </w:r>
      <w:r w:rsidR="00A87E86" w:rsidRPr="00692EB1">
        <w:rPr>
          <w:rFonts w:ascii="Times New Roman" w:eastAsia="Times New Roman" w:hAnsi="Times New Roman" w:cs="Times New Roman"/>
          <w:color w:val="000000"/>
          <w:kern w:val="36"/>
          <w:sz w:val="28"/>
          <w:szCs w:val="28"/>
          <w:lang w:val="uk-UA" w:eastAsia="ru-UA"/>
        </w:rPr>
        <w:t xml:space="preserve">                                                          </w:t>
      </w:r>
      <w:r w:rsidRPr="00692EB1">
        <w:rPr>
          <w:rFonts w:ascii="Times New Roman" w:eastAsia="Times New Roman" w:hAnsi="Times New Roman" w:cs="Times New Roman"/>
          <w:b/>
          <w:bCs/>
          <w:color w:val="333333"/>
          <w:sz w:val="28"/>
          <w:szCs w:val="28"/>
          <w:lang w:val="uk-UA" w:eastAsia="ru-RU"/>
        </w:rPr>
        <w:t xml:space="preserve">Здобувач освіти 9. </w:t>
      </w:r>
      <w:r w:rsidR="00A87E86" w:rsidRPr="00692EB1">
        <w:rPr>
          <w:rFonts w:ascii="Times New Roman" w:hAnsi="Times New Roman" w:cs="Times New Roman"/>
          <w:b/>
          <w:bCs/>
          <w:color w:val="202122"/>
          <w:sz w:val="28"/>
          <w:szCs w:val="28"/>
          <w:shd w:val="clear" w:color="auto" w:fill="FFFFFF"/>
          <w:lang w:val="uk-UA"/>
        </w:rPr>
        <w:t>«Ви́дубичі»</w:t>
      </w:r>
      <w:r w:rsidR="00A87E86" w:rsidRPr="00692EB1">
        <w:rPr>
          <w:rFonts w:ascii="Times New Roman" w:hAnsi="Times New Roman" w:cs="Times New Roman"/>
          <w:color w:val="202122"/>
          <w:sz w:val="28"/>
          <w:szCs w:val="28"/>
          <w:shd w:val="clear" w:color="auto" w:fill="FFFFFF"/>
          <w:lang w:val="uk-UA"/>
        </w:rPr>
        <w:t xml:space="preserve"> — </w:t>
      </w:r>
      <w:r w:rsidRPr="00692EB1">
        <w:rPr>
          <w:rFonts w:ascii="Times New Roman" w:hAnsi="Times New Roman" w:cs="Times New Roman"/>
          <w:sz w:val="28"/>
          <w:szCs w:val="28"/>
          <w:shd w:val="clear" w:color="auto" w:fill="FFFFFF"/>
          <w:lang w:val="uk-UA"/>
        </w:rPr>
        <w:t xml:space="preserve">33-тя </w:t>
      </w:r>
      <w:r w:rsidR="00A87E86" w:rsidRPr="00692EB1">
        <w:rPr>
          <w:rFonts w:ascii="Times New Roman" w:hAnsi="Times New Roman" w:cs="Times New Roman"/>
          <w:sz w:val="28"/>
          <w:szCs w:val="28"/>
          <w:shd w:val="clear" w:color="auto" w:fill="FFFFFF"/>
          <w:lang w:val="uk-UA"/>
        </w:rPr>
        <w:t>станція </w:t>
      </w:r>
      <w:hyperlink r:id="rId43" w:tooltip="Київський метрополітен" w:history="1">
        <w:r w:rsidR="00A87E86" w:rsidRPr="00692EB1">
          <w:rPr>
            <w:rStyle w:val="a6"/>
            <w:rFonts w:ascii="Times New Roman" w:hAnsi="Times New Roman" w:cs="Times New Roman"/>
            <w:color w:val="auto"/>
            <w:sz w:val="28"/>
            <w:szCs w:val="28"/>
            <w:u w:val="none"/>
            <w:shd w:val="clear" w:color="auto" w:fill="FFFFFF"/>
            <w:lang w:val="uk-UA"/>
          </w:rPr>
          <w:t>Київського метрополітену</w:t>
        </w:r>
      </w:hyperlink>
      <w:r w:rsidRPr="00692EB1">
        <w:rPr>
          <w:rFonts w:ascii="Times New Roman" w:hAnsi="Times New Roman" w:cs="Times New Roman"/>
          <w:sz w:val="28"/>
          <w:szCs w:val="28"/>
          <w:shd w:val="clear" w:color="auto" w:fill="FFFFFF"/>
          <w:lang w:val="uk-UA"/>
        </w:rPr>
        <w:t xml:space="preserve">, </w:t>
      </w:r>
      <w:proofErr w:type="spellStart"/>
      <w:r w:rsidRPr="00692EB1">
        <w:rPr>
          <w:rFonts w:ascii="Times New Roman" w:hAnsi="Times New Roman" w:cs="Times New Roman"/>
          <w:sz w:val="28"/>
          <w:szCs w:val="28"/>
          <w:shd w:val="clear" w:color="auto" w:fill="FFFFFF"/>
          <w:lang w:val="uk-UA"/>
        </w:rPr>
        <w:t>в</w:t>
      </w:r>
      <w:r w:rsidR="00A87E86" w:rsidRPr="00692EB1">
        <w:rPr>
          <w:rFonts w:ascii="Times New Roman" w:hAnsi="Times New Roman" w:cs="Times New Roman"/>
          <w:sz w:val="28"/>
          <w:szCs w:val="28"/>
          <w:shd w:val="clear" w:color="auto" w:fill="FFFFFF"/>
          <w:lang w:val="uk-UA"/>
        </w:rPr>
        <w:t>і</w:t>
      </w:r>
      <w:proofErr w:type="spellEnd"/>
      <w:r w:rsidR="00A87E86" w:rsidRPr="00692EB1">
        <w:rPr>
          <w:rFonts w:ascii="Times New Roman" w:hAnsi="Times New Roman" w:cs="Times New Roman"/>
          <w:sz w:val="28"/>
          <w:szCs w:val="28"/>
          <w:shd w:val="clear" w:color="auto" w:fill="FFFFFF"/>
          <w:lang w:val="uk-UA"/>
        </w:rPr>
        <w:t>дкрита </w:t>
      </w:r>
      <w:hyperlink r:id="rId44" w:tooltip="30 грудня" w:history="1">
        <w:r w:rsidR="00A87E86" w:rsidRPr="00692EB1">
          <w:rPr>
            <w:rStyle w:val="a6"/>
            <w:rFonts w:ascii="Times New Roman" w:hAnsi="Times New Roman" w:cs="Times New Roman"/>
            <w:color w:val="auto"/>
            <w:sz w:val="28"/>
            <w:szCs w:val="28"/>
            <w:u w:val="none"/>
            <w:shd w:val="clear" w:color="auto" w:fill="FFFFFF"/>
            <w:lang w:val="uk-UA"/>
          </w:rPr>
          <w:t xml:space="preserve">30 </w:t>
        </w:r>
        <w:proofErr w:type="spellStart"/>
        <w:r w:rsidR="00A87E86" w:rsidRPr="00692EB1">
          <w:rPr>
            <w:rStyle w:val="a6"/>
            <w:rFonts w:ascii="Times New Roman" w:hAnsi="Times New Roman" w:cs="Times New Roman"/>
            <w:color w:val="auto"/>
            <w:sz w:val="28"/>
            <w:szCs w:val="28"/>
            <w:u w:val="none"/>
            <w:shd w:val="clear" w:color="auto" w:fill="FFFFFF"/>
            <w:lang w:val="uk-UA"/>
          </w:rPr>
          <w:t>груд</w:t>
        </w:r>
        <w:proofErr w:type="spellEnd"/>
        <w:r w:rsidR="00A87E86" w:rsidRPr="00692EB1">
          <w:rPr>
            <w:rStyle w:val="a6"/>
            <w:rFonts w:ascii="Times New Roman" w:hAnsi="Times New Roman" w:cs="Times New Roman"/>
            <w:color w:val="auto"/>
            <w:sz w:val="28"/>
            <w:szCs w:val="28"/>
            <w:u w:val="none"/>
            <w:shd w:val="clear" w:color="auto" w:fill="FFFFFF"/>
            <w:lang w:val="uk-UA"/>
          </w:rPr>
          <w:t>ня</w:t>
        </w:r>
      </w:hyperlink>
      <w:r w:rsidR="00A87E86" w:rsidRPr="00692EB1">
        <w:rPr>
          <w:rFonts w:ascii="Times New Roman" w:hAnsi="Times New Roman" w:cs="Times New Roman"/>
          <w:sz w:val="28"/>
          <w:szCs w:val="28"/>
          <w:shd w:val="clear" w:color="auto" w:fill="FFFFFF"/>
          <w:lang w:val="uk-UA"/>
        </w:rPr>
        <w:t> </w:t>
      </w:r>
      <w:hyperlink r:id="rId45" w:tooltip="1991" w:history="1">
        <w:r w:rsidR="00A87E86" w:rsidRPr="00692EB1">
          <w:rPr>
            <w:rStyle w:val="a6"/>
            <w:rFonts w:ascii="Times New Roman" w:hAnsi="Times New Roman" w:cs="Times New Roman"/>
            <w:color w:val="auto"/>
            <w:sz w:val="28"/>
            <w:szCs w:val="28"/>
            <w:u w:val="none"/>
            <w:shd w:val="clear" w:color="auto" w:fill="FFFFFF"/>
            <w:lang w:val="uk-UA"/>
          </w:rPr>
          <w:t>1991 року</w:t>
        </w:r>
      </w:hyperlink>
      <w:r w:rsidR="00A87E86" w:rsidRPr="00692EB1">
        <w:rPr>
          <w:rFonts w:ascii="Times New Roman" w:hAnsi="Times New Roman" w:cs="Times New Roman"/>
          <w:sz w:val="28"/>
          <w:szCs w:val="28"/>
          <w:shd w:val="clear" w:color="auto" w:fill="FFFFFF"/>
          <w:lang w:val="uk-UA"/>
        </w:rPr>
        <w:t>. Назва — від </w:t>
      </w:r>
      <w:hyperlink r:id="rId46" w:tooltip="Видубичі" w:history="1">
        <w:r w:rsidR="00A87E86" w:rsidRPr="00692EB1">
          <w:rPr>
            <w:rStyle w:val="a6"/>
            <w:rFonts w:ascii="Times New Roman" w:hAnsi="Times New Roman" w:cs="Times New Roman"/>
            <w:color w:val="auto"/>
            <w:sz w:val="28"/>
            <w:szCs w:val="28"/>
            <w:u w:val="none"/>
            <w:shd w:val="clear" w:color="auto" w:fill="FFFFFF"/>
            <w:lang w:val="uk-UA"/>
          </w:rPr>
          <w:t>історичної місцевості</w:t>
        </w:r>
      </w:hyperlink>
      <w:r w:rsidR="00A87E86" w:rsidRPr="00692EB1">
        <w:rPr>
          <w:rFonts w:ascii="Times New Roman" w:hAnsi="Times New Roman" w:cs="Times New Roman"/>
          <w:sz w:val="28"/>
          <w:szCs w:val="28"/>
          <w:lang w:val="uk-UA"/>
        </w:rPr>
        <w:t xml:space="preserve"> </w:t>
      </w:r>
      <w:r w:rsidRPr="00692EB1">
        <w:rPr>
          <w:rFonts w:ascii="Times New Roman" w:hAnsi="Times New Roman" w:cs="Times New Roman"/>
          <w:sz w:val="28"/>
          <w:szCs w:val="28"/>
          <w:lang w:val="uk-UA"/>
        </w:rPr>
        <w:t xml:space="preserve">  </w:t>
      </w:r>
      <w:r w:rsidR="00A87E86" w:rsidRPr="00692EB1">
        <w:rPr>
          <w:rFonts w:ascii="Times New Roman" w:hAnsi="Times New Roman" w:cs="Times New Roman"/>
          <w:sz w:val="28"/>
          <w:szCs w:val="28"/>
          <w:shd w:val="clear" w:color="auto" w:fill="FFFFFF"/>
          <w:lang w:val="uk-UA"/>
        </w:rPr>
        <w:t>Києва.</w:t>
      </w:r>
    </w:p>
    <w:p w:rsidR="00692EB1" w:rsidRDefault="00692EB1" w:rsidP="002E1AA1">
      <w:pPr>
        <w:pBdr>
          <w:bottom w:val="single" w:sz="6" w:space="31" w:color="A2A9B1"/>
        </w:pBdr>
        <w:spacing w:after="60" w:line="240" w:lineRule="auto"/>
        <w:jc w:val="both"/>
        <w:outlineLvl w:val="0"/>
        <w:rPr>
          <w:rFonts w:ascii="Times New Roman" w:eastAsia="Times New Roman" w:hAnsi="Times New Roman" w:cs="Times New Roman"/>
          <w:color w:val="000000"/>
          <w:kern w:val="36"/>
          <w:sz w:val="28"/>
          <w:szCs w:val="28"/>
          <w:lang w:val="uk-UA" w:eastAsia="ru-UA"/>
        </w:rPr>
      </w:pPr>
      <w:r w:rsidRPr="00692EB1">
        <w:rPr>
          <w:rFonts w:ascii="Times New Roman" w:eastAsia="Times New Roman" w:hAnsi="Times New Roman" w:cs="Times New Roman"/>
          <w:color w:val="000000"/>
          <w:kern w:val="36"/>
          <w:sz w:val="28"/>
          <w:szCs w:val="28"/>
          <w:lang w:val="uk-UA" w:eastAsia="ru-UA"/>
        </w:rPr>
        <w:t xml:space="preserve"> </w:t>
      </w:r>
      <w:r w:rsidRPr="00692EB1">
        <w:rPr>
          <w:rFonts w:ascii="Times New Roman" w:hAnsi="Times New Roman" w:cs="Times New Roman"/>
          <w:b/>
          <w:bCs/>
          <w:noProof/>
          <w:color w:val="202122"/>
          <w:sz w:val="28"/>
          <w:szCs w:val="28"/>
          <w:shd w:val="clear" w:color="auto" w:fill="FFFFFF"/>
          <w:lang w:val="uk-UA" w:eastAsia="ru-RU"/>
        </w:rPr>
        <w:drawing>
          <wp:anchor distT="0" distB="0" distL="114300" distR="114300" simplePos="0" relativeHeight="251686912" behindDoc="1" locked="0" layoutInCell="1" allowOverlap="1" wp14:anchorId="4EF23A63" wp14:editId="3DB6BC8F">
            <wp:simplePos x="0" y="0"/>
            <wp:positionH relativeFrom="column">
              <wp:posOffset>-10795</wp:posOffset>
            </wp:positionH>
            <wp:positionV relativeFrom="paragraph">
              <wp:posOffset>287655</wp:posOffset>
            </wp:positionV>
            <wp:extent cx="2030095" cy="897255"/>
            <wp:effectExtent l="0" t="0" r="0" b="0"/>
            <wp:wrapTight wrapText="bothSides">
              <wp:wrapPolygon edited="0">
                <wp:start x="0" y="0"/>
                <wp:lineTo x="0" y="21096"/>
                <wp:lineTo x="21485" y="21096"/>
                <wp:lineTo x="21485" y="0"/>
                <wp:lineTo x="0" y="0"/>
              </wp:wrapPolygon>
            </wp:wrapTight>
            <wp:docPr id="34" name="Рисунок 34" descr="В Киеве на станции метро «Выдубичи» установят новые турникеты / В Украине /  Судебно-юридическая газе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 Киеве на станции метро «Выдубичи» установят новые турникеты / В Украине /  Судебно-юридическая газета"/>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b="15930"/>
                    <a:stretch/>
                  </pic:blipFill>
                  <pic:spPr bwMode="auto">
                    <a:xfrm>
                      <a:off x="0" y="0"/>
                      <a:ext cx="2030095" cy="897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7E86" w:rsidRPr="00692EB1">
        <w:rPr>
          <w:rFonts w:ascii="Times New Roman" w:hAnsi="Times New Roman" w:cs="Times New Roman"/>
          <w:sz w:val="28"/>
          <w:szCs w:val="28"/>
          <w:lang w:val="uk-UA"/>
        </w:rPr>
        <w:t xml:space="preserve">Станція прийняла перших пасажирів 30 грудня 1991 року у складі другої пускової ділянки </w:t>
      </w:r>
      <w:proofErr w:type="spellStart"/>
      <w:r w:rsidR="00A87E86" w:rsidRPr="00692EB1">
        <w:rPr>
          <w:rFonts w:ascii="Times New Roman" w:hAnsi="Times New Roman" w:cs="Times New Roman"/>
          <w:sz w:val="28"/>
          <w:szCs w:val="28"/>
          <w:lang w:val="uk-UA"/>
        </w:rPr>
        <w:t>Сирецько-Печерської</w:t>
      </w:r>
      <w:proofErr w:type="spellEnd"/>
      <w:r w:rsidR="00A87E86" w:rsidRPr="00692EB1">
        <w:rPr>
          <w:rFonts w:ascii="Times New Roman" w:hAnsi="Times New Roman" w:cs="Times New Roman"/>
          <w:sz w:val="28"/>
          <w:szCs w:val="28"/>
          <w:lang w:val="uk-UA"/>
        </w:rPr>
        <w:t xml:space="preserve"> лінії "Мечникова" (нині - "</w:t>
      </w:r>
      <w:proofErr w:type="spellStart"/>
      <w:r w:rsidR="00A87E86" w:rsidRPr="00692EB1">
        <w:rPr>
          <w:rFonts w:ascii="Times New Roman" w:hAnsi="Times New Roman" w:cs="Times New Roman"/>
          <w:sz w:val="28"/>
          <w:szCs w:val="28"/>
          <w:lang w:val="uk-UA"/>
        </w:rPr>
        <w:t>Кловська</w:t>
      </w:r>
      <w:proofErr w:type="spellEnd"/>
      <w:r w:rsidR="00A87E86" w:rsidRPr="00692EB1">
        <w:rPr>
          <w:rFonts w:ascii="Times New Roman" w:hAnsi="Times New Roman" w:cs="Times New Roman"/>
          <w:sz w:val="28"/>
          <w:szCs w:val="28"/>
          <w:lang w:val="uk-UA"/>
        </w:rPr>
        <w:t>") - "</w:t>
      </w:r>
      <w:proofErr w:type="spellStart"/>
      <w:r w:rsidR="00A87E86" w:rsidRPr="00692EB1">
        <w:rPr>
          <w:rFonts w:ascii="Times New Roman" w:hAnsi="Times New Roman" w:cs="Times New Roman"/>
          <w:sz w:val="28"/>
          <w:szCs w:val="28"/>
          <w:lang w:val="uk-UA"/>
        </w:rPr>
        <w:t>Видубичі</w:t>
      </w:r>
      <w:proofErr w:type="spellEnd"/>
      <w:r w:rsidR="00A87E86" w:rsidRPr="00692EB1">
        <w:rPr>
          <w:rFonts w:ascii="Times New Roman" w:hAnsi="Times New Roman" w:cs="Times New Roman"/>
          <w:sz w:val="28"/>
          <w:szCs w:val="28"/>
          <w:lang w:val="uk-UA"/>
        </w:rPr>
        <w:t>", протяжністю 4,4 км. Рівно рік була кінцевою, після чого лінію продовжили до станції "</w:t>
      </w:r>
      <w:proofErr w:type="spellStart"/>
      <w:r w:rsidR="00A87E86" w:rsidRPr="00692EB1">
        <w:rPr>
          <w:rFonts w:ascii="Times New Roman" w:hAnsi="Times New Roman" w:cs="Times New Roman"/>
          <w:sz w:val="28"/>
          <w:szCs w:val="28"/>
          <w:lang w:val="uk-UA"/>
        </w:rPr>
        <w:t>Осокорки</w:t>
      </w:r>
      <w:proofErr w:type="spellEnd"/>
      <w:r w:rsidR="00A87E86" w:rsidRPr="00692EB1">
        <w:rPr>
          <w:rFonts w:ascii="Times New Roman" w:hAnsi="Times New Roman" w:cs="Times New Roman"/>
          <w:sz w:val="28"/>
          <w:szCs w:val="28"/>
          <w:lang w:val="uk-UA"/>
        </w:rPr>
        <w:t>". Рідкісний випадок коли станція була відкрита раніше запланованого терміну. Спочатку нові ділянки за "Мечникова" (нині - "</w:t>
      </w:r>
      <w:proofErr w:type="spellStart"/>
      <w:r w:rsidR="00A87E86" w:rsidRPr="00692EB1">
        <w:rPr>
          <w:rFonts w:ascii="Times New Roman" w:hAnsi="Times New Roman" w:cs="Times New Roman"/>
          <w:sz w:val="28"/>
          <w:szCs w:val="28"/>
          <w:lang w:val="uk-UA"/>
        </w:rPr>
        <w:t>Кловська</w:t>
      </w:r>
      <w:proofErr w:type="spellEnd"/>
      <w:r w:rsidR="00A87E86" w:rsidRPr="00692EB1">
        <w:rPr>
          <w:rFonts w:ascii="Times New Roman" w:hAnsi="Times New Roman" w:cs="Times New Roman"/>
          <w:sz w:val="28"/>
          <w:szCs w:val="28"/>
          <w:lang w:val="uk-UA"/>
        </w:rPr>
        <w:t>") збиралися здавати в наступному порядку: "Печерська" та "Дружби народів" у 1990 р., "</w:t>
      </w:r>
      <w:proofErr w:type="spellStart"/>
      <w:r w:rsidR="00A87E86" w:rsidRPr="00692EB1">
        <w:rPr>
          <w:rFonts w:ascii="Times New Roman" w:hAnsi="Times New Roman" w:cs="Times New Roman"/>
          <w:sz w:val="28"/>
          <w:szCs w:val="28"/>
          <w:lang w:val="uk-UA"/>
        </w:rPr>
        <w:t>Видубичі</w:t>
      </w:r>
      <w:proofErr w:type="spellEnd"/>
      <w:r w:rsidR="00A87E86" w:rsidRPr="00692EB1">
        <w:rPr>
          <w:rFonts w:ascii="Times New Roman" w:hAnsi="Times New Roman" w:cs="Times New Roman"/>
          <w:sz w:val="28"/>
          <w:szCs w:val="28"/>
          <w:lang w:val="uk-UA"/>
        </w:rPr>
        <w:t>" - у 1992 р. Але через неузгодженість термінів пуску Південного мосту та лінії метро вздовж проспекту Бажана, довелося частину ресурсів перекинути на будівництво об'єктів, які необхідно було обов'язково завершити до відкриття мосту (400 м двоколійних тунелів та станцію "Славутич" у конструкціях) та пуск правобережних ділянок був відкладено.</w:t>
      </w:r>
    </w:p>
    <w:p w:rsidR="00692EB1" w:rsidRDefault="00A87E86"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sidRPr="00692EB1">
        <w:rPr>
          <w:rFonts w:ascii="Times New Roman" w:hAnsi="Times New Roman" w:cs="Times New Roman"/>
          <w:sz w:val="28"/>
          <w:szCs w:val="28"/>
          <w:lang w:val="uk-UA"/>
        </w:rPr>
        <w:t>Крім того, через складність спорудження виходу з "Печерською" її будівництво заморозили на кілька років. В результаті "</w:t>
      </w:r>
      <w:proofErr w:type="spellStart"/>
      <w:r w:rsidRPr="00692EB1">
        <w:rPr>
          <w:rFonts w:ascii="Times New Roman" w:hAnsi="Times New Roman" w:cs="Times New Roman"/>
          <w:sz w:val="28"/>
          <w:szCs w:val="28"/>
          <w:lang w:val="uk-UA"/>
        </w:rPr>
        <w:t>Видубичі</w:t>
      </w:r>
      <w:proofErr w:type="spellEnd"/>
      <w:r w:rsidRPr="00692EB1">
        <w:rPr>
          <w:rFonts w:ascii="Times New Roman" w:hAnsi="Times New Roman" w:cs="Times New Roman"/>
          <w:sz w:val="28"/>
          <w:szCs w:val="28"/>
          <w:lang w:val="uk-UA"/>
        </w:rPr>
        <w:t>" відкрилися одночасно з "Дружбою народів" у 1991 р., а "Печерська" до 1997 р. існувала аналогічно "Львівській брамі" лише як станція-примара, яку поїзди проїжджали без зупинки. З введенням нової ділянки експлуатаційною довжиною 4,4 км на лінії почався круговий рух (до цього між "Золотими воротами" та "Мечникова"</w:t>
      </w:r>
      <w:r w:rsidRPr="00692EB1">
        <w:rPr>
          <w:rStyle w:val="y2iqfc"/>
          <w:rFonts w:ascii="Times New Roman" w:hAnsi="Times New Roman" w:cs="Times New Roman"/>
          <w:color w:val="E8EAED"/>
          <w:sz w:val="28"/>
          <w:szCs w:val="28"/>
          <w:lang w:val="uk-UA"/>
        </w:rPr>
        <w:t xml:space="preserve"> </w:t>
      </w:r>
      <w:r w:rsidRPr="00692EB1">
        <w:rPr>
          <w:rFonts w:ascii="Times New Roman" w:hAnsi="Times New Roman" w:cs="Times New Roman"/>
          <w:sz w:val="28"/>
          <w:szCs w:val="28"/>
          <w:lang w:val="uk-UA"/>
        </w:rPr>
        <w:t>ходив човник), а пасажиропотік почав рости на очах.</w:t>
      </w:r>
    </w:p>
    <w:p w:rsidR="00692EB1" w:rsidRDefault="00A87E86" w:rsidP="002E1AA1">
      <w:pPr>
        <w:pBdr>
          <w:bottom w:val="single" w:sz="6" w:space="31" w:color="A2A9B1"/>
        </w:pBdr>
        <w:spacing w:after="60" w:line="240" w:lineRule="auto"/>
        <w:ind w:firstLine="709"/>
        <w:jc w:val="both"/>
        <w:outlineLvl w:val="0"/>
        <w:rPr>
          <w:rFonts w:ascii="Times New Roman" w:hAnsi="Times New Roman" w:cs="Times New Roman"/>
          <w:sz w:val="28"/>
          <w:szCs w:val="28"/>
          <w:lang w:val="uk-UA"/>
        </w:rPr>
      </w:pPr>
      <w:r w:rsidRPr="00692EB1">
        <w:rPr>
          <w:rFonts w:ascii="Times New Roman" w:hAnsi="Times New Roman" w:cs="Times New Roman"/>
          <w:sz w:val="28"/>
          <w:szCs w:val="28"/>
          <w:lang w:val="uk-UA"/>
        </w:rPr>
        <w:t>Станція розташована в Голосіївському районі, на південний схід від центру міста, в районі автомобільної розв'язки утвореної перетином Наддніпрянського та Московського шосе з Саперно-Слобідською вулицею та Південним мостом. По обидва боки центральний зал станції</w:t>
      </w:r>
      <w:r w:rsidRPr="00692EB1">
        <w:rPr>
          <w:rStyle w:val="y2iqfc"/>
          <w:rFonts w:ascii="Times New Roman" w:hAnsi="Times New Roman" w:cs="Times New Roman"/>
          <w:color w:val="E8EAED"/>
          <w:sz w:val="28"/>
          <w:szCs w:val="28"/>
          <w:lang w:val="uk-UA"/>
        </w:rPr>
        <w:t xml:space="preserve"> </w:t>
      </w:r>
      <w:r w:rsidRPr="00692EB1">
        <w:rPr>
          <w:rFonts w:ascii="Times New Roman" w:hAnsi="Times New Roman" w:cs="Times New Roman"/>
          <w:sz w:val="28"/>
          <w:szCs w:val="28"/>
          <w:lang w:val="uk-UA"/>
        </w:rPr>
        <w:t>з'єднаний сходовими маршами з підземними касовими залами. Один із них з'єднаний з підземним переходом під транспортною розв'язкою, а інший з автостанцією "</w:t>
      </w:r>
      <w:proofErr w:type="spellStart"/>
      <w:r w:rsidRPr="00692EB1">
        <w:rPr>
          <w:rFonts w:ascii="Times New Roman" w:hAnsi="Times New Roman" w:cs="Times New Roman"/>
          <w:sz w:val="28"/>
          <w:szCs w:val="28"/>
          <w:lang w:val="uk-UA"/>
        </w:rPr>
        <w:t>Видубичі</w:t>
      </w:r>
      <w:proofErr w:type="spellEnd"/>
      <w:r w:rsidRPr="00692EB1">
        <w:rPr>
          <w:rFonts w:ascii="Times New Roman" w:hAnsi="Times New Roman" w:cs="Times New Roman"/>
          <w:sz w:val="28"/>
          <w:szCs w:val="28"/>
          <w:lang w:val="uk-UA"/>
        </w:rPr>
        <w:t>",</w:t>
      </w:r>
      <w:r w:rsidRPr="00692EB1">
        <w:rPr>
          <w:rStyle w:val="y2iqfc"/>
          <w:rFonts w:ascii="Times New Roman" w:hAnsi="Times New Roman" w:cs="Times New Roman"/>
          <w:color w:val="E8EAED"/>
          <w:sz w:val="28"/>
          <w:szCs w:val="28"/>
          <w:lang w:val="uk-UA"/>
        </w:rPr>
        <w:t xml:space="preserve"> </w:t>
      </w:r>
      <w:r w:rsidRPr="00692EB1">
        <w:rPr>
          <w:rFonts w:ascii="Times New Roman" w:hAnsi="Times New Roman" w:cs="Times New Roman"/>
          <w:sz w:val="28"/>
          <w:szCs w:val="28"/>
          <w:lang w:val="uk-UA"/>
        </w:rPr>
        <w:t xml:space="preserve">залізничними платформами </w:t>
      </w:r>
      <w:proofErr w:type="spellStart"/>
      <w:r w:rsidRPr="00692EB1">
        <w:rPr>
          <w:rFonts w:ascii="Times New Roman" w:hAnsi="Times New Roman" w:cs="Times New Roman"/>
          <w:sz w:val="28"/>
          <w:szCs w:val="28"/>
          <w:lang w:val="uk-UA"/>
        </w:rPr>
        <w:t>Видубичі</w:t>
      </w:r>
      <w:proofErr w:type="spellEnd"/>
      <w:r w:rsidRPr="00692EB1">
        <w:rPr>
          <w:rFonts w:ascii="Times New Roman" w:hAnsi="Times New Roman" w:cs="Times New Roman"/>
          <w:sz w:val="28"/>
          <w:szCs w:val="28"/>
          <w:lang w:val="uk-UA"/>
        </w:rPr>
        <w:t xml:space="preserve"> та </w:t>
      </w:r>
      <w:proofErr w:type="spellStart"/>
      <w:r w:rsidRPr="00692EB1">
        <w:rPr>
          <w:rFonts w:ascii="Times New Roman" w:hAnsi="Times New Roman" w:cs="Times New Roman"/>
          <w:sz w:val="28"/>
          <w:szCs w:val="28"/>
          <w:lang w:val="uk-UA"/>
        </w:rPr>
        <w:t>Видубичі-Трипільс</w:t>
      </w:r>
      <w:r w:rsidR="00692EB1">
        <w:rPr>
          <w:rFonts w:ascii="Times New Roman" w:hAnsi="Times New Roman" w:cs="Times New Roman"/>
          <w:sz w:val="28"/>
          <w:szCs w:val="28"/>
          <w:lang w:val="uk-UA"/>
        </w:rPr>
        <w:t>ькі</w:t>
      </w:r>
      <w:proofErr w:type="spellEnd"/>
      <w:r w:rsidR="00692EB1">
        <w:rPr>
          <w:rFonts w:ascii="Times New Roman" w:hAnsi="Times New Roman" w:cs="Times New Roman"/>
          <w:sz w:val="28"/>
          <w:szCs w:val="28"/>
          <w:lang w:val="uk-UA"/>
        </w:rPr>
        <w:t xml:space="preserve">. Наземні вестибюлі відсутні. </w:t>
      </w:r>
    </w:p>
    <w:p w:rsidR="00692EB1" w:rsidRDefault="00A87E86" w:rsidP="002E1AA1">
      <w:pPr>
        <w:pBdr>
          <w:bottom w:val="single" w:sz="6" w:space="31" w:color="A2A9B1"/>
        </w:pBdr>
        <w:spacing w:after="60" w:line="240" w:lineRule="auto"/>
        <w:ind w:firstLine="709"/>
        <w:jc w:val="center"/>
        <w:outlineLvl w:val="0"/>
        <w:rPr>
          <w:rFonts w:ascii="Times New Roman" w:eastAsia="Times New Roman" w:hAnsi="Times New Roman" w:cs="Times New Roman"/>
          <w:color w:val="000000"/>
          <w:kern w:val="36"/>
          <w:sz w:val="28"/>
          <w:szCs w:val="28"/>
          <w:lang w:val="uk-UA" w:eastAsia="ru-UA"/>
        </w:rPr>
      </w:pPr>
      <w:r w:rsidRPr="00921694">
        <w:rPr>
          <w:rFonts w:ascii="Times New Roman" w:hAnsi="Times New Roman" w:cs="Times New Roman"/>
          <w:b/>
          <w:sz w:val="28"/>
          <w:szCs w:val="28"/>
          <w:lang w:val="uk-UA"/>
        </w:rPr>
        <w:t>Буд</w:t>
      </w:r>
      <w:r w:rsidRPr="005F4878">
        <w:rPr>
          <w:rFonts w:ascii="Times New Roman" w:hAnsi="Times New Roman" w:cs="Times New Roman"/>
          <w:b/>
          <w:sz w:val="28"/>
          <w:szCs w:val="28"/>
          <w:lang w:val="uk-UA"/>
        </w:rPr>
        <w:t>івництво станції</w:t>
      </w:r>
    </w:p>
    <w:p w:rsidR="00692EB1" w:rsidRPr="002E1AA1" w:rsidRDefault="00A87E86"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sidRPr="00692EB1">
        <w:rPr>
          <w:rFonts w:ascii="Times New Roman" w:hAnsi="Times New Roman" w:cs="Times New Roman"/>
          <w:sz w:val="28"/>
          <w:szCs w:val="28"/>
          <w:lang w:val="uk-UA"/>
        </w:rPr>
        <w:t xml:space="preserve">Після відкриття першої пускової ділянки </w:t>
      </w:r>
      <w:proofErr w:type="spellStart"/>
      <w:r w:rsidRPr="00692EB1">
        <w:rPr>
          <w:rFonts w:ascii="Times New Roman" w:hAnsi="Times New Roman" w:cs="Times New Roman"/>
          <w:sz w:val="28"/>
          <w:szCs w:val="28"/>
          <w:lang w:val="uk-UA"/>
        </w:rPr>
        <w:t>Сирецько-Печерської</w:t>
      </w:r>
      <w:proofErr w:type="spellEnd"/>
      <w:r w:rsidRPr="00692EB1">
        <w:rPr>
          <w:rFonts w:ascii="Times New Roman" w:hAnsi="Times New Roman" w:cs="Times New Roman"/>
          <w:sz w:val="28"/>
          <w:szCs w:val="28"/>
          <w:lang w:val="uk-UA"/>
        </w:rPr>
        <w:t xml:space="preserve"> лінії її розвиток йшов у бік лівого берега. Нові ділянки за "</w:t>
      </w:r>
      <w:proofErr w:type="spellStart"/>
      <w:r w:rsidRPr="00692EB1">
        <w:rPr>
          <w:rFonts w:ascii="Times New Roman" w:hAnsi="Times New Roman" w:cs="Times New Roman"/>
          <w:sz w:val="28"/>
          <w:szCs w:val="28"/>
          <w:lang w:val="uk-UA"/>
        </w:rPr>
        <w:t>Кловською</w:t>
      </w:r>
      <w:proofErr w:type="spellEnd"/>
      <w:r w:rsidRPr="00692EB1">
        <w:rPr>
          <w:rFonts w:ascii="Times New Roman" w:hAnsi="Times New Roman" w:cs="Times New Roman"/>
          <w:sz w:val="28"/>
          <w:szCs w:val="28"/>
          <w:lang w:val="uk-UA"/>
        </w:rPr>
        <w:t>" збиралися здавати в наступному порядку: "Печерська" та "Дружби народів" у 1990 р., "</w:t>
      </w:r>
      <w:proofErr w:type="spellStart"/>
      <w:r w:rsidRPr="00692EB1">
        <w:rPr>
          <w:rFonts w:ascii="Times New Roman" w:hAnsi="Times New Roman" w:cs="Times New Roman"/>
          <w:sz w:val="28"/>
          <w:szCs w:val="28"/>
          <w:lang w:val="uk-UA"/>
        </w:rPr>
        <w:t>Видубичі</w:t>
      </w:r>
      <w:proofErr w:type="spellEnd"/>
      <w:r w:rsidRPr="00692EB1">
        <w:rPr>
          <w:rFonts w:ascii="Times New Roman" w:hAnsi="Times New Roman" w:cs="Times New Roman"/>
          <w:sz w:val="28"/>
          <w:szCs w:val="28"/>
          <w:lang w:val="uk-UA"/>
        </w:rPr>
        <w:t>" - у 1992 р. Будівництво та підготовка пуску другої черги, у складі якої і була відкрита "Дружби народів" , Проходила у важких економічних умовах. Процес розвалу СРСР уже почався, проте, планова економіка все ще існувала разом з цілою купою економічних проблем. В одному з інтерв'ю начальник "</w:t>
      </w:r>
      <w:proofErr w:type="spellStart"/>
      <w:r w:rsidRPr="00692EB1">
        <w:rPr>
          <w:rFonts w:ascii="Times New Roman" w:hAnsi="Times New Roman" w:cs="Times New Roman"/>
          <w:sz w:val="28"/>
          <w:szCs w:val="28"/>
          <w:lang w:val="uk-UA"/>
        </w:rPr>
        <w:t>Київметробуду</w:t>
      </w:r>
      <w:proofErr w:type="spellEnd"/>
      <w:r w:rsidRPr="00692EB1">
        <w:rPr>
          <w:rFonts w:ascii="Times New Roman" w:hAnsi="Times New Roman" w:cs="Times New Roman"/>
          <w:sz w:val="28"/>
          <w:szCs w:val="28"/>
          <w:lang w:val="uk-UA"/>
        </w:rPr>
        <w:t>" Володимир Петренко скаржився: "Республіка та місто виділяють необхідну кількість мільйонів і пересилають їх до Москви. А звідти ці ж мільйони знову прямують до Києва, але вже підкріплені реальними</w:t>
      </w:r>
      <w:r w:rsidRPr="005F4878">
        <w:rPr>
          <w:rFonts w:ascii="Times New Roman" w:hAnsi="Times New Roman" w:cs="Times New Roman"/>
          <w:sz w:val="28"/>
          <w:szCs w:val="28"/>
        </w:rPr>
        <w:t xml:space="preserve"> </w:t>
      </w:r>
      <w:r w:rsidRPr="002E1AA1">
        <w:rPr>
          <w:rFonts w:ascii="Times New Roman" w:hAnsi="Times New Roman" w:cs="Times New Roman"/>
          <w:sz w:val="28"/>
          <w:szCs w:val="28"/>
          <w:lang w:val="uk-UA"/>
        </w:rPr>
        <w:lastRenderedPageBreak/>
        <w:t>ресурсами (так придумано, адже, для того, щоб було цікавіше і люди в центральних відомствах не сиділи без діла.) І тут з'ясувалося, що Москва за нинішніх умов може переадресувати ці гроші назад, а ось фондів на метал, цемент, тюбінги, ескалатори, кабелі гарантувати під ці гроші не може ." в ті роки гроші на руках були, а ось купити за них товар було практично не можливо, і з метробудом сталася така ж ситуація.</w:t>
      </w:r>
    </w:p>
    <w:p w:rsidR="00692EB1" w:rsidRDefault="00A87E86"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sidRPr="002E1AA1">
        <w:rPr>
          <w:rFonts w:ascii="Times New Roman" w:hAnsi="Times New Roman" w:cs="Times New Roman"/>
          <w:sz w:val="28"/>
          <w:szCs w:val="28"/>
          <w:lang w:val="uk-UA"/>
        </w:rPr>
        <w:t>Крім цього, з'явилася ще проблема: після "</w:t>
      </w:r>
      <w:proofErr w:type="spellStart"/>
      <w:r w:rsidRPr="002E1AA1">
        <w:rPr>
          <w:rFonts w:ascii="Times New Roman" w:hAnsi="Times New Roman" w:cs="Times New Roman"/>
          <w:sz w:val="28"/>
          <w:szCs w:val="28"/>
          <w:lang w:val="uk-UA"/>
        </w:rPr>
        <w:t>Видубичів</w:t>
      </w:r>
      <w:proofErr w:type="spellEnd"/>
      <w:r w:rsidRPr="002E1AA1">
        <w:rPr>
          <w:rFonts w:ascii="Times New Roman" w:hAnsi="Times New Roman" w:cs="Times New Roman"/>
          <w:sz w:val="28"/>
          <w:szCs w:val="28"/>
          <w:lang w:val="uk-UA"/>
        </w:rPr>
        <w:t>" лінія метро повинна піти на лівий берег через Південний міст, що будується, а далі під проспектом Бажана, і з'ясувалося, що дві організації, що займаються будівництвом мосту (</w:t>
      </w:r>
      <w:proofErr w:type="spellStart"/>
      <w:r w:rsidRPr="002E1AA1">
        <w:rPr>
          <w:rFonts w:ascii="Times New Roman" w:hAnsi="Times New Roman" w:cs="Times New Roman"/>
          <w:sz w:val="28"/>
          <w:szCs w:val="28"/>
          <w:lang w:val="uk-UA"/>
        </w:rPr>
        <w:t>Главмостобуд</w:t>
      </w:r>
      <w:proofErr w:type="spellEnd"/>
      <w:r w:rsidRPr="002E1AA1">
        <w:rPr>
          <w:rFonts w:ascii="Times New Roman" w:hAnsi="Times New Roman" w:cs="Times New Roman"/>
          <w:sz w:val="28"/>
          <w:szCs w:val="28"/>
          <w:lang w:val="uk-UA"/>
        </w:rPr>
        <w:t xml:space="preserve"> і </w:t>
      </w:r>
      <w:proofErr w:type="spellStart"/>
      <w:r w:rsidRPr="002E1AA1">
        <w:rPr>
          <w:rFonts w:ascii="Times New Roman" w:hAnsi="Times New Roman" w:cs="Times New Roman"/>
          <w:sz w:val="28"/>
          <w:szCs w:val="28"/>
          <w:lang w:val="uk-UA"/>
        </w:rPr>
        <w:t>Київметробуд</w:t>
      </w:r>
      <w:proofErr w:type="spellEnd"/>
      <w:r w:rsidRPr="002E1AA1">
        <w:rPr>
          <w:rFonts w:ascii="Times New Roman" w:hAnsi="Times New Roman" w:cs="Times New Roman"/>
          <w:sz w:val="28"/>
          <w:szCs w:val="28"/>
          <w:lang w:val="uk-UA"/>
        </w:rPr>
        <w:t>) не погодили між собою терміни пуску Південного мосту. і вийшло так що міст мали відкрити в 1990 році, а лінію метро у 1992! У зв'язку з цим, частину ресурсів довелося перекинути на будівництво об'єктів, які необхідно було обов'язково завершити до відкриття мосту (400 м двоколійних тунелів та станцію "Славутич" з вестибюлем у конструкціях) та пуск правобережних ділянок було відкладено. В результаті "</w:t>
      </w:r>
      <w:proofErr w:type="spellStart"/>
      <w:r w:rsidRPr="002E1AA1">
        <w:rPr>
          <w:rFonts w:ascii="Times New Roman" w:hAnsi="Times New Roman" w:cs="Times New Roman"/>
          <w:sz w:val="28"/>
          <w:szCs w:val="28"/>
          <w:lang w:val="uk-UA"/>
        </w:rPr>
        <w:t>Видубичі</w:t>
      </w:r>
      <w:proofErr w:type="spellEnd"/>
      <w:r w:rsidRPr="002E1AA1">
        <w:rPr>
          <w:rFonts w:ascii="Times New Roman" w:hAnsi="Times New Roman" w:cs="Times New Roman"/>
          <w:sz w:val="28"/>
          <w:szCs w:val="28"/>
          <w:lang w:val="uk-UA"/>
        </w:rPr>
        <w:t>" відкрилися одночасно з "Дружбою народів" у 1991 році</w:t>
      </w:r>
      <w:r w:rsidRPr="005F4878">
        <w:rPr>
          <w:rFonts w:ascii="Times New Roman" w:hAnsi="Times New Roman" w:cs="Times New Roman"/>
          <w:sz w:val="28"/>
          <w:szCs w:val="28"/>
        </w:rPr>
        <w:t>.</w:t>
      </w:r>
    </w:p>
    <w:p w:rsidR="002E1AA1" w:rsidRDefault="001B6898"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sidRPr="001B6898">
        <w:rPr>
          <w:rFonts w:ascii="Times New Roman" w:hAnsi="Times New Roman" w:cs="Times New Roman"/>
          <w:b/>
          <w:sz w:val="28"/>
          <w:szCs w:val="28"/>
          <w:lang w:val="uk-UA"/>
        </w:rPr>
        <w:t xml:space="preserve">2-й ведучий. </w:t>
      </w:r>
      <w:r>
        <w:rPr>
          <w:rFonts w:ascii="Times New Roman" w:hAnsi="Times New Roman" w:cs="Times New Roman"/>
          <w:sz w:val="28"/>
          <w:szCs w:val="28"/>
          <w:lang w:val="uk-UA"/>
        </w:rPr>
        <w:t xml:space="preserve">І родзинкою </w:t>
      </w:r>
      <w:proofErr w:type="spellStart"/>
      <w:r>
        <w:rPr>
          <w:rFonts w:ascii="Times New Roman" w:hAnsi="Times New Roman" w:cs="Times New Roman"/>
          <w:sz w:val="28"/>
          <w:szCs w:val="28"/>
          <w:lang w:val="uk-UA"/>
        </w:rPr>
        <w:t>Видубичів</w:t>
      </w:r>
      <w:proofErr w:type="spellEnd"/>
      <w:r>
        <w:rPr>
          <w:rFonts w:ascii="Times New Roman" w:hAnsi="Times New Roman" w:cs="Times New Roman"/>
          <w:sz w:val="28"/>
          <w:szCs w:val="28"/>
          <w:lang w:val="uk-UA"/>
        </w:rPr>
        <w:t xml:space="preserve"> є</w:t>
      </w:r>
      <w:r w:rsidR="00A87E86">
        <w:rPr>
          <w:rFonts w:ascii="Times New Roman" w:hAnsi="Times New Roman" w:cs="Times New Roman"/>
          <w:sz w:val="28"/>
          <w:szCs w:val="28"/>
          <w:lang w:val="uk-UA"/>
        </w:rPr>
        <w:t xml:space="preserve"> комунальний заклад професійної (професійно-технічної) освіти «Київський професійний технологічний коледж», який має багатолітню історію.</w:t>
      </w:r>
    </w:p>
    <w:p w:rsidR="002E1AA1" w:rsidRDefault="001A379E"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sidRPr="001B6898">
        <w:rPr>
          <w:rFonts w:ascii="Times New Roman" w:eastAsia="Times New Roman" w:hAnsi="Times New Roman" w:cs="Times New Roman"/>
          <w:b/>
          <w:bCs/>
          <w:sz w:val="28"/>
          <w:szCs w:val="28"/>
          <w:lang w:val="uk-UA" w:eastAsia="ru-RU"/>
        </w:rPr>
        <w:t>1-й ведучий.</w:t>
      </w:r>
      <w:r w:rsidR="001B6898">
        <w:rPr>
          <w:rFonts w:ascii="Times New Roman" w:eastAsia="Times New Roman" w:hAnsi="Times New Roman" w:cs="Times New Roman"/>
          <w:b/>
          <w:bCs/>
          <w:sz w:val="28"/>
          <w:szCs w:val="28"/>
          <w:lang w:val="uk-UA" w:eastAsia="ru-RU"/>
        </w:rPr>
        <w:t xml:space="preserve"> </w:t>
      </w:r>
      <w:r w:rsidR="0012747C">
        <w:rPr>
          <w:rFonts w:ascii="Times New Roman" w:hAnsi="Times New Roman" w:cs="Times New Roman"/>
          <w:sz w:val="28"/>
          <w:szCs w:val="28"/>
          <w:lang w:val="uk-UA"/>
        </w:rPr>
        <w:t>Заснований у 30-ті ХХ</w:t>
      </w:r>
      <w:r w:rsidR="00070DAE">
        <w:rPr>
          <w:rFonts w:ascii="Times New Roman" w:hAnsi="Times New Roman" w:cs="Times New Roman"/>
          <w:sz w:val="28"/>
          <w:szCs w:val="28"/>
          <w:lang w:val="uk-UA"/>
        </w:rPr>
        <w:t xml:space="preserve"> </w:t>
      </w:r>
      <w:r w:rsidR="00837B6C">
        <w:rPr>
          <w:rFonts w:ascii="Times New Roman" w:hAnsi="Times New Roman" w:cs="Times New Roman"/>
          <w:sz w:val="28"/>
          <w:szCs w:val="28"/>
          <w:lang w:val="uk-UA"/>
        </w:rPr>
        <w:t xml:space="preserve">ст., наш </w:t>
      </w:r>
      <w:r w:rsidR="0012747C">
        <w:rPr>
          <w:rFonts w:ascii="Times New Roman" w:hAnsi="Times New Roman" w:cs="Times New Roman"/>
          <w:sz w:val="28"/>
          <w:szCs w:val="28"/>
          <w:lang w:val="uk-UA"/>
        </w:rPr>
        <w:t>заклад</w:t>
      </w:r>
      <w:r w:rsidR="00837B6C" w:rsidRPr="00837B6C">
        <w:rPr>
          <w:rFonts w:ascii="Times New Roman" w:hAnsi="Times New Roman" w:cs="Times New Roman"/>
          <w:sz w:val="28"/>
          <w:szCs w:val="28"/>
          <w:lang w:val="uk-UA"/>
        </w:rPr>
        <w:t xml:space="preserve"> </w:t>
      </w:r>
      <w:r w:rsidR="00837B6C">
        <w:rPr>
          <w:rFonts w:ascii="Times New Roman" w:hAnsi="Times New Roman" w:cs="Times New Roman"/>
          <w:sz w:val="28"/>
          <w:szCs w:val="28"/>
          <w:lang w:val="uk-UA"/>
        </w:rPr>
        <w:t>освіти</w:t>
      </w:r>
      <w:r w:rsidR="0012747C">
        <w:rPr>
          <w:rFonts w:ascii="Times New Roman" w:hAnsi="Times New Roman" w:cs="Times New Roman"/>
          <w:sz w:val="28"/>
          <w:szCs w:val="28"/>
          <w:lang w:val="uk-UA"/>
        </w:rPr>
        <w:t xml:space="preserve"> побачив голодомори і сталінські репресії, пережив лихоліття війні і відбудову, роки економічного застою, національного піднесення, важкої промислової кризи та періоди революційних змін у системі професійно-технічної освіти.</w:t>
      </w:r>
      <w:r w:rsidR="00070DAE">
        <w:rPr>
          <w:rFonts w:ascii="Times New Roman" w:hAnsi="Times New Roman" w:cs="Times New Roman"/>
          <w:sz w:val="28"/>
          <w:szCs w:val="28"/>
          <w:lang w:val="uk-UA"/>
        </w:rPr>
        <w:t xml:space="preserve"> </w:t>
      </w:r>
      <w:r w:rsidR="0012747C">
        <w:rPr>
          <w:rFonts w:ascii="Times New Roman" w:hAnsi="Times New Roman" w:cs="Times New Roman"/>
          <w:sz w:val="28"/>
          <w:szCs w:val="28"/>
          <w:lang w:val="uk-UA"/>
        </w:rPr>
        <w:t>І увійшов у ХХІ</w:t>
      </w:r>
      <w:r w:rsidR="00070DAE">
        <w:rPr>
          <w:rFonts w:ascii="Times New Roman" w:hAnsi="Times New Roman" w:cs="Times New Roman"/>
          <w:sz w:val="28"/>
          <w:szCs w:val="28"/>
          <w:lang w:val="uk-UA"/>
        </w:rPr>
        <w:t xml:space="preserve"> </w:t>
      </w:r>
      <w:r w:rsidR="0012747C">
        <w:rPr>
          <w:rFonts w:ascii="Times New Roman" w:hAnsi="Times New Roman" w:cs="Times New Roman"/>
          <w:sz w:val="28"/>
          <w:szCs w:val="28"/>
          <w:lang w:val="uk-UA"/>
        </w:rPr>
        <w:t>ст., готуючи висококваліфіковані робітничі кадри для молодої Української держави.</w:t>
      </w:r>
    </w:p>
    <w:p w:rsidR="002E1AA1" w:rsidRDefault="001B6898"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Pr>
          <w:rFonts w:ascii="Times New Roman" w:eastAsia="Times New Roman" w:hAnsi="Times New Roman" w:cs="Times New Roman"/>
          <w:b/>
          <w:bCs/>
          <w:sz w:val="28"/>
          <w:szCs w:val="28"/>
          <w:lang w:val="uk-UA" w:eastAsia="ru-RU"/>
        </w:rPr>
        <w:t>2</w:t>
      </w:r>
      <w:r w:rsidRPr="001B6898">
        <w:rPr>
          <w:rFonts w:ascii="Times New Roman" w:eastAsia="Times New Roman" w:hAnsi="Times New Roman" w:cs="Times New Roman"/>
          <w:b/>
          <w:bCs/>
          <w:sz w:val="28"/>
          <w:szCs w:val="28"/>
          <w:lang w:val="uk-UA" w:eastAsia="ru-RU"/>
        </w:rPr>
        <w:t>-й ведучий.</w:t>
      </w:r>
      <w:r>
        <w:rPr>
          <w:rFonts w:ascii="Times New Roman" w:eastAsia="Times New Roman" w:hAnsi="Times New Roman" w:cs="Times New Roman"/>
          <w:b/>
          <w:bCs/>
          <w:sz w:val="28"/>
          <w:szCs w:val="28"/>
          <w:lang w:val="uk-UA" w:eastAsia="ru-RU"/>
        </w:rPr>
        <w:t xml:space="preserve"> </w:t>
      </w:r>
      <w:r w:rsidR="0012747C">
        <w:rPr>
          <w:rFonts w:ascii="Times New Roman" w:hAnsi="Times New Roman" w:cs="Times New Roman"/>
          <w:sz w:val="28"/>
          <w:szCs w:val="28"/>
          <w:lang w:val="uk-UA"/>
        </w:rPr>
        <w:t>Наше училище виникло, звичайно,не на порожньому місці.</w:t>
      </w:r>
      <w:r w:rsidR="00070DAE">
        <w:rPr>
          <w:rFonts w:ascii="Times New Roman" w:hAnsi="Times New Roman" w:cs="Times New Roman"/>
          <w:sz w:val="28"/>
          <w:szCs w:val="28"/>
          <w:lang w:val="uk-UA"/>
        </w:rPr>
        <w:t xml:space="preserve"> </w:t>
      </w:r>
      <w:r w:rsidR="00993528">
        <w:rPr>
          <w:rFonts w:ascii="Times New Roman" w:hAnsi="Times New Roman" w:cs="Times New Roman"/>
          <w:sz w:val="28"/>
          <w:szCs w:val="28"/>
          <w:lang w:val="uk-UA"/>
        </w:rPr>
        <w:t>Ще у 1898</w:t>
      </w:r>
      <w:r w:rsidR="0012747C">
        <w:rPr>
          <w:rFonts w:ascii="Times New Roman" w:hAnsi="Times New Roman" w:cs="Times New Roman"/>
          <w:sz w:val="28"/>
          <w:szCs w:val="28"/>
          <w:lang w:val="uk-UA"/>
        </w:rPr>
        <w:t xml:space="preserve"> на правому березі Дніпра був заснований невеликий лісопильний завод.</w:t>
      </w:r>
      <w:r w:rsidR="00070DAE">
        <w:rPr>
          <w:rFonts w:ascii="Times New Roman" w:hAnsi="Times New Roman" w:cs="Times New Roman"/>
          <w:sz w:val="28"/>
          <w:szCs w:val="28"/>
          <w:lang w:val="uk-UA"/>
        </w:rPr>
        <w:t xml:space="preserve"> </w:t>
      </w:r>
      <w:r w:rsidR="0012747C">
        <w:rPr>
          <w:rFonts w:ascii="Times New Roman" w:hAnsi="Times New Roman" w:cs="Times New Roman"/>
          <w:sz w:val="28"/>
          <w:szCs w:val="28"/>
          <w:lang w:val="uk-UA"/>
        </w:rPr>
        <w:t>Згодом на цьому місці було збудовано першу чергу Київського деревообробного комбінату з випуску вікон</w:t>
      </w:r>
      <w:r w:rsidR="00993528">
        <w:rPr>
          <w:rFonts w:ascii="Times New Roman" w:hAnsi="Times New Roman" w:cs="Times New Roman"/>
          <w:sz w:val="28"/>
          <w:szCs w:val="28"/>
          <w:lang w:val="uk-UA"/>
        </w:rPr>
        <w:t>них</w:t>
      </w:r>
      <w:r w:rsidR="0012747C">
        <w:rPr>
          <w:rFonts w:ascii="Times New Roman" w:hAnsi="Times New Roman" w:cs="Times New Roman"/>
          <w:sz w:val="28"/>
          <w:szCs w:val="28"/>
          <w:lang w:val="uk-UA"/>
        </w:rPr>
        <w:t xml:space="preserve"> та дверних блоків.</w:t>
      </w:r>
      <w:r w:rsidR="00070DAE">
        <w:rPr>
          <w:rFonts w:ascii="Times New Roman" w:hAnsi="Times New Roman" w:cs="Times New Roman"/>
          <w:sz w:val="28"/>
          <w:szCs w:val="28"/>
          <w:lang w:val="uk-UA"/>
        </w:rPr>
        <w:t xml:space="preserve"> </w:t>
      </w:r>
      <w:r w:rsidR="0012747C">
        <w:rPr>
          <w:rFonts w:ascii="Times New Roman" w:hAnsi="Times New Roman" w:cs="Times New Roman"/>
          <w:sz w:val="28"/>
          <w:szCs w:val="28"/>
          <w:lang w:val="uk-UA"/>
        </w:rPr>
        <w:t xml:space="preserve">Одночасно </w:t>
      </w:r>
      <w:proofErr w:type="spellStart"/>
      <w:r w:rsidR="0012747C">
        <w:rPr>
          <w:rFonts w:ascii="Times New Roman" w:hAnsi="Times New Roman" w:cs="Times New Roman"/>
          <w:sz w:val="28"/>
          <w:szCs w:val="28"/>
          <w:lang w:val="uk-UA"/>
        </w:rPr>
        <w:t>розбудовувалася</w:t>
      </w:r>
      <w:proofErr w:type="spellEnd"/>
      <w:r w:rsidR="0012747C">
        <w:rPr>
          <w:rFonts w:ascii="Times New Roman" w:hAnsi="Times New Roman" w:cs="Times New Roman"/>
          <w:sz w:val="28"/>
          <w:szCs w:val="28"/>
          <w:lang w:val="uk-UA"/>
        </w:rPr>
        <w:t xml:space="preserve"> меблева фабрика, яку значно пізніше назвали фабрику імені Боженка.</w:t>
      </w:r>
    </w:p>
    <w:p w:rsidR="002E1AA1" w:rsidRDefault="001B6898"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sidRPr="001B6898">
        <w:rPr>
          <w:rFonts w:ascii="Times New Roman" w:eastAsia="Times New Roman" w:hAnsi="Times New Roman" w:cs="Times New Roman"/>
          <w:b/>
          <w:bCs/>
          <w:sz w:val="28"/>
          <w:szCs w:val="28"/>
          <w:lang w:val="uk-UA" w:eastAsia="ru-RU"/>
        </w:rPr>
        <w:t>1-й ведучий.</w:t>
      </w:r>
      <w:r>
        <w:rPr>
          <w:rFonts w:ascii="Times New Roman" w:eastAsia="Times New Roman" w:hAnsi="Times New Roman" w:cs="Times New Roman"/>
          <w:b/>
          <w:bCs/>
          <w:sz w:val="28"/>
          <w:szCs w:val="28"/>
          <w:lang w:val="uk-UA" w:eastAsia="ru-RU"/>
        </w:rPr>
        <w:t xml:space="preserve"> </w:t>
      </w:r>
      <w:r w:rsidR="0012747C">
        <w:rPr>
          <w:rFonts w:ascii="Times New Roman" w:hAnsi="Times New Roman" w:cs="Times New Roman"/>
          <w:sz w:val="28"/>
          <w:szCs w:val="28"/>
          <w:lang w:val="uk-UA"/>
        </w:rPr>
        <w:t>Саме для задоволення потреб деревообробних підприємств Києва кваліфіковані робітники 1 листопада 1930 року на території Київського деревообробного комбінату відкрили школу</w:t>
      </w:r>
      <w:r w:rsidR="00643E3C">
        <w:rPr>
          <w:rFonts w:ascii="Times New Roman" w:hAnsi="Times New Roman" w:cs="Times New Roman"/>
          <w:sz w:val="28"/>
          <w:szCs w:val="28"/>
          <w:lang w:val="uk-UA"/>
        </w:rPr>
        <w:t xml:space="preserve"> фабрично-заводського учнівства (ФЗУ),яка дуже швидко здобула визнання серед деревообробних підприємств міста.</w:t>
      </w:r>
    </w:p>
    <w:p w:rsidR="002E1AA1" w:rsidRDefault="001B6898"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Pr>
          <w:rFonts w:ascii="Times New Roman" w:eastAsia="Times New Roman" w:hAnsi="Times New Roman" w:cs="Times New Roman"/>
          <w:b/>
          <w:bCs/>
          <w:sz w:val="28"/>
          <w:szCs w:val="28"/>
          <w:lang w:val="uk-UA" w:eastAsia="ru-RU"/>
        </w:rPr>
        <w:t>2</w:t>
      </w:r>
      <w:r w:rsidRPr="001B6898">
        <w:rPr>
          <w:rFonts w:ascii="Times New Roman" w:eastAsia="Times New Roman" w:hAnsi="Times New Roman" w:cs="Times New Roman"/>
          <w:b/>
          <w:bCs/>
          <w:sz w:val="28"/>
          <w:szCs w:val="28"/>
          <w:lang w:val="uk-UA" w:eastAsia="ru-RU"/>
        </w:rPr>
        <w:t>-й ведучий.</w:t>
      </w:r>
      <w:r>
        <w:rPr>
          <w:rFonts w:ascii="Times New Roman" w:eastAsia="Times New Roman" w:hAnsi="Times New Roman" w:cs="Times New Roman"/>
          <w:b/>
          <w:bCs/>
          <w:sz w:val="28"/>
          <w:szCs w:val="28"/>
          <w:lang w:val="uk-UA" w:eastAsia="ru-RU"/>
        </w:rPr>
        <w:t xml:space="preserve"> </w:t>
      </w:r>
      <w:r w:rsidR="00643E3C">
        <w:rPr>
          <w:rFonts w:ascii="Times New Roman" w:hAnsi="Times New Roman" w:cs="Times New Roman"/>
          <w:sz w:val="28"/>
          <w:szCs w:val="28"/>
          <w:lang w:val="uk-UA"/>
        </w:rPr>
        <w:t>Продовжуємо гортати сторінки історії.</w:t>
      </w:r>
      <w:r>
        <w:rPr>
          <w:rFonts w:ascii="Times New Roman" w:hAnsi="Times New Roman" w:cs="Times New Roman"/>
          <w:sz w:val="28"/>
          <w:szCs w:val="28"/>
          <w:lang w:val="uk-UA"/>
        </w:rPr>
        <w:t xml:space="preserve"> </w:t>
      </w:r>
      <w:r w:rsidR="00643E3C">
        <w:rPr>
          <w:rFonts w:ascii="Times New Roman" w:hAnsi="Times New Roman" w:cs="Times New Roman"/>
          <w:sz w:val="28"/>
          <w:szCs w:val="28"/>
          <w:lang w:val="uk-UA"/>
        </w:rPr>
        <w:t>У</w:t>
      </w:r>
      <w:r>
        <w:rPr>
          <w:rFonts w:ascii="Times New Roman" w:hAnsi="Times New Roman" w:cs="Times New Roman"/>
          <w:sz w:val="28"/>
          <w:szCs w:val="28"/>
          <w:lang w:val="uk-UA"/>
        </w:rPr>
        <w:t xml:space="preserve"> </w:t>
      </w:r>
      <w:r w:rsidR="00643E3C">
        <w:rPr>
          <w:rFonts w:ascii="Times New Roman" w:hAnsi="Times New Roman" w:cs="Times New Roman"/>
          <w:sz w:val="28"/>
          <w:szCs w:val="28"/>
          <w:lang w:val="uk-UA"/>
        </w:rPr>
        <w:t xml:space="preserve">1939 році збудовано </w:t>
      </w:r>
      <w:r w:rsidR="00643E3C" w:rsidRPr="0084280B">
        <w:rPr>
          <w:rFonts w:ascii="Times New Roman" w:hAnsi="Times New Roman" w:cs="Times New Roman"/>
          <w:sz w:val="28"/>
          <w:szCs w:val="28"/>
          <w:lang w:val="uk-UA"/>
        </w:rPr>
        <w:t xml:space="preserve">двоповерховий </w:t>
      </w:r>
      <w:r w:rsidR="00643E3C">
        <w:rPr>
          <w:rFonts w:ascii="Times New Roman" w:hAnsi="Times New Roman" w:cs="Times New Roman"/>
          <w:sz w:val="28"/>
          <w:szCs w:val="28"/>
          <w:lang w:val="uk-UA"/>
        </w:rPr>
        <w:t xml:space="preserve">навчальний корпус за </w:t>
      </w:r>
      <w:proofErr w:type="spellStart"/>
      <w:r w:rsidR="00643E3C">
        <w:rPr>
          <w:rFonts w:ascii="Times New Roman" w:hAnsi="Times New Roman" w:cs="Times New Roman"/>
          <w:sz w:val="28"/>
          <w:szCs w:val="28"/>
          <w:lang w:val="uk-UA"/>
        </w:rPr>
        <w:t>проєктом</w:t>
      </w:r>
      <w:proofErr w:type="spellEnd"/>
      <w:r w:rsidR="00643E3C">
        <w:rPr>
          <w:rFonts w:ascii="Times New Roman" w:hAnsi="Times New Roman" w:cs="Times New Roman"/>
          <w:sz w:val="28"/>
          <w:szCs w:val="28"/>
          <w:lang w:val="uk-UA"/>
        </w:rPr>
        <w:t xml:space="preserve"> початкової школи, який і </w:t>
      </w:r>
      <w:r w:rsidR="00643E3C" w:rsidRPr="00643E3C">
        <w:rPr>
          <w:rFonts w:ascii="Times New Roman" w:hAnsi="Times New Roman" w:cs="Times New Roman"/>
          <w:sz w:val="28"/>
          <w:szCs w:val="28"/>
          <w:lang w:val="uk-UA"/>
        </w:rPr>
        <w:t>сьогодні діє</w:t>
      </w:r>
      <w:r w:rsidR="00070DAE">
        <w:rPr>
          <w:rFonts w:ascii="Times New Roman" w:hAnsi="Times New Roman" w:cs="Times New Roman"/>
          <w:sz w:val="28"/>
          <w:szCs w:val="28"/>
          <w:lang w:val="uk-UA"/>
        </w:rPr>
        <w:t xml:space="preserve"> </w:t>
      </w:r>
      <w:r w:rsidR="00643E3C">
        <w:rPr>
          <w:rFonts w:ascii="Times New Roman" w:hAnsi="Times New Roman" w:cs="Times New Roman"/>
          <w:sz w:val="28"/>
          <w:szCs w:val="28"/>
          <w:lang w:val="uk-UA"/>
        </w:rPr>
        <w:t>як</w:t>
      </w:r>
      <w:r w:rsidR="00070DAE">
        <w:rPr>
          <w:rFonts w:ascii="Times New Roman" w:hAnsi="Times New Roman" w:cs="Times New Roman"/>
          <w:sz w:val="28"/>
          <w:szCs w:val="28"/>
          <w:lang w:val="uk-UA"/>
        </w:rPr>
        <w:t xml:space="preserve"> </w:t>
      </w:r>
      <w:r w:rsidR="00643E3C">
        <w:rPr>
          <w:rFonts w:ascii="Times New Roman" w:hAnsi="Times New Roman" w:cs="Times New Roman"/>
          <w:sz w:val="28"/>
          <w:szCs w:val="28"/>
          <w:lang w:val="uk-UA"/>
        </w:rPr>
        <w:t>частина лівого крила навчального корпусу.</w:t>
      </w:r>
    </w:p>
    <w:p w:rsidR="002E1AA1" w:rsidRDefault="00643E3C"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Pr>
          <w:rFonts w:ascii="Times New Roman" w:hAnsi="Times New Roman" w:cs="Times New Roman"/>
          <w:sz w:val="28"/>
          <w:szCs w:val="28"/>
          <w:lang w:val="uk-UA"/>
        </w:rPr>
        <w:t xml:space="preserve">2 </w:t>
      </w:r>
      <w:r w:rsidR="006C2A20">
        <w:rPr>
          <w:rFonts w:ascii="Times New Roman" w:hAnsi="Times New Roman" w:cs="Times New Roman"/>
          <w:sz w:val="28"/>
          <w:szCs w:val="28"/>
          <w:lang w:val="uk-UA"/>
        </w:rPr>
        <w:t>жовтня 1940 року вийшов Указ Пре</w:t>
      </w:r>
      <w:r>
        <w:rPr>
          <w:rFonts w:ascii="Times New Roman" w:hAnsi="Times New Roman" w:cs="Times New Roman"/>
          <w:sz w:val="28"/>
          <w:szCs w:val="28"/>
          <w:lang w:val="uk-UA"/>
        </w:rPr>
        <w:t>зидії Верховної ради СРСР « Про державні трудові резерви», на виконання якого планувалося створення ремісничих училищ.</w:t>
      </w:r>
      <w:r w:rsidR="006C2A2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На базі колишньої школи ФЗУ Київського </w:t>
      </w:r>
      <w:r>
        <w:rPr>
          <w:rFonts w:ascii="Times New Roman" w:hAnsi="Times New Roman" w:cs="Times New Roman"/>
          <w:sz w:val="28"/>
          <w:szCs w:val="28"/>
          <w:lang w:val="uk-UA"/>
        </w:rPr>
        <w:lastRenderedPageBreak/>
        <w:t>деревообробного комбінату. 1 грудня 1940 року у системі державних трудових резервів почало діяти ремісниче училище №11.</w:t>
      </w:r>
    </w:p>
    <w:p w:rsidR="002E1AA1" w:rsidRDefault="00643E3C"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Pr>
          <w:rFonts w:ascii="Times New Roman" w:hAnsi="Times New Roman" w:cs="Times New Roman"/>
          <w:sz w:val="28"/>
          <w:szCs w:val="28"/>
          <w:lang w:val="uk-UA"/>
        </w:rPr>
        <w:t>На п</w:t>
      </w:r>
      <w:r w:rsidR="00993528">
        <w:rPr>
          <w:rFonts w:ascii="Times New Roman" w:hAnsi="Times New Roman" w:cs="Times New Roman"/>
          <w:sz w:val="28"/>
          <w:szCs w:val="28"/>
          <w:lang w:val="uk-UA"/>
        </w:rPr>
        <w:t>очатку 1941</w:t>
      </w:r>
      <w:r>
        <w:rPr>
          <w:rFonts w:ascii="Times New Roman" w:hAnsi="Times New Roman" w:cs="Times New Roman"/>
          <w:sz w:val="28"/>
          <w:szCs w:val="28"/>
          <w:lang w:val="uk-UA"/>
        </w:rPr>
        <w:t xml:space="preserve"> училище № 11 було евакуйоване в російське місто Пензу</w:t>
      </w:r>
      <w:r w:rsidRPr="001A379E">
        <w:rPr>
          <w:rFonts w:ascii="Times New Roman" w:hAnsi="Times New Roman" w:cs="Times New Roman"/>
          <w:sz w:val="28"/>
          <w:szCs w:val="28"/>
          <w:lang w:val="uk-UA"/>
        </w:rPr>
        <w:t>.</w:t>
      </w:r>
    </w:p>
    <w:p w:rsidR="002E1AA1" w:rsidRDefault="001B6898"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sidRPr="001B6898">
        <w:rPr>
          <w:rFonts w:ascii="Times New Roman" w:eastAsia="Times New Roman" w:hAnsi="Times New Roman" w:cs="Times New Roman"/>
          <w:b/>
          <w:bCs/>
          <w:sz w:val="28"/>
          <w:szCs w:val="28"/>
          <w:lang w:val="uk-UA" w:eastAsia="ru-RU"/>
        </w:rPr>
        <w:t>1-й ведучий.</w:t>
      </w:r>
      <w:r>
        <w:rPr>
          <w:rFonts w:ascii="Times New Roman" w:eastAsia="Times New Roman" w:hAnsi="Times New Roman" w:cs="Times New Roman"/>
          <w:b/>
          <w:bCs/>
          <w:sz w:val="28"/>
          <w:szCs w:val="28"/>
          <w:lang w:val="uk-UA" w:eastAsia="ru-RU"/>
        </w:rPr>
        <w:t xml:space="preserve"> </w:t>
      </w:r>
      <w:r w:rsidR="00643E3C">
        <w:rPr>
          <w:rFonts w:ascii="Times New Roman" w:hAnsi="Times New Roman" w:cs="Times New Roman"/>
          <w:sz w:val="28"/>
          <w:szCs w:val="28"/>
          <w:lang w:val="uk-UA"/>
        </w:rPr>
        <w:t>У 1943 році після визволення Києва від німецько-фашистських загарбників на місці ремісничого училища № 11 відкрито школу фабрично-заводського навчання № 9, яку 1949 року реорганіз</w:t>
      </w:r>
      <w:r w:rsidR="00BE7C01">
        <w:rPr>
          <w:rFonts w:ascii="Times New Roman" w:hAnsi="Times New Roman" w:cs="Times New Roman"/>
          <w:sz w:val="28"/>
          <w:szCs w:val="28"/>
          <w:lang w:val="uk-UA"/>
        </w:rPr>
        <w:t>о</w:t>
      </w:r>
      <w:r w:rsidR="00643E3C">
        <w:rPr>
          <w:rFonts w:ascii="Times New Roman" w:hAnsi="Times New Roman" w:cs="Times New Roman"/>
          <w:sz w:val="28"/>
          <w:szCs w:val="28"/>
          <w:lang w:val="uk-UA"/>
        </w:rPr>
        <w:t>вано у ремісниче училище № 20 з дворічним терміном навчання.</w:t>
      </w:r>
    </w:p>
    <w:p w:rsidR="002E1AA1" w:rsidRDefault="00BE7C01"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Pr>
          <w:rFonts w:ascii="Times New Roman" w:hAnsi="Times New Roman" w:cs="Times New Roman"/>
          <w:sz w:val="28"/>
          <w:szCs w:val="28"/>
          <w:lang w:val="uk-UA"/>
        </w:rPr>
        <w:t>У 1955 році ремісниче училище №20 реорганізовано в технічне училище №6 для підготовки молодих робітників з випускників середньої школи. У 1962 році на базі технічного училища № 6 створено професійно</w:t>
      </w:r>
      <w:r w:rsidR="00070DAE">
        <w:rPr>
          <w:rFonts w:ascii="Times New Roman" w:hAnsi="Times New Roman" w:cs="Times New Roman"/>
          <w:sz w:val="28"/>
          <w:szCs w:val="28"/>
          <w:lang w:val="uk-UA"/>
        </w:rPr>
        <w:t xml:space="preserve"> </w:t>
      </w:r>
      <w:r>
        <w:rPr>
          <w:rFonts w:ascii="Times New Roman" w:hAnsi="Times New Roman" w:cs="Times New Roman"/>
          <w:sz w:val="28"/>
          <w:szCs w:val="28"/>
          <w:lang w:val="uk-UA"/>
        </w:rPr>
        <w:t>- технічне училище №16, в якому з 1972 року здійснюється підготовка столярів з трирічним терміном навчання та одночасним отриманням учнями робітничої кваліфікації та середньої освіти. В цей період значно зростає матеріальна база училища.</w:t>
      </w:r>
      <w:r w:rsidR="006C2A20">
        <w:rPr>
          <w:rFonts w:ascii="Times New Roman" w:hAnsi="Times New Roman" w:cs="Times New Roman"/>
          <w:sz w:val="28"/>
          <w:szCs w:val="28"/>
          <w:lang w:val="uk-UA"/>
        </w:rPr>
        <w:t xml:space="preserve"> </w:t>
      </w:r>
      <w:r>
        <w:rPr>
          <w:rFonts w:ascii="Times New Roman" w:hAnsi="Times New Roman" w:cs="Times New Roman"/>
          <w:sz w:val="28"/>
          <w:szCs w:val="28"/>
          <w:lang w:val="uk-UA"/>
        </w:rPr>
        <w:t>Тепер воно діє на  базі об'єднання «</w:t>
      </w:r>
      <w:proofErr w:type="spellStart"/>
      <w:r>
        <w:rPr>
          <w:rFonts w:ascii="Times New Roman" w:hAnsi="Times New Roman" w:cs="Times New Roman"/>
          <w:sz w:val="28"/>
          <w:szCs w:val="28"/>
          <w:lang w:val="uk-UA"/>
        </w:rPr>
        <w:t>Київдерев</w:t>
      </w:r>
      <w:proofErr w:type="spellEnd"/>
      <w:r>
        <w:rPr>
          <w:rFonts w:ascii="Times New Roman" w:hAnsi="Times New Roman" w:cs="Times New Roman"/>
          <w:sz w:val="28"/>
          <w:szCs w:val="28"/>
          <w:lang w:val="uk-UA"/>
        </w:rPr>
        <w:t>» асоціації «</w:t>
      </w:r>
      <w:proofErr w:type="spellStart"/>
      <w:r>
        <w:rPr>
          <w:rFonts w:ascii="Times New Roman" w:hAnsi="Times New Roman" w:cs="Times New Roman"/>
          <w:sz w:val="28"/>
          <w:szCs w:val="28"/>
          <w:lang w:val="uk-UA"/>
        </w:rPr>
        <w:t>Київдеревкомплект</w:t>
      </w:r>
      <w:proofErr w:type="spellEnd"/>
      <w:r>
        <w:rPr>
          <w:rFonts w:ascii="Times New Roman" w:hAnsi="Times New Roman" w:cs="Times New Roman"/>
          <w:sz w:val="28"/>
          <w:szCs w:val="28"/>
          <w:lang w:val="uk-UA"/>
        </w:rPr>
        <w:t>» і тресту «</w:t>
      </w:r>
      <w:proofErr w:type="spellStart"/>
      <w:r>
        <w:rPr>
          <w:rFonts w:ascii="Times New Roman" w:hAnsi="Times New Roman" w:cs="Times New Roman"/>
          <w:sz w:val="28"/>
          <w:szCs w:val="28"/>
          <w:lang w:val="uk-UA"/>
        </w:rPr>
        <w:t>Головкиївміськбуд</w:t>
      </w:r>
      <w:proofErr w:type="spellEnd"/>
      <w:r>
        <w:rPr>
          <w:rFonts w:ascii="Times New Roman" w:hAnsi="Times New Roman" w:cs="Times New Roman"/>
          <w:sz w:val="28"/>
          <w:szCs w:val="28"/>
          <w:lang w:val="uk-UA"/>
        </w:rPr>
        <w:t>». Розширюється перелік спеціальностей:</w:t>
      </w:r>
      <w:r w:rsidR="00070DAE">
        <w:rPr>
          <w:rFonts w:ascii="Times New Roman" w:hAnsi="Times New Roman" w:cs="Times New Roman"/>
          <w:sz w:val="28"/>
          <w:szCs w:val="28"/>
          <w:lang w:val="uk-UA"/>
        </w:rPr>
        <w:t xml:space="preserve"> </w:t>
      </w:r>
      <w:r>
        <w:rPr>
          <w:rFonts w:ascii="Times New Roman" w:hAnsi="Times New Roman" w:cs="Times New Roman"/>
          <w:sz w:val="28"/>
          <w:szCs w:val="28"/>
          <w:lang w:val="uk-UA"/>
        </w:rPr>
        <w:t>столяр</w:t>
      </w:r>
      <w:r w:rsidR="00070DA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краснодеревник</w:t>
      </w:r>
      <w:proofErr w:type="spellEnd"/>
      <w:r>
        <w:rPr>
          <w:rFonts w:ascii="Times New Roman" w:hAnsi="Times New Roman" w:cs="Times New Roman"/>
          <w:sz w:val="28"/>
          <w:szCs w:val="28"/>
          <w:lang w:val="uk-UA"/>
        </w:rPr>
        <w:t>, верстатник деревообробних верстатів.</w:t>
      </w:r>
    </w:p>
    <w:p w:rsidR="002E1AA1" w:rsidRDefault="001B6898"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Pr>
          <w:rFonts w:ascii="Times New Roman" w:eastAsia="Times New Roman" w:hAnsi="Times New Roman" w:cs="Times New Roman"/>
          <w:b/>
          <w:bCs/>
          <w:sz w:val="28"/>
          <w:szCs w:val="28"/>
          <w:lang w:val="uk-UA" w:eastAsia="ru-RU"/>
        </w:rPr>
        <w:t>2</w:t>
      </w:r>
      <w:r w:rsidRPr="001B6898">
        <w:rPr>
          <w:rFonts w:ascii="Times New Roman" w:eastAsia="Times New Roman" w:hAnsi="Times New Roman" w:cs="Times New Roman"/>
          <w:b/>
          <w:bCs/>
          <w:sz w:val="28"/>
          <w:szCs w:val="28"/>
          <w:lang w:val="uk-UA" w:eastAsia="ru-RU"/>
        </w:rPr>
        <w:t>-й ведучий.</w:t>
      </w:r>
      <w:r>
        <w:rPr>
          <w:rFonts w:ascii="Times New Roman" w:eastAsia="Times New Roman" w:hAnsi="Times New Roman" w:cs="Times New Roman"/>
          <w:b/>
          <w:bCs/>
          <w:sz w:val="28"/>
          <w:szCs w:val="28"/>
          <w:lang w:val="uk-UA" w:eastAsia="ru-RU"/>
        </w:rPr>
        <w:t xml:space="preserve"> </w:t>
      </w:r>
      <w:r w:rsidR="00BE7C01">
        <w:rPr>
          <w:rFonts w:ascii="Times New Roman" w:hAnsi="Times New Roman" w:cs="Times New Roman"/>
          <w:sz w:val="28"/>
          <w:szCs w:val="28"/>
          <w:lang w:val="uk-UA"/>
        </w:rPr>
        <w:t xml:space="preserve">У 1979 році збудовано новий навчальний корпус училища з бібліотекою, оздоблювальним відділенням, </w:t>
      </w:r>
      <w:proofErr w:type="spellStart"/>
      <w:r w:rsidR="00BE7C01">
        <w:rPr>
          <w:rFonts w:ascii="Times New Roman" w:hAnsi="Times New Roman" w:cs="Times New Roman"/>
          <w:sz w:val="28"/>
          <w:szCs w:val="28"/>
          <w:lang w:val="uk-UA"/>
        </w:rPr>
        <w:t>відділенням</w:t>
      </w:r>
      <w:proofErr w:type="spellEnd"/>
      <w:r w:rsidR="00BE7C01">
        <w:rPr>
          <w:rFonts w:ascii="Times New Roman" w:hAnsi="Times New Roman" w:cs="Times New Roman"/>
          <w:sz w:val="28"/>
          <w:szCs w:val="28"/>
          <w:lang w:val="uk-UA"/>
        </w:rPr>
        <w:t xml:space="preserve"> повторної обробки деталей, виробів з деревини.</w:t>
      </w:r>
    </w:p>
    <w:p w:rsidR="002E1AA1" w:rsidRDefault="00837B6C"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Pr>
          <w:rFonts w:ascii="Times New Roman" w:eastAsia="+mj-ea" w:hAnsi="Times New Roman" w:cs="Times New Roman"/>
          <w:bCs/>
          <w:kern w:val="24"/>
          <w:sz w:val="28"/>
          <w:szCs w:val="28"/>
          <w:lang w:val="uk-UA"/>
        </w:rPr>
        <w:t>У 1994 році м</w:t>
      </w:r>
      <w:r w:rsidRPr="00837B6C">
        <w:rPr>
          <w:rFonts w:ascii="Times New Roman" w:eastAsia="+mj-ea" w:hAnsi="Times New Roman" w:cs="Times New Roman"/>
          <w:bCs/>
          <w:kern w:val="24"/>
          <w:sz w:val="28"/>
          <w:szCs w:val="28"/>
          <w:lang w:val="uk-UA"/>
        </w:rPr>
        <w:t>іське професійно-технічне училище № 16 перейменовано в професійно-технічне училище № 16</w:t>
      </w:r>
      <w:r w:rsidRPr="00837B6C">
        <w:rPr>
          <w:rFonts w:ascii="Times New Roman" w:eastAsia="+mj-ea" w:hAnsi="Times New Roman" w:cs="Times New Roman"/>
          <w:bCs/>
          <w:kern w:val="24"/>
          <w:sz w:val="28"/>
          <w:szCs w:val="28"/>
        </w:rPr>
        <w:t>.</w:t>
      </w:r>
    </w:p>
    <w:p w:rsidR="002E1AA1" w:rsidRDefault="001B6898"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sidRPr="001B6898">
        <w:rPr>
          <w:rFonts w:ascii="Times New Roman" w:eastAsia="Times New Roman" w:hAnsi="Times New Roman" w:cs="Times New Roman"/>
          <w:b/>
          <w:bCs/>
          <w:sz w:val="28"/>
          <w:szCs w:val="28"/>
          <w:lang w:val="uk-UA" w:eastAsia="ru-RU"/>
        </w:rPr>
        <w:t>1-й ведучий.</w:t>
      </w:r>
      <w:r>
        <w:rPr>
          <w:rFonts w:ascii="Times New Roman" w:eastAsia="Times New Roman" w:hAnsi="Times New Roman" w:cs="Times New Roman"/>
          <w:b/>
          <w:bCs/>
          <w:sz w:val="28"/>
          <w:szCs w:val="28"/>
          <w:lang w:val="uk-UA" w:eastAsia="ru-RU"/>
        </w:rPr>
        <w:t xml:space="preserve"> </w:t>
      </w:r>
      <w:r w:rsidR="00993528">
        <w:rPr>
          <w:rFonts w:ascii="Times New Roman" w:hAnsi="Times New Roman" w:cs="Times New Roman"/>
          <w:sz w:val="28"/>
          <w:szCs w:val="28"/>
          <w:lang w:val="uk-UA"/>
        </w:rPr>
        <w:t xml:space="preserve">З </w:t>
      </w:r>
      <w:r w:rsidR="0084280B">
        <w:rPr>
          <w:rFonts w:ascii="Times New Roman" w:hAnsi="Times New Roman" w:cs="Times New Roman"/>
          <w:sz w:val="28"/>
          <w:szCs w:val="28"/>
          <w:lang w:val="uk-UA"/>
        </w:rPr>
        <w:t xml:space="preserve">22 червня 1989 року і до сьогоднішнього дня незмінним керівником закладу освіти є Петро Іванович </w:t>
      </w:r>
      <w:proofErr w:type="spellStart"/>
      <w:r w:rsidR="0084280B">
        <w:rPr>
          <w:rFonts w:ascii="Times New Roman" w:hAnsi="Times New Roman" w:cs="Times New Roman"/>
          <w:sz w:val="28"/>
          <w:szCs w:val="28"/>
          <w:lang w:val="uk-UA"/>
        </w:rPr>
        <w:t>Громадюк</w:t>
      </w:r>
      <w:proofErr w:type="spellEnd"/>
      <w:r w:rsidR="0084280B">
        <w:rPr>
          <w:rFonts w:ascii="Times New Roman" w:hAnsi="Times New Roman" w:cs="Times New Roman"/>
          <w:sz w:val="28"/>
          <w:szCs w:val="28"/>
          <w:lang w:val="uk-UA"/>
        </w:rPr>
        <w:t>. Він пройшов повний шлях стан</w:t>
      </w:r>
      <w:r w:rsidR="00264DCA">
        <w:rPr>
          <w:rFonts w:ascii="Times New Roman" w:hAnsi="Times New Roman" w:cs="Times New Roman"/>
          <w:sz w:val="28"/>
          <w:szCs w:val="28"/>
          <w:lang w:val="uk-UA"/>
        </w:rPr>
        <w:t>овлення справжнього керівника: в</w:t>
      </w:r>
      <w:r w:rsidR="0084280B">
        <w:rPr>
          <w:rFonts w:ascii="Times New Roman" w:hAnsi="Times New Roman" w:cs="Times New Roman"/>
          <w:sz w:val="28"/>
          <w:szCs w:val="28"/>
          <w:lang w:val="uk-UA"/>
        </w:rPr>
        <w:t>ід майстра виробничого навчання, заступника директора з навчально-виробничої роботи до керівника закладу. Як фахівець з питань деревообробки він чітко визначає не тільки слабкі місця навчально</w:t>
      </w:r>
      <w:r w:rsidR="00264DCA">
        <w:rPr>
          <w:rFonts w:ascii="Times New Roman" w:hAnsi="Times New Roman" w:cs="Times New Roman"/>
          <w:sz w:val="28"/>
          <w:szCs w:val="28"/>
          <w:lang w:val="uk-UA"/>
        </w:rPr>
        <w:t>-</w:t>
      </w:r>
      <w:r w:rsidR="0084280B">
        <w:rPr>
          <w:rFonts w:ascii="Times New Roman" w:hAnsi="Times New Roman" w:cs="Times New Roman"/>
          <w:sz w:val="28"/>
          <w:szCs w:val="28"/>
          <w:lang w:val="uk-UA"/>
        </w:rPr>
        <w:t xml:space="preserve">виробничого процесу, а й перспективи розвитку закладу освіти на майбутнє. Петро Іванович </w:t>
      </w:r>
      <w:r w:rsidR="00264DCA">
        <w:rPr>
          <w:rFonts w:ascii="Times New Roman" w:hAnsi="Times New Roman" w:cs="Times New Roman"/>
          <w:sz w:val="28"/>
          <w:szCs w:val="28"/>
          <w:lang w:val="uk-UA"/>
        </w:rPr>
        <w:t>–</w:t>
      </w:r>
      <w:r w:rsidR="0084280B">
        <w:rPr>
          <w:rFonts w:ascii="Times New Roman" w:hAnsi="Times New Roman" w:cs="Times New Roman"/>
          <w:sz w:val="28"/>
          <w:szCs w:val="28"/>
          <w:lang w:val="uk-UA"/>
        </w:rPr>
        <w:t xml:space="preserve"> не лише вмілий керівник, а й здібний викладач професійно-теоретичної підготовки, уважний наставник молоді, чуйний колега.</w:t>
      </w:r>
    </w:p>
    <w:p w:rsidR="002E1AA1" w:rsidRDefault="00264DCA"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Pr>
          <w:rFonts w:ascii="Times New Roman" w:eastAsia="Times New Roman" w:hAnsi="Times New Roman" w:cs="Times New Roman"/>
          <w:b/>
          <w:bCs/>
          <w:sz w:val="28"/>
          <w:szCs w:val="28"/>
          <w:lang w:val="uk-UA" w:eastAsia="ru-RU"/>
        </w:rPr>
        <w:t>2</w:t>
      </w:r>
      <w:r w:rsidRPr="001B6898">
        <w:rPr>
          <w:rFonts w:ascii="Times New Roman" w:eastAsia="Times New Roman" w:hAnsi="Times New Roman" w:cs="Times New Roman"/>
          <w:b/>
          <w:bCs/>
          <w:sz w:val="28"/>
          <w:szCs w:val="28"/>
          <w:lang w:val="uk-UA" w:eastAsia="ru-RU"/>
        </w:rPr>
        <w:t>-й ведучий.</w:t>
      </w:r>
      <w:r>
        <w:rPr>
          <w:rFonts w:ascii="Times New Roman" w:eastAsia="Times New Roman" w:hAnsi="Times New Roman" w:cs="Times New Roman"/>
          <w:b/>
          <w:bCs/>
          <w:sz w:val="28"/>
          <w:szCs w:val="28"/>
          <w:lang w:val="uk-UA" w:eastAsia="ru-RU"/>
        </w:rPr>
        <w:t xml:space="preserve"> </w:t>
      </w:r>
      <w:r w:rsidR="00BE7C01">
        <w:rPr>
          <w:rFonts w:ascii="Times New Roman" w:hAnsi="Times New Roman" w:cs="Times New Roman"/>
          <w:sz w:val="28"/>
          <w:szCs w:val="28"/>
          <w:lang w:val="uk-UA"/>
        </w:rPr>
        <w:t>Враховуючи високий навча</w:t>
      </w:r>
      <w:r w:rsidR="0084280B">
        <w:rPr>
          <w:rFonts w:ascii="Times New Roman" w:hAnsi="Times New Roman" w:cs="Times New Roman"/>
          <w:sz w:val="28"/>
          <w:szCs w:val="28"/>
          <w:lang w:val="uk-UA"/>
        </w:rPr>
        <w:t>льно-виробничий потенціал училищ</w:t>
      </w:r>
      <w:r w:rsidR="001C5C59">
        <w:rPr>
          <w:rFonts w:ascii="Times New Roman" w:hAnsi="Times New Roman" w:cs="Times New Roman"/>
          <w:sz w:val="28"/>
          <w:szCs w:val="28"/>
          <w:lang w:val="uk-UA"/>
        </w:rPr>
        <w:t>а</w:t>
      </w:r>
      <w:r w:rsidR="00BE7C01">
        <w:rPr>
          <w:rFonts w:ascii="Times New Roman" w:hAnsi="Times New Roman" w:cs="Times New Roman"/>
          <w:sz w:val="28"/>
          <w:szCs w:val="28"/>
          <w:lang w:val="uk-UA"/>
        </w:rPr>
        <w:t xml:space="preserve"> та гідний рівень підготовки кваліфікованих робітників, за наказом Міністерства науки і освіти від 27.03.2003 року </w:t>
      </w:r>
      <w:r w:rsidR="00284053">
        <w:rPr>
          <w:rFonts w:ascii="Times New Roman" w:hAnsi="Times New Roman" w:cs="Times New Roman"/>
          <w:sz w:val="28"/>
          <w:szCs w:val="28"/>
          <w:lang w:val="uk-UA"/>
        </w:rPr>
        <w:t>за № 177 Київське професійно-технічне училище №</w:t>
      </w:r>
      <w:r w:rsidR="001C5C59">
        <w:rPr>
          <w:rFonts w:ascii="Times New Roman" w:hAnsi="Times New Roman" w:cs="Times New Roman"/>
          <w:sz w:val="28"/>
          <w:szCs w:val="28"/>
          <w:lang w:val="uk-UA"/>
        </w:rPr>
        <w:t xml:space="preserve"> </w:t>
      </w:r>
      <w:r w:rsidR="00284053">
        <w:rPr>
          <w:rFonts w:ascii="Times New Roman" w:hAnsi="Times New Roman" w:cs="Times New Roman"/>
          <w:sz w:val="28"/>
          <w:szCs w:val="28"/>
          <w:lang w:val="uk-UA"/>
        </w:rPr>
        <w:t>16 реорганізовано в Київське вище професійне училище деревообробки.</w:t>
      </w:r>
    </w:p>
    <w:p w:rsidR="002E1AA1" w:rsidRDefault="00284053"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Pr>
          <w:rFonts w:ascii="Times New Roman" w:hAnsi="Times New Roman" w:cs="Times New Roman"/>
          <w:sz w:val="28"/>
          <w:szCs w:val="28"/>
          <w:lang w:val="uk-UA"/>
        </w:rPr>
        <w:t>Київське вище професійне училище деревообробки</w:t>
      </w:r>
      <w:r w:rsidR="001A379E">
        <w:rPr>
          <w:rFonts w:ascii="Times New Roman" w:hAnsi="Times New Roman" w:cs="Times New Roman"/>
          <w:sz w:val="28"/>
          <w:szCs w:val="28"/>
          <w:lang w:val="uk-UA"/>
        </w:rPr>
        <w:t xml:space="preserve"> від 13.09.2023 року реорганізовано в комунальний заклад професійної (професійно-технічної) освіти «Київський професійний технологічний коледж» сьогодні-сучасний </w:t>
      </w:r>
      <w:r>
        <w:rPr>
          <w:rFonts w:ascii="Times New Roman" w:hAnsi="Times New Roman" w:cs="Times New Roman"/>
          <w:sz w:val="28"/>
          <w:szCs w:val="28"/>
          <w:lang w:val="uk-UA"/>
        </w:rPr>
        <w:t xml:space="preserve"> заклад</w:t>
      </w:r>
      <w:r w:rsidR="001A379E">
        <w:rPr>
          <w:rFonts w:ascii="Times New Roman" w:hAnsi="Times New Roman" w:cs="Times New Roman"/>
          <w:sz w:val="28"/>
          <w:szCs w:val="28"/>
          <w:lang w:val="uk-UA"/>
        </w:rPr>
        <w:t xml:space="preserve"> освіти</w:t>
      </w:r>
      <w:r>
        <w:rPr>
          <w:rFonts w:ascii="Times New Roman" w:hAnsi="Times New Roman" w:cs="Times New Roman"/>
          <w:sz w:val="28"/>
          <w:szCs w:val="28"/>
          <w:lang w:val="uk-UA"/>
        </w:rPr>
        <w:t>.</w:t>
      </w:r>
      <w:r w:rsidR="006C2A20">
        <w:rPr>
          <w:rFonts w:ascii="Times New Roman" w:hAnsi="Times New Roman" w:cs="Times New Roman"/>
          <w:sz w:val="28"/>
          <w:szCs w:val="28"/>
          <w:lang w:val="uk-UA"/>
        </w:rPr>
        <w:t xml:space="preserve"> </w:t>
      </w:r>
      <w:r>
        <w:rPr>
          <w:rFonts w:ascii="Times New Roman" w:hAnsi="Times New Roman" w:cs="Times New Roman"/>
          <w:sz w:val="28"/>
          <w:szCs w:val="28"/>
          <w:lang w:val="uk-UA"/>
        </w:rPr>
        <w:t>Теоретичне навчання у кабінетах та виробниче навчання у майстернях здійснюється з використанням сучасних технологій.</w:t>
      </w:r>
    </w:p>
    <w:p w:rsidR="002E1AA1" w:rsidRDefault="00264DCA"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sidRPr="001B6898">
        <w:rPr>
          <w:rFonts w:ascii="Times New Roman" w:eastAsia="Times New Roman" w:hAnsi="Times New Roman" w:cs="Times New Roman"/>
          <w:b/>
          <w:bCs/>
          <w:sz w:val="28"/>
          <w:szCs w:val="28"/>
          <w:lang w:val="uk-UA" w:eastAsia="ru-RU"/>
        </w:rPr>
        <w:t>1-й ведучий.</w:t>
      </w:r>
      <w:r>
        <w:rPr>
          <w:rFonts w:ascii="Times New Roman" w:eastAsia="Times New Roman" w:hAnsi="Times New Roman" w:cs="Times New Roman"/>
          <w:b/>
          <w:bCs/>
          <w:sz w:val="28"/>
          <w:szCs w:val="28"/>
          <w:lang w:val="uk-UA" w:eastAsia="ru-RU"/>
        </w:rPr>
        <w:t xml:space="preserve"> </w:t>
      </w:r>
      <w:r w:rsidR="0084280B">
        <w:rPr>
          <w:rFonts w:ascii="Times New Roman" w:hAnsi="Times New Roman" w:cs="Times New Roman"/>
          <w:sz w:val="28"/>
          <w:szCs w:val="28"/>
          <w:lang w:val="uk-UA"/>
        </w:rPr>
        <w:t>Усі випускники, що їх навча</w:t>
      </w:r>
      <w:r w:rsidR="001A379E">
        <w:rPr>
          <w:rFonts w:ascii="Times New Roman" w:hAnsi="Times New Roman" w:cs="Times New Roman"/>
          <w:sz w:val="28"/>
          <w:szCs w:val="28"/>
          <w:lang w:val="uk-UA"/>
        </w:rPr>
        <w:t>є коледж</w:t>
      </w:r>
      <w:r w:rsidR="00284053">
        <w:rPr>
          <w:rFonts w:ascii="Times New Roman" w:hAnsi="Times New Roman" w:cs="Times New Roman"/>
          <w:sz w:val="28"/>
          <w:szCs w:val="28"/>
          <w:lang w:val="uk-UA"/>
        </w:rPr>
        <w:t xml:space="preserve"> для роботи на деревоо</w:t>
      </w:r>
      <w:r w:rsidR="0084280B">
        <w:rPr>
          <w:rFonts w:ascii="Times New Roman" w:hAnsi="Times New Roman" w:cs="Times New Roman"/>
          <w:sz w:val="28"/>
          <w:szCs w:val="28"/>
          <w:lang w:val="uk-UA"/>
        </w:rPr>
        <w:t>бробних підприємствах, працевлаш</w:t>
      </w:r>
      <w:r w:rsidR="00284053">
        <w:rPr>
          <w:rFonts w:ascii="Times New Roman" w:hAnsi="Times New Roman" w:cs="Times New Roman"/>
          <w:sz w:val="28"/>
          <w:szCs w:val="28"/>
          <w:lang w:val="uk-UA"/>
        </w:rPr>
        <w:t xml:space="preserve">товані. А бажаючі можуть </w:t>
      </w:r>
      <w:r w:rsidR="00284053">
        <w:rPr>
          <w:rFonts w:ascii="Times New Roman" w:hAnsi="Times New Roman" w:cs="Times New Roman"/>
          <w:sz w:val="28"/>
          <w:szCs w:val="28"/>
          <w:lang w:val="uk-UA"/>
        </w:rPr>
        <w:lastRenderedPageBreak/>
        <w:t>продовжувати навчання як в нашому закладі на третьому ступені навчанн</w:t>
      </w:r>
      <w:r w:rsidR="001C5C59">
        <w:rPr>
          <w:rFonts w:ascii="Times New Roman" w:hAnsi="Times New Roman" w:cs="Times New Roman"/>
          <w:sz w:val="28"/>
          <w:szCs w:val="28"/>
          <w:lang w:val="uk-UA"/>
        </w:rPr>
        <w:t>я, так і у</w:t>
      </w:r>
      <w:r w:rsidR="00284053">
        <w:rPr>
          <w:rFonts w:ascii="Times New Roman" w:hAnsi="Times New Roman" w:cs="Times New Roman"/>
          <w:sz w:val="28"/>
          <w:szCs w:val="28"/>
          <w:lang w:val="uk-UA"/>
        </w:rPr>
        <w:t xml:space="preserve"> закладах</w:t>
      </w:r>
      <w:r w:rsidR="001C5C59">
        <w:rPr>
          <w:rFonts w:ascii="Times New Roman" w:hAnsi="Times New Roman" w:cs="Times New Roman"/>
          <w:sz w:val="28"/>
          <w:szCs w:val="28"/>
          <w:lang w:val="uk-UA"/>
        </w:rPr>
        <w:t xml:space="preserve"> вищої освіти</w:t>
      </w:r>
      <w:r w:rsidR="00284053">
        <w:rPr>
          <w:rFonts w:ascii="Times New Roman" w:hAnsi="Times New Roman" w:cs="Times New Roman"/>
          <w:sz w:val="28"/>
          <w:szCs w:val="28"/>
          <w:lang w:val="uk-UA"/>
        </w:rPr>
        <w:t>, що мають відповідне професійне спрямування.</w:t>
      </w:r>
    </w:p>
    <w:p w:rsidR="002E1AA1" w:rsidRDefault="001A379E"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Pr>
          <w:rFonts w:ascii="Times New Roman" w:hAnsi="Times New Roman" w:cs="Times New Roman"/>
          <w:sz w:val="28"/>
          <w:szCs w:val="28"/>
          <w:lang w:val="uk-UA"/>
        </w:rPr>
        <w:t>Партнерами коледжу</w:t>
      </w:r>
      <w:r w:rsidR="00284053">
        <w:rPr>
          <w:rFonts w:ascii="Times New Roman" w:hAnsi="Times New Roman" w:cs="Times New Roman"/>
          <w:sz w:val="28"/>
          <w:szCs w:val="28"/>
          <w:lang w:val="uk-UA"/>
        </w:rPr>
        <w:t xml:space="preserve"> та замовниками професій</w:t>
      </w:r>
      <w:r w:rsidR="000A1CFC">
        <w:rPr>
          <w:rFonts w:ascii="Times New Roman" w:hAnsi="Times New Roman" w:cs="Times New Roman"/>
          <w:sz w:val="28"/>
          <w:szCs w:val="28"/>
          <w:lang w:val="uk-UA"/>
        </w:rPr>
        <w:t>них кадрів є знані в столиці Укр</w:t>
      </w:r>
      <w:r w:rsidR="00284053">
        <w:rPr>
          <w:rFonts w:ascii="Times New Roman" w:hAnsi="Times New Roman" w:cs="Times New Roman"/>
          <w:sz w:val="28"/>
          <w:szCs w:val="28"/>
          <w:lang w:val="uk-UA"/>
        </w:rPr>
        <w:t>аїни та за її межами під</w:t>
      </w:r>
      <w:r w:rsidR="000A1CFC">
        <w:rPr>
          <w:rFonts w:ascii="Times New Roman" w:hAnsi="Times New Roman" w:cs="Times New Roman"/>
          <w:sz w:val="28"/>
          <w:szCs w:val="28"/>
          <w:lang w:val="uk-UA"/>
        </w:rPr>
        <w:t>приємства: підприємство «</w:t>
      </w:r>
      <w:proofErr w:type="spellStart"/>
      <w:r w:rsidR="000A1CFC">
        <w:rPr>
          <w:rFonts w:ascii="Times New Roman" w:hAnsi="Times New Roman" w:cs="Times New Roman"/>
          <w:sz w:val="28"/>
          <w:szCs w:val="28"/>
          <w:lang w:val="uk-UA"/>
        </w:rPr>
        <w:t>Кермакс</w:t>
      </w:r>
      <w:proofErr w:type="spellEnd"/>
      <w:r w:rsidR="00284053">
        <w:rPr>
          <w:rFonts w:ascii="Times New Roman" w:hAnsi="Times New Roman" w:cs="Times New Roman"/>
          <w:sz w:val="28"/>
          <w:szCs w:val="28"/>
          <w:lang w:val="uk-UA"/>
        </w:rPr>
        <w:t>»</w:t>
      </w:r>
      <w:r w:rsidR="000A1CFC">
        <w:rPr>
          <w:rFonts w:ascii="Times New Roman" w:hAnsi="Times New Roman" w:cs="Times New Roman"/>
          <w:sz w:val="28"/>
          <w:szCs w:val="28"/>
          <w:lang w:val="uk-UA"/>
        </w:rPr>
        <w:t>,</w:t>
      </w:r>
      <w:r w:rsidR="0084280B">
        <w:rPr>
          <w:rFonts w:ascii="Times New Roman" w:hAnsi="Times New Roman" w:cs="Times New Roman"/>
          <w:sz w:val="28"/>
          <w:szCs w:val="28"/>
          <w:lang w:val="uk-UA"/>
        </w:rPr>
        <w:t xml:space="preserve"> </w:t>
      </w:r>
      <w:r w:rsidR="000A1CFC">
        <w:rPr>
          <w:rFonts w:ascii="Times New Roman" w:hAnsi="Times New Roman" w:cs="Times New Roman"/>
          <w:sz w:val="28"/>
          <w:szCs w:val="28"/>
          <w:lang w:val="uk-UA"/>
        </w:rPr>
        <w:t>ТОВ</w:t>
      </w:r>
      <w:r w:rsidR="0086192E">
        <w:rPr>
          <w:rFonts w:ascii="Times New Roman" w:hAnsi="Times New Roman" w:cs="Times New Roman"/>
          <w:sz w:val="28"/>
          <w:szCs w:val="28"/>
          <w:lang w:val="uk-UA"/>
        </w:rPr>
        <w:t xml:space="preserve"> «Комод</w:t>
      </w:r>
      <w:r w:rsidR="000A1CFC">
        <w:rPr>
          <w:rFonts w:ascii="Times New Roman" w:hAnsi="Times New Roman" w:cs="Times New Roman"/>
          <w:sz w:val="28"/>
          <w:szCs w:val="28"/>
          <w:lang w:val="uk-UA"/>
        </w:rPr>
        <w:t xml:space="preserve"> ЛТД</w:t>
      </w:r>
      <w:r w:rsidR="0086192E">
        <w:rPr>
          <w:rFonts w:ascii="Times New Roman" w:hAnsi="Times New Roman" w:cs="Times New Roman"/>
          <w:sz w:val="28"/>
          <w:szCs w:val="28"/>
          <w:lang w:val="uk-UA"/>
        </w:rPr>
        <w:t>», ТОВ «</w:t>
      </w:r>
      <w:proofErr w:type="spellStart"/>
      <w:r w:rsidR="0086192E">
        <w:rPr>
          <w:rFonts w:ascii="Times New Roman" w:hAnsi="Times New Roman" w:cs="Times New Roman"/>
          <w:sz w:val="28"/>
          <w:szCs w:val="28"/>
          <w:lang w:val="uk-UA"/>
        </w:rPr>
        <w:t>Еліо</w:t>
      </w:r>
      <w:proofErr w:type="spellEnd"/>
      <w:r w:rsidR="000A1CFC">
        <w:rPr>
          <w:rFonts w:ascii="Times New Roman" w:hAnsi="Times New Roman" w:cs="Times New Roman"/>
          <w:sz w:val="28"/>
          <w:szCs w:val="28"/>
          <w:lang w:val="uk-UA"/>
        </w:rPr>
        <w:t xml:space="preserve"> </w:t>
      </w:r>
      <w:proofErr w:type="spellStart"/>
      <w:r w:rsidR="000A1CFC">
        <w:rPr>
          <w:rFonts w:ascii="Times New Roman" w:hAnsi="Times New Roman" w:cs="Times New Roman"/>
          <w:sz w:val="28"/>
          <w:szCs w:val="28"/>
          <w:lang w:val="uk-UA"/>
        </w:rPr>
        <w:t>Ф</w:t>
      </w:r>
      <w:r w:rsidR="0086192E">
        <w:rPr>
          <w:rFonts w:ascii="Times New Roman" w:hAnsi="Times New Roman" w:cs="Times New Roman"/>
          <w:sz w:val="28"/>
          <w:szCs w:val="28"/>
          <w:lang w:val="uk-UA"/>
        </w:rPr>
        <w:t>екторі</w:t>
      </w:r>
      <w:proofErr w:type="spellEnd"/>
      <w:r w:rsidR="0086192E">
        <w:rPr>
          <w:rFonts w:ascii="Times New Roman" w:hAnsi="Times New Roman" w:cs="Times New Roman"/>
          <w:sz w:val="28"/>
          <w:szCs w:val="28"/>
          <w:lang w:val="uk-UA"/>
        </w:rPr>
        <w:t>» і багато інших.</w:t>
      </w:r>
      <w:r w:rsidR="000A1CFC">
        <w:rPr>
          <w:rFonts w:ascii="Times New Roman" w:hAnsi="Times New Roman" w:cs="Times New Roman"/>
          <w:sz w:val="28"/>
          <w:szCs w:val="28"/>
          <w:lang w:val="uk-UA"/>
        </w:rPr>
        <w:t xml:space="preserve"> </w:t>
      </w:r>
      <w:r w:rsidR="0086192E">
        <w:rPr>
          <w:rFonts w:ascii="Times New Roman" w:hAnsi="Times New Roman" w:cs="Times New Roman"/>
          <w:sz w:val="28"/>
          <w:szCs w:val="28"/>
          <w:lang w:val="uk-UA"/>
        </w:rPr>
        <w:t>Усі вони із задоволенням приймають на р</w:t>
      </w:r>
      <w:r>
        <w:rPr>
          <w:rFonts w:ascii="Times New Roman" w:hAnsi="Times New Roman" w:cs="Times New Roman"/>
          <w:sz w:val="28"/>
          <w:szCs w:val="28"/>
          <w:lang w:val="uk-UA"/>
        </w:rPr>
        <w:t>оботу випускників нашого закладу</w:t>
      </w:r>
      <w:r w:rsidR="0086192E">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86192E">
        <w:rPr>
          <w:rFonts w:ascii="Times New Roman" w:hAnsi="Times New Roman" w:cs="Times New Roman"/>
          <w:sz w:val="28"/>
          <w:szCs w:val="28"/>
          <w:lang w:val="uk-UA"/>
        </w:rPr>
        <w:t xml:space="preserve">адже рівень підготовки </w:t>
      </w:r>
      <w:r w:rsidR="0084280B">
        <w:rPr>
          <w:rFonts w:ascii="Times New Roman" w:hAnsi="Times New Roman" w:cs="Times New Roman"/>
          <w:sz w:val="28"/>
          <w:szCs w:val="28"/>
          <w:lang w:val="uk-UA"/>
        </w:rPr>
        <w:t xml:space="preserve">майбутніх </w:t>
      </w:r>
      <w:r w:rsidR="001C5C59">
        <w:rPr>
          <w:rFonts w:ascii="Times New Roman" w:hAnsi="Times New Roman" w:cs="Times New Roman"/>
          <w:sz w:val="28"/>
          <w:szCs w:val="28"/>
          <w:lang w:val="uk-UA"/>
        </w:rPr>
        <w:t xml:space="preserve">кваліфікованих </w:t>
      </w:r>
      <w:r w:rsidR="0084280B">
        <w:rPr>
          <w:rFonts w:ascii="Times New Roman" w:hAnsi="Times New Roman" w:cs="Times New Roman"/>
          <w:sz w:val="28"/>
          <w:szCs w:val="28"/>
          <w:lang w:val="uk-UA"/>
        </w:rPr>
        <w:t>робітників цілком задо</w:t>
      </w:r>
      <w:r w:rsidR="0086192E">
        <w:rPr>
          <w:rFonts w:ascii="Times New Roman" w:hAnsi="Times New Roman" w:cs="Times New Roman"/>
          <w:sz w:val="28"/>
          <w:szCs w:val="28"/>
          <w:lang w:val="uk-UA"/>
        </w:rPr>
        <w:t>вольняє роботодавців.</w:t>
      </w:r>
    </w:p>
    <w:p w:rsidR="002E1AA1" w:rsidRDefault="00264DCA"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r>
        <w:rPr>
          <w:rFonts w:ascii="Times New Roman" w:eastAsia="Times New Roman" w:hAnsi="Times New Roman" w:cs="Times New Roman"/>
          <w:b/>
          <w:bCs/>
          <w:sz w:val="28"/>
          <w:szCs w:val="28"/>
          <w:lang w:val="uk-UA" w:eastAsia="ru-RU"/>
        </w:rPr>
        <w:t>2</w:t>
      </w:r>
      <w:r w:rsidRPr="001B6898">
        <w:rPr>
          <w:rFonts w:ascii="Times New Roman" w:eastAsia="Times New Roman" w:hAnsi="Times New Roman" w:cs="Times New Roman"/>
          <w:b/>
          <w:bCs/>
          <w:sz w:val="28"/>
          <w:szCs w:val="28"/>
          <w:lang w:val="uk-UA" w:eastAsia="ru-RU"/>
        </w:rPr>
        <w:t>-й ведучий.</w:t>
      </w:r>
      <w:r>
        <w:rPr>
          <w:rFonts w:ascii="Times New Roman" w:eastAsia="Times New Roman" w:hAnsi="Times New Roman" w:cs="Times New Roman"/>
          <w:b/>
          <w:bCs/>
          <w:sz w:val="28"/>
          <w:szCs w:val="28"/>
          <w:lang w:val="uk-UA" w:eastAsia="ru-RU"/>
        </w:rPr>
        <w:t xml:space="preserve"> </w:t>
      </w:r>
      <w:r>
        <w:rPr>
          <w:rFonts w:ascii="Times New Roman" w:eastAsia="Times New Roman" w:hAnsi="Times New Roman" w:cs="Times New Roman"/>
          <w:bCs/>
          <w:sz w:val="28"/>
          <w:szCs w:val="28"/>
          <w:lang w:val="uk-UA" w:eastAsia="ru-RU"/>
        </w:rPr>
        <w:t xml:space="preserve">Запрошуємо до участі в інтелектуальній </w:t>
      </w:r>
      <w:r w:rsidRPr="00264DCA">
        <w:rPr>
          <w:rFonts w:ascii="Times New Roman" w:eastAsia="Times New Roman" w:hAnsi="Times New Roman" w:cs="Times New Roman"/>
          <w:b/>
          <w:bCs/>
          <w:i/>
          <w:sz w:val="28"/>
          <w:szCs w:val="28"/>
          <w:lang w:val="uk-UA" w:eastAsia="ru-RU"/>
        </w:rPr>
        <w:t>грі «Ерудит».</w:t>
      </w:r>
    </w:p>
    <w:p w:rsidR="002E1AA1" w:rsidRDefault="001A379E" w:rsidP="002E1AA1">
      <w:pPr>
        <w:pBdr>
          <w:bottom w:val="single" w:sz="6" w:space="31" w:color="A2A9B1"/>
        </w:pBdr>
        <w:spacing w:after="60" w:line="240" w:lineRule="auto"/>
        <w:ind w:firstLine="709"/>
        <w:jc w:val="both"/>
        <w:outlineLvl w:val="0"/>
        <w:rPr>
          <w:rFonts w:ascii="Times New Roman" w:eastAsia="Times New Roman" w:hAnsi="Times New Roman" w:cs="Times New Roman"/>
          <w:color w:val="000000"/>
          <w:kern w:val="36"/>
          <w:sz w:val="28"/>
          <w:szCs w:val="28"/>
          <w:lang w:val="uk-UA" w:eastAsia="ru-UA"/>
        </w:rPr>
      </w:pPr>
      <w:proofErr w:type="spellStart"/>
      <w:r w:rsidRPr="00264DCA">
        <w:rPr>
          <w:rFonts w:ascii="Times New Roman" w:eastAsia="Times New Roman" w:hAnsi="Times New Roman" w:cs="Times New Roman"/>
          <w:b/>
          <w:bCs/>
          <w:i/>
          <w:iCs/>
          <w:sz w:val="28"/>
          <w:szCs w:val="28"/>
          <w:lang w:eastAsia="ru-RU"/>
        </w:rPr>
        <w:t>Завдання</w:t>
      </w:r>
      <w:proofErr w:type="spellEnd"/>
      <w:r w:rsidRPr="00264DCA">
        <w:rPr>
          <w:rFonts w:ascii="Times New Roman" w:eastAsia="Times New Roman" w:hAnsi="Times New Roman" w:cs="Times New Roman"/>
          <w:b/>
          <w:bCs/>
          <w:i/>
          <w:iCs/>
          <w:sz w:val="28"/>
          <w:szCs w:val="28"/>
          <w:lang w:eastAsia="ru-RU"/>
        </w:rPr>
        <w:t>.</w:t>
      </w:r>
      <w:r w:rsidRPr="001A379E">
        <w:rPr>
          <w:rFonts w:ascii="Times New Roman" w:eastAsia="Times New Roman" w:hAnsi="Times New Roman" w:cs="Times New Roman"/>
          <w:color w:val="333333"/>
          <w:sz w:val="28"/>
          <w:szCs w:val="28"/>
          <w:lang w:eastAsia="ru-RU"/>
        </w:rPr>
        <w:t> </w:t>
      </w:r>
      <w:proofErr w:type="spellStart"/>
      <w:r w:rsidRPr="00264DCA">
        <w:rPr>
          <w:rFonts w:ascii="Times New Roman" w:eastAsia="Times New Roman" w:hAnsi="Times New Roman" w:cs="Times New Roman"/>
          <w:sz w:val="28"/>
          <w:szCs w:val="28"/>
          <w:lang w:eastAsia="ru-RU"/>
        </w:rPr>
        <w:t>Знайдіть</w:t>
      </w:r>
      <w:proofErr w:type="spellEnd"/>
      <w:r w:rsidRPr="00264DCA">
        <w:rPr>
          <w:rFonts w:ascii="Times New Roman" w:eastAsia="Times New Roman" w:hAnsi="Times New Roman" w:cs="Times New Roman"/>
          <w:sz w:val="28"/>
          <w:szCs w:val="28"/>
          <w:lang w:eastAsia="ru-RU"/>
        </w:rPr>
        <w:t xml:space="preserve"> і </w:t>
      </w:r>
      <w:proofErr w:type="spellStart"/>
      <w:r w:rsidRPr="00264DCA">
        <w:rPr>
          <w:rFonts w:ascii="Times New Roman" w:eastAsia="Times New Roman" w:hAnsi="Times New Roman" w:cs="Times New Roman"/>
          <w:sz w:val="28"/>
          <w:szCs w:val="28"/>
          <w:lang w:eastAsia="ru-RU"/>
        </w:rPr>
        <w:t>з’єд</w:t>
      </w:r>
      <w:r w:rsidR="006E1019" w:rsidRPr="00264DCA">
        <w:rPr>
          <w:rFonts w:ascii="Times New Roman" w:eastAsia="Times New Roman" w:hAnsi="Times New Roman" w:cs="Times New Roman"/>
          <w:sz w:val="28"/>
          <w:szCs w:val="28"/>
          <w:lang w:eastAsia="ru-RU"/>
        </w:rPr>
        <w:t>найте</w:t>
      </w:r>
      <w:proofErr w:type="spellEnd"/>
      <w:r w:rsidR="006E1019" w:rsidRPr="00264DCA">
        <w:rPr>
          <w:rFonts w:ascii="Times New Roman" w:eastAsia="Times New Roman" w:hAnsi="Times New Roman" w:cs="Times New Roman"/>
          <w:sz w:val="28"/>
          <w:szCs w:val="28"/>
          <w:lang w:eastAsia="ru-RU"/>
        </w:rPr>
        <w:t xml:space="preserve"> </w:t>
      </w:r>
      <w:proofErr w:type="spellStart"/>
      <w:r w:rsidR="006E1019" w:rsidRPr="00264DCA">
        <w:rPr>
          <w:rFonts w:ascii="Times New Roman" w:eastAsia="Times New Roman" w:hAnsi="Times New Roman" w:cs="Times New Roman"/>
          <w:sz w:val="28"/>
          <w:szCs w:val="28"/>
          <w:lang w:eastAsia="ru-RU"/>
        </w:rPr>
        <w:t>обидві</w:t>
      </w:r>
      <w:proofErr w:type="spellEnd"/>
      <w:r w:rsidR="006E1019" w:rsidRPr="00264DCA">
        <w:rPr>
          <w:rFonts w:ascii="Times New Roman" w:eastAsia="Times New Roman" w:hAnsi="Times New Roman" w:cs="Times New Roman"/>
          <w:sz w:val="28"/>
          <w:szCs w:val="28"/>
          <w:lang w:eastAsia="ru-RU"/>
        </w:rPr>
        <w:t xml:space="preserve"> </w:t>
      </w:r>
      <w:proofErr w:type="spellStart"/>
      <w:r w:rsidR="006E1019" w:rsidRPr="00264DCA">
        <w:rPr>
          <w:rFonts w:ascii="Times New Roman" w:eastAsia="Times New Roman" w:hAnsi="Times New Roman" w:cs="Times New Roman"/>
          <w:sz w:val="28"/>
          <w:szCs w:val="28"/>
          <w:lang w:eastAsia="ru-RU"/>
        </w:rPr>
        <w:t>половини</w:t>
      </w:r>
      <w:proofErr w:type="spellEnd"/>
      <w:r w:rsidR="006E1019" w:rsidRPr="00264DCA">
        <w:rPr>
          <w:rFonts w:ascii="Times New Roman" w:eastAsia="Times New Roman" w:hAnsi="Times New Roman" w:cs="Times New Roman"/>
          <w:sz w:val="28"/>
          <w:szCs w:val="28"/>
          <w:lang w:eastAsia="ru-RU"/>
        </w:rPr>
        <w:t xml:space="preserve"> </w:t>
      </w:r>
      <w:proofErr w:type="spellStart"/>
      <w:r w:rsidR="006E1019" w:rsidRPr="00264DCA">
        <w:rPr>
          <w:rFonts w:ascii="Times New Roman" w:eastAsia="Times New Roman" w:hAnsi="Times New Roman" w:cs="Times New Roman"/>
          <w:sz w:val="28"/>
          <w:szCs w:val="28"/>
          <w:lang w:eastAsia="ru-RU"/>
        </w:rPr>
        <w:t>прислі</w:t>
      </w:r>
      <w:proofErr w:type="gramStart"/>
      <w:r w:rsidR="006E1019" w:rsidRPr="00264DCA">
        <w:rPr>
          <w:rFonts w:ascii="Times New Roman" w:eastAsia="Times New Roman" w:hAnsi="Times New Roman" w:cs="Times New Roman"/>
          <w:sz w:val="28"/>
          <w:szCs w:val="28"/>
          <w:lang w:eastAsia="ru-RU"/>
        </w:rPr>
        <w:t>в</w:t>
      </w:r>
      <w:proofErr w:type="gramEnd"/>
      <w:r w:rsidR="006E1019" w:rsidRPr="00264DCA">
        <w:rPr>
          <w:rFonts w:ascii="Times New Roman" w:eastAsia="Times New Roman" w:hAnsi="Times New Roman" w:cs="Times New Roman"/>
          <w:sz w:val="28"/>
          <w:szCs w:val="28"/>
          <w:lang w:eastAsia="ru-RU"/>
        </w:rPr>
        <w:t>’я</w:t>
      </w:r>
      <w:proofErr w:type="spellEnd"/>
      <w:r w:rsidRPr="00264DCA">
        <w:rPr>
          <w:rFonts w:ascii="Times New Roman" w:eastAsia="Times New Roman" w:hAnsi="Times New Roman" w:cs="Times New Roman"/>
          <w:sz w:val="28"/>
          <w:szCs w:val="28"/>
          <w:lang w:eastAsia="ru-RU"/>
        </w:rPr>
        <w:t>.</w:t>
      </w:r>
      <w:r w:rsidRPr="00264DCA">
        <w:rPr>
          <w:rFonts w:ascii="Times New Roman" w:eastAsia="Times New Roman" w:hAnsi="Times New Roman" w:cs="Times New Roman"/>
          <w:sz w:val="28"/>
          <w:szCs w:val="28"/>
          <w:lang w:eastAsia="ru-RU"/>
        </w:rPr>
        <w:br w:type="textWrapping" w:clear="all"/>
      </w:r>
    </w:p>
    <w:p w:rsidR="002E1AA1" w:rsidRPr="002E1AA1" w:rsidRDefault="00FD0EF3" w:rsidP="002E1AA1">
      <w:pPr>
        <w:pBdr>
          <w:bottom w:val="single" w:sz="6" w:space="31" w:color="A2A9B1"/>
        </w:pBdr>
        <w:spacing w:after="60" w:line="240" w:lineRule="auto"/>
        <w:ind w:firstLine="709"/>
        <w:outlineLvl w:val="0"/>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6" type="#_x0000_t13" style="position:absolute;left:0;text-align:left;margin-left:138.25pt;margin-top:6.3pt;width:34.15pt;height:7.15pt;z-index:251687936"/>
        </w:pict>
      </w:r>
      <w:r w:rsidR="001A379E" w:rsidRPr="00264DCA">
        <w:rPr>
          <w:rFonts w:ascii="Times New Roman" w:eastAsia="Times New Roman" w:hAnsi="Times New Roman" w:cs="Times New Roman"/>
          <w:sz w:val="28"/>
          <w:szCs w:val="28"/>
          <w:lang w:eastAsia="ru-RU"/>
        </w:rPr>
        <w:t xml:space="preserve">Де </w:t>
      </w:r>
      <w:proofErr w:type="spellStart"/>
      <w:proofErr w:type="gramStart"/>
      <w:r w:rsidR="001A379E" w:rsidRPr="00264DCA">
        <w:rPr>
          <w:rFonts w:ascii="Times New Roman" w:eastAsia="Times New Roman" w:hAnsi="Times New Roman" w:cs="Times New Roman"/>
          <w:sz w:val="28"/>
          <w:szCs w:val="28"/>
          <w:lang w:eastAsia="ru-RU"/>
        </w:rPr>
        <w:t>р</w:t>
      </w:r>
      <w:proofErr w:type="gramEnd"/>
      <w:r w:rsidR="001A379E" w:rsidRPr="00264DCA">
        <w:rPr>
          <w:rFonts w:ascii="Times New Roman" w:eastAsia="Times New Roman" w:hAnsi="Times New Roman" w:cs="Times New Roman"/>
          <w:sz w:val="28"/>
          <w:szCs w:val="28"/>
          <w:lang w:eastAsia="ru-RU"/>
        </w:rPr>
        <w:t>ідн</w:t>
      </w:r>
      <w:r w:rsidR="00921694" w:rsidRPr="00264DCA">
        <w:rPr>
          <w:rFonts w:ascii="Times New Roman" w:eastAsia="Times New Roman" w:hAnsi="Times New Roman" w:cs="Times New Roman"/>
          <w:sz w:val="28"/>
          <w:szCs w:val="28"/>
          <w:lang w:eastAsia="ru-RU"/>
        </w:rPr>
        <w:t>ий</w:t>
      </w:r>
      <w:proofErr w:type="spellEnd"/>
      <w:r w:rsidR="00921694" w:rsidRPr="00264DCA">
        <w:rPr>
          <w:rFonts w:ascii="Times New Roman" w:eastAsia="Times New Roman" w:hAnsi="Times New Roman" w:cs="Times New Roman"/>
          <w:sz w:val="28"/>
          <w:szCs w:val="28"/>
          <w:lang w:eastAsia="ru-RU"/>
        </w:rPr>
        <w:t xml:space="preserve"> край   </w:t>
      </w:r>
      <w:r w:rsidR="00921694" w:rsidRPr="002E1AA1">
        <w:rPr>
          <w:rFonts w:ascii="Times New Roman" w:eastAsia="Times New Roman" w:hAnsi="Times New Roman" w:cs="Times New Roman"/>
          <w:sz w:val="28"/>
          <w:szCs w:val="28"/>
          <w:lang w:eastAsia="ru-RU"/>
        </w:rPr>
        <w:t xml:space="preserve">              </w:t>
      </w:r>
      <w:r w:rsidR="002E1AA1" w:rsidRPr="002E1AA1">
        <w:rPr>
          <w:rFonts w:ascii="Times New Roman" w:eastAsia="Times New Roman" w:hAnsi="Times New Roman" w:cs="Times New Roman"/>
          <w:sz w:val="28"/>
          <w:szCs w:val="28"/>
          <w:lang w:eastAsia="ru-RU"/>
        </w:rPr>
        <w:t xml:space="preserve">і в </w:t>
      </w:r>
      <w:proofErr w:type="spellStart"/>
      <w:r w:rsidR="002E1AA1" w:rsidRPr="002E1AA1">
        <w:rPr>
          <w:rFonts w:ascii="Times New Roman" w:eastAsia="Times New Roman" w:hAnsi="Times New Roman" w:cs="Times New Roman"/>
          <w:sz w:val="28"/>
          <w:szCs w:val="28"/>
          <w:lang w:eastAsia="ru-RU"/>
        </w:rPr>
        <w:t>жмені</w:t>
      </w:r>
      <w:proofErr w:type="spellEnd"/>
      <w:r w:rsidR="002E1AA1" w:rsidRPr="002E1AA1">
        <w:rPr>
          <w:rFonts w:ascii="Times New Roman" w:eastAsia="Times New Roman" w:hAnsi="Times New Roman" w:cs="Times New Roman"/>
          <w:sz w:val="28"/>
          <w:szCs w:val="28"/>
          <w:lang w:eastAsia="ru-RU"/>
        </w:rPr>
        <w:t xml:space="preserve"> </w:t>
      </w:r>
      <w:proofErr w:type="spellStart"/>
      <w:r w:rsidR="002E1AA1" w:rsidRPr="002E1AA1">
        <w:rPr>
          <w:rFonts w:ascii="Times New Roman" w:eastAsia="Times New Roman" w:hAnsi="Times New Roman" w:cs="Times New Roman"/>
          <w:sz w:val="28"/>
          <w:szCs w:val="28"/>
          <w:lang w:eastAsia="ru-RU"/>
        </w:rPr>
        <w:t>має</w:t>
      </w:r>
      <w:proofErr w:type="spellEnd"/>
    </w:p>
    <w:p w:rsidR="002E1AA1" w:rsidRPr="002E1AA1" w:rsidRDefault="00FD0EF3" w:rsidP="002E1AA1">
      <w:pPr>
        <w:pBdr>
          <w:bottom w:val="single" w:sz="6" w:space="31" w:color="A2A9B1"/>
        </w:pBdr>
        <w:spacing w:after="60" w:line="240" w:lineRule="auto"/>
        <w:ind w:firstLine="709"/>
        <w:outlineLvl w:val="0"/>
        <w:rPr>
          <w:rFonts w:ascii="Times New Roman" w:eastAsia="Times New Roman" w:hAnsi="Times New Roman" w:cs="Times New Roman"/>
          <w:sz w:val="28"/>
          <w:szCs w:val="28"/>
          <w:lang w:val="uk-UA" w:eastAsia="ru-RU"/>
        </w:rPr>
      </w:pPr>
      <w:r w:rsidRPr="002E1AA1">
        <w:rPr>
          <w:rFonts w:ascii="Times New Roman" w:eastAsia="Times New Roman" w:hAnsi="Times New Roman" w:cs="Times New Roman"/>
          <w:noProof/>
          <w:sz w:val="28"/>
          <w:szCs w:val="28"/>
          <w:lang w:eastAsia="ru-RU"/>
        </w:rPr>
        <w:pict>
          <v:shape id="_x0000_s1027" type="#_x0000_t13" style="position:absolute;left:0;text-align:left;margin-left:141.1pt;margin-top:7.15pt;width:34.15pt;height:7.15pt;z-index:251688960"/>
        </w:pict>
      </w:r>
      <w:proofErr w:type="spellStart"/>
      <w:r w:rsidR="001A379E" w:rsidRPr="002E1AA1">
        <w:rPr>
          <w:rFonts w:ascii="Times New Roman" w:eastAsia="Times New Roman" w:hAnsi="Times New Roman" w:cs="Times New Roman"/>
          <w:sz w:val="28"/>
          <w:szCs w:val="28"/>
          <w:lang w:eastAsia="ru-RU"/>
        </w:rPr>
        <w:t>Кожна</w:t>
      </w:r>
      <w:proofErr w:type="spellEnd"/>
      <w:r w:rsidR="001A379E" w:rsidRPr="002E1AA1">
        <w:rPr>
          <w:rFonts w:ascii="Times New Roman" w:eastAsia="Times New Roman" w:hAnsi="Times New Roman" w:cs="Times New Roman"/>
          <w:sz w:val="28"/>
          <w:szCs w:val="28"/>
          <w:lang w:eastAsia="ru-RU"/>
        </w:rPr>
        <w:t xml:space="preserve"> </w:t>
      </w:r>
      <w:proofErr w:type="spellStart"/>
      <w:r w:rsidR="00921694" w:rsidRPr="002E1AA1">
        <w:rPr>
          <w:rFonts w:ascii="Times New Roman" w:eastAsia="Times New Roman" w:hAnsi="Times New Roman" w:cs="Times New Roman"/>
          <w:sz w:val="28"/>
          <w:szCs w:val="28"/>
          <w:lang w:eastAsia="ru-RU"/>
        </w:rPr>
        <w:t>травичка</w:t>
      </w:r>
      <w:proofErr w:type="spellEnd"/>
      <w:r w:rsidR="00921694" w:rsidRPr="002E1AA1">
        <w:rPr>
          <w:rFonts w:ascii="Times New Roman" w:eastAsia="Times New Roman" w:hAnsi="Times New Roman" w:cs="Times New Roman"/>
          <w:sz w:val="28"/>
          <w:szCs w:val="28"/>
          <w:lang w:eastAsia="ru-RU"/>
        </w:rPr>
        <w:t>               </w:t>
      </w:r>
      <w:r w:rsidR="001A379E" w:rsidRPr="002E1AA1">
        <w:rPr>
          <w:rFonts w:ascii="Times New Roman" w:eastAsia="Times New Roman" w:hAnsi="Times New Roman" w:cs="Times New Roman"/>
          <w:sz w:val="28"/>
          <w:szCs w:val="28"/>
          <w:lang w:eastAsia="ru-RU"/>
        </w:rPr>
        <w:t xml:space="preserve">на </w:t>
      </w:r>
      <w:proofErr w:type="spellStart"/>
      <w:r w:rsidR="001A379E" w:rsidRPr="002E1AA1">
        <w:rPr>
          <w:rFonts w:ascii="Times New Roman" w:eastAsia="Times New Roman" w:hAnsi="Times New Roman" w:cs="Times New Roman"/>
          <w:sz w:val="28"/>
          <w:szCs w:val="28"/>
          <w:lang w:eastAsia="ru-RU"/>
        </w:rPr>
        <w:t>своєму</w:t>
      </w:r>
      <w:proofErr w:type="spellEnd"/>
      <w:r w:rsidR="001A379E" w:rsidRPr="002E1AA1">
        <w:rPr>
          <w:rFonts w:ascii="Times New Roman" w:eastAsia="Times New Roman" w:hAnsi="Times New Roman" w:cs="Times New Roman"/>
          <w:sz w:val="28"/>
          <w:szCs w:val="28"/>
          <w:lang w:eastAsia="ru-RU"/>
        </w:rPr>
        <w:t xml:space="preserve"> </w:t>
      </w:r>
      <w:proofErr w:type="spellStart"/>
      <w:proofErr w:type="gramStart"/>
      <w:r w:rsidR="001A379E" w:rsidRPr="002E1AA1">
        <w:rPr>
          <w:rFonts w:ascii="Times New Roman" w:eastAsia="Times New Roman" w:hAnsi="Times New Roman" w:cs="Times New Roman"/>
          <w:sz w:val="28"/>
          <w:szCs w:val="28"/>
          <w:lang w:eastAsia="ru-RU"/>
        </w:rPr>
        <w:t>корен</w:t>
      </w:r>
      <w:proofErr w:type="gramEnd"/>
      <w:r w:rsidR="001A379E" w:rsidRPr="002E1AA1">
        <w:rPr>
          <w:rFonts w:ascii="Times New Roman" w:eastAsia="Times New Roman" w:hAnsi="Times New Roman" w:cs="Times New Roman"/>
          <w:sz w:val="28"/>
          <w:szCs w:val="28"/>
          <w:lang w:eastAsia="ru-RU"/>
        </w:rPr>
        <w:t>і</w:t>
      </w:r>
      <w:proofErr w:type="spellEnd"/>
      <w:r w:rsidR="001A379E" w:rsidRPr="002E1AA1">
        <w:rPr>
          <w:rFonts w:ascii="Times New Roman" w:eastAsia="Times New Roman" w:hAnsi="Times New Roman" w:cs="Times New Roman"/>
          <w:sz w:val="28"/>
          <w:szCs w:val="28"/>
          <w:lang w:eastAsia="ru-RU"/>
        </w:rPr>
        <w:t xml:space="preserve"> </w:t>
      </w:r>
      <w:proofErr w:type="spellStart"/>
      <w:r w:rsidR="001A379E" w:rsidRPr="002E1AA1">
        <w:rPr>
          <w:rFonts w:ascii="Times New Roman" w:eastAsia="Times New Roman" w:hAnsi="Times New Roman" w:cs="Times New Roman"/>
          <w:sz w:val="28"/>
          <w:szCs w:val="28"/>
          <w:lang w:eastAsia="ru-RU"/>
        </w:rPr>
        <w:t>росте.</w:t>
      </w:r>
      <w:proofErr w:type="spellEnd"/>
    </w:p>
    <w:p w:rsidR="002E1AA1" w:rsidRPr="002E1AA1" w:rsidRDefault="00921694" w:rsidP="002E1AA1">
      <w:pPr>
        <w:pBdr>
          <w:bottom w:val="single" w:sz="6" w:space="31" w:color="A2A9B1"/>
        </w:pBdr>
        <w:spacing w:after="60" w:line="240" w:lineRule="auto"/>
        <w:ind w:firstLine="709"/>
        <w:outlineLvl w:val="0"/>
        <w:rPr>
          <w:rFonts w:ascii="Times New Roman" w:eastAsia="Times New Roman" w:hAnsi="Times New Roman" w:cs="Times New Roman"/>
          <w:sz w:val="28"/>
          <w:szCs w:val="28"/>
          <w:lang w:val="uk-UA" w:eastAsia="ru-RU"/>
        </w:rPr>
      </w:pPr>
      <w:proofErr w:type="spellStart"/>
      <w:proofErr w:type="gramStart"/>
      <w:r w:rsidRPr="002E1AA1">
        <w:rPr>
          <w:rFonts w:ascii="Times New Roman" w:eastAsia="Times New Roman" w:hAnsi="Times New Roman" w:cs="Times New Roman"/>
          <w:sz w:val="28"/>
          <w:szCs w:val="28"/>
          <w:lang w:eastAsia="ru-RU"/>
        </w:rPr>
        <w:t>Р</w:t>
      </w:r>
      <w:proofErr w:type="gramEnd"/>
      <w:r w:rsidRPr="002E1AA1">
        <w:rPr>
          <w:rFonts w:ascii="Times New Roman" w:eastAsia="Times New Roman" w:hAnsi="Times New Roman" w:cs="Times New Roman"/>
          <w:sz w:val="28"/>
          <w:szCs w:val="28"/>
          <w:lang w:eastAsia="ru-RU"/>
        </w:rPr>
        <w:t>ідна</w:t>
      </w:r>
      <w:proofErr w:type="spellEnd"/>
      <w:r w:rsidRPr="002E1AA1">
        <w:rPr>
          <w:rFonts w:ascii="Times New Roman" w:eastAsia="Times New Roman" w:hAnsi="Times New Roman" w:cs="Times New Roman"/>
          <w:sz w:val="28"/>
          <w:szCs w:val="28"/>
          <w:lang w:eastAsia="ru-RU"/>
        </w:rPr>
        <w:t xml:space="preserve"> земля    </w:t>
      </w:r>
      <w:r w:rsidRPr="002E1AA1">
        <w:rPr>
          <w:rFonts w:ascii="Times New Roman" w:eastAsia="Times New Roman" w:hAnsi="Times New Roman" w:cs="Times New Roman"/>
          <w:noProof/>
          <w:sz w:val="28"/>
          <w:szCs w:val="28"/>
          <w:lang w:eastAsia="ru-RU"/>
        </w:rPr>
        <w:drawing>
          <wp:inline distT="0" distB="0" distL="0" distR="0" wp14:anchorId="26B8DE15" wp14:editId="1D2C8181">
            <wp:extent cx="476250" cy="13335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76250" cy="133350"/>
                    </a:xfrm>
                    <a:prstGeom prst="rect">
                      <a:avLst/>
                    </a:prstGeom>
                    <a:noFill/>
                  </pic:spPr>
                </pic:pic>
              </a:graphicData>
            </a:graphic>
          </wp:inline>
        </w:drawing>
      </w:r>
      <w:r w:rsidRPr="002E1AA1">
        <w:rPr>
          <w:rFonts w:ascii="Times New Roman" w:eastAsia="Times New Roman" w:hAnsi="Times New Roman" w:cs="Times New Roman"/>
          <w:sz w:val="28"/>
          <w:szCs w:val="28"/>
          <w:lang w:eastAsia="ru-RU"/>
        </w:rPr>
        <w:t>      </w:t>
      </w:r>
      <w:r w:rsidR="001A379E" w:rsidRPr="002E1AA1">
        <w:rPr>
          <w:rFonts w:ascii="Times New Roman" w:eastAsia="Times New Roman" w:hAnsi="Times New Roman" w:cs="Times New Roman"/>
          <w:sz w:val="28"/>
          <w:szCs w:val="28"/>
          <w:lang w:eastAsia="ru-RU"/>
        </w:rPr>
        <w:t>як своя сторона.</w:t>
      </w:r>
    </w:p>
    <w:p w:rsidR="002E1AA1" w:rsidRPr="002E1AA1" w:rsidRDefault="00921694" w:rsidP="002E1AA1">
      <w:pPr>
        <w:pBdr>
          <w:bottom w:val="single" w:sz="6" w:space="31" w:color="A2A9B1"/>
        </w:pBdr>
        <w:spacing w:after="60" w:line="240" w:lineRule="auto"/>
        <w:ind w:firstLine="709"/>
        <w:outlineLvl w:val="0"/>
        <w:rPr>
          <w:rFonts w:ascii="Times New Roman" w:eastAsia="Times New Roman" w:hAnsi="Times New Roman" w:cs="Times New Roman"/>
          <w:sz w:val="28"/>
          <w:szCs w:val="28"/>
          <w:lang w:val="uk-UA" w:eastAsia="ru-RU"/>
        </w:rPr>
      </w:pPr>
      <w:r w:rsidRPr="002E1AA1">
        <w:rPr>
          <w:rFonts w:ascii="Times New Roman" w:eastAsia="Times New Roman" w:hAnsi="Times New Roman" w:cs="Times New Roman"/>
          <w:sz w:val="28"/>
          <w:szCs w:val="28"/>
          <w:lang w:eastAsia="ru-RU"/>
        </w:rPr>
        <w:t>Людина без</w:t>
      </w:r>
      <w:proofErr w:type="gramStart"/>
      <w:r w:rsidRPr="002E1AA1">
        <w:rPr>
          <w:rFonts w:ascii="Times New Roman" w:eastAsia="Times New Roman" w:hAnsi="Times New Roman" w:cs="Times New Roman"/>
          <w:sz w:val="28"/>
          <w:szCs w:val="28"/>
          <w:lang w:eastAsia="ru-RU"/>
        </w:rPr>
        <w:t xml:space="preserve"> </w:t>
      </w:r>
      <w:proofErr w:type="spellStart"/>
      <w:r w:rsidRPr="002E1AA1">
        <w:rPr>
          <w:rFonts w:ascii="Times New Roman" w:eastAsia="Times New Roman" w:hAnsi="Times New Roman" w:cs="Times New Roman"/>
          <w:sz w:val="28"/>
          <w:szCs w:val="28"/>
          <w:lang w:eastAsia="ru-RU"/>
        </w:rPr>
        <w:t>В</w:t>
      </w:r>
      <w:proofErr w:type="gramEnd"/>
      <w:r w:rsidRPr="002E1AA1">
        <w:rPr>
          <w:rFonts w:ascii="Times New Roman" w:eastAsia="Times New Roman" w:hAnsi="Times New Roman" w:cs="Times New Roman"/>
          <w:sz w:val="28"/>
          <w:szCs w:val="28"/>
          <w:lang w:eastAsia="ru-RU"/>
        </w:rPr>
        <w:t>ітчизни</w:t>
      </w:r>
      <w:proofErr w:type="spellEnd"/>
      <w:r w:rsidRPr="002E1AA1">
        <w:rPr>
          <w:rFonts w:ascii="Times New Roman" w:eastAsia="Times New Roman" w:hAnsi="Times New Roman" w:cs="Times New Roman"/>
          <w:sz w:val="28"/>
          <w:szCs w:val="28"/>
          <w:lang w:eastAsia="ru-RU"/>
        </w:rPr>
        <w:t>,  </w:t>
      </w:r>
      <w:r w:rsidRPr="002E1AA1">
        <w:rPr>
          <w:rFonts w:ascii="Times New Roman" w:eastAsia="Times New Roman" w:hAnsi="Times New Roman" w:cs="Times New Roman"/>
          <w:noProof/>
          <w:sz w:val="28"/>
          <w:szCs w:val="28"/>
          <w:lang w:eastAsia="ru-RU"/>
        </w:rPr>
        <w:drawing>
          <wp:inline distT="0" distB="0" distL="0" distR="0" wp14:anchorId="4F70FC57" wp14:editId="3C8D8493">
            <wp:extent cx="475615" cy="13398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75615" cy="133985"/>
                    </a:xfrm>
                    <a:prstGeom prst="rect">
                      <a:avLst/>
                    </a:prstGeom>
                    <a:noFill/>
                  </pic:spPr>
                </pic:pic>
              </a:graphicData>
            </a:graphic>
          </wp:inline>
        </w:drawing>
      </w:r>
      <w:r w:rsidRPr="002E1AA1">
        <w:rPr>
          <w:rFonts w:ascii="Times New Roman" w:eastAsia="Times New Roman" w:hAnsi="Times New Roman" w:cs="Times New Roman"/>
          <w:sz w:val="28"/>
          <w:szCs w:val="28"/>
          <w:lang w:eastAsia="ru-RU"/>
        </w:rPr>
        <w:t>   </w:t>
      </w:r>
      <w:r w:rsidR="001A379E" w:rsidRPr="002E1AA1">
        <w:rPr>
          <w:rFonts w:ascii="Times New Roman" w:eastAsia="Times New Roman" w:hAnsi="Times New Roman" w:cs="Times New Roman"/>
          <w:sz w:val="28"/>
          <w:szCs w:val="28"/>
          <w:lang w:eastAsia="ru-RU"/>
        </w:rPr>
        <w:t xml:space="preserve">де </w:t>
      </w:r>
      <w:proofErr w:type="spellStart"/>
      <w:r w:rsidR="001A379E" w:rsidRPr="002E1AA1">
        <w:rPr>
          <w:rFonts w:ascii="Times New Roman" w:eastAsia="Times New Roman" w:hAnsi="Times New Roman" w:cs="Times New Roman"/>
          <w:sz w:val="28"/>
          <w:szCs w:val="28"/>
          <w:lang w:eastAsia="ru-RU"/>
        </w:rPr>
        <w:t>вродився.</w:t>
      </w:r>
      <w:proofErr w:type="spellEnd"/>
    </w:p>
    <w:p w:rsidR="002E1AA1" w:rsidRPr="002E1AA1" w:rsidRDefault="001A379E" w:rsidP="002E1AA1">
      <w:pPr>
        <w:pBdr>
          <w:bottom w:val="single" w:sz="6" w:space="31" w:color="A2A9B1"/>
        </w:pBdr>
        <w:spacing w:after="60" w:line="240" w:lineRule="auto"/>
        <w:ind w:firstLine="709"/>
        <w:outlineLvl w:val="0"/>
        <w:rPr>
          <w:rFonts w:ascii="Times New Roman" w:eastAsia="Times New Roman" w:hAnsi="Times New Roman" w:cs="Times New Roman"/>
          <w:sz w:val="28"/>
          <w:szCs w:val="28"/>
          <w:lang w:val="uk-UA" w:eastAsia="ru-RU"/>
        </w:rPr>
      </w:pPr>
      <w:r w:rsidRPr="002E1AA1">
        <w:rPr>
          <w:rFonts w:ascii="Times New Roman" w:eastAsia="Times New Roman" w:hAnsi="Times New Roman" w:cs="Times New Roman"/>
          <w:sz w:val="28"/>
          <w:szCs w:val="28"/>
          <w:lang w:eastAsia="ru-RU"/>
        </w:rPr>
        <w:t xml:space="preserve">Нема в </w:t>
      </w:r>
      <w:proofErr w:type="spellStart"/>
      <w:proofErr w:type="gramStart"/>
      <w:r w:rsidRPr="002E1AA1">
        <w:rPr>
          <w:rFonts w:ascii="Times New Roman" w:eastAsia="Times New Roman" w:hAnsi="Times New Roman" w:cs="Times New Roman"/>
          <w:sz w:val="28"/>
          <w:szCs w:val="28"/>
          <w:lang w:eastAsia="ru-RU"/>
        </w:rPr>
        <w:t>св</w:t>
      </w:r>
      <w:proofErr w:type="gramEnd"/>
      <w:r w:rsidRPr="002E1AA1">
        <w:rPr>
          <w:rFonts w:ascii="Times New Roman" w:eastAsia="Times New Roman" w:hAnsi="Times New Roman" w:cs="Times New Roman"/>
          <w:sz w:val="28"/>
          <w:szCs w:val="28"/>
          <w:lang w:eastAsia="ru-RU"/>
        </w:rPr>
        <w:t>іті</w:t>
      </w:r>
      <w:proofErr w:type="spellEnd"/>
      <w:r w:rsidRPr="002E1AA1">
        <w:rPr>
          <w:rFonts w:ascii="Times New Roman" w:eastAsia="Times New Roman" w:hAnsi="Times New Roman" w:cs="Times New Roman"/>
          <w:sz w:val="28"/>
          <w:szCs w:val="28"/>
          <w:lang w:eastAsia="ru-RU"/>
        </w:rPr>
        <w:t xml:space="preserve"> </w:t>
      </w:r>
      <w:proofErr w:type="spellStart"/>
      <w:r w:rsidRPr="002E1AA1">
        <w:rPr>
          <w:rFonts w:ascii="Times New Roman" w:eastAsia="Times New Roman" w:hAnsi="Times New Roman" w:cs="Times New Roman"/>
          <w:sz w:val="28"/>
          <w:szCs w:val="28"/>
          <w:lang w:eastAsia="ru-RU"/>
        </w:rPr>
        <w:t>кращої</w:t>
      </w:r>
      <w:proofErr w:type="spellEnd"/>
      <w:r w:rsidRPr="002E1AA1">
        <w:rPr>
          <w:rFonts w:ascii="Times New Roman" w:eastAsia="Times New Roman" w:hAnsi="Times New Roman" w:cs="Times New Roman"/>
          <w:sz w:val="28"/>
          <w:szCs w:val="28"/>
          <w:lang w:eastAsia="ru-RU"/>
        </w:rPr>
        <w:t>,    </w:t>
      </w:r>
      <w:r w:rsidR="00921694" w:rsidRPr="002E1AA1">
        <w:rPr>
          <w:rFonts w:ascii="Times New Roman" w:eastAsia="Times New Roman" w:hAnsi="Times New Roman" w:cs="Times New Roman"/>
          <w:noProof/>
          <w:sz w:val="28"/>
          <w:szCs w:val="28"/>
          <w:lang w:eastAsia="ru-RU"/>
        </w:rPr>
        <w:drawing>
          <wp:inline distT="0" distB="0" distL="0" distR="0" wp14:anchorId="1C23D59E" wp14:editId="25C6DC8D">
            <wp:extent cx="475615" cy="133985"/>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75615" cy="133985"/>
                    </a:xfrm>
                    <a:prstGeom prst="rect">
                      <a:avLst/>
                    </a:prstGeom>
                    <a:noFill/>
                  </pic:spPr>
                </pic:pic>
              </a:graphicData>
            </a:graphic>
          </wp:inline>
        </w:drawing>
      </w:r>
      <w:r w:rsidR="00921694" w:rsidRPr="002E1AA1">
        <w:rPr>
          <w:rFonts w:ascii="Times New Roman" w:eastAsia="Times New Roman" w:hAnsi="Times New Roman" w:cs="Times New Roman"/>
          <w:sz w:val="28"/>
          <w:szCs w:val="28"/>
          <w:lang w:eastAsia="ru-RU"/>
        </w:rPr>
        <w:t>    </w:t>
      </w:r>
      <w:r w:rsidRPr="002E1AA1">
        <w:rPr>
          <w:rFonts w:ascii="Times New Roman" w:eastAsia="Times New Roman" w:hAnsi="Times New Roman" w:cs="Times New Roman"/>
          <w:sz w:val="28"/>
          <w:szCs w:val="28"/>
          <w:lang w:eastAsia="ru-RU"/>
        </w:rPr>
        <w:t xml:space="preserve">як соловей без </w:t>
      </w:r>
      <w:proofErr w:type="spellStart"/>
      <w:r w:rsidRPr="002E1AA1">
        <w:rPr>
          <w:rFonts w:ascii="Times New Roman" w:eastAsia="Times New Roman" w:hAnsi="Times New Roman" w:cs="Times New Roman"/>
          <w:sz w:val="28"/>
          <w:szCs w:val="28"/>
          <w:lang w:eastAsia="ru-RU"/>
        </w:rPr>
        <w:t>пісні.</w:t>
      </w:r>
      <w:proofErr w:type="spellEnd"/>
    </w:p>
    <w:p w:rsidR="002E1AA1" w:rsidRDefault="001A379E" w:rsidP="002E1AA1">
      <w:pPr>
        <w:pBdr>
          <w:bottom w:val="single" w:sz="6" w:space="31" w:color="A2A9B1"/>
        </w:pBdr>
        <w:spacing w:after="60" w:line="240" w:lineRule="auto"/>
        <w:ind w:firstLine="709"/>
        <w:outlineLvl w:val="0"/>
        <w:rPr>
          <w:rFonts w:ascii="Times New Roman" w:eastAsia="Times New Roman" w:hAnsi="Times New Roman" w:cs="Times New Roman"/>
          <w:sz w:val="28"/>
          <w:szCs w:val="28"/>
          <w:lang w:val="uk-UA" w:eastAsia="ru-RU"/>
        </w:rPr>
      </w:pPr>
      <w:r w:rsidRPr="002E1AA1">
        <w:rPr>
          <w:rFonts w:ascii="Times New Roman" w:eastAsia="Times New Roman" w:hAnsi="Times New Roman" w:cs="Times New Roman"/>
          <w:sz w:val="28"/>
          <w:szCs w:val="28"/>
          <w:lang w:eastAsia="ru-RU"/>
        </w:rPr>
        <w:t xml:space="preserve">Земля там </w:t>
      </w:r>
      <w:proofErr w:type="spellStart"/>
      <w:r w:rsidRPr="002E1AA1">
        <w:rPr>
          <w:rFonts w:ascii="Times New Roman" w:eastAsia="Times New Roman" w:hAnsi="Times New Roman" w:cs="Times New Roman"/>
          <w:sz w:val="28"/>
          <w:szCs w:val="28"/>
          <w:lang w:eastAsia="ru-RU"/>
        </w:rPr>
        <w:t>найкраща</w:t>
      </w:r>
      <w:proofErr w:type="spellEnd"/>
      <w:r w:rsidRPr="002E1AA1">
        <w:rPr>
          <w:rFonts w:ascii="Times New Roman" w:eastAsia="Times New Roman" w:hAnsi="Times New Roman" w:cs="Times New Roman"/>
          <w:sz w:val="28"/>
          <w:szCs w:val="28"/>
          <w:lang w:eastAsia="ru-RU"/>
        </w:rPr>
        <w:t>,   </w:t>
      </w:r>
      <w:r w:rsidR="00921694" w:rsidRPr="002E1AA1">
        <w:rPr>
          <w:rFonts w:ascii="Times New Roman" w:eastAsia="Times New Roman" w:hAnsi="Times New Roman" w:cs="Times New Roman"/>
          <w:noProof/>
          <w:sz w:val="28"/>
          <w:szCs w:val="28"/>
          <w:lang w:eastAsia="ru-RU"/>
        </w:rPr>
        <w:drawing>
          <wp:inline distT="0" distB="0" distL="0" distR="0" wp14:anchorId="5907D201" wp14:editId="1C1066D4">
            <wp:extent cx="475615" cy="13398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75615" cy="133985"/>
                    </a:xfrm>
                    <a:prstGeom prst="rect">
                      <a:avLst/>
                    </a:prstGeom>
                    <a:noFill/>
                  </pic:spPr>
                </pic:pic>
              </a:graphicData>
            </a:graphic>
          </wp:inline>
        </w:drawing>
      </w:r>
      <w:r w:rsidR="00921694" w:rsidRPr="002E1AA1">
        <w:rPr>
          <w:rFonts w:ascii="Times New Roman" w:eastAsia="Times New Roman" w:hAnsi="Times New Roman" w:cs="Times New Roman"/>
          <w:sz w:val="28"/>
          <w:szCs w:val="28"/>
          <w:lang w:eastAsia="ru-RU"/>
        </w:rPr>
        <w:t>   </w:t>
      </w:r>
      <w:r w:rsidRPr="002E1AA1">
        <w:rPr>
          <w:rFonts w:ascii="Times New Roman" w:eastAsia="Times New Roman" w:hAnsi="Times New Roman" w:cs="Times New Roman"/>
          <w:sz w:val="28"/>
          <w:szCs w:val="28"/>
          <w:lang w:eastAsia="ru-RU"/>
        </w:rPr>
        <w:t>там і рай</w:t>
      </w:r>
      <w:r w:rsidRPr="00264DCA">
        <w:rPr>
          <w:rFonts w:ascii="Times New Roman" w:eastAsia="Times New Roman" w:hAnsi="Times New Roman" w:cs="Times New Roman"/>
          <w:sz w:val="28"/>
          <w:szCs w:val="28"/>
          <w:lang w:eastAsia="ru-RU"/>
        </w:rPr>
        <w:t>.</w:t>
      </w:r>
    </w:p>
    <w:p w:rsidR="002E1AA1" w:rsidRDefault="00264DCA" w:rsidP="002E1AA1">
      <w:pPr>
        <w:pBdr>
          <w:bottom w:val="single" w:sz="6" w:space="31" w:color="A2A9B1"/>
        </w:pBdr>
        <w:spacing w:after="60" w:line="240" w:lineRule="auto"/>
        <w:ind w:firstLine="709"/>
        <w:jc w:val="both"/>
        <w:outlineLvl w:val="0"/>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uk-UA" w:eastAsia="ru-RU"/>
        </w:rPr>
        <w:t>1</w:t>
      </w:r>
      <w:r w:rsidRPr="001B6898">
        <w:rPr>
          <w:rFonts w:ascii="Times New Roman" w:eastAsia="Times New Roman" w:hAnsi="Times New Roman" w:cs="Times New Roman"/>
          <w:b/>
          <w:bCs/>
          <w:sz w:val="28"/>
          <w:szCs w:val="28"/>
          <w:lang w:val="uk-UA" w:eastAsia="ru-RU"/>
        </w:rPr>
        <w:t>-й ведучий.</w:t>
      </w:r>
      <w:r>
        <w:rPr>
          <w:rFonts w:ascii="Times New Roman" w:eastAsia="Times New Roman" w:hAnsi="Times New Roman" w:cs="Times New Roman"/>
          <w:b/>
          <w:bCs/>
          <w:sz w:val="28"/>
          <w:szCs w:val="28"/>
          <w:lang w:val="uk-UA" w:eastAsia="ru-RU"/>
        </w:rPr>
        <w:t xml:space="preserve"> </w:t>
      </w:r>
      <w:r w:rsidR="00993528" w:rsidRPr="00264DCA">
        <w:rPr>
          <w:rFonts w:ascii="Times New Roman" w:eastAsia="Times New Roman" w:hAnsi="Times New Roman" w:cs="Times New Roman"/>
          <w:sz w:val="28"/>
          <w:szCs w:val="28"/>
          <w:lang w:val="uk-UA" w:eastAsia="ru-RU"/>
        </w:rPr>
        <w:t>Є таке прислів’я «Де народився</w:t>
      </w:r>
      <w:r>
        <w:rPr>
          <w:rFonts w:ascii="Times New Roman" w:eastAsia="Times New Roman" w:hAnsi="Times New Roman" w:cs="Times New Roman"/>
          <w:sz w:val="28"/>
          <w:szCs w:val="28"/>
          <w:lang w:val="uk-UA" w:eastAsia="ru-RU"/>
        </w:rPr>
        <w:t>,</w:t>
      </w:r>
      <w:r w:rsidR="00993528" w:rsidRPr="00264DCA">
        <w:rPr>
          <w:rFonts w:ascii="Times New Roman" w:eastAsia="Times New Roman" w:hAnsi="Times New Roman" w:cs="Times New Roman"/>
          <w:sz w:val="28"/>
          <w:szCs w:val="28"/>
          <w:lang w:val="uk-UA" w:eastAsia="ru-RU"/>
        </w:rPr>
        <w:t xml:space="preserve"> там і згодився», тому кожен повинен знати своє походження, бо дерево не може рости без коріння. </w:t>
      </w:r>
    </w:p>
    <w:p w:rsidR="002E1AA1" w:rsidRDefault="001C5C59" w:rsidP="002E1AA1">
      <w:pPr>
        <w:pBdr>
          <w:bottom w:val="single" w:sz="6" w:space="31" w:color="A2A9B1"/>
        </w:pBdr>
        <w:spacing w:after="60" w:line="240" w:lineRule="auto"/>
        <w:ind w:firstLine="709"/>
        <w:jc w:val="both"/>
        <w:outlineLvl w:val="0"/>
        <w:rPr>
          <w:rFonts w:ascii="Times New Roman" w:eastAsia="Times New Roman" w:hAnsi="Times New Roman" w:cs="Times New Roman"/>
          <w:sz w:val="28"/>
          <w:szCs w:val="28"/>
          <w:lang w:val="uk-UA" w:eastAsia="ru-RU"/>
        </w:rPr>
      </w:pPr>
      <w:r w:rsidRPr="00264DCA">
        <w:rPr>
          <w:rFonts w:ascii="Times New Roman" w:eastAsia="Times New Roman" w:hAnsi="Times New Roman" w:cs="Times New Roman"/>
          <w:b/>
          <w:sz w:val="28"/>
          <w:szCs w:val="28"/>
          <w:lang w:val="uk-UA" w:eastAsia="ru-RU"/>
        </w:rPr>
        <w:t>Завдання.</w:t>
      </w:r>
      <w:r>
        <w:rPr>
          <w:rFonts w:ascii="Times New Roman" w:eastAsia="Times New Roman" w:hAnsi="Times New Roman" w:cs="Times New Roman"/>
          <w:b/>
          <w:color w:val="333333"/>
          <w:sz w:val="28"/>
          <w:szCs w:val="28"/>
          <w:lang w:val="uk-UA" w:eastAsia="ru-RU"/>
        </w:rPr>
        <w:t xml:space="preserve"> </w:t>
      </w:r>
      <w:r w:rsidR="00993528" w:rsidRPr="00264DCA">
        <w:rPr>
          <w:rFonts w:ascii="Times New Roman" w:eastAsia="Times New Roman" w:hAnsi="Times New Roman" w:cs="Times New Roman"/>
          <w:sz w:val="28"/>
          <w:szCs w:val="28"/>
          <w:lang w:val="uk-UA" w:eastAsia="ru-RU"/>
        </w:rPr>
        <w:t>Тому прохання до вас дослідити та зібрати історичні факти виникнення назв ваших населених пунктів.</w:t>
      </w:r>
    </w:p>
    <w:p w:rsidR="002E1AA1" w:rsidRDefault="00264DCA" w:rsidP="002E1AA1">
      <w:pPr>
        <w:pBdr>
          <w:bottom w:val="single" w:sz="6" w:space="31" w:color="A2A9B1"/>
        </w:pBdr>
        <w:spacing w:after="60" w:line="240" w:lineRule="auto"/>
        <w:ind w:firstLine="709"/>
        <w:jc w:val="both"/>
        <w:outlineLvl w:val="0"/>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uk-UA" w:eastAsia="ru-RU"/>
        </w:rPr>
        <w:t>2</w:t>
      </w:r>
      <w:r w:rsidRPr="001B6898">
        <w:rPr>
          <w:rFonts w:ascii="Times New Roman" w:eastAsia="Times New Roman" w:hAnsi="Times New Roman" w:cs="Times New Roman"/>
          <w:b/>
          <w:bCs/>
          <w:sz w:val="28"/>
          <w:szCs w:val="28"/>
          <w:lang w:val="uk-UA" w:eastAsia="ru-RU"/>
        </w:rPr>
        <w:t>-й ведучий.</w:t>
      </w:r>
      <w:r>
        <w:rPr>
          <w:rFonts w:ascii="Times New Roman" w:eastAsia="Times New Roman" w:hAnsi="Times New Roman" w:cs="Times New Roman"/>
          <w:b/>
          <w:bCs/>
          <w:sz w:val="28"/>
          <w:szCs w:val="28"/>
          <w:lang w:val="uk-UA" w:eastAsia="ru-RU"/>
        </w:rPr>
        <w:t xml:space="preserve"> </w:t>
      </w:r>
      <w:r w:rsidR="001A379E" w:rsidRPr="004F23B0">
        <w:rPr>
          <w:rFonts w:ascii="Times New Roman" w:eastAsia="Calibri" w:hAnsi="Times New Roman" w:cs="Times New Roman"/>
          <w:b/>
          <w:sz w:val="28"/>
          <w:szCs w:val="28"/>
          <w:lang w:val="uk-UA"/>
        </w:rPr>
        <w:t>Заключне слово.</w:t>
      </w:r>
    </w:p>
    <w:p w:rsidR="001A379E" w:rsidRDefault="001A379E" w:rsidP="002E1AA1">
      <w:pPr>
        <w:pBdr>
          <w:bottom w:val="single" w:sz="6" w:space="31" w:color="A2A9B1"/>
        </w:pBdr>
        <w:spacing w:after="60" w:line="240" w:lineRule="auto"/>
        <w:ind w:firstLine="709"/>
        <w:jc w:val="both"/>
        <w:outlineLvl w:val="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Усі</w:t>
      </w:r>
      <w:r w:rsidR="004F23B0">
        <w:rPr>
          <w:rFonts w:ascii="Times New Roman" w:eastAsia="Calibri" w:hAnsi="Times New Roman" w:cs="Times New Roman"/>
          <w:sz w:val="28"/>
          <w:szCs w:val="28"/>
          <w:lang w:val="uk-UA"/>
        </w:rPr>
        <w:t>м</w:t>
      </w:r>
      <w:r>
        <w:rPr>
          <w:rFonts w:ascii="Times New Roman" w:eastAsia="Calibri" w:hAnsi="Times New Roman" w:cs="Times New Roman"/>
          <w:sz w:val="28"/>
          <w:szCs w:val="28"/>
          <w:lang w:val="uk-UA"/>
        </w:rPr>
        <w:t xml:space="preserve"> дуже вдячні за участь у нашому заході і маємо велику н</w:t>
      </w:r>
      <w:r w:rsidR="004F23B0">
        <w:rPr>
          <w:rFonts w:ascii="Times New Roman" w:eastAsia="Calibri" w:hAnsi="Times New Roman" w:cs="Times New Roman"/>
          <w:sz w:val="28"/>
          <w:szCs w:val="28"/>
          <w:lang w:val="uk-UA"/>
        </w:rPr>
        <w:t>адію, що через роки ви згадаєте про нас і з великим задоволенням відвідаєте наш заклад освіти, щоб поділитися своїми досягненнями та відновити найпрекрасніші спогади.</w:t>
      </w:r>
    </w:p>
    <w:p w:rsidR="002E1AA1" w:rsidRDefault="002E1AA1" w:rsidP="002E1AA1">
      <w:pPr>
        <w:pBdr>
          <w:bottom w:val="single" w:sz="6" w:space="31" w:color="A2A9B1"/>
        </w:pBdr>
        <w:spacing w:after="60" w:line="240" w:lineRule="auto"/>
        <w:ind w:firstLine="709"/>
        <w:jc w:val="both"/>
        <w:outlineLvl w:val="0"/>
        <w:rPr>
          <w:rFonts w:ascii="Times New Roman" w:eastAsia="Calibri" w:hAnsi="Times New Roman" w:cs="Times New Roman"/>
          <w:sz w:val="28"/>
          <w:szCs w:val="28"/>
          <w:lang w:val="uk-UA"/>
        </w:rPr>
      </w:pPr>
    </w:p>
    <w:p w:rsidR="002E1AA1" w:rsidRDefault="002E1AA1" w:rsidP="002E1AA1">
      <w:pPr>
        <w:pBdr>
          <w:bottom w:val="single" w:sz="6" w:space="31" w:color="A2A9B1"/>
        </w:pBdr>
        <w:spacing w:after="60" w:line="240" w:lineRule="auto"/>
        <w:ind w:firstLine="709"/>
        <w:jc w:val="both"/>
        <w:outlineLvl w:val="0"/>
        <w:rPr>
          <w:rFonts w:ascii="Times New Roman" w:eastAsia="Calibri" w:hAnsi="Times New Roman" w:cs="Times New Roman"/>
          <w:sz w:val="28"/>
          <w:szCs w:val="28"/>
          <w:lang w:val="uk-UA"/>
        </w:rPr>
      </w:pPr>
    </w:p>
    <w:p w:rsidR="002E1AA1" w:rsidRDefault="002E1AA1" w:rsidP="002E1AA1">
      <w:pPr>
        <w:pBdr>
          <w:bottom w:val="single" w:sz="6" w:space="31" w:color="A2A9B1"/>
        </w:pBdr>
        <w:spacing w:after="60" w:line="240" w:lineRule="auto"/>
        <w:ind w:firstLine="709"/>
        <w:jc w:val="both"/>
        <w:outlineLvl w:val="0"/>
        <w:rPr>
          <w:rFonts w:ascii="Times New Roman" w:eastAsia="Calibri" w:hAnsi="Times New Roman" w:cs="Times New Roman"/>
          <w:sz w:val="28"/>
          <w:szCs w:val="28"/>
          <w:lang w:val="uk-UA"/>
        </w:rPr>
      </w:pPr>
    </w:p>
    <w:p w:rsidR="002E1AA1" w:rsidRDefault="002E1AA1" w:rsidP="002E1AA1">
      <w:pPr>
        <w:pBdr>
          <w:bottom w:val="single" w:sz="6" w:space="31" w:color="A2A9B1"/>
        </w:pBdr>
        <w:spacing w:after="60" w:line="240" w:lineRule="auto"/>
        <w:ind w:firstLine="709"/>
        <w:jc w:val="both"/>
        <w:outlineLvl w:val="0"/>
        <w:rPr>
          <w:rFonts w:ascii="Times New Roman" w:eastAsia="Calibri" w:hAnsi="Times New Roman" w:cs="Times New Roman"/>
          <w:sz w:val="28"/>
          <w:szCs w:val="28"/>
          <w:lang w:val="uk-UA"/>
        </w:rPr>
      </w:pPr>
    </w:p>
    <w:p w:rsidR="002E1AA1" w:rsidRDefault="002E1AA1" w:rsidP="002E1AA1">
      <w:pPr>
        <w:pBdr>
          <w:bottom w:val="single" w:sz="6" w:space="31" w:color="A2A9B1"/>
        </w:pBdr>
        <w:spacing w:after="60" w:line="240" w:lineRule="auto"/>
        <w:ind w:firstLine="709"/>
        <w:jc w:val="both"/>
        <w:outlineLvl w:val="0"/>
        <w:rPr>
          <w:rFonts w:ascii="Times New Roman" w:eastAsia="Calibri" w:hAnsi="Times New Roman" w:cs="Times New Roman"/>
          <w:sz w:val="28"/>
          <w:szCs w:val="28"/>
          <w:lang w:val="uk-UA"/>
        </w:rPr>
      </w:pPr>
    </w:p>
    <w:p w:rsidR="002E1AA1" w:rsidRDefault="002E1AA1" w:rsidP="002E1AA1">
      <w:pPr>
        <w:pBdr>
          <w:bottom w:val="single" w:sz="6" w:space="31" w:color="A2A9B1"/>
        </w:pBdr>
        <w:spacing w:after="60" w:line="240" w:lineRule="auto"/>
        <w:ind w:firstLine="709"/>
        <w:jc w:val="both"/>
        <w:outlineLvl w:val="0"/>
        <w:rPr>
          <w:rFonts w:ascii="Times New Roman" w:eastAsia="Calibri" w:hAnsi="Times New Roman" w:cs="Times New Roman"/>
          <w:sz w:val="28"/>
          <w:szCs w:val="28"/>
          <w:lang w:val="uk-UA"/>
        </w:rPr>
      </w:pPr>
    </w:p>
    <w:p w:rsidR="002E1AA1" w:rsidRDefault="002E1AA1" w:rsidP="002E1AA1">
      <w:pPr>
        <w:pBdr>
          <w:bottom w:val="single" w:sz="6" w:space="31" w:color="A2A9B1"/>
        </w:pBdr>
        <w:spacing w:after="60" w:line="240" w:lineRule="auto"/>
        <w:ind w:firstLine="709"/>
        <w:jc w:val="both"/>
        <w:outlineLvl w:val="0"/>
        <w:rPr>
          <w:rFonts w:ascii="Times New Roman" w:eastAsia="Calibri" w:hAnsi="Times New Roman" w:cs="Times New Roman"/>
          <w:sz w:val="28"/>
          <w:szCs w:val="28"/>
          <w:lang w:val="uk-UA"/>
        </w:rPr>
      </w:pPr>
    </w:p>
    <w:p w:rsidR="002E1AA1" w:rsidRDefault="002E1AA1" w:rsidP="002E1AA1">
      <w:pPr>
        <w:pBdr>
          <w:bottom w:val="single" w:sz="6" w:space="31" w:color="A2A9B1"/>
        </w:pBdr>
        <w:spacing w:after="60" w:line="240" w:lineRule="auto"/>
        <w:ind w:firstLine="709"/>
        <w:jc w:val="both"/>
        <w:outlineLvl w:val="0"/>
        <w:rPr>
          <w:rFonts w:ascii="Times New Roman" w:eastAsia="Calibri" w:hAnsi="Times New Roman" w:cs="Times New Roman"/>
          <w:sz w:val="28"/>
          <w:szCs w:val="28"/>
          <w:lang w:val="uk-UA"/>
        </w:rPr>
      </w:pPr>
    </w:p>
    <w:p w:rsidR="002E1AA1" w:rsidRDefault="002E1AA1" w:rsidP="002E1AA1">
      <w:pPr>
        <w:pBdr>
          <w:bottom w:val="single" w:sz="6" w:space="31" w:color="A2A9B1"/>
        </w:pBdr>
        <w:spacing w:after="60" w:line="240" w:lineRule="auto"/>
        <w:ind w:firstLine="709"/>
        <w:jc w:val="both"/>
        <w:outlineLvl w:val="0"/>
        <w:rPr>
          <w:rFonts w:ascii="Times New Roman" w:eastAsia="Calibri" w:hAnsi="Times New Roman" w:cs="Times New Roman"/>
          <w:sz w:val="28"/>
          <w:szCs w:val="28"/>
          <w:lang w:val="uk-UA"/>
        </w:rPr>
      </w:pPr>
    </w:p>
    <w:p w:rsidR="002E1AA1" w:rsidRDefault="002E1AA1" w:rsidP="002E1AA1">
      <w:pPr>
        <w:pBdr>
          <w:bottom w:val="single" w:sz="6" w:space="31" w:color="A2A9B1"/>
        </w:pBdr>
        <w:spacing w:after="60" w:line="240" w:lineRule="auto"/>
        <w:ind w:firstLine="709"/>
        <w:jc w:val="both"/>
        <w:outlineLvl w:val="0"/>
        <w:rPr>
          <w:rFonts w:ascii="Times New Roman" w:eastAsia="Calibri" w:hAnsi="Times New Roman" w:cs="Times New Roman"/>
          <w:sz w:val="28"/>
          <w:szCs w:val="28"/>
          <w:lang w:val="uk-UA"/>
        </w:rPr>
      </w:pPr>
    </w:p>
    <w:p w:rsidR="002E1AA1" w:rsidRDefault="002E1AA1" w:rsidP="002E1AA1">
      <w:pPr>
        <w:pBdr>
          <w:bottom w:val="single" w:sz="6" w:space="31" w:color="A2A9B1"/>
        </w:pBdr>
        <w:spacing w:after="60" w:line="240" w:lineRule="auto"/>
        <w:ind w:firstLine="709"/>
        <w:jc w:val="both"/>
        <w:outlineLvl w:val="0"/>
        <w:rPr>
          <w:rFonts w:ascii="Times New Roman" w:eastAsia="Calibri" w:hAnsi="Times New Roman" w:cs="Times New Roman"/>
          <w:sz w:val="28"/>
          <w:szCs w:val="28"/>
          <w:lang w:val="uk-UA"/>
        </w:rPr>
      </w:pPr>
    </w:p>
    <w:p w:rsidR="002E1AA1" w:rsidRDefault="002E1AA1" w:rsidP="002E1AA1">
      <w:pPr>
        <w:pBdr>
          <w:bottom w:val="single" w:sz="6" w:space="31" w:color="A2A9B1"/>
        </w:pBdr>
        <w:spacing w:after="60" w:line="240" w:lineRule="auto"/>
        <w:ind w:firstLine="709"/>
        <w:jc w:val="both"/>
        <w:outlineLvl w:val="0"/>
        <w:rPr>
          <w:rFonts w:ascii="Times New Roman" w:eastAsia="Calibri" w:hAnsi="Times New Roman" w:cs="Times New Roman"/>
          <w:sz w:val="28"/>
          <w:szCs w:val="28"/>
          <w:lang w:val="uk-UA"/>
        </w:rPr>
      </w:pPr>
    </w:p>
    <w:p w:rsidR="002E1AA1" w:rsidRDefault="002E1AA1" w:rsidP="002E1AA1">
      <w:pPr>
        <w:pBdr>
          <w:bottom w:val="single" w:sz="6" w:space="31" w:color="A2A9B1"/>
        </w:pBdr>
        <w:spacing w:after="60" w:line="240" w:lineRule="auto"/>
        <w:ind w:firstLine="709"/>
        <w:jc w:val="both"/>
        <w:outlineLvl w:val="0"/>
        <w:rPr>
          <w:rFonts w:ascii="Times New Roman" w:eastAsia="Calibri" w:hAnsi="Times New Roman" w:cs="Times New Roman"/>
          <w:sz w:val="28"/>
          <w:szCs w:val="28"/>
          <w:lang w:val="uk-UA"/>
        </w:rPr>
      </w:pPr>
    </w:p>
    <w:p w:rsidR="002E1AA1" w:rsidRDefault="002E1AA1" w:rsidP="002E1AA1">
      <w:pPr>
        <w:pBdr>
          <w:bottom w:val="single" w:sz="6" w:space="31" w:color="A2A9B1"/>
        </w:pBdr>
        <w:spacing w:after="60" w:line="240" w:lineRule="auto"/>
        <w:ind w:firstLine="709"/>
        <w:jc w:val="both"/>
        <w:outlineLvl w:val="0"/>
        <w:rPr>
          <w:rFonts w:ascii="Times New Roman" w:eastAsia="Calibri" w:hAnsi="Times New Roman" w:cs="Times New Roman"/>
          <w:sz w:val="28"/>
          <w:szCs w:val="28"/>
          <w:lang w:val="uk-UA"/>
        </w:rPr>
      </w:pPr>
    </w:p>
    <w:sectPr w:rsidR="002E1AA1" w:rsidSect="009C33CE">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j-ea">
    <w:panose1 w:val="00000000000000000000"/>
    <w:charset w:val="00"/>
    <w:family w:val="roman"/>
    <w:notTrueType/>
    <w:pitch w:val="default"/>
  </w:font>
  <w:font w:name="Arial,sans-serif">
    <w:altName w:val="Times New Roman"/>
    <w:charset w:val="00"/>
    <w:family w:val="roman"/>
    <w:pitch w:val="variable"/>
    <w:sig w:usb0="20007A87" w:usb1="80000000" w:usb2="00000008"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B6548"/>
    <w:multiLevelType w:val="hybridMultilevel"/>
    <w:tmpl w:val="BFA472E2"/>
    <w:lvl w:ilvl="0" w:tplc="AB6E3508">
      <w:start w:val="1"/>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3ACB46DC"/>
    <w:multiLevelType w:val="hybridMultilevel"/>
    <w:tmpl w:val="2C1EC5E6"/>
    <w:lvl w:ilvl="0" w:tplc="AE4071D2">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F420C17"/>
    <w:multiLevelType w:val="hybridMultilevel"/>
    <w:tmpl w:val="36C81256"/>
    <w:lvl w:ilvl="0" w:tplc="0419000F">
      <w:start w:val="1"/>
      <w:numFmt w:val="decimal"/>
      <w:lvlText w:val="%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characterSpacingControl w:val="doNotCompress"/>
  <w:compat>
    <w:compatSetting w:name="compatibilityMode" w:uri="http://schemas.microsoft.com/office/word" w:val="12"/>
  </w:compat>
  <w:rsids>
    <w:rsidRoot w:val="00F1049C"/>
    <w:rsid w:val="00070DAE"/>
    <w:rsid w:val="000A1CFC"/>
    <w:rsid w:val="0012747C"/>
    <w:rsid w:val="001918F9"/>
    <w:rsid w:val="001A379E"/>
    <w:rsid w:val="001B6898"/>
    <w:rsid w:val="001C5C59"/>
    <w:rsid w:val="002374C6"/>
    <w:rsid w:val="00264DCA"/>
    <w:rsid w:val="00284053"/>
    <w:rsid w:val="002E0501"/>
    <w:rsid w:val="002E1AA1"/>
    <w:rsid w:val="004F23B0"/>
    <w:rsid w:val="00545D30"/>
    <w:rsid w:val="006226C7"/>
    <w:rsid w:val="00643E3C"/>
    <w:rsid w:val="00692EB1"/>
    <w:rsid w:val="006C2A20"/>
    <w:rsid w:val="006E1019"/>
    <w:rsid w:val="007E2119"/>
    <w:rsid w:val="00810590"/>
    <w:rsid w:val="00837B6C"/>
    <w:rsid w:val="0084280B"/>
    <w:rsid w:val="0086192E"/>
    <w:rsid w:val="00900C9F"/>
    <w:rsid w:val="00921694"/>
    <w:rsid w:val="00993528"/>
    <w:rsid w:val="00997695"/>
    <w:rsid w:val="009C33CE"/>
    <w:rsid w:val="009C46B2"/>
    <w:rsid w:val="00A43714"/>
    <w:rsid w:val="00A87E86"/>
    <w:rsid w:val="00BE7C01"/>
    <w:rsid w:val="00D10300"/>
    <w:rsid w:val="00D738A6"/>
    <w:rsid w:val="00E402FF"/>
    <w:rsid w:val="00EB19AA"/>
    <w:rsid w:val="00F1049C"/>
    <w:rsid w:val="00F5454A"/>
    <w:rsid w:val="00F73A7A"/>
    <w:rsid w:val="00FD0E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059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F23B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F23B0"/>
    <w:rPr>
      <w:rFonts w:ascii="Tahoma" w:hAnsi="Tahoma" w:cs="Tahoma"/>
      <w:sz w:val="16"/>
      <w:szCs w:val="16"/>
    </w:rPr>
  </w:style>
  <w:style w:type="paragraph" w:styleId="a5">
    <w:name w:val="List Paragraph"/>
    <w:basedOn w:val="a"/>
    <w:uiPriority w:val="34"/>
    <w:qFormat/>
    <w:rsid w:val="00F73A7A"/>
    <w:pPr>
      <w:ind w:left="720"/>
      <w:contextualSpacing/>
    </w:pPr>
  </w:style>
  <w:style w:type="character" w:styleId="a6">
    <w:name w:val="Hyperlink"/>
    <w:basedOn w:val="a0"/>
    <w:uiPriority w:val="99"/>
    <w:semiHidden/>
    <w:unhideWhenUsed/>
    <w:rsid w:val="00A87E86"/>
    <w:rPr>
      <w:color w:val="0000FF"/>
      <w:u w:val="single"/>
    </w:rPr>
  </w:style>
  <w:style w:type="character" w:customStyle="1" w:styleId="y2iqfc">
    <w:name w:val="y2iqfc"/>
    <w:basedOn w:val="a0"/>
    <w:rsid w:val="00A87E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0702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jpe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png"/><Relationship Id="rId47" Type="http://schemas.openxmlformats.org/officeDocument/2006/relationships/image" Target="media/image35.jpeg"/><Relationship Id="rId50" Type="http://schemas.openxmlformats.org/officeDocument/2006/relationships/fontTable" Target="fontTable.xml"/><Relationship Id="rId7" Type="http://schemas.openxmlformats.org/officeDocument/2006/relationships/image" Target="media/image1.jpeg"/><Relationship Id="rId12" Type="http://schemas.microsoft.com/office/2007/relationships/diagramDrawing" Target="diagrams/drawing1.xml"/><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hyperlink" Target="https://uk.wikipedia.org/wiki/%D0%92%D0%B8%D0%B4%D1%83%D0%B1%D0%B8%D1%87%D1%96"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jpe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Colors" Target="diagrams/colors1.xml"/><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hyperlink" Target="https://uk.wikipedia.org/wiki/1991"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37.png"/><Relationship Id="rId10" Type="http://schemas.openxmlformats.org/officeDocument/2006/relationships/diagramQuickStyle" Target="diagrams/quickStyle1.xml"/><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uk.wikipedia.org/wiki/30_%D0%B3%D1%80%D1%83%D0%B4%D0%BD%D1%8F" TargetMode="External"/><Relationship Id="rId4" Type="http://schemas.microsoft.com/office/2007/relationships/stylesWithEffects" Target="stylesWithEffects.xml"/><Relationship Id="rId9" Type="http://schemas.openxmlformats.org/officeDocument/2006/relationships/diagramLayout" Target="diagrams/layout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hyperlink" Target="https://uk.wikipedia.org/wiki/%D0%9A%D0%B8%D1%97%D0%B2%D1%81%D1%8C%D0%BA%D0%B8%D0%B9_%D0%BC%D0%B5%D1%82%D1%80%D0%BE%D0%BF%D0%BE%D0%BB%D1%96%D1%82%D0%B5%D0%BD" TargetMode="External"/><Relationship Id="rId48" Type="http://schemas.openxmlformats.org/officeDocument/2006/relationships/image" Target="media/image36.png"/><Relationship Id="rId8" Type="http://schemas.openxmlformats.org/officeDocument/2006/relationships/diagramData" Target="diagrams/data1.xml"/><Relationship Id="rId51" Type="http://schemas.openxmlformats.org/officeDocument/2006/relationships/theme" Target="theme/theme1.xml"/></Relationships>
</file>

<file path=word/diagrams/_rels/data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86DB8D-0621-41D7-B444-B70500687419}" type="doc">
      <dgm:prSet loTypeId="urn:microsoft.com/office/officeart/2005/8/layout/venn1" loCatId="relationship" qsTypeId="urn:microsoft.com/office/officeart/2005/8/quickstyle/simple1" qsCatId="simple" csTypeId="urn:microsoft.com/office/officeart/2005/8/colors/accent1_2" csCatId="accent1" phldr="1"/>
      <dgm:spPr/>
    </dgm:pt>
    <dgm:pt modelId="{62806BF4-34D6-4D9A-92D1-1D9BC636C3CC}">
      <dgm:prSet phldrT="[Текст]" custT="1"/>
      <dgm:spPr>
        <a:blipFill rotWithShape="0">
          <a:blip xmlns:r="http://schemas.openxmlformats.org/officeDocument/2006/relationships" r:embed="rId1"/>
          <a:stretch>
            <a:fillRect/>
          </a:stretch>
        </a:blipFill>
      </dgm:spPr>
      <dgm:t>
        <a:bodyPr/>
        <a:lstStyle/>
        <a:p>
          <a:endParaRPr lang="ru-RU" sz="2400">
            <a:solidFill>
              <a:srgbClr val="FFFF00"/>
            </a:solidFill>
            <a:latin typeface="Times New Roman" pitchFamily="18" charset="0"/>
            <a:cs typeface="Times New Roman" pitchFamily="18" charset="0"/>
          </a:endParaRPr>
        </a:p>
      </dgm:t>
    </dgm:pt>
    <dgm:pt modelId="{9174F2FC-64DA-4B17-B7FB-D14FEDAA20A2}" type="parTrans" cxnId="{156835AB-59A3-4B58-B38C-A42024C3E85C}">
      <dgm:prSet/>
      <dgm:spPr/>
      <dgm:t>
        <a:bodyPr/>
        <a:lstStyle/>
        <a:p>
          <a:endParaRPr lang="ru-RU"/>
        </a:p>
      </dgm:t>
    </dgm:pt>
    <dgm:pt modelId="{9557B393-1B97-4866-954E-81B0E9B4BD58}" type="sibTrans" cxnId="{156835AB-59A3-4B58-B38C-A42024C3E85C}">
      <dgm:prSet/>
      <dgm:spPr/>
      <dgm:t>
        <a:bodyPr/>
        <a:lstStyle/>
        <a:p>
          <a:endParaRPr lang="ru-RU"/>
        </a:p>
      </dgm:t>
    </dgm:pt>
    <dgm:pt modelId="{F58A62BD-A1AC-4B66-A717-26EE7F6BDD1D}">
      <dgm:prSet phldrT="[Текст]"/>
      <dgm:spPr>
        <a:blipFill rotWithShape="0">
          <a:blip xmlns:r="http://schemas.openxmlformats.org/officeDocument/2006/relationships" r:embed="rId2"/>
          <a:stretch>
            <a:fillRect/>
          </a:stretch>
        </a:blipFill>
      </dgm:spPr>
      <dgm:t>
        <a:bodyPr/>
        <a:lstStyle/>
        <a:p>
          <a:endParaRPr lang="ru-RU"/>
        </a:p>
      </dgm:t>
    </dgm:pt>
    <dgm:pt modelId="{07B20760-5C3D-46DF-9D8C-04249D5B4B7A}" type="parTrans" cxnId="{98A32261-DC9E-413D-A20F-4FE13FEB263D}">
      <dgm:prSet/>
      <dgm:spPr/>
      <dgm:t>
        <a:bodyPr/>
        <a:lstStyle/>
        <a:p>
          <a:endParaRPr lang="ru-RU"/>
        </a:p>
      </dgm:t>
    </dgm:pt>
    <dgm:pt modelId="{7CF03C3D-4ECF-4C57-8F44-34E68B8AC40E}" type="sibTrans" cxnId="{98A32261-DC9E-413D-A20F-4FE13FEB263D}">
      <dgm:prSet/>
      <dgm:spPr/>
      <dgm:t>
        <a:bodyPr/>
        <a:lstStyle/>
        <a:p>
          <a:endParaRPr lang="ru-RU"/>
        </a:p>
      </dgm:t>
    </dgm:pt>
    <dgm:pt modelId="{D0D97EEE-3FAD-468A-801A-C9CB37BD9CE4}">
      <dgm:prSet phldrT="[Текст]"/>
      <dgm:spPr>
        <a:blipFill rotWithShape="0">
          <a:blip xmlns:r="http://schemas.openxmlformats.org/officeDocument/2006/relationships" r:embed="rId3"/>
          <a:stretch>
            <a:fillRect/>
          </a:stretch>
        </a:blipFill>
      </dgm:spPr>
      <dgm:t>
        <a:bodyPr/>
        <a:lstStyle/>
        <a:p>
          <a:endParaRPr lang="ru-RU"/>
        </a:p>
      </dgm:t>
    </dgm:pt>
    <dgm:pt modelId="{432CC4A5-5975-49EE-AB62-50F9E4C134C9}" type="parTrans" cxnId="{3E2C8B9B-224B-488B-83EE-3DAEB87A223F}">
      <dgm:prSet/>
      <dgm:spPr/>
      <dgm:t>
        <a:bodyPr/>
        <a:lstStyle/>
        <a:p>
          <a:endParaRPr lang="ru-RU"/>
        </a:p>
      </dgm:t>
    </dgm:pt>
    <dgm:pt modelId="{74C79F99-CF7C-42E5-9235-FACBA5C40618}" type="sibTrans" cxnId="{3E2C8B9B-224B-488B-83EE-3DAEB87A223F}">
      <dgm:prSet/>
      <dgm:spPr/>
      <dgm:t>
        <a:bodyPr/>
        <a:lstStyle/>
        <a:p>
          <a:endParaRPr lang="ru-RU"/>
        </a:p>
      </dgm:t>
    </dgm:pt>
    <dgm:pt modelId="{6D7A96FC-6EBA-4FFD-B6C2-DB7B85B576D1}" type="pres">
      <dgm:prSet presAssocID="{2C86DB8D-0621-41D7-B444-B70500687419}" presName="compositeShape" presStyleCnt="0">
        <dgm:presLayoutVars>
          <dgm:chMax val="7"/>
          <dgm:dir/>
          <dgm:resizeHandles val="exact"/>
        </dgm:presLayoutVars>
      </dgm:prSet>
      <dgm:spPr/>
    </dgm:pt>
    <dgm:pt modelId="{EF3E985F-8363-4F32-9AAF-EDF8A788B892}" type="pres">
      <dgm:prSet presAssocID="{62806BF4-34D6-4D9A-92D1-1D9BC636C3CC}" presName="circ1" presStyleLbl="vennNode1" presStyleIdx="0" presStyleCnt="3"/>
      <dgm:spPr/>
      <dgm:t>
        <a:bodyPr/>
        <a:lstStyle/>
        <a:p>
          <a:endParaRPr lang="ru-RU"/>
        </a:p>
      </dgm:t>
    </dgm:pt>
    <dgm:pt modelId="{C1A1E36F-ABC6-49C1-94BF-DB2BD06EFA20}" type="pres">
      <dgm:prSet presAssocID="{62806BF4-34D6-4D9A-92D1-1D9BC636C3CC}" presName="circ1Tx" presStyleLbl="revTx" presStyleIdx="0" presStyleCnt="0">
        <dgm:presLayoutVars>
          <dgm:chMax val="0"/>
          <dgm:chPref val="0"/>
          <dgm:bulletEnabled val="1"/>
        </dgm:presLayoutVars>
      </dgm:prSet>
      <dgm:spPr/>
      <dgm:t>
        <a:bodyPr/>
        <a:lstStyle/>
        <a:p>
          <a:endParaRPr lang="ru-RU"/>
        </a:p>
      </dgm:t>
    </dgm:pt>
    <dgm:pt modelId="{FBECB98F-D20C-4949-A521-D5E067A85A79}" type="pres">
      <dgm:prSet presAssocID="{F58A62BD-A1AC-4B66-A717-26EE7F6BDD1D}" presName="circ2" presStyleLbl="vennNode1" presStyleIdx="1" presStyleCnt="3"/>
      <dgm:spPr/>
      <dgm:t>
        <a:bodyPr/>
        <a:lstStyle/>
        <a:p>
          <a:endParaRPr lang="ru-RU"/>
        </a:p>
      </dgm:t>
    </dgm:pt>
    <dgm:pt modelId="{0BFCBFCD-BD93-4A06-8D81-8C0D4B6D0D34}" type="pres">
      <dgm:prSet presAssocID="{F58A62BD-A1AC-4B66-A717-26EE7F6BDD1D}" presName="circ2Tx" presStyleLbl="revTx" presStyleIdx="0" presStyleCnt="0">
        <dgm:presLayoutVars>
          <dgm:chMax val="0"/>
          <dgm:chPref val="0"/>
          <dgm:bulletEnabled val="1"/>
        </dgm:presLayoutVars>
      </dgm:prSet>
      <dgm:spPr/>
      <dgm:t>
        <a:bodyPr/>
        <a:lstStyle/>
        <a:p>
          <a:endParaRPr lang="ru-RU"/>
        </a:p>
      </dgm:t>
    </dgm:pt>
    <dgm:pt modelId="{F7F9D660-00E7-4EBC-98BD-6B3849ED08C5}" type="pres">
      <dgm:prSet presAssocID="{D0D97EEE-3FAD-468A-801A-C9CB37BD9CE4}" presName="circ3" presStyleLbl="vennNode1" presStyleIdx="2" presStyleCnt="3"/>
      <dgm:spPr/>
      <dgm:t>
        <a:bodyPr/>
        <a:lstStyle/>
        <a:p>
          <a:endParaRPr lang="ru-RU"/>
        </a:p>
      </dgm:t>
    </dgm:pt>
    <dgm:pt modelId="{FE63DF5D-8F6F-4ACB-AF78-C08C6FA3AA51}" type="pres">
      <dgm:prSet presAssocID="{D0D97EEE-3FAD-468A-801A-C9CB37BD9CE4}" presName="circ3Tx" presStyleLbl="revTx" presStyleIdx="0" presStyleCnt="0">
        <dgm:presLayoutVars>
          <dgm:chMax val="0"/>
          <dgm:chPref val="0"/>
          <dgm:bulletEnabled val="1"/>
        </dgm:presLayoutVars>
      </dgm:prSet>
      <dgm:spPr/>
      <dgm:t>
        <a:bodyPr/>
        <a:lstStyle/>
        <a:p>
          <a:endParaRPr lang="ru-RU"/>
        </a:p>
      </dgm:t>
    </dgm:pt>
  </dgm:ptLst>
  <dgm:cxnLst>
    <dgm:cxn modelId="{3E2C8B9B-224B-488B-83EE-3DAEB87A223F}" srcId="{2C86DB8D-0621-41D7-B444-B70500687419}" destId="{D0D97EEE-3FAD-468A-801A-C9CB37BD9CE4}" srcOrd="2" destOrd="0" parTransId="{432CC4A5-5975-49EE-AB62-50F9E4C134C9}" sibTransId="{74C79F99-CF7C-42E5-9235-FACBA5C40618}"/>
    <dgm:cxn modelId="{BBA4F438-7D41-4AC3-AFF4-F54CE54D0DA0}" type="presOf" srcId="{62806BF4-34D6-4D9A-92D1-1D9BC636C3CC}" destId="{C1A1E36F-ABC6-49C1-94BF-DB2BD06EFA20}" srcOrd="1" destOrd="0" presId="urn:microsoft.com/office/officeart/2005/8/layout/venn1"/>
    <dgm:cxn modelId="{BD666D8E-0CAE-4427-8E57-71BC2B35C0AB}" type="presOf" srcId="{D0D97EEE-3FAD-468A-801A-C9CB37BD9CE4}" destId="{F7F9D660-00E7-4EBC-98BD-6B3849ED08C5}" srcOrd="0" destOrd="0" presId="urn:microsoft.com/office/officeart/2005/8/layout/venn1"/>
    <dgm:cxn modelId="{6C16FAEE-E5CB-4C71-9249-90ED97790012}" type="presOf" srcId="{F58A62BD-A1AC-4B66-A717-26EE7F6BDD1D}" destId="{FBECB98F-D20C-4949-A521-D5E067A85A79}" srcOrd="0" destOrd="0" presId="urn:microsoft.com/office/officeart/2005/8/layout/venn1"/>
    <dgm:cxn modelId="{29FDCA5D-1904-4B6A-8E8F-4A15AFBF4D59}" type="presOf" srcId="{F58A62BD-A1AC-4B66-A717-26EE7F6BDD1D}" destId="{0BFCBFCD-BD93-4A06-8D81-8C0D4B6D0D34}" srcOrd="1" destOrd="0" presId="urn:microsoft.com/office/officeart/2005/8/layout/venn1"/>
    <dgm:cxn modelId="{989EB799-127C-4EB9-B160-FFC92C86B700}" type="presOf" srcId="{62806BF4-34D6-4D9A-92D1-1D9BC636C3CC}" destId="{EF3E985F-8363-4F32-9AAF-EDF8A788B892}" srcOrd="0" destOrd="0" presId="urn:microsoft.com/office/officeart/2005/8/layout/venn1"/>
    <dgm:cxn modelId="{0170F13D-B244-4580-9532-F8589FA006DC}" type="presOf" srcId="{2C86DB8D-0621-41D7-B444-B70500687419}" destId="{6D7A96FC-6EBA-4FFD-B6C2-DB7B85B576D1}" srcOrd="0" destOrd="0" presId="urn:microsoft.com/office/officeart/2005/8/layout/venn1"/>
    <dgm:cxn modelId="{98A32261-DC9E-413D-A20F-4FE13FEB263D}" srcId="{2C86DB8D-0621-41D7-B444-B70500687419}" destId="{F58A62BD-A1AC-4B66-A717-26EE7F6BDD1D}" srcOrd="1" destOrd="0" parTransId="{07B20760-5C3D-46DF-9D8C-04249D5B4B7A}" sibTransId="{7CF03C3D-4ECF-4C57-8F44-34E68B8AC40E}"/>
    <dgm:cxn modelId="{156835AB-59A3-4B58-B38C-A42024C3E85C}" srcId="{2C86DB8D-0621-41D7-B444-B70500687419}" destId="{62806BF4-34D6-4D9A-92D1-1D9BC636C3CC}" srcOrd="0" destOrd="0" parTransId="{9174F2FC-64DA-4B17-B7FB-D14FEDAA20A2}" sibTransId="{9557B393-1B97-4866-954E-81B0E9B4BD58}"/>
    <dgm:cxn modelId="{0D3B542E-DBC3-4BAA-B678-85B1A7D32CE2}" type="presOf" srcId="{D0D97EEE-3FAD-468A-801A-C9CB37BD9CE4}" destId="{FE63DF5D-8F6F-4ACB-AF78-C08C6FA3AA51}" srcOrd="1" destOrd="0" presId="urn:microsoft.com/office/officeart/2005/8/layout/venn1"/>
    <dgm:cxn modelId="{B1143B26-A223-4EB4-BD10-F90FA57A5940}" type="presParOf" srcId="{6D7A96FC-6EBA-4FFD-B6C2-DB7B85B576D1}" destId="{EF3E985F-8363-4F32-9AAF-EDF8A788B892}" srcOrd="0" destOrd="0" presId="urn:microsoft.com/office/officeart/2005/8/layout/venn1"/>
    <dgm:cxn modelId="{6101630D-B47C-4A38-9D27-61DD1163F6E3}" type="presParOf" srcId="{6D7A96FC-6EBA-4FFD-B6C2-DB7B85B576D1}" destId="{C1A1E36F-ABC6-49C1-94BF-DB2BD06EFA20}" srcOrd="1" destOrd="0" presId="urn:microsoft.com/office/officeart/2005/8/layout/venn1"/>
    <dgm:cxn modelId="{6B3B1B29-7E7D-474A-ABE1-C3EF27E234D9}" type="presParOf" srcId="{6D7A96FC-6EBA-4FFD-B6C2-DB7B85B576D1}" destId="{FBECB98F-D20C-4949-A521-D5E067A85A79}" srcOrd="2" destOrd="0" presId="urn:microsoft.com/office/officeart/2005/8/layout/venn1"/>
    <dgm:cxn modelId="{DA454FA1-8E97-4D06-B90C-93144B4A5E9F}" type="presParOf" srcId="{6D7A96FC-6EBA-4FFD-B6C2-DB7B85B576D1}" destId="{0BFCBFCD-BD93-4A06-8D81-8C0D4B6D0D34}" srcOrd="3" destOrd="0" presId="urn:microsoft.com/office/officeart/2005/8/layout/venn1"/>
    <dgm:cxn modelId="{6F0DFE13-0CCA-44B1-A1D3-D2C943CB39CE}" type="presParOf" srcId="{6D7A96FC-6EBA-4FFD-B6C2-DB7B85B576D1}" destId="{F7F9D660-00E7-4EBC-98BD-6B3849ED08C5}" srcOrd="4" destOrd="0" presId="urn:microsoft.com/office/officeart/2005/8/layout/venn1"/>
    <dgm:cxn modelId="{C873C0F3-1C01-428B-93FA-AC9943983223}" type="presParOf" srcId="{6D7A96FC-6EBA-4FFD-B6C2-DB7B85B576D1}" destId="{FE63DF5D-8F6F-4ACB-AF78-C08C6FA3AA51}" srcOrd="5" destOrd="0" presId="urn:microsoft.com/office/officeart/2005/8/layout/venn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3E985F-8363-4F32-9AAF-EDF8A788B892}">
      <dsp:nvSpPr>
        <dsp:cNvPr id="0" name=""/>
        <dsp:cNvSpPr/>
      </dsp:nvSpPr>
      <dsp:spPr>
        <a:xfrm>
          <a:off x="1162594" y="65858"/>
          <a:ext cx="3161211" cy="3161211"/>
        </a:xfrm>
        <a:prstGeom prst="ellipse">
          <a:avLst/>
        </a:prstGeom>
        <a:blipFill rotWithShape="0">
          <a:blip xmlns:r="http://schemas.openxmlformats.org/officeDocument/2006/relationships" r:embed="rId1"/>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1066800">
            <a:lnSpc>
              <a:spcPct val="90000"/>
            </a:lnSpc>
            <a:spcBef>
              <a:spcPct val="0"/>
            </a:spcBef>
            <a:spcAft>
              <a:spcPct val="35000"/>
            </a:spcAft>
          </a:pPr>
          <a:endParaRPr lang="ru-RU" sz="2400" kern="1200">
            <a:solidFill>
              <a:srgbClr val="FFFF00"/>
            </a:solidFill>
            <a:latin typeface="Times New Roman" pitchFamily="18" charset="0"/>
            <a:cs typeface="Times New Roman" pitchFamily="18" charset="0"/>
          </a:endParaRPr>
        </a:p>
      </dsp:txBody>
      <dsp:txXfrm>
        <a:off x="1584089" y="619070"/>
        <a:ext cx="2318221" cy="1422544"/>
      </dsp:txXfrm>
    </dsp:sp>
    <dsp:sp modelId="{FBECB98F-D20C-4949-A521-D5E067A85A79}">
      <dsp:nvSpPr>
        <dsp:cNvPr id="0" name=""/>
        <dsp:cNvSpPr/>
      </dsp:nvSpPr>
      <dsp:spPr>
        <a:xfrm>
          <a:off x="2303264" y="2041615"/>
          <a:ext cx="3161211" cy="3161211"/>
        </a:xfrm>
        <a:prstGeom prst="ellipse">
          <a:avLst/>
        </a:prstGeom>
        <a:blipFill rotWithShape="0">
          <a:blip xmlns:r="http://schemas.openxmlformats.org/officeDocument/2006/relationships" r:embed="rId2"/>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2889250">
            <a:lnSpc>
              <a:spcPct val="90000"/>
            </a:lnSpc>
            <a:spcBef>
              <a:spcPct val="0"/>
            </a:spcBef>
            <a:spcAft>
              <a:spcPct val="35000"/>
            </a:spcAft>
          </a:pPr>
          <a:endParaRPr lang="ru-RU" sz="6500" kern="1200"/>
        </a:p>
      </dsp:txBody>
      <dsp:txXfrm>
        <a:off x="3270068" y="2858261"/>
        <a:ext cx="1896726" cy="1738666"/>
      </dsp:txXfrm>
    </dsp:sp>
    <dsp:sp modelId="{F7F9D660-00E7-4EBC-98BD-6B3849ED08C5}">
      <dsp:nvSpPr>
        <dsp:cNvPr id="0" name=""/>
        <dsp:cNvSpPr/>
      </dsp:nvSpPr>
      <dsp:spPr>
        <a:xfrm>
          <a:off x="21924" y="2041615"/>
          <a:ext cx="3161211" cy="3161211"/>
        </a:xfrm>
        <a:prstGeom prst="ellipse">
          <a:avLst/>
        </a:prstGeom>
        <a:blipFill rotWithShape="0">
          <a:blip xmlns:r="http://schemas.openxmlformats.org/officeDocument/2006/relationships" r:embed="rId3"/>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2889250">
            <a:lnSpc>
              <a:spcPct val="90000"/>
            </a:lnSpc>
            <a:spcBef>
              <a:spcPct val="0"/>
            </a:spcBef>
            <a:spcAft>
              <a:spcPct val="35000"/>
            </a:spcAft>
          </a:pPr>
          <a:endParaRPr lang="ru-RU" sz="6500" kern="1200"/>
        </a:p>
      </dsp:txBody>
      <dsp:txXfrm>
        <a:off x="319604" y="2858261"/>
        <a:ext cx="1896726" cy="1738666"/>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B0531-9001-4FBB-AACA-96C57A834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Pages>
  <Words>5281</Words>
  <Characters>30105</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810</dc:creator>
  <cp:keywords/>
  <dc:description/>
  <cp:lastModifiedBy>MSI_reserv</cp:lastModifiedBy>
  <cp:revision>25</cp:revision>
  <cp:lastPrinted>2023-12-12T11:30:00Z</cp:lastPrinted>
  <dcterms:created xsi:type="dcterms:W3CDTF">2020-11-13T05:59:00Z</dcterms:created>
  <dcterms:modified xsi:type="dcterms:W3CDTF">2024-12-16T15:10:00Z</dcterms:modified>
</cp:coreProperties>
</file>