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1D4" w:rsidRDefault="00B97EF4" w:rsidP="00E971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Тестові завдання</w:t>
      </w:r>
      <w:r w:rsidR="00E971D4">
        <w:rPr>
          <w:rFonts w:ascii="Times New Roman" w:hAnsi="Times New Roman" w:cs="Times New Roman"/>
          <w:b/>
          <w:sz w:val="28"/>
          <w:szCs w:val="28"/>
        </w:rPr>
        <w:t xml:space="preserve"> з трудового навчання (технічні види праці)</w:t>
      </w:r>
    </w:p>
    <w:p w:rsidR="00E971D4" w:rsidRDefault="00E971D4" w:rsidP="00E971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1D4">
        <w:rPr>
          <w:rFonts w:ascii="Times New Roman" w:hAnsi="Times New Roman" w:cs="Times New Roman"/>
          <w:b/>
          <w:sz w:val="28"/>
          <w:szCs w:val="28"/>
        </w:rPr>
        <w:t xml:space="preserve"> для перевірки сформованості </w:t>
      </w:r>
    </w:p>
    <w:p w:rsidR="00A35B55" w:rsidRDefault="00E971D4" w:rsidP="00E971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1D4">
        <w:rPr>
          <w:rFonts w:ascii="Times New Roman" w:hAnsi="Times New Roman" w:cs="Times New Roman"/>
          <w:b/>
          <w:sz w:val="28"/>
          <w:szCs w:val="28"/>
        </w:rPr>
        <w:t>предметних компетентностей за розділами програми 5 класу</w:t>
      </w:r>
    </w:p>
    <w:p w:rsidR="00E971D4" w:rsidRPr="00E971D4" w:rsidRDefault="00E971D4" w:rsidP="009C7B4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71D4">
        <w:rPr>
          <w:rFonts w:ascii="Times New Roman" w:hAnsi="Times New Roman" w:cs="Times New Roman"/>
          <w:b/>
          <w:sz w:val="28"/>
          <w:szCs w:val="28"/>
          <w:u w:val="single"/>
        </w:rPr>
        <w:t>Розділ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E971D4">
        <w:rPr>
          <w:rFonts w:ascii="Times New Roman" w:hAnsi="Times New Roman" w:cs="Times New Roman"/>
          <w:b/>
          <w:sz w:val="28"/>
          <w:szCs w:val="28"/>
          <w:u w:val="single"/>
        </w:rPr>
        <w:t>1. Трудове навчання в школі.</w:t>
      </w:r>
    </w:p>
    <w:p w:rsidR="00E971D4" w:rsidRDefault="00E971D4" w:rsidP="009C7B4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1D4">
        <w:rPr>
          <w:rFonts w:ascii="Times New Roman" w:hAnsi="Times New Roman" w:cs="Times New Roman"/>
          <w:sz w:val="28"/>
          <w:szCs w:val="28"/>
        </w:rPr>
        <w:t>Робоче місце – це ділянка, де розміщуються учень, який виконує завдання, обладнання</w:t>
      </w:r>
      <w:r>
        <w:rPr>
          <w:rFonts w:ascii="Times New Roman" w:hAnsi="Times New Roman" w:cs="Times New Roman"/>
          <w:sz w:val="28"/>
          <w:szCs w:val="28"/>
        </w:rPr>
        <w:t>, інструменти, матеріали і яка пристосована для виконання…</w:t>
      </w:r>
    </w:p>
    <w:p w:rsidR="00E971D4" w:rsidRDefault="00E971D4" w:rsidP="009C7B4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робіт з обробки деревини;</w:t>
      </w:r>
    </w:p>
    <w:p w:rsidR="00E971D4" w:rsidRDefault="00E971D4" w:rsidP="009C7B4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робіт з обробки металу;</w:t>
      </w:r>
    </w:p>
    <w:p w:rsidR="00E971D4" w:rsidRDefault="00E971D4" w:rsidP="009C7B4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навчально-трудових завдань.</w:t>
      </w:r>
    </w:p>
    <w:p w:rsidR="00E971D4" w:rsidRDefault="009C7B48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71D4" w:rsidRPr="00E971D4">
        <w:rPr>
          <w:rFonts w:ascii="Times New Roman" w:hAnsi="Times New Roman" w:cs="Times New Roman"/>
          <w:sz w:val="28"/>
          <w:szCs w:val="28"/>
        </w:rPr>
        <w:t xml:space="preserve">2.  </w:t>
      </w:r>
      <w:r>
        <w:rPr>
          <w:rFonts w:ascii="Times New Roman" w:hAnsi="Times New Roman" w:cs="Times New Roman"/>
          <w:sz w:val="28"/>
          <w:szCs w:val="28"/>
        </w:rPr>
        <w:t>Робоча зона визначається…</w:t>
      </w:r>
    </w:p>
    <w:p w:rsidR="009C7B48" w:rsidRDefault="009C7B48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розмірами майстерні;</w:t>
      </w:r>
    </w:p>
    <w:p w:rsidR="009C7B48" w:rsidRDefault="009C7B48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розмірами верстака;</w:t>
      </w:r>
    </w:p>
    <w:p w:rsidR="009C7B48" w:rsidRDefault="009C7B48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граничними положеннями кистей рук під час виконання трудових операцій.</w:t>
      </w:r>
    </w:p>
    <w:p w:rsidR="006A0099" w:rsidRDefault="006A00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Займати та залишати робоче місце можна…</w:t>
      </w:r>
    </w:p>
    <w:p w:rsidR="006A0099" w:rsidRDefault="006A00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з дзвінком;</w:t>
      </w:r>
    </w:p>
    <w:p w:rsidR="006A0099" w:rsidRDefault="006A00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з дозволу вчителя;</w:t>
      </w:r>
    </w:p>
    <w:p w:rsidR="006A0099" w:rsidRDefault="006A00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з дозволу батьків.</w:t>
      </w:r>
    </w:p>
    <w:p w:rsidR="006A0099" w:rsidRDefault="006A00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Основним обладнанням робочого місця в шкільних майстернях з обробки деревини є …</w:t>
      </w:r>
    </w:p>
    <w:p w:rsidR="006A0099" w:rsidRDefault="006A00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письмовий стіл;</w:t>
      </w:r>
    </w:p>
    <w:p w:rsidR="006A0099" w:rsidRDefault="006A00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кухонний стіл;</w:t>
      </w:r>
    </w:p>
    <w:p w:rsidR="006A0099" w:rsidRDefault="006A00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столярний верстак або робочий стіл.</w:t>
      </w:r>
    </w:p>
    <w:p w:rsidR="006A0099" w:rsidRDefault="006A00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Працювати на робочому місці можна тільки …</w:t>
      </w:r>
    </w:p>
    <w:p w:rsidR="006A0099" w:rsidRDefault="006A00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 шкільній формі;</w:t>
      </w:r>
    </w:p>
    <w:p w:rsidR="006A0099" w:rsidRDefault="006A00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Б)</w:t>
      </w:r>
      <w:r w:rsidR="00121857">
        <w:rPr>
          <w:rFonts w:ascii="Times New Roman" w:hAnsi="Times New Roman" w:cs="Times New Roman"/>
          <w:sz w:val="28"/>
          <w:szCs w:val="28"/>
        </w:rPr>
        <w:t xml:space="preserve"> в старому одязі;</w:t>
      </w:r>
    </w:p>
    <w:p w:rsidR="00121857" w:rsidRDefault="00121857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в спеціальному робочому одязі.</w:t>
      </w:r>
    </w:p>
    <w:p w:rsidR="00121857" w:rsidRDefault="00121857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Залежно від характеру завдання роботу можна виконувати…</w:t>
      </w:r>
    </w:p>
    <w:p w:rsidR="00121857" w:rsidRDefault="00121857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 стоячи;</w:t>
      </w:r>
    </w:p>
    <w:p w:rsidR="00121857" w:rsidRDefault="00121857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сидячи;</w:t>
      </w:r>
    </w:p>
    <w:p w:rsidR="00121857" w:rsidRDefault="00121857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стоячи або сидячи.</w:t>
      </w:r>
    </w:p>
    <w:p w:rsidR="00121857" w:rsidRDefault="00121857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Стан робочого місця та справність інструментів перевіряється…</w:t>
      </w:r>
    </w:p>
    <w:p w:rsidR="00121857" w:rsidRDefault="00121857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під час роботи;</w:t>
      </w:r>
    </w:p>
    <w:p w:rsidR="00121857" w:rsidRDefault="00121857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перед роботою;</w:t>
      </w:r>
    </w:p>
    <w:p w:rsidR="00121857" w:rsidRDefault="00121857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один раз на тиждень.</w:t>
      </w:r>
    </w:p>
    <w:p w:rsidR="00121857" w:rsidRDefault="00121857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35112F">
        <w:rPr>
          <w:rFonts w:ascii="Times New Roman" w:hAnsi="Times New Roman" w:cs="Times New Roman"/>
          <w:sz w:val="28"/>
          <w:szCs w:val="28"/>
        </w:rPr>
        <w:t xml:space="preserve"> </w:t>
      </w:r>
      <w:r w:rsidR="00DA1F4C">
        <w:rPr>
          <w:rFonts w:ascii="Times New Roman" w:hAnsi="Times New Roman" w:cs="Times New Roman"/>
          <w:sz w:val="28"/>
          <w:szCs w:val="28"/>
        </w:rPr>
        <w:t>Правил безпечної роботи потрібно дотримуватись…</w:t>
      </w:r>
    </w:p>
    <w:p w:rsidR="0035112F" w:rsidRDefault="0035112F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тільки при роботі електрифікованим інструментом;</w:t>
      </w:r>
    </w:p>
    <w:p w:rsidR="0035112F" w:rsidRDefault="0035112F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при виконанні будь-яких робіт;</w:t>
      </w:r>
    </w:p>
    <w:p w:rsidR="0035112F" w:rsidRDefault="0035112F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при роботі на верстатному обладнанні.</w:t>
      </w:r>
    </w:p>
    <w:p w:rsidR="0035112F" w:rsidRDefault="00395AE3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У разі нездужання чи отриманні травми потрібно першочергово …</w:t>
      </w:r>
    </w:p>
    <w:p w:rsidR="00395AE3" w:rsidRDefault="00395AE3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телефонувати 103;</w:t>
      </w:r>
    </w:p>
    <w:p w:rsidR="00395AE3" w:rsidRDefault="00395AE3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телефонувати батькам;</w:t>
      </w:r>
    </w:p>
    <w:p w:rsidR="00395AE3" w:rsidRDefault="00395AE3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негайно повідомити про це вчителя.</w:t>
      </w:r>
    </w:p>
    <w:p w:rsidR="00F97CAE" w:rsidRDefault="00395AE3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F97CAE">
        <w:rPr>
          <w:rFonts w:ascii="Times New Roman" w:hAnsi="Times New Roman" w:cs="Times New Roman"/>
          <w:sz w:val="28"/>
          <w:szCs w:val="28"/>
        </w:rPr>
        <w:t xml:space="preserve">Що заборонено робити при </w:t>
      </w:r>
      <w:r>
        <w:rPr>
          <w:rFonts w:ascii="Times New Roman" w:hAnsi="Times New Roman" w:cs="Times New Roman"/>
          <w:sz w:val="28"/>
          <w:szCs w:val="28"/>
        </w:rPr>
        <w:t>наданн</w:t>
      </w:r>
      <w:r w:rsidR="00F97CA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долікарської  допомоги за незначних травм</w:t>
      </w:r>
      <w:r w:rsidR="00503E32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5AE3" w:rsidRDefault="00395AE3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проми</w:t>
      </w:r>
      <w:r w:rsidR="00F97CAE">
        <w:rPr>
          <w:rFonts w:ascii="Times New Roman" w:hAnsi="Times New Roman" w:cs="Times New Roman"/>
          <w:sz w:val="28"/>
          <w:szCs w:val="28"/>
        </w:rPr>
        <w:t>ва</w:t>
      </w:r>
      <w:r>
        <w:rPr>
          <w:rFonts w:ascii="Times New Roman" w:hAnsi="Times New Roman" w:cs="Times New Roman"/>
          <w:sz w:val="28"/>
          <w:szCs w:val="28"/>
        </w:rPr>
        <w:t>ти рану водою;</w:t>
      </w:r>
    </w:p>
    <w:p w:rsidR="00395AE3" w:rsidRDefault="00395AE3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оброб</w:t>
      </w:r>
      <w:r w:rsidR="00F97CAE">
        <w:rPr>
          <w:rFonts w:ascii="Times New Roman" w:hAnsi="Times New Roman" w:cs="Times New Roman"/>
          <w:sz w:val="28"/>
          <w:szCs w:val="28"/>
        </w:rPr>
        <w:t>ля</w:t>
      </w:r>
      <w:r>
        <w:rPr>
          <w:rFonts w:ascii="Times New Roman" w:hAnsi="Times New Roman" w:cs="Times New Roman"/>
          <w:sz w:val="28"/>
          <w:szCs w:val="28"/>
        </w:rPr>
        <w:t>ти рану  5% розчином йоду;</w:t>
      </w:r>
    </w:p>
    <w:p w:rsidR="00395AE3" w:rsidRDefault="00395AE3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В) накла</w:t>
      </w:r>
      <w:r w:rsidR="00F97CAE"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ти стерильну пов’язку;</w:t>
      </w:r>
    </w:p>
    <w:p w:rsidR="00395AE3" w:rsidRDefault="00395AE3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оброб</w:t>
      </w:r>
      <w:r w:rsidR="00F97CAE">
        <w:rPr>
          <w:rFonts w:ascii="Times New Roman" w:hAnsi="Times New Roman" w:cs="Times New Roman"/>
          <w:sz w:val="28"/>
          <w:szCs w:val="28"/>
        </w:rPr>
        <w:t>ля</w:t>
      </w:r>
      <w:r>
        <w:rPr>
          <w:rFonts w:ascii="Times New Roman" w:hAnsi="Times New Roman" w:cs="Times New Roman"/>
          <w:sz w:val="28"/>
          <w:szCs w:val="28"/>
        </w:rPr>
        <w:t xml:space="preserve">ти рану </w:t>
      </w:r>
      <w:r w:rsidR="00F97CAE">
        <w:rPr>
          <w:rFonts w:ascii="Times New Roman" w:hAnsi="Times New Roman" w:cs="Times New Roman"/>
          <w:sz w:val="28"/>
          <w:szCs w:val="28"/>
        </w:rPr>
        <w:t>пероксидом водню.</w:t>
      </w:r>
    </w:p>
    <w:p w:rsidR="00F97CAE" w:rsidRDefault="00F97CAE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Яким кольором фарбують механізми підвищеної небезпеки?</w:t>
      </w:r>
    </w:p>
    <w:p w:rsidR="00F97CAE" w:rsidRDefault="00F97CAE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чорним;</w:t>
      </w:r>
    </w:p>
    <w:p w:rsidR="00F97CAE" w:rsidRDefault="00F97CAE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червоним;</w:t>
      </w:r>
    </w:p>
    <w:p w:rsidR="00F97CAE" w:rsidRDefault="00F97CAE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жовтим;</w:t>
      </w:r>
    </w:p>
    <w:p w:rsidR="00F97CAE" w:rsidRDefault="00F97CAE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зеленим.</w:t>
      </w:r>
    </w:p>
    <w:p w:rsidR="00F97CAE" w:rsidRPr="00F97CAE" w:rsidRDefault="00441703" w:rsidP="009C7B4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Правильні відповіді:</w:t>
      </w:r>
    </w:p>
    <w:tbl>
      <w:tblPr>
        <w:tblStyle w:val="a4"/>
        <w:tblW w:w="0" w:type="auto"/>
        <w:tblLook w:val="04A0"/>
      </w:tblPr>
      <w:tblGrid>
        <w:gridCol w:w="1394"/>
        <w:gridCol w:w="767"/>
        <w:gridCol w:w="767"/>
        <w:gridCol w:w="765"/>
        <w:gridCol w:w="768"/>
        <w:gridCol w:w="765"/>
        <w:gridCol w:w="768"/>
        <w:gridCol w:w="765"/>
        <w:gridCol w:w="765"/>
        <w:gridCol w:w="769"/>
        <w:gridCol w:w="781"/>
        <w:gridCol w:w="781"/>
      </w:tblGrid>
      <w:tr w:rsidR="000178E3" w:rsidTr="00F97CAE">
        <w:tc>
          <w:tcPr>
            <w:tcW w:w="821" w:type="dxa"/>
          </w:tcPr>
          <w:p w:rsidR="00F97CAE" w:rsidRDefault="00503E32" w:rsidP="009C7B4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завдання</w:t>
            </w:r>
          </w:p>
        </w:tc>
        <w:tc>
          <w:tcPr>
            <w:tcW w:w="821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21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21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21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21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21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21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21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22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22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22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0178E3" w:rsidTr="00F97CAE">
        <w:tc>
          <w:tcPr>
            <w:tcW w:w="821" w:type="dxa"/>
          </w:tcPr>
          <w:p w:rsidR="00F97CAE" w:rsidRDefault="009C111E" w:rsidP="009C7B4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Відповідь</w:t>
            </w:r>
          </w:p>
        </w:tc>
        <w:tc>
          <w:tcPr>
            <w:tcW w:w="821" w:type="dxa"/>
          </w:tcPr>
          <w:p w:rsidR="00F97CAE" w:rsidRDefault="000178E3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21" w:type="dxa"/>
          </w:tcPr>
          <w:p w:rsidR="00F97CAE" w:rsidRDefault="000178E3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21" w:type="dxa"/>
          </w:tcPr>
          <w:p w:rsidR="00F97CAE" w:rsidRDefault="000178E3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21" w:type="dxa"/>
          </w:tcPr>
          <w:p w:rsidR="00F97CAE" w:rsidRDefault="000178E3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21" w:type="dxa"/>
          </w:tcPr>
          <w:p w:rsidR="00F97CAE" w:rsidRDefault="000178E3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821" w:type="dxa"/>
          </w:tcPr>
          <w:p w:rsidR="00F97CAE" w:rsidRDefault="000178E3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21" w:type="dxa"/>
          </w:tcPr>
          <w:p w:rsidR="00F97CAE" w:rsidRDefault="000178E3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21" w:type="dxa"/>
          </w:tcPr>
          <w:p w:rsidR="00F97CAE" w:rsidRDefault="000178E3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22" w:type="dxa"/>
          </w:tcPr>
          <w:p w:rsidR="00F97CAE" w:rsidRDefault="000178E3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22" w:type="dxa"/>
          </w:tcPr>
          <w:p w:rsidR="00F97CAE" w:rsidRDefault="000178E3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А, Б</w:t>
            </w:r>
          </w:p>
        </w:tc>
        <w:tc>
          <w:tcPr>
            <w:tcW w:w="822" w:type="dxa"/>
          </w:tcPr>
          <w:p w:rsidR="00F97CAE" w:rsidRDefault="000178E3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</w:tbl>
    <w:p w:rsidR="0035112F" w:rsidRDefault="0035112F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8E3" w:rsidRDefault="000178E3" w:rsidP="000178E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178E3">
        <w:rPr>
          <w:rFonts w:ascii="Times New Roman" w:hAnsi="Times New Roman" w:cs="Times New Roman"/>
          <w:b/>
          <w:sz w:val="28"/>
          <w:szCs w:val="28"/>
          <w:u w:val="single"/>
        </w:rPr>
        <w:t>Розділ 2.  Основи матеріалознавства.</w:t>
      </w:r>
    </w:p>
    <w:p w:rsidR="000178E3" w:rsidRPr="000178E3" w:rsidRDefault="000178E3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0178E3">
        <w:rPr>
          <w:rFonts w:ascii="Times New Roman" w:hAnsi="Times New Roman" w:cs="Times New Roman"/>
          <w:sz w:val="28"/>
          <w:szCs w:val="28"/>
        </w:rPr>
        <w:t>У якому з цих переліків порід деревини зазначено лише тверді породи?</w:t>
      </w:r>
    </w:p>
    <w:p w:rsidR="000178E3" w:rsidRDefault="000178E3" w:rsidP="000178E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дуб, бук, ялина, осика;</w:t>
      </w:r>
    </w:p>
    <w:p w:rsidR="000178E3" w:rsidRDefault="000178E3" w:rsidP="000178E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дуб, ясен, граб, акація;</w:t>
      </w:r>
    </w:p>
    <w:p w:rsidR="000178E3" w:rsidRDefault="000178E3" w:rsidP="000178E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груша, липа, горіх, береза.</w:t>
      </w:r>
    </w:p>
    <w:p w:rsidR="002A1DB9" w:rsidRDefault="000178E3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78E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Як називаються стовбури дерев</w:t>
      </w:r>
      <w:r w:rsidR="002A1DB9">
        <w:rPr>
          <w:rFonts w:ascii="Times New Roman" w:hAnsi="Times New Roman" w:cs="Times New Roman"/>
          <w:sz w:val="28"/>
          <w:szCs w:val="28"/>
        </w:rPr>
        <w:t>, розпилені на частини вздовж волокон?</w:t>
      </w:r>
    </w:p>
    <w:p w:rsidR="002A1DB9" w:rsidRDefault="002A1DB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шпон;</w:t>
      </w:r>
    </w:p>
    <w:p w:rsidR="002A1DB9" w:rsidRDefault="002A1DB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пиломатеріали;</w:t>
      </w:r>
    </w:p>
    <w:p w:rsidR="002A1DB9" w:rsidRDefault="002A1DB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ДСП.</w:t>
      </w:r>
    </w:p>
    <w:p w:rsidR="002A1DB9" w:rsidRDefault="002A1DB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Вкажіть види пиломатеріалів:</w:t>
      </w:r>
    </w:p>
    <w:p w:rsidR="002A1DB9" w:rsidRDefault="002A1DB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брус;</w:t>
      </w:r>
    </w:p>
    <w:p w:rsidR="002A1DB9" w:rsidRDefault="002A1DB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тріска;</w:t>
      </w:r>
    </w:p>
    <w:p w:rsidR="002A1DB9" w:rsidRDefault="002A1DB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В) брусок;</w:t>
      </w:r>
    </w:p>
    <w:p w:rsidR="002A1DB9" w:rsidRDefault="002A1DB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дошка;</w:t>
      </w:r>
    </w:p>
    <w:p w:rsidR="002A1DB9" w:rsidRDefault="002A1DB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полоска;</w:t>
      </w:r>
    </w:p>
    <w:p w:rsidR="002A1DB9" w:rsidRDefault="002A1DB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колодка;</w:t>
      </w:r>
    </w:p>
    <w:p w:rsidR="002A1DB9" w:rsidRDefault="002A1DB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Є) обапіл.</w:t>
      </w:r>
    </w:p>
    <w:p w:rsidR="00E32BF9" w:rsidRDefault="00B97EF4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Як називають природ</w:t>
      </w:r>
      <w:r w:rsidR="002A1DB9">
        <w:rPr>
          <w:rFonts w:ascii="Times New Roman" w:hAnsi="Times New Roman" w:cs="Times New Roman"/>
          <w:sz w:val="28"/>
          <w:szCs w:val="28"/>
        </w:rPr>
        <w:t>ний малюнок на обробленій поверхні деревини?</w:t>
      </w:r>
    </w:p>
    <w:p w:rsidR="00E32BF9" w:rsidRDefault="00E32BF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текстура;</w:t>
      </w:r>
    </w:p>
    <w:p w:rsidR="00E32BF9" w:rsidRDefault="00E32BF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рисунок;</w:t>
      </w:r>
    </w:p>
    <w:p w:rsidR="00E32BF9" w:rsidRDefault="00E32BF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повздовжні смуги.</w:t>
      </w:r>
    </w:p>
    <w:p w:rsidR="00E32BF9" w:rsidRDefault="00E32BF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Які ви знаєте види шпону?</w:t>
      </w:r>
    </w:p>
    <w:p w:rsidR="00E32BF9" w:rsidRDefault="00E32BF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лущений;</w:t>
      </w:r>
    </w:p>
    <w:p w:rsidR="00E32BF9" w:rsidRDefault="00E32BF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довбаний;</w:t>
      </w:r>
    </w:p>
    <w:p w:rsidR="00E32BF9" w:rsidRDefault="00E32BF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струганий;</w:t>
      </w:r>
    </w:p>
    <w:p w:rsidR="00E32BF9" w:rsidRDefault="00E32BF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різаний.</w:t>
      </w:r>
    </w:p>
    <w:p w:rsidR="00886EA7" w:rsidRDefault="00E32BF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886EA7">
        <w:rPr>
          <w:rFonts w:ascii="Times New Roman" w:hAnsi="Times New Roman" w:cs="Times New Roman"/>
          <w:sz w:val="28"/>
          <w:szCs w:val="28"/>
        </w:rPr>
        <w:t>Як розшифровується ДВП?</w:t>
      </w:r>
    </w:p>
    <w:p w:rsidR="00886EA7" w:rsidRDefault="00886EA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деревина великого перерізу;</w:t>
      </w:r>
    </w:p>
    <w:p w:rsidR="00886EA7" w:rsidRDefault="00886EA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деревина великої площі;</w:t>
      </w:r>
    </w:p>
    <w:p w:rsidR="00886EA7" w:rsidRDefault="00886EA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деревноволокниста плита.</w:t>
      </w:r>
    </w:p>
    <w:p w:rsidR="00886EA7" w:rsidRDefault="00886EA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Як розшифрувати ДСП?</w:t>
      </w:r>
    </w:p>
    <w:p w:rsidR="00B2184A" w:rsidRDefault="00886EA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B2184A">
        <w:rPr>
          <w:rFonts w:ascii="Times New Roman" w:hAnsi="Times New Roman" w:cs="Times New Roman"/>
          <w:sz w:val="28"/>
          <w:szCs w:val="28"/>
        </w:rPr>
        <w:t>деревина спеціальна;</w:t>
      </w:r>
    </w:p>
    <w:p w:rsidR="00B2184A" w:rsidRDefault="00B2184A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деревностружкова плита;</w:t>
      </w:r>
    </w:p>
    <w:p w:rsidR="00B2184A" w:rsidRDefault="00B2184A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деревина середнього перерізу.</w:t>
      </w:r>
    </w:p>
    <w:p w:rsidR="00DE2977" w:rsidRDefault="00B2184A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8. </w:t>
      </w:r>
      <w:r w:rsidR="00DE2977">
        <w:rPr>
          <w:rFonts w:ascii="Times New Roman" w:hAnsi="Times New Roman" w:cs="Times New Roman"/>
          <w:sz w:val="28"/>
          <w:szCs w:val="28"/>
        </w:rPr>
        <w:t>Що виготовляють з деревних чи інших рослинних волокон?</w:t>
      </w:r>
    </w:p>
    <w:p w:rsidR="00DE2977" w:rsidRDefault="00DE297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фанеру;</w:t>
      </w:r>
    </w:p>
    <w:p w:rsidR="00DE2977" w:rsidRDefault="00DE297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ДВП;</w:t>
      </w:r>
    </w:p>
    <w:p w:rsidR="000178E3" w:rsidRDefault="00DE297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0178E3" w:rsidRPr="000178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ДСП.</w:t>
      </w:r>
    </w:p>
    <w:p w:rsidR="00DE2977" w:rsidRDefault="00DE297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Що виготовляють з подрібнених відходів деревини?</w:t>
      </w:r>
    </w:p>
    <w:p w:rsidR="00DE2977" w:rsidRDefault="00DE297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ДВП;</w:t>
      </w:r>
    </w:p>
    <w:p w:rsidR="00DE2977" w:rsidRDefault="00DE297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ДСП;</w:t>
      </w:r>
    </w:p>
    <w:p w:rsidR="00DE2977" w:rsidRDefault="00DE297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лущений шпон.</w:t>
      </w:r>
    </w:p>
    <w:p w:rsidR="00DE2977" w:rsidRDefault="00DE297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332C89">
        <w:rPr>
          <w:rFonts w:ascii="Times New Roman" w:hAnsi="Times New Roman" w:cs="Times New Roman"/>
          <w:sz w:val="28"/>
          <w:szCs w:val="28"/>
        </w:rPr>
        <w:t xml:space="preserve"> Що виготовляють з подрібнених трісок?</w:t>
      </w:r>
    </w:p>
    <w:p w:rsidR="00332C89" w:rsidRDefault="00332C8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фанеру;</w:t>
      </w:r>
    </w:p>
    <w:p w:rsidR="00332C89" w:rsidRDefault="00332C8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струганий шпон;</w:t>
      </w:r>
    </w:p>
    <w:p w:rsidR="00332C89" w:rsidRDefault="00332C8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OSB (ОСП)</w:t>
      </w:r>
    </w:p>
    <w:p w:rsidR="00332C89" w:rsidRDefault="00332C8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441703">
        <w:rPr>
          <w:rFonts w:ascii="Times New Roman" w:hAnsi="Times New Roman" w:cs="Times New Roman"/>
          <w:sz w:val="28"/>
          <w:szCs w:val="28"/>
        </w:rPr>
        <w:t>Із  скількох шарів шпону виготовляють фанеру?</w:t>
      </w:r>
    </w:p>
    <w:p w:rsidR="00441703" w:rsidRDefault="00441703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із одного;</w:t>
      </w:r>
    </w:p>
    <w:p w:rsidR="00441703" w:rsidRDefault="00441703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із двох – трьох;</w:t>
      </w:r>
    </w:p>
    <w:p w:rsidR="00441703" w:rsidRDefault="00441703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із трьох і більше.</w:t>
      </w:r>
    </w:p>
    <w:p w:rsidR="00441703" w:rsidRDefault="00441703" w:rsidP="000178E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41703">
        <w:rPr>
          <w:rFonts w:ascii="Times New Roman" w:hAnsi="Times New Roman" w:cs="Times New Roman"/>
          <w:b/>
          <w:sz w:val="28"/>
          <w:szCs w:val="28"/>
        </w:rPr>
        <w:t>Правильні відповіді:</w:t>
      </w:r>
    </w:p>
    <w:tbl>
      <w:tblPr>
        <w:tblStyle w:val="a4"/>
        <w:tblW w:w="0" w:type="auto"/>
        <w:tblLook w:val="04A0"/>
      </w:tblPr>
      <w:tblGrid>
        <w:gridCol w:w="1395"/>
        <w:gridCol w:w="716"/>
        <w:gridCol w:w="716"/>
        <w:gridCol w:w="1162"/>
        <w:gridCol w:w="725"/>
        <w:gridCol w:w="786"/>
        <w:gridCol w:w="721"/>
        <w:gridCol w:w="715"/>
        <w:gridCol w:w="715"/>
        <w:gridCol w:w="716"/>
        <w:gridCol w:w="744"/>
        <w:gridCol w:w="744"/>
      </w:tblGrid>
      <w:tr w:rsidR="00142B6B" w:rsidTr="009C111E">
        <w:tc>
          <w:tcPr>
            <w:tcW w:w="821" w:type="dxa"/>
          </w:tcPr>
          <w:p w:rsidR="009C111E" w:rsidRPr="009C111E" w:rsidRDefault="009C111E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11E">
              <w:rPr>
                <w:rFonts w:ascii="Times New Roman" w:hAnsi="Times New Roman" w:cs="Times New Roman"/>
                <w:sz w:val="28"/>
                <w:szCs w:val="28"/>
              </w:rPr>
              <w:t>№ завдання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22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22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22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142B6B" w:rsidTr="009C111E">
        <w:tc>
          <w:tcPr>
            <w:tcW w:w="821" w:type="dxa"/>
          </w:tcPr>
          <w:p w:rsidR="009C111E" w:rsidRPr="009C111E" w:rsidRDefault="009C111E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11E">
              <w:rPr>
                <w:rFonts w:ascii="Times New Roman" w:hAnsi="Times New Roman" w:cs="Times New Roman"/>
                <w:sz w:val="28"/>
                <w:szCs w:val="28"/>
              </w:rPr>
              <w:t>Відповідь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А,В,Г,Є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А,В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22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22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22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</w:tbl>
    <w:p w:rsidR="009C111E" w:rsidRDefault="009C111E" w:rsidP="000178E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C2CB9" w:rsidRDefault="001C2CB9" w:rsidP="000178E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C2CB9" w:rsidRDefault="001C2CB9" w:rsidP="000178E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C2CB9" w:rsidRDefault="001C2CB9" w:rsidP="001C2CB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2CB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Розділ 3. Технології обробки матеріалів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1C2CB9" w:rsidRDefault="001C2CB9" w:rsidP="001C2CB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чого потрібно починати розмічання прямокутних деталей?</w:t>
      </w:r>
    </w:p>
    <w:p w:rsidR="001C2CB9" w:rsidRDefault="001C2CB9" w:rsidP="001C2C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 завжди від краю заготовки;</w:t>
      </w:r>
    </w:p>
    <w:p w:rsidR="001C2CB9" w:rsidRDefault="001C2CB9" w:rsidP="001C2C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від будь-якої проведеної лінії;</w:t>
      </w:r>
    </w:p>
    <w:p w:rsidR="001C2CB9" w:rsidRDefault="001C2CB9" w:rsidP="001C2C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від базової лінії.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C2CB9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З допомогою якого пристосування можна швидко розмітити багато однакових деталей?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кутника;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шаблона;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лінійки.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Як потрібно розмічати круглі деталі на фанері, щоб їх вийшло якомога більше?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шаховим порядком;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паралельними рядами;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немає значення.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Як називають операцію виготовлення деталей з деревини за допомо</w:t>
      </w:r>
      <w:r w:rsidR="00B97EF4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>ю пилки?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розкрій;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розділення;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рубання;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пиляння.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02811">
        <w:rPr>
          <w:rFonts w:ascii="Times New Roman" w:hAnsi="Times New Roman" w:cs="Times New Roman"/>
          <w:sz w:val="28"/>
          <w:szCs w:val="28"/>
        </w:rPr>
        <w:t xml:space="preserve"> Запил роблять повільним рухом пилки…</w:t>
      </w:r>
    </w:p>
    <w:p w:rsidR="00702811" w:rsidRDefault="00702811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від себе;</w:t>
      </w:r>
    </w:p>
    <w:p w:rsidR="00702811" w:rsidRDefault="00702811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на себе;</w:t>
      </w:r>
    </w:p>
    <w:p w:rsidR="00702811" w:rsidRDefault="00702811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В) немає значення.</w:t>
      </w:r>
    </w:p>
    <w:p w:rsidR="00702811" w:rsidRDefault="00702811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Для чого розводять зубці пилок?</w:t>
      </w:r>
    </w:p>
    <w:p w:rsidR="00702811" w:rsidRDefault="00702811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для кращого їх загострення;</w:t>
      </w:r>
    </w:p>
    <w:p w:rsidR="00702811" w:rsidRDefault="00702811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для пиляння твердої деревини;</w:t>
      </w:r>
    </w:p>
    <w:p w:rsidR="00702811" w:rsidRDefault="00702811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для того, щоб не затискалось полотно.</w:t>
      </w:r>
    </w:p>
    <w:p w:rsidR="00702811" w:rsidRDefault="00702811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9C0C5C">
        <w:rPr>
          <w:rFonts w:ascii="Times New Roman" w:hAnsi="Times New Roman" w:cs="Times New Roman"/>
          <w:sz w:val="28"/>
          <w:szCs w:val="28"/>
        </w:rPr>
        <w:t>Куди мають бути спрямовані зубці пилочки лобзика?</w:t>
      </w:r>
    </w:p>
    <w:p w:rsidR="009C0C5C" w:rsidRDefault="009C0C5C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до ручки;</w:t>
      </w:r>
    </w:p>
    <w:p w:rsidR="009C0C5C" w:rsidRDefault="009C0C5C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від ручки;</w:t>
      </w:r>
    </w:p>
    <w:p w:rsidR="009C0C5C" w:rsidRDefault="009C0C5C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немає значення.</w:t>
      </w:r>
    </w:p>
    <w:p w:rsidR="009C0C5C" w:rsidRDefault="009C0C5C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При пилянні лобзиком його слід тримати під кутом:</w:t>
      </w:r>
    </w:p>
    <w:p w:rsidR="009C0C5C" w:rsidRDefault="009C0C5C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90̊  до заготовки;</w:t>
      </w:r>
    </w:p>
    <w:p w:rsidR="009C0C5C" w:rsidRDefault="009C0C5C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60̊ до заготовки;</w:t>
      </w:r>
    </w:p>
    <w:p w:rsidR="009C0C5C" w:rsidRDefault="009C0C5C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30̊  до заготовки.</w:t>
      </w:r>
    </w:p>
    <w:p w:rsidR="009C0C5C" w:rsidRDefault="009C0C5C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5C7828">
        <w:rPr>
          <w:rFonts w:ascii="Times New Roman" w:hAnsi="Times New Roman" w:cs="Times New Roman"/>
          <w:sz w:val="28"/>
          <w:szCs w:val="28"/>
        </w:rPr>
        <w:t xml:space="preserve"> Назвіть пристрої для ручного свердління деревини та деревних матеріалів.</w:t>
      </w:r>
    </w:p>
    <w:p w:rsidR="005C7828" w:rsidRDefault="005C7828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стусло;</w:t>
      </w:r>
    </w:p>
    <w:p w:rsidR="005C7828" w:rsidRDefault="005C7828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рашпіль;</w:t>
      </w:r>
    </w:p>
    <w:p w:rsidR="005C7828" w:rsidRDefault="005C7828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коловорот;</w:t>
      </w:r>
    </w:p>
    <w:p w:rsidR="005C7828" w:rsidRDefault="005C7828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ручний дриль.</w:t>
      </w:r>
    </w:p>
    <w:p w:rsidR="005C7828" w:rsidRDefault="005C7828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Визначте найбільш придатне свердло для отримання отворів у фанері та ДВП.</w:t>
      </w:r>
    </w:p>
    <w:p w:rsidR="005C7828" w:rsidRDefault="005C7828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спіральне;</w:t>
      </w:r>
    </w:p>
    <w:p w:rsidR="005C7828" w:rsidRDefault="005C7828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центрове;</w:t>
      </w:r>
    </w:p>
    <w:p w:rsidR="005C7828" w:rsidRDefault="005C7828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В) шнекове.</w:t>
      </w:r>
    </w:p>
    <w:p w:rsidR="005C7828" w:rsidRDefault="005C7828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0D140E">
        <w:rPr>
          <w:rFonts w:ascii="Times New Roman" w:hAnsi="Times New Roman" w:cs="Times New Roman"/>
          <w:sz w:val="28"/>
          <w:szCs w:val="28"/>
        </w:rPr>
        <w:t>Щоб якісно відшліфувати деталь з деревини або фанери потрібно працювати:</w:t>
      </w:r>
    </w:p>
    <w:p w:rsidR="000D140E" w:rsidRDefault="000D140E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вздовж волокон;</w:t>
      </w:r>
    </w:p>
    <w:p w:rsidR="000D140E" w:rsidRDefault="000D140E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впоперек волокон;</w:t>
      </w:r>
    </w:p>
    <w:p w:rsidR="000D140E" w:rsidRDefault="000D140E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під кутом 45̊ до волокон.</w:t>
      </w:r>
    </w:p>
    <w:p w:rsidR="000D140E" w:rsidRDefault="000D140E" w:rsidP="001C2CB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D140E">
        <w:rPr>
          <w:rFonts w:ascii="Times New Roman" w:hAnsi="Times New Roman" w:cs="Times New Roman"/>
          <w:b/>
          <w:sz w:val="28"/>
          <w:szCs w:val="28"/>
        </w:rPr>
        <w:t>Правильні відповіді:</w:t>
      </w:r>
    </w:p>
    <w:tbl>
      <w:tblPr>
        <w:tblStyle w:val="a4"/>
        <w:tblW w:w="0" w:type="auto"/>
        <w:tblLook w:val="04A0"/>
      </w:tblPr>
      <w:tblGrid>
        <w:gridCol w:w="1395"/>
        <w:gridCol w:w="767"/>
        <w:gridCol w:w="763"/>
        <w:gridCol w:w="768"/>
        <w:gridCol w:w="763"/>
        <w:gridCol w:w="763"/>
        <w:gridCol w:w="766"/>
        <w:gridCol w:w="768"/>
        <w:gridCol w:w="768"/>
        <w:gridCol w:w="776"/>
        <w:gridCol w:w="779"/>
        <w:gridCol w:w="779"/>
      </w:tblGrid>
      <w:tr w:rsidR="000D140E" w:rsidTr="000D140E">
        <w:tc>
          <w:tcPr>
            <w:tcW w:w="821" w:type="dxa"/>
          </w:tcPr>
          <w:p w:rsidR="000D140E" w:rsidRPr="000D140E" w:rsidRDefault="000D140E" w:rsidP="001C2C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№ завдання</w:t>
            </w:r>
          </w:p>
        </w:tc>
        <w:tc>
          <w:tcPr>
            <w:tcW w:w="821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21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21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21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21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21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21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21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22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22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22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0D140E" w:rsidTr="000D140E">
        <w:tc>
          <w:tcPr>
            <w:tcW w:w="821" w:type="dxa"/>
          </w:tcPr>
          <w:p w:rsidR="000D140E" w:rsidRPr="000D140E" w:rsidRDefault="000D140E" w:rsidP="001C2C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Відповідь</w:t>
            </w:r>
          </w:p>
        </w:tc>
        <w:tc>
          <w:tcPr>
            <w:tcW w:w="821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21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21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21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821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21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21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21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22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В, Г</w:t>
            </w:r>
          </w:p>
        </w:tc>
        <w:tc>
          <w:tcPr>
            <w:tcW w:w="822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22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0D140E" w:rsidRPr="000D140E" w:rsidRDefault="000D140E" w:rsidP="001C2CB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C2CB9" w:rsidRDefault="00DA5FC3" w:rsidP="00DA5FC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A5FC3">
        <w:rPr>
          <w:rFonts w:ascii="Times New Roman" w:hAnsi="Times New Roman" w:cs="Times New Roman"/>
          <w:b/>
          <w:sz w:val="28"/>
          <w:szCs w:val="28"/>
          <w:u w:val="single"/>
        </w:rPr>
        <w:t>Розділ 4. Основи проектування</w:t>
      </w:r>
    </w:p>
    <w:p w:rsidR="00DA5FC3" w:rsidRPr="00DA5FC3" w:rsidRDefault="00DA5FC3" w:rsidP="00DA5FC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5FC3">
        <w:rPr>
          <w:rFonts w:ascii="Times New Roman" w:hAnsi="Times New Roman" w:cs="Times New Roman"/>
          <w:sz w:val="28"/>
          <w:szCs w:val="28"/>
        </w:rPr>
        <w:t>Проектна діяльність – це особливий вид розумової діяльності, характерними рисами якої є …</w:t>
      </w:r>
    </w:p>
    <w:p w:rsidR="00DA5FC3" w:rsidRDefault="00DA5FC3" w:rsidP="00DA5FC3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створення нових винаходів;</w:t>
      </w:r>
    </w:p>
    <w:p w:rsidR="00DA5FC3" w:rsidRDefault="00DA5FC3" w:rsidP="00DA5FC3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самостійний пошук необхідної інформації, її творче перетворення в матеріальний результат;</w:t>
      </w:r>
    </w:p>
    <w:p w:rsidR="00DA5FC3" w:rsidRDefault="00DA5FC3" w:rsidP="00DA5FC3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цілеспрямована взаємодія людини з природою.</w:t>
      </w:r>
    </w:p>
    <w:p w:rsidR="00DA5FC3" w:rsidRPr="00DA5FC3" w:rsidRDefault="00DA5FC3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A5FC3">
        <w:rPr>
          <w:rFonts w:ascii="Times New Roman" w:hAnsi="Times New Roman" w:cs="Times New Roman"/>
          <w:sz w:val="28"/>
          <w:szCs w:val="28"/>
        </w:rPr>
        <w:t>Проект – спосіб розв’язання практичної або теоретичної проблеми у вигляді…</w:t>
      </w:r>
    </w:p>
    <w:p w:rsidR="00DA5FC3" w:rsidRDefault="00DA5FC3" w:rsidP="00DA5FC3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переліку необхідних матеріалів;</w:t>
      </w:r>
    </w:p>
    <w:p w:rsidR="00DA5FC3" w:rsidRDefault="00DA5FC3" w:rsidP="00DA5FC3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планування виготовлення виробу;</w:t>
      </w:r>
    </w:p>
    <w:p w:rsidR="00DA5FC3" w:rsidRDefault="00DA5FC3" w:rsidP="00DA5FC3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готового виробу.</w:t>
      </w:r>
    </w:p>
    <w:p w:rsidR="00145F0E" w:rsidRDefault="00DA5FC3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145F0E">
        <w:rPr>
          <w:rFonts w:ascii="Times New Roman" w:hAnsi="Times New Roman" w:cs="Times New Roman"/>
          <w:sz w:val="28"/>
          <w:szCs w:val="28"/>
        </w:rPr>
        <w:t>Назвіть основні етапи виконання проекту:</w:t>
      </w:r>
    </w:p>
    <w:p w:rsidR="00145F0E" w:rsidRDefault="00145F0E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B97EF4">
        <w:rPr>
          <w:rFonts w:ascii="Times New Roman" w:hAnsi="Times New Roman" w:cs="Times New Roman"/>
          <w:sz w:val="28"/>
          <w:szCs w:val="28"/>
        </w:rPr>
        <w:t>обґрунтування</w:t>
      </w:r>
      <w:r>
        <w:rPr>
          <w:rFonts w:ascii="Times New Roman" w:hAnsi="Times New Roman" w:cs="Times New Roman"/>
          <w:sz w:val="28"/>
          <w:szCs w:val="28"/>
        </w:rPr>
        <w:t xml:space="preserve"> проекту;</w:t>
      </w:r>
    </w:p>
    <w:p w:rsidR="00145F0E" w:rsidRDefault="00145F0E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пошуковий етап;</w:t>
      </w:r>
    </w:p>
    <w:p w:rsidR="00145F0E" w:rsidRDefault="00145F0E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технічний етап;</w:t>
      </w:r>
    </w:p>
    <w:p w:rsidR="00145F0E" w:rsidRDefault="00145F0E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Г) технологічний етап;</w:t>
      </w:r>
    </w:p>
    <w:p w:rsidR="00145F0E" w:rsidRDefault="00145F0E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конструкційний етап;</w:t>
      </w:r>
    </w:p>
    <w:p w:rsidR="00DA5FC3" w:rsidRDefault="00145F0E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заключний етап.</w:t>
      </w:r>
      <w:r w:rsidR="00DA5FC3" w:rsidRPr="00DA5F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5F0E" w:rsidRDefault="00145F0E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Який конструкційний матеріал краще використати для виготовлення дощечки для нарізання продуктів? </w:t>
      </w:r>
    </w:p>
    <w:p w:rsidR="00145F0E" w:rsidRDefault="00145F0E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фанеру;</w:t>
      </w:r>
    </w:p>
    <w:p w:rsidR="00145F0E" w:rsidRDefault="00145F0E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ДВП;</w:t>
      </w:r>
    </w:p>
    <w:p w:rsidR="00145F0E" w:rsidRDefault="00145F0E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ДСП;</w:t>
      </w:r>
    </w:p>
    <w:p w:rsidR="00145F0E" w:rsidRDefault="00145F0E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деревину м’яких порід;</w:t>
      </w:r>
    </w:p>
    <w:p w:rsidR="00145F0E" w:rsidRDefault="00145F0E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деревину твердих порід.</w:t>
      </w:r>
    </w:p>
    <w:p w:rsidR="00145F0E" w:rsidRDefault="00145F0E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7016A5">
        <w:rPr>
          <w:rFonts w:ascii="Times New Roman" w:hAnsi="Times New Roman" w:cs="Times New Roman"/>
          <w:sz w:val="28"/>
          <w:szCs w:val="28"/>
        </w:rPr>
        <w:t>Виріб прямокутної форми доцільніше випилювати:</w:t>
      </w:r>
    </w:p>
    <w:p w:rsidR="007016A5" w:rsidRDefault="007016A5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лобзиком;</w:t>
      </w:r>
    </w:p>
    <w:p w:rsidR="007016A5" w:rsidRDefault="007016A5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столярною ножівкою з великими зубцями;</w:t>
      </w:r>
    </w:p>
    <w:p w:rsidR="007016A5" w:rsidRDefault="007016A5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столярною ножівкою з дрібними зубцями;</w:t>
      </w:r>
    </w:p>
    <w:p w:rsidR="007016A5" w:rsidRDefault="007016A5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F76232">
        <w:rPr>
          <w:rFonts w:ascii="Times New Roman" w:hAnsi="Times New Roman" w:cs="Times New Roman"/>
          <w:sz w:val="28"/>
          <w:szCs w:val="28"/>
        </w:rPr>
        <w:t>В чому полягає сутність методу фантазування?</w:t>
      </w:r>
    </w:p>
    <w:p w:rsidR="00F76232" w:rsidRDefault="00F76232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у вдосконаленні конструкції виробу за власним задумом;</w:t>
      </w:r>
    </w:p>
    <w:p w:rsidR="00F76232" w:rsidRDefault="00F76232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D2434C">
        <w:rPr>
          <w:rFonts w:ascii="Times New Roman" w:hAnsi="Times New Roman" w:cs="Times New Roman"/>
          <w:sz w:val="28"/>
          <w:szCs w:val="28"/>
        </w:rPr>
        <w:t>у вдосконаленні конструкції виробу будь-яким способом;</w:t>
      </w:r>
    </w:p>
    <w:p w:rsidR="00D2434C" w:rsidRDefault="00D2434C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в уявленні, вигадуванні чогось нового, ще невідомого.</w:t>
      </w:r>
    </w:p>
    <w:p w:rsidR="00D2434C" w:rsidRDefault="00E9319B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Як</w:t>
      </w:r>
      <w:r w:rsidR="00D2434C">
        <w:rPr>
          <w:rFonts w:ascii="Times New Roman" w:hAnsi="Times New Roman" w:cs="Times New Roman"/>
          <w:sz w:val="28"/>
          <w:szCs w:val="28"/>
        </w:rPr>
        <w:t xml:space="preserve"> називається копія майбутнього виробу</w:t>
      </w:r>
      <w:r>
        <w:rPr>
          <w:rFonts w:ascii="Times New Roman" w:hAnsi="Times New Roman" w:cs="Times New Roman"/>
          <w:sz w:val="28"/>
          <w:szCs w:val="28"/>
        </w:rPr>
        <w:t>, виконана в масштабі з точним дотриманням пропорцій?</w:t>
      </w:r>
    </w:p>
    <w:p w:rsidR="00E9319B" w:rsidRDefault="00E9319B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проект;</w:t>
      </w:r>
    </w:p>
    <w:p w:rsidR="00E9319B" w:rsidRDefault="00E9319B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макет;</w:t>
      </w:r>
    </w:p>
    <w:p w:rsidR="00E9319B" w:rsidRDefault="00E9319B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муляж.</w:t>
      </w:r>
    </w:p>
    <w:p w:rsidR="008844E2" w:rsidRDefault="008844E2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8. Як називається спрощене відтворення виробу, виконане у збільшеному або зменшеному вигляді?</w:t>
      </w:r>
    </w:p>
    <w:p w:rsidR="008844E2" w:rsidRDefault="008844E2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CF5F26">
        <w:rPr>
          <w:rFonts w:ascii="Times New Roman" w:hAnsi="Times New Roman" w:cs="Times New Roman"/>
          <w:sz w:val="28"/>
          <w:szCs w:val="28"/>
        </w:rPr>
        <w:t>модель;</w:t>
      </w:r>
    </w:p>
    <w:p w:rsidR="00CF5F26" w:rsidRDefault="00CF5F26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малюнок;</w:t>
      </w:r>
    </w:p>
    <w:p w:rsidR="00CF5F26" w:rsidRDefault="00CF5F26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копія.</w:t>
      </w:r>
    </w:p>
    <w:p w:rsidR="00CF5F26" w:rsidRDefault="00CF5F26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6" type="#_x0000_t120" style="position:absolute;margin-left:-1.1pt;margin-top:33.75pt;width:23.25pt;height:21pt;z-index:251658240"/>
        </w:pict>
      </w:r>
      <w:r>
        <w:rPr>
          <w:rFonts w:ascii="Times New Roman" w:hAnsi="Times New Roman" w:cs="Times New Roman"/>
          <w:sz w:val="28"/>
          <w:szCs w:val="28"/>
        </w:rPr>
        <w:t>9. Визначте послідовність дій під час пошукового етапу виконання проекту:</w:t>
      </w:r>
    </w:p>
    <w:p w:rsidR="00CF5F26" w:rsidRDefault="00CF5F26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27" type="#_x0000_t120" style="position:absolute;margin-left:-1.1pt;margin-top:33.35pt;width:23.25pt;height:21pt;z-index:251659264"/>
        </w:pict>
      </w:r>
      <w:r>
        <w:rPr>
          <w:rFonts w:ascii="Times New Roman" w:hAnsi="Times New Roman" w:cs="Times New Roman"/>
          <w:sz w:val="28"/>
          <w:szCs w:val="28"/>
        </w:rPr>
        <w:t xml:space="preserve">        Дослідження проблеми і збирання інформації</w:t>
      </w:r>
    </w:p>
    <w:p w:rsidR="00CF5F26" w:rsidRDefault="00577AC9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28" type="#_x0000_t120" style="position:absolute;margin-left:-1.1pt;margin-top:32.2pt;width:23.25pt;height:21pt;z-index:251660288"/>
        </w:pict>
      </w:r>
      <w:r w:rsidR="00CF5F26">
        <w:rPr>
          <w:rFonts w:ascii="Times New Roman" w:hAnsi="Times New Roman" w:cs="Times New Roman"/>
          <w:sz w:val="28"/>
          <w:szCs w:val="28"/>
        </w:rPr>
        <w:t xml:space="preserve">        Добір матеріалів та інструментів</w:t>
      </w:r>
    </w:p>
    <w:p w:rsidR="00577AC9" w:rsidRDefault="00577AC9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29" type="#_x0000_t120" style="position:absolute;margin-left:-1.1pt;margin-top:32.55pt;width:23.25pt;height:21pt;z-index:251661312"/>
        </w:pict>
      </w:r>
      <w:r>
        <w:rPr>
          <w:rFonts w:ascii="Times New Roman" w:hAnsi="Times New Roman" w:cs="Times New Roman"/>
          <w:sz w:val="28"/>
          <w:szCs w:val="28"/>
        </w:rPr>
        <w:t xml:space="preserve">        Вибір оптимального варіанта виконання проектного завдання</w:t>
      </w:r>
    </w:p>
    <w:p w:rsidR="00577AC9" w:rsidRDefault="00577AC9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Розроблення плану роботи над проектним завданням</w:t>
      </w:r>
    </w:p>
    <w:p w:rsidR="00006654" w:rsidRDefault="00006654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Визначте основні вимоги, які потрібно врахувати при виготовленні виробів:</w:t>
      </w:r>
    </w:p>
    <w:p w:rsidR="00006654" w:rsidRDefault="00006654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технологічність;</w:t>
      </w:r>
    </w:p>
    <w:p w:rsidR="00006654" w:rsidRDefault="00006654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технічність;</w:t>
      </w:r>
    </w:p>
    <w:p w:rsidR="00006654" w:rsidRDefault="00006654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економічність;</w:t>
      </w:r>
    </w:p>
    <w:p w:rsidR="00006654" w:rsidRDefault="00006654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ергономічність;</w:t>
      </w:r>
    </w:p>
    <w:p w:rsidR="00006654" w:rsidRDefault="00006654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варіативність;</w:t>
      </w:r>
    </w:p>
    <w:p w:rsidR="00006654" w:rsidRDefault="00006654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безпечність;</w:t>
      </w:r>
    </w:p>
    <w:p w:rsidR="00006654" w:rsidRDefault="00006654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 екологічність.</w:t>
      </w:r>
    </w:p>
    <w:p w:rsidR="00CE121F" w:rsidRDefault="00CE121F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Для чого потрібно проводити міні-маркетингові дослідження?</w:t>
      </w:r>
    </w:p>
    <w:p w:rsidR="00CE121F" w:rsidRDefault="00CE121F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щоб переконатися, що виріб матиме свого споживача;</w:t>
      </w:r>
    </w:p>
    <w:p w:rsidR="00CE121F" w:rsidRDefault="00CE121F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щоб прорекламувати виріб;</w:t>
      </w:r>
    </w:p>
    <w:p w:rsidR="00CE121F" w:rsidRDefault="00CE121F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щоб визначити конкурентні вироби.</w:t>
      </w:r>
    </w:p>
    <w:p w:rsidR="00CE121F" w:rsidRDefault="00D862B5" w:rsidP="00DA5FC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862B5">
        <w:rPr>
          <w:rFonts w:ascii="Times New Roman" w:hAnsi="Times New Roman" w:cs="Times New Roman"/>
          <w:b/>
          <w:sz w:val="28"/>
          <w:szCs w:val="28"/>
        </w:rPr>
        <w:lastRenderedPageBreak/>
        <w:t>Правильні відповіді:</w:t>
      </w:r>
    </w:p>
    <w:tbl>
      <w:tblPr>
        <w:tblStyle w:val="a4"/>
        <w:tblW w:w="0" w:type="auto"/>
        <w:jc w:val="center"/>
        <w:tblLook w:val="04A0"/>
      </w:tblPr>
      <w:tblGrid>
        <w:gridCol w:w="1442"/>
        <w:gridCol w:w="730"/>
        <w:gridCol w:w="448"/>
        <w:gridCol w:w="1208"/>
        <w:gridCol w:w="558"/>
        <w:gridCol w:w="727"/>
        <w:gridCol w:w="727"/>
        <w:gridCol w:w="727"/>
        <w:gridCol w:w="577"/>
        <w:gridCol w:w="1130"/>
        <w:gridCol w:w="910"/>
        <w:gridCol w:w="671"/>
      </w:tblGrid>
      <w:tr w:rsidR="00D862B5" w:rsidRPr="00D862B5" w:rsidTr="00D862B5">
        <w:trPr>
          <w:jc w:val="center"/>
        </w:trPr>
        <w:tc>
          <w:tcPr>
            <w:tcW w:w="1443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№ з/п</w:t>
            </w:r>
          </w:p>
        </w:tc>
        <w:tc>
          <w:tcPr>
            <w:tcW w:w="738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9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23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1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4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34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4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0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41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43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75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D862B5" w:rsidRPr="00D862B5" w:rsidTr="00D862B5">
        <w:trPr>
          <w:jc w:val="center"/>
        </w:trPr>
        <w:tc>
          <w:tcPr>
            <w:tcW w:w="1443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Відповідь</w:t>
            </w:r>
          </w:p>
        </w:tc>
        <w:tc>
          <w:tcPr>
            <w:tcW w:w="738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49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223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А, Б, В, Г, Ж</w:t>
            </w:r>
          </w:p>
        </w:tc>
        <w:tc>
          <w:tcPr>
            <w:tcW w:w="561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734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34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34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80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141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1,4, 2, 3</w:t>
            </w:r>
          </w:p>
        </w:tc>
        <w:tc>
          <w:tcPr>
            <w:tcW w:w="843" w:type="dxa"/>
          </w:tcPr>
          <w:p w:rsidR="00D862B5" w:rsidRPr="00D862B5" w:rsidRDefault="00D862B5" w:rsidP="00D862B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Г,Ж,З</w:t>
            </w:r>
          </w:p>
        </w:tc>
        <w:tc>
          <w:tcPr>
            <w:tcW w:w="675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D862B5" w:rsidRDefault="00D862B5" w:rsidP="00DA5FC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13908" w:rsidRDefault="00713908" w:rsidP="0071390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908">
        <w:rPr>
          <w:rFonts w:ascii="Times New Roman" w:hAnsi="Times New Roman" w:cs="Times New Roman"/>
          <w:b/>
          <w:sz w:val="28"/>
          <w:szCs w:val="28"/>
          <w:u w:val="single"/>
        </w:rPr>
        <w:t>Розділ 5. Технологія побутової діяльності</w:t>
      </w:r>
    </w:p>
    <w:p w:rsidR="00713908" w:rsidRPr="00713908" w:rsidRDefault="00713908" w:rsidP="0071390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90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3908">
        <w:rPr>
          <w:rFonts w:ascii="Times New Roman" w:hAnsi="Times New Roman" w:cs="Times New Roman"/>
          <w:sz w:val="28"/>
          <w:szCs w:val="28"/>
        </w:rPr>
        <w:t>Що називають електричним струмом?</w:t>
      </w:r>
    </w:p>
    <w:p w:rsidR="00713908" w:rsidRDefault="00713908" w:rsidP="0071390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напрямлений рух атомів;</w:t>
      </w:r>
    </w:p>
    <w:p w:rsidR="00713908" w:rsidRDefault="00713908" w:rsidP="0071390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напрямлений рух молекул;</w:t>
      </w:r>
    </w:p>
    <w:p w:rsidR="00713908" w:rsidRDefault="00713908" w:rsidP="0071390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напрямлений рух заряджених частинок.</w:t>
      </w:r>
    </w:p>
    <w:p w:rsidR="00713908" w:rsidRDefault="00713908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91A5C">
        <w:rPr>
          <w:rFonts w:ascii="Times New Roman" w:hAnsi="Times New Roman" w:cs="Times New Roman"/>
          <w:sz w:val="28"/>
          <w:szCs w:val="28"/>
        </w:rPr>
        <w:t>Назвіть виробників електричної енергії: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акумуляторна батарея;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гальванічний елемент;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теплова електрична станція;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гідроелектростанція;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атомна станція;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вітрова електростанція.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Для обліку використаної електричної енергії застосовується: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вимикач;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генератор;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запобіжник;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лічильник.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Яка деталь є спільною у всіх перелічених побутових пристроїв (електричний паяльник, електрична праска, електричний чайник, електричний камін):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А) індикатор заряду;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електричний двигун;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нагрівальний елемент.</w:t>
      </w:r>
    </w:p>
    <w:p w:rsidR="00691A5C" w:rsidRDefault="002F79A8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Чи обов’язково ознайомлюватися з інструкцією по користуванню електроприладом?</w:t>
      </w:r>
    </w:p>
    <w:p w:rsidR="002F79A8" w:rsidRDefault="002F79A8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не</w:t>
      </w:r>
      <w:r w:rsidR="00A550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обов’язково;</w:t>
      </w:r>
    </w:p>
    <w:p w:rsidR="002F79A8" w:rsidRDefault="002F79A8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 бажанню;</w:t>
      </w:r>
    </w:p>
    <w:p w:rsidR="002F79A8" w:rsidRDefault="002F79A8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обов’язково.</w:t>
      </w:r>
    </w:p>
    <w:p w:rsidR="00A550DC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Як називаються матеріали, які не проводять електричний струм?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провідники;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ізолятори.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При враженні людини електричним струмом необхідно терміново…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зателефонувати 103;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зателефонувати 103 та надати першу допомогу;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краще нічого не робити.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Для сервірування столу на кожного гостя передбачається довжина стола: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1 м;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0,7 м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0,5 м.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Чи відкорковуються мінеральні води та соки перед подачею на стіл?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відкорковуються;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не відкорковуються;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В) по бажанню.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Вкажіть при споживанні яких страв виделка утримується у правій руці?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омлет;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котлета;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вареники;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смажений стейк.</w:t>
      </w:r>
    </w:p>
    <w:p w:rsidR="008E23CE" w:rsidRDefault="00BF0F72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Чи можна спиратися на край столу ліктями під час вживання їжі?</w:t>
      </w:r>
    </w:p>
    <w:p w:rsidR="00BF0F72" w:rsidRDefault="00BF0F72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не можна</w:t>
      </w:r>
    </w:p>
    <w:p w:rsidR="00BF0F72" w:rsidRDefault="00BF0F72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можна, коли ви їсте і розмовляєте;</w:t>
      </w:r>
    </w:p>
    <w:p w:rsidR="00BF0F72" w:rsidRDefault="00BF0F72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можна, коли ви втомлені.</w:t>
      </w:r>
    </w:p>
    <w:p w:rsidR="00BF0F72" w:rsidRDefault="004779EE" w:rsidP="0071390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779EE">
        <w:rPr>
          <w:rFonts w:ascii="Times New Roman" w:hAnsi="Times New Roman" w:cs="Times New Roman"/>
          <w:b/>
          <w:sz w:val="28"/>
          <w:szCs w:val="28"/>
        </w:rPr>
        <w:t>Правильні відповіді:</w:t>
      </w:r>
    </w:p>
    <w:tbl>
      <w:tblPr>
        <w:tblStyle w:val="a4"/>
        <w:tblW w:w="0" w:type="auto"/>
        <w:tblLook w:val="04A0"/>
      </w:tblPr>
      <w:tblGrid>
        <w:gridCol w:w="1443"/>
        <w:gridCol w:w="508"/>
        <w:gridCol w:w="1034"/>
        <w:gridCol w:w="759"/>
        <w:gridCol w:w="759"/>
        <w:gridCol w:w="759"/>
        <w:gridCol w:w="759"/>
        <w:gridCol w:w="759"/>
        <w:gridCol w:w="759"/>
        <w:gridCol w:w="760"/>
        <w:gridCol w:w="778"/>
        <w:gridCol w:w="778"/>
      </w:tblGrid>
      <w:tr w:rsidR="004779EE" w:rsidRPr="004779EE" w:rsidTr="004779EE">
        <w:trPr>
          <w:trHeight w:val="411"/>
        </w:trPr>
        <w:tc>
          <w:tcPr>
            <w:tcW w:w="1443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№ з/п</w:t>
            </w:r>
          </w:p>
        </w:tc>
        <w:tc>
          <w:tcPr>
            <w:tcW w:w="508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4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9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59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9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59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59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59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60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78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78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4779EE" w:rsidRPr="004779EE" w:rsidTr="004779EE">
        <w:tc>
          <w:tcPr>
            <w:tcW w:w="1443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Відповідь</w:t>
            </w:r>
          </w:p>
        </w:tc>
        <w:tc>
          <w:tcPr>
            <w:tcW w:w="508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034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Б, В, Г, Д, Ж</w:t>
            </w:r>
          </w:p>
        </w:tc>
        <w:tc>
          <w:tcPr>
            <w:tcW w:w="759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759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59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59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759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759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760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78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А, Б, В</w:t>
            </w:r>
          </w:p>
        </w:tc>
        <w:tc>
          <w:tcPr>
            <w:tcW w:w="778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4779EE" w:rsidRPr="004779EE" w:rsidRDefault="004779EE" w:rsidP="004779E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23CE" w:rsidRPr="004779EE" w:rsidRDefault="008E23CE" w:rsidP="004779E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E23CE" w:rsidRPr="004779EE" w:rsidSect="00A35B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2C1B"/>
    <w:multiLevelType w:val="hybridMultilevel"/>
    <w:tmpl w:val="144618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5678D8"/>
    <w:multiLevelType w:val="hybridMultilevel"/>
    <w:tmpl w:val="3EAA69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696041"/>
    <w:multiLevelType w:val="hybridMultilevel"/>
    <w:tmpl w:val="C4C8E28A"/>
    <w:lvl w:ilvl="0" w:tplc="E36E82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7D0B89"/>
    <w:multiLevelType w:val="hybridMultilevel"/>
    <w:tmpl w:val="C20008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66015F"/>
    <w:multiLevelType w:val="hybridMultilevel"/>
    <w:tmpl w:val="1CE0FCE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A2954D5"/>
    <w:multiLevelType w:val="hybridMultilevel"/>
    <w:tmpl w:val="401A7A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5D1EC6"/>
    <w:multiLevelType w:val="hybridMultilevel"/>
    <w:tmpl w:val="676AD56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E971D4"/>
    <w:rsid w:val="00006654"/>
    <w:rsid w:val="000178E3"/>
    <w:rsid w:val="000D140E"/>
    <w:rsid w:val="00121857"/>
    <w:rsid w:val="00142B6B"/>
    <w:rsid w:val="00145F0E"/>
    <w:rsid w:val="001C2CB9"/>
    <w:rsid w:val="002A1DB9"/>
    <w:rsid w:val="002F79A8"/>
    <w:rsid w:val="00332C89"/>
    <w:rsid w:val="0035112F"/>
    <w:rsid w:val="00395AE3"/>
    <w:rsid w:val="003F2EAF"/>
    <w:rsid w:val="00441703"/>
    <w:rsid w:val="004779EE"/>
    <w:rsid w:val="00503E32"/>
    <w:rsid w:val="00577AC9"/>
    <w:rsid w:val="005C7828"/>
    <w:rsid w:val="00642546"/>
    <w:rsid w:val="00691A5C"/>
    <w:rsid w:val="006A0099"/>
    <w:rsid w:val="007016A5"/>
    <w:rsid w:val="00702811"/>
    <w:rsid w:val="00713908"/>
    <w:rsid w:val="008844E2"/>
    <w:rsid w:val="00886EA7"/>
    <w:rsid w:val="008E23CE"/>
    <w:rsid w:val="009C0C5C"/>
    <w:rsid w:val="009C111E"/>
    <w:rsid w:val="009C7B48"/>
    <w:rsid w:val="00A35B55"/>
    <w:rsid w:val="00A550DC"/>
    <w:rsid w:val="00B2184A"/>
    <w:rsid w:val="00B97EF4"/>
    <w:rsid w:val="00BF0F72"/>
    <w:rsid w:val="00CE121F"/>
    <w:rsid w:val="00CF5F26"/>
    <w:rsid w:val="00D2434C"/>
    <w:rsid w:val="00D862B5"/>
    <w:rsid w:val="00DA1F4C"/>
    <w:rsid w:val="00DA5FC3"/>
    <w:rsid w:val="00DE2977"/>
    <w:rsid w:val="00E32BF9"/>
    <w:rsid w:val="00E9319B"/>
    <w:rsid w:val="00E971D4"/>
    <w:rsid w:val="00F76232"/>
    <w:rsid w:val="00F97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B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71D4"/>
    <w:pPr>
      <w:ind w:left="720"/>
      <w:contextualSpacing/>
    </w:pPr>
  </w:style>
  <w:style w:type="table" w:styleId="a4">
    <w:name w:val="Table Grid"/>
    <w:basedOn w:val="a1"/>
    <w:uiPriority w:val="59"/>
    <w:rsid w:val="00F97C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5500</Words>
  <Characters>3135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47</cp:revision>
  <dcterms:created xsi:type="dcterms:W3CDTF">2018-01-11T16:15:00Z</dcterms:created>
  <dcterms:modified xsi:type="dcterms:W3CDTF">2018-01-17T17:25:00Z</dcterms:modified>
</cp:coreProperties>
</file>