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B11" w:rsidRPr="00B96B11" w:rsidRDefault="007A55E3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Тема: Фартух. Правила знімання мірок та їх запис.</w:t>
      </w:r>
    </w:p>
    <w:p w:rsidR="00B96B11" w:rsidRPr="00B96B11" w:rsidRDefault="00B96B11" w:rsidP="007A55E3">
      <w:pPr>
        <w:tabs>
          <w:tab w:val="left" w:pos="7600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Практична робота: знімання мірок, їх запис.</w:t>
      </w:r>
      <w:r w:rsidR="007A55E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bookmarkStart w:id="0" w:name="_GoBack"/>
      <w:bookmarkEnd w:id="0"/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1.Мета дидактична: продовжувати знайомити учнів з таким швейним виробом як фартух, вчити правилам знімання мірок та їх запису.</w:t>
      </w:r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2.Мета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розвиткова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розвивати елементи логічного мислення, аналізувати, порівнювати, узагальнювати. Розвивати  довгострокову пам’ять, збільшувати її об</w:t>
      </w:r>
      <w:r w:rsidRPr="00B96B11">
        <w:rPr>
          <w:rFonts w:ascii="Times New Roman" w:eastAsia="Times New Roman" w:hAnsi="Times New Roman" w:cs="Times New Roman"/>
          <w:sz w:val="28"/>
          <w:szCs w:val="28"/>
          <w:lang w:eastAsia="ru-RU"/>
        </w:rPr>
        <w:t>`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Розвивати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з’язне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мовлення, збільшувати активний словниковий запас.</w:t>
      </w:r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3.Мета виховна: виховувати самостійність, дружелюбність та взаємоповагу.</w:t>
      </w:r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Наочні посібники,інструменти і матеріали: зразки фартухів, зразки тканин, інструкційні картки, таблиця, сантиметрова стрічка.</w:t>
      </w:r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Словникова робота: фартух.</w:t>
      </w:r>
    </w:p>
    <w:p w:rsidR="00B96B11" w:rsidRPr="00B96B11" w:rsidRDefault="00B96B11" w:rsidP="00B96B11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Тип уроку: комбінований.</w:t>
      </w:r>
    </w:p>
    <w:p w:rsidR="00B96B11" w:rsidRPr="00B96B11" w:rsidRDefault="00B96B11" w:rsidP="00B96B1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Хід уроку.</w:t>
      </w:r>
    </w:p>
    <w:p w:rsidR="00B96B11" w:rsidRPr="00B96B11" w:rsidRDefault="00B96B11" w:rsidP="00B96B11">
      <w:pPr>
        <w:numPr>
          <w:ilvl w:val="0"/>
          <w:numId w:val="1"/>
        </w:numPr>
        <w:spacing w:after="0" w:line="360" w:lineRule="auto"/>
        <w:ind w:left="284" w:hanging="142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Вступна частина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1. Організаційний момент.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Привітання, перевірка присутніх та готовності учнів і майстерні до заняття.</w:t>
      </w:r>
    </w:p>
    <w:p w:rsidR="00B96B11" w:rsidRPr="00B96B11" w:rsidRDefault="00B96B11" w:rsidP="00B96B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Заздалегідь на дошці записаний вислів:</w:t>
      </w:r>
    </w:p>
    <w:p w:rsidR="00B96B11" w:rsidRPr="00B96B11" w:rsidRDefault="00B96B11" w:rsidP="00B96B11">
      <w:pPr>
        <w:spacing w:after="0" w:line="36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«Натхнення – не оселедець, </w:t>
      </w:r>
    </w:p>
    <w:p w:rsidR="00B96B11" w:rsidRPr="00B96B11" w:rsidRDefault="00B96B11" w:rsidP="00B96B11">
      <w:pPr>
        <w:spacing w:after="0" w:line="36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можна засолити на роки».</w:t>
      </w:r>
    </w:p>
    <w:p w:rsidR="00B96B11" w:rsidRPr="00B96B11" w:rsidRDefault="00B96B11" w:rsidP="00B96B11">
      <w:pPr>
        <w:spacing w:after="0" w:line="360" w:lineRule="auto"/>
        <w:ind w:firstLine="35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( Йоганн Вольфганг Гете)</w:t>
      </w:r>
    </w:p>
    <w:p w:rsidR="00B96B11" w:rsidRPr="00B96B11" w:rsidRDefault="00B96B11" w:rsidP="00B96B1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Учитель: Діти, прочитайте, будь – ласка, вислів, записаний на дошці та скажіть, як Ви його розумієте? (Бесіда з класом). Отож, зміст цього афоризму полягає в тому, що натхнення потрібно підтримувати діями. Якщо пропустити момент, воно може не повертатися до людини дуже довго. А як відомо, що набагато легше виконується та праця, яку ти бажаєш здійснити, а не та, яку мусиш. Тому: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Бажаю усім, щоб до кожного з Вас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Завітало натхнення сьогодні у клас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Й збудило бажання здобути знання,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потім життям Ви не йшли навмання.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Вам захотілось новеньке пізнати,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Самим научитись та інших навчати.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 я побажаю, щоб лінь Ви прогнали</w:t>
      </w:r>
    </w:p>
    <w:p w:rsidR="00B96B11" w:rsidRPr="00B96B11" w:rsidRDefault="00B96B11" w:rsidP="00B96B11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натхнення щоб кожного дня зустрічали!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Перевірка домашнього завдання: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 типи тканин;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 призначення фартушка.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Повторення пройденого матеріалу: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правила поведінки у швейній майстерні.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Всі, хто вчиться працювати,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безпеку мають дбати.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накличе той біду,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з безпекою в ладу.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«Мозковий штурм»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правила безпечної роботи ви знаєте?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Актуалізація опорних знань.</w:t>
      </w:r>
    </w:p>
    <w:p w:rsidR="00B96B11" w:rsidRPr="00B96B11" w:rsidRDefault="00B96B11" w:rsidP="00B96B11">
      <w:pPr>
        <w:spacing w:after="0" w:line="360" w:lineRule="auto"/>
        <w:ind w:right="-185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Бесіда:</w:t>
      </w:r>
    </w:p>
    <w:p w:rsidR="00B96B11" w:rsidRPr="00B96B11" w:rsidRDefault="00B96B11" w:rsidP="00B96B11">
      <w:pPr>
        <w:spacing w:after="0" w:line="360" w:lineRule="auto"/>
        <w:ind w:right="-185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 ви розумієте прислів’я: «Хто робить, той голий не ходить»?  Які ще знаєте прислів’я про працю?</w:t>
      </w:r>
    </w:p>
    <w:p w:rsidR="00B96B11" w:rsidRPr="00B96B11" w:rsidRDefault="00B96B11" w:rsidP="00B96B11">
      <w:pPr>
        <w:spacing w:after="0" w:line="360" w:lineRule="auto"/>
        <w:ind w:right="-185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Який виріб ми будемо незабаром шити?</w:t>
      </w:r>
    </w:p>
    <w:p w:rsidR="00B96B11" w:rsidRPr="00B96B11" w:rsidRDefault="00B96B11" w:rsidP="00B96B11">
      <w:pPr>
        <w:spacing w:after="0" w:line="360" w:lineRule="auto"/>
        <w:ind w:right="-185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інструменти будуть необхідні?</w:t>
      </w:r>
    </w:p>
    <w:p w:rsidR="00B96B11" w:rsidRPr="00B96B11" w:rsidRDefault="00B96B11" w:rsidP="00B96B11">
      <w:pPr>
        <w:spacing w:after="0" w:line="360" w:lineRule="auto"/>
        <w:ind w:right="-185" w:firstLine="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Які правила безпечної роботи з ними?</w:t>
      </w:r>
    </w:p>
    <w:p w:rsidR="00B96B11" w:rsidRPr="00B96B11" w:rsidRDefault="00B96B11" w:rsidP="00B96B11">
      <w:pPr>
        <w:numPr>
          <w:ilvl w:val="0"/>
          <w:numId w:val="1"/>
        </w:numPr>
        <w:spacing w:after="0" w:line="360" w:lineRule="auto"/>
        <w:ind w:left="142" w:right="-185" w:hanging="142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Основна частина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1. Оголошення теми і мети уроку.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Повідомлення нового матеріалу: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Учитель: Одяг по праву вважається постійним супутником людини. (Бесіда з учнями щодо значення одягу в житті людини).</w:t>
      </w:r>
    </w:p>
    <w:p w:rsidR="00B96B11" w:rsidRPr="00B96B11" w:rsidRDefault="00B96B11" w:rsidP="00B96B11">
      <w:pPr>
        <w:spacing w:after="0" w:line="360" w:lineRule="auto"/>
        <w:ind w:right="-185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Фартух — один із видів робочого одягу, використовують також для виконання кулінарних робіт у домашніх умовах та в школі. Доцільним є використання комплекту, що складається із фартуха і головного убору. У такому одязі зручно працювати, він не перешкоджає рухам під час роботи. Його легко і швидко одягати і знімати.</w:t>
      </w:r>
    </w:p>
    <w:p w:rsidR="00B96B11" w:rsidRPr="00B96B11" w:rsidRDefault="00B96B11" w:rsidP="00B96B11">
      <w:pPr>
        <w:spacing w:after="0" w:line="360" w:lineRule="auto"/>
        <w:ind w:right="-185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Фартухи і головні убори (шапочки, косинки) можуть бути найрізноманітніших фасонів, але такі, щоб передня частина одягу і волосся були закриті. За цієї умови сукня чи інший одяг залишаться чистими.  Крім того, до їжі не потрапляє бруд, мікроби з одягу і волосся.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комплект виглядав красиво, фартух і косинку необхідно шити з однакової тканини або кількох, що пасують одне одній. Оздоблення також має вдало доповнювати тканину та  відповідати фасону фартуха.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форма фартуха;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D993A0" wp14:editId="360121B7">
            <wp:extent cx="6115050" cy="1524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деталі фартуха;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7732FC" wp14:editId="4BEBDA1E">
            <wp:extent cx="6115050" cy="23431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Умовний поділ тулуба людини на праву та ліву половини;</w:t>
      </w:r>
    </w:p>
    <w:p w:rsidR="00B96B11" w:rsidRPr="00B96B11" w:rsidRDefault="00B96B11" w:rsidP="00B96B11">
      <w:pPr>
        <w:tabs>
          <w:tab w:val="left" w:pos="1695"/>
        </w:tabs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- Лінії фігури людини (лінія шиї, лінія грудей, лінія талії, лінія стегон, лінія колін);</w:t>
      </w: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 правила знімання мірок: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1) На талії зав’язують пояс (тасьму, шнурок).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2) Під час знімання мірок стояти треба рівно, вільно опустивши руки.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3) Сантиметрову стрічку не можна ні натягувати, ні ослабляти.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4) Спочатку знімають мірки обхвату, а потім довжини.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5) Мірки довжини записують повністю, а мірки обхвату, поділивши на 2.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6) Позначення мірок записують скорочено великими літерами, а малими літерами при великих позначають місця вимірювань.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фартух – прикраса дитячого одягу.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1B924E" wp14:editId="66C89945">
            <wp:extent cx="2657475" cy="186690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6B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ACCB3A" wp14:editId="57FD3DC5">
            <wp:extent cx="2181225" cy="18669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побудови креслення викрійки фартуха необхідно зняти і записати такі мірки: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а) довжина виробу (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б) довжина нагрудника (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Дгр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в) відстань між високими точками грудей (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Цг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 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г)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півобхват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стегон (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Сс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); 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д)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півобхват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талії (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2. Індивідуальна робота.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Глушак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К.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3.Фізкультпауза.</w:t>
      </w:r>
    </w:p>
    <w:p w:rsidR="00B96B11" w:rsidRPr="00B96B11" w:rsidRDefault="00B96B11" w:rsidP="00B96B11">
      <w:pPr>
        <w:shd w:val="clear" w:color="auto" w:fill="FFFFFF"/>
        <w:tabs>
          <w:tab w:val="left" w:pos="5069"/>
        </w:tabs>
        <w:spacing w:after="0" w:line="360" w:lineRule="auto"/>
        <w:ind w:left="255" w:right="29"/>
        <w:rPr>
          <w:rFonts w:ascii="Times New Roman" w:eastAsia="Times New Roman" w:hAnsi="Times New Roman" w:cs="Times New Roman"/>
          <w:b/>
          <w:bCs/>
          <w:spacing w:val="-9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 настав нам, любі діти, від заняття відпочити,</w:t>
      </w:r>
    </w:p>
    <w:p w:rsidR="00B96B11" w:rsidRPr="00B96B11" w:rsidRDefault="00B96B11" w:rsidP="00B96B11">
      <w:pPr>
        <w:spacing w:after="0" w:line="360" w:lineRule="auto"/>
        <w:ind w:firstLine="2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Тож, прошу усіх піднятись і зі мною розім’ятись!</w:t>
      </w:r>
    </w:p>
    <w:p w:rsidR="00B96B11" w:rsidRPr="00B96B11" w:rsidRDefault="00B96B11" w:rsidP="00B96B11">
      <w:pPr>
        <w:spacing w:after="0" w:line="360" w:lineRule="auto"/>
        <w:ind w:firstLine="2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Покрокуємо ми полем, де картопельку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прополем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96B11" w:rsidRPr="00B96B11" w:rsidRDefault="00B96B11" w:rsidP="00B96B11">
      <w:pPr>
        <w:spacing w:after="0" w:line="360" w:lineRule="auto"/>
        <w:ind w:firstLine="2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Потім підемо ми гаєм, квіточок там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назбираєм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B96B11" w:rsidRPr="00B96B11" w:rsidRDefault="00B96B11" w:rsidP="00B96B11">
      <w:pPr>
        <w:spacing w:after="0" w:line="360" w:lineRule="auto"/>
        <w:ind w:firstLine="2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Далі підемо до річки, щоб умити свої личка,</w:t>
      </w:r>
    </w:p>
    <w:p w:rsidR="00B96B11" w:rsidRPr="00B96B11" w:rsidRDefault="00B96B11" w:rsidP="007A55E3">
      <w:pPr>
        <w:spacing w:after="0" w:line="360" w:lineRule="auto"/>
        <w:ind w:firstLine="25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 ми встигли, все зробили і за парти знову сіли.</w:t>
      </w:r>
    </w:p>
    <w:p w:rsidR="00B96B11" w:rsidRPr="00B96B11" w:rsidRDefault="007A55E3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</w:t>
      </w:r>
      <w:r w:rsidR="00B96B11"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.Мікрофон  «Які ви знаєте тканини?»</w:t>
      </w:r>
    </w:p>
    <w:p w:rsidR="00B96B11" w:rsidRPr="00B96B11" w:rsidRDefault="00B96B11" w:rsidP="00B96B11">
      <w:pPr>
        <w:numPr>
          <w:ilvl w:val="0"/>
          <w:numId w:val="1"/>
        </w:numPr>
        <w:spacing w:after="0" w:line="360" w:lineRule="auto"/>
        <w:ind w:left="284" w:right="-185" w:hanging="28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Практична робота.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Вступний інструктаж: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вивченні технологічної операції і виготовленні виробу: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а)Призначення і характеристика операції ( виробу):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знімання і записування мірок для пошиття  фартушка.                                                                                                                                                                                  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Завдання на практичну роботу :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зняти і записати мірки для пошиття фартушка.                                                                     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Аналіз інструкційної картки на виконання операції.       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96B1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379645" wp14:editId="548C9787">
            <wp:extent cx="6115050" cy="35052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Демонстрування прийомів роботи: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знімання мірок: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знімання мірки – довжина виробу;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запис мірки –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Дв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знімання мірки –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півобхват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талії (обхват талії);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- запис мірки – От : 2 = </w:t>
      </w:r>
      <w:proofErr w:type="spellStart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</w:t>
      </w:r>
      <w:proofErr w:type="spellEnd"/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г) Правила безпеки праці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правила безпечної роботи з інструментами для креслення.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д) Характеристика робочого місця.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ж)Розподіл учнів на групи і видача завдання :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зняти і записати мірки з манекену;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зняти і записати мірки з сусідки по парті.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Фізкультпауза.</w:t>
      </w:r>
    </w:p>
    <w:p w:rsidR="00B96B11" w:rsidRPr="00B96B11" w:rsidRDefault="00B96B11" w:rsidP="00B96B11">
      <w:pPr>
        <w:tabs>
          <w:tab w:val="left" w:pos="567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1.Практична робота учнів: </w:t>
      </w:r>
    </w:p>
    <w:p w:rsidR="00B96B11" w:rsidRPr="00B96B11" w:rsidRDefault="00B96B11" w:rsidP="00B96B1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Обхід робочих місць з метою проведення індивідуального і фронтального  інструктажів.</w:t>
      </w:r>
    </w:p>
    <w:p w:rsidR="00B96B11" w:rsidRPr="00B96B11" w:rsidRDefault="00B96B11" w:rsidP="00B96B1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 за організацією робочих місць та дотриманням правил безпеки.</w:t>
      </w:r>
    </w:p>
    <w:p w:rsidR="00B96B11" w:rsidRPr="00B96B11" w:rsidRDefault="00B96B11" w:rsidP="00B96B1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Збирання даних для підсумку уроку.</w:t>
      </w:r>
    </w:p>
    <w:p w:rsidR="00B96B11" w:rsidRPr="00B96B11" w:rsidRDefault="00B96B11" w:rsidP="00B96B1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характерних помилок ,загальна оцінка виконаної роботи.</w:t>
      </w:r>
    </w:p>
    <w:p w:rsidR="00B96B11" w:rsidRPr="00B96B11" w:rsidRDefault="00B96B11" w:rsidP="00B96B11">
      <w:pPr>
        <w:numPr>
          <w:ilvl w:val="0"/>
          <w:numId w:val="4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Виставляння і мотивація балів.</w:t>
      </w:r>
    </w:p>
    <w:p w:rsidR="00B96B11" w:rsidRPr="00B96B11" w:rsidRDefault="00B96B11" w:rsidP="00B96B11">
      <w:pPr>
        <w:numPr>
          <w:ilvl w:val="0"/>
          <w:numId w:val="3"/>
        </w:numPr>
        <w:spacing w:after="0" w:line="360" w:lineRule="auto"/>
        <w:ind w:right="-185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Домашнє завдання: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 читати і відповідати на запитання, стор.  135-137;</w:t>
      </w:r>
    </w:p>
    <w:p w:rsidR="00B96B11" w:rsidRPr="00B96B11" w:rsidRDefault="00B96B11" w:rsidP="00B96B11">
      <w:pPr>
        <w:spacing w:after="0" w:line="360" w:lineRule="auto"/>
        <w:ind w:left="284" w:hanging="28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 Прибирання робочих місць, майстерні. </w:t>
      </w:r>
    </w:p>
    <w:p w:rsidR="00B96B11" w:rsidRPr="00B96B11" w:rsidRDefault="00B96B11" w:rsidP="00B96B11">
      <w:pPr>
        <w:tabs>
          <w:tab w:val="left" w:pos="426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5.Контроль за прибиранням робочих місць учнями класу.</w:t>
      </w:r>
    </w:p>
    <w:p w:rsidR="00B96B11" w:rsidRPr="00B96B11" w:rsidRDefault="00B96B11" w:rsidP="00B96B11">
      <w:pPr>
        <w:numPr>
          <w:ilvl w:val="0"/>
          <w:numId w:val="5"/>
        </w:numPr>
        <w:spacing w:after="0" w:line="360" w:lineRule="auto"/>
        <w:ind w:left="567" w:right="-185" w:hanging="283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Заключний етап заняття, рефлексія: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Що  нового дізналися на занятті?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Чи сподобалось вам визначати головні убори?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Чи все встигли?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Що було найбільш цікавим для вас?</w:t>
      </w:r>
    </w:p>
    <w:p w:rsidR="00B96B11" w:rsidRPr="00B96B11" w:rsidRDefault="00B96B11" w:rsidP="00B96B11">
      <w:pPr>
        <w:spacing w:after="0" w:line="360" w:lineRule="auto"/>
        <w:ind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- Де можна використати набуті знання та вміння? </w:t>
      </w:r>
    </w:p>
    <w:p w:rsidR="00B96B11" w:rsidRPr="00B96B11" w:rsidRDefault="00B96B11" w:rsidP="00B96B11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Психологічна підготовка до перерви: </w:t>
      </w:r>
    </w:p>
    <w:p w:rsidR="00B96B11" w:rsidRPr="00B96B11" w:rsidRDefault="00B96B11" w:rsidP="00B96B1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6B1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Повторити правила безпечної поведінки під час перерви ( з пам’ятки ).</w:t>
      </w:r>
    </w:p>
    <w:p w:rsidR="00A81498" w:rsidRPr="00B96B11" w:rsidRDefault="00A81498">
      <w:pPr>
        <w:rPr>
          <w:lang w:val="uk-UA"/>
        </w:rPr>
      </w:pPr>
    </w:p>
    <w:sectPr w:rsidR="00A81498" w:rsidRPr="00B96B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052B"/>
    <w:multiLevelType w:val="hybridMultilevel"/>
    <w:tmpl w:val="9BB03BE4"/>
    <w:lvl w:ilvl="0" w:tplc="04190013">
      <w:start w:val="1"/>
      <w:numFmt w:val="upperRoman"/>
      <w:lvlText w:val="%1."/>
      <w:lvlJc w:val="righ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59D445D"/>
    <w:multiLevelType w:val="multilevel"/>
    <w:tmpl w:val="E78EB8CE"/>
    <w:lvl w:ilvl="0">
      <w:start w:val="6"/>
      <w:numFmt w:val="upperRoman"/>
      <w:lvlText w:val="%1."/>
      <w:lvlJc w:val="right"/>
      <w:pPr>
        <w:tabs>
          <w:tab w:val="num" w:pos="1125"/>
        </w:tabs>
        <w:ind w:left="1125" w:hanging="72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25"/>
        </w:tabs>
        <w:ind w:left="11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85"/>
        </w:tabs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85"/>
        </w:tabs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45"/>
        </w:tabs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05"/>
        </w:tabs>
        <w:ind w:left="22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05"/>
        </w:tabs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65"/>
        </w:tabs>
        <w:ind w:left="2565" w:hanging="2160"/>
      </w:pPr>
      <w:rPr>
        <w:rFonts w:hint="default"/>
      </w:rPr>
    </w:lvl>
  </w:abstractNum>
  <w:abstractNum w:abstractNumId="2">
    <w:nsid w:val="317A633D"/>
    <w:multiLevelType w:val="hybridMultilevel"/>
    <w:tmpl w:val="B95E0544"/>
    <w:lvl w:ilvl="0" w:tplc="5E58C12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13DE6"/>
    <w:multiLevelType w:val="hybridMultilevel"/>
    <w:tmpl w:val="5FAE24B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D162BD"/>
    <w:multiLevelType w:val="hybridMultilevel"/>
    <w:tmpl w:val="5E7661FC"/>
    <w:lvl w:ilvl="0" w:tplc="90E877C0">
      <w:start w:val="5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BE3"/>
    <w:rsid w:val="007A55E3"/>
    <w:rsid w:val="00A81498"/>
    <w:rsid w:val="00B96B11"/>
    <w:rsid w:val="00D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B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B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6B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974</Words>
  <Characters>5558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2019-11-02T10:44:00Z</dcterms:created>
  <dcterms:modified xsi:type="dcterms:W3CDTF">2019-11-02T11:01:00Z</dcterms:modified>
</cp:coreProperties>
</file>