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6B5" w:rsidRPr="006946B5" w:rsidRDefault="006946B5" w:rsidP="006946B5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222222"/>
          <w:sz w:val="32"/>
          <w:szCs w:val="21"/>
          <w:shd w:val="clear" w:color="auto" w:fill="FFFFFF"/>
          <w:lang w:val="uk-UA"/>
        </w:rPr>
      </w:pPr>
      <w:r w:rsidRPr="006946B5">
        <w:rPr>
          <w:rFonts w:ascii="Times New Roman" w:hAnsi="Times New Roman" w:cs="Times New Roman"/>
          <w:b/>
          <w:bCs/>
          <w:color w:val="222222"/>
          <w:sz w:val="32"/>
          <w:szCs w:val="21"/>
          <w:shd w:val="clear" w:color="auto" w:fill="FFFFFF"/>
          <w:lang w:val="uk-UA"/>
        </w:rPr>
        <w:t>МІНІСТЕРСТВО НАУКИ І ОСВІТИ УКРАЇНИ</w:t>
      </w:r>
    </w:p>
    <w:p w:rsidR="006946B5" w:rsidRPr="006946B5" w:rsidRDefault="006946B5" w:rsidP="006946B5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222222"/>
          <w:sz w:val="32"/>
          <w:szCs w:val="21"/>
          <w:shd w:val="clear" w:color="auto" w:fill="FFFFFF"/>
          <w:lang w:val="uk-UA"/>
        </w:rPr>
      </w:pPr>
      <w:r w:rsidRPr="006946B5">
        <w:rPr>
          <w:rFonts w:ascii="Times New Roman" w:hAnsi="Times New Roman" w:cs="Times New Roman"/>
          <w:b/>
          <w:bCs/>
          <w:color w:val="222222"/>
          <w:sz w:val="32"/>
          <w:szCs w:val="21"/>
          <w:shd w:val="clear" w:color="auto" w:fill="FFFFFF"/>
          <w:lang w:val="uk-UA"/>
        </w:rPr>
        <w:t xml:space="preserve">КЗО </w:t>
      </w:r>
      <w:r w:rsidRPr="006946B5">
        <w:rPr>
          <w:rFonts w:ascii="Times New Roman" w:hAnsi="Times New Roman" w:cs="Times New Roman"/>
          <w:b/>
          <w:bCs/>
          <w:color w:val="222222"/>
          <w:sz w:val="32"/>
          <w:szCs w:val="21"/>
          <w:shd w:val="clear" w:color="auto" w:fill="FFFFFF"/>
          <w:lang w:val="uk-UA"/>
        </w:rPr>
        <w:t xml:space="preserve">«КРИВОРІЗЬКИЙ ЛІЦЕЙ-ІНТЕРНАТ З ПОСИЛЕНОЮ </w:t>
      </w:r>
    </w:p>
    <w:p w:rsidR="006946B5" w:rsidRPr="006946B5" w:rsidRDefault="006946B5" w:rsidP="006946B5">
      <w:pPr>
        <w:spacing w:after="0" w:line="360" w:lineRule="auto"/>
        <w:jc w:val="center"/>
        <w:rPr>
          <w:rFonts w:ascii="Times New Roman" w:hAnsi="Times New Roman" w:cs="Times New Roman"/>
          <w:b/>
          <w:w w:val="106"/>
          <w:sz w:val="44"/>
          <w:szCs w:val="28"/>
          <w:lang w:val="uk-UA"/>
        </w:rPr>
      </w:pPr>
      <w:r w:rsidRPr="006946B5">
        <w:rPr>
          <w:rFonts w:ascii="Times New Roman" w:hAnsi="Times New Roman" w:cs="Times New Roman"/>
          <w:b/>
          <w:bCs/>
          <w:color w:val="222222"/>
          <w:sz w:val="32"/>
          <w:szCs w:val="21"/>
          <w:shd w:val="clear" w:color="auto" w:fill="FFFFFF"/>
          <w:lang w:val="uk-UA"/>
        </w:rPr>
        <w:t>ВІЙСЬКОВО-ФІЗИЧНОЮ ПІДГОТОВКОЮ» ДОР</w:t>
      </w:r>
    </w:p>
    <w:p w:rsidR="006946B5" w:rsidRPr="006946B5" w:rsidRDefault="006946B5" w:rsidP="006946B5">
      <w:pPr>
        <w:spacing w:line="360" w:lineRule="auto"/>
        <w:ind w:firstLine="1"/>
        <w:jc w:val="center"/>
        <w:rPr>
          <w:rFonts w:ascii="Times New Roman" w:hAnsi="Times New Roman" w:cs="Times New Roman"/>
          <w:b/>
          <w:i/>
          <w:w w:val="106"/>
          <w:sz w:val="56"/>
          <w:szCs w:val="60"/>
          <w:lang w:val="uk-UA"/>
        </w:rPr>
      </w:pPr>
    </w:p>
    <w:p w:rsidR="006946B5" w:rsidRDefault="006946B5" w:rsidP="006946B5">
      <w:pPr>
        <w:spacing w:after="0" w:line="360" w:lineRule="auto"/>
        <w:ind w:firstLine="1"/>
        <w:jc w:val="center"/>
        <w:rPr>
          <w:rFonts w:ascii="Times New Roman" w:hAnsi="Times New Roman" w:cs="Times New Roman"/>
          <w:b/>
          <w:i/>
          <w:w w:val="106"/>
          <w:sz w:val="56"/>
          <w:szCs w:val="60"/>
          <w:lang w:val="uk-UA"/>
        </w:rPr>
      </w:pPr>
      <w:r w:rsidRPr="004C1BE5">
        <w:rPr>
          <w:rFonts w:ascii="Times New Roman" w:hAnsi="Times New Roman" w:cs="Times New Roman"/>
          <w:b/>
          <w:i/>
          <w:w w:val="106"/>
          <w:sz w:val="56"/>
          <w:szCs w:val="60"/>
          <w:lang w:val="uk-UA"/>
        </w:rPr>
        <w:t>П</w:t>
      </w:r>
      <w:r>
        <w:rPr>
          <w:rFonts w:ascii="Times New Roman" w:hAnsi="Times New Roman" w:cs="Times New Roman"/>
          <w:b/>
          <w:i/>
          <w:w w:val="106"/>
          <w:sz w:val="56"/>
          <w:szCs w:val="60"/>
          <w:lang w:val="uk-UA"/>
        </w:rPr>
        <w:t>лан-конспект</w:t>
      </w:r>
    </w:p>
    <w:p w:rsidR="006946B5" w:rsidRPr="006946B5" w:rsidRDefault="006946B5" w:rsidP="006946B5">
      <w:pPr>
        <w:spacing w:after="0" w:line="360" w:lineRule="auto"/>
        <w:ind w:firstLine="1"/>
        <w:jc w:val="center"/>
        <w:rPr>
          <w:rFonts w:ascii="Times New Roman" w:hAnsi="Times New Roman" w:cs="Times New Roman"/>
          <w:b/>
          <w:i/>
          <w:w w:val="106"/>
          <w:sz w:val="56"/>
          <w:szCs w:val="60"/>
          <w:lang w:val="uk-UA"/>
        </w:rPr>
      </w:pPr>
      <w:r w:rsidRPr="006946B5">
        <w:rPr>
          <w:rFonts w:ascii="Times New Roman" w:hAnsi="Times New Roman" w:cs="Times New Roman"/>
          <w:b/>
          <w:i/>
          <w:sz w:val="56"/>
          <w:szCs w:val="60"/>
          <w:lang w:val="uk-UA"/>
        </w:rPr>
        <w:drawing>
          <wp:anchor distT="0" distB="0" distL="114300" distR="114300" simplePos="0" relativeHeight="251658240" behindDoc="1" locked="0" layoutInCell="1" allowOverlap="1" wp14:anchorId="0BFAC23D" wp14:editId="2DFA492C">
            <wp:simplePos x="0" y="0"/>
            <wp:positionH relativeFrom="column">
              <wp:posOffset>-89535</wp:posOffset>
            </wp:positionH>
            <wp:positionV relativeFrom="paragraph">
              <wp:posOffset>454660</wp:posOffset>
            </wp:positionV>
            <wp:extent cx="6157595" cy="4314825"/>
            <wp:effectExtent l="19050" t="0" r="14605" b="1362075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254" b="-90"/>
                    <a:stretch/>
                  </pic:blipFill>
                  <pic:spPr bwMode="auto">
                    <a:xfrm>
                      <a:off x="0" y="0"/>
                      <a:ext cx="6157595" cy="43148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i/>
          <w:w w:val="106"/>
          <w:sz w:val="56"/>
          <w:szCs w:val="60"/>
          <w:lang w:val="uk-UA"/>
        </w:rPr>
        <w:t>заняття з предмету ТЕХНОЛОГІЇ</w:t>
      </w:r>
    </w:p>
    <w:p w:rsidR="006946B5" w:rsidRDefault="006946B5" w:rsidP="006946B5">
      <w:pPr>
        <w:spacing w:line="360" w:lineRule="auto"/>
        <w:ind w:firstLine="1"/>
        <w:jc w:val="center"/>
        <w:rPr>
          <w:rFonts w:ascii="Times New Roman" w:hAnsi="Times New Roman" w:cs="Times New Roman"/>
          <w:b/>
          <w:i/>
          <w:w w:val="106"/>
          <w:sz w:val="56"/>
          <w:szCs w:val="60"/>
          <w:lang w:val="uk-UA"/>
          <w14:glow w14:rad="101600">
            <w14:schemeClr w14:val="bg1">
              <w14:alpha w14:val="40000"/>
            </w14:schemeClr>
          </w14:glow>
        </w:rPr>
      </w:pPr>
    </w:p>
    <w:p w:rsidR="006946B5" w:rsidRPr="006946B5" w:rsidRDefault="006946B5" w:rsidP="006946B5">
      <w:pPr>
        <w:spacing w:line="360" w:lineRule="auto"/>
        <w:ind w:firstLine="1"/>
        <w:jc w:val="center"/>
        <w:rPr>
          <w:rFonts w:ascii="Times New Roman" w:hAnsi="Times New Roman" w:cs="Times New Roman"/>
          <w:b/>
          <w:i/>
          <w:w w:val="106"/>
          <w:sz w:val="56"/>
          <w:szCs w:val="60"/>
          <w:lang w:val="uk-UA"/>
        </w:rPr>
      </w:pPr>
      <w:r w:rsidRPr="006946B5">
        <w:rPr>
          <w:rFonts w:ascii="Times New Roman" w:hAnsi="Times New Roman" w:cs="Times New Roman"/>
          <w:b/>
          <w:i/>
          <w:w w:val="106"/>
          <w:sz w:val="56"/>
          <w:szCs w:val="60"/>
          <w:lang w:val="uk-UA"/>
          <w14:glow w14:rad="101600">
            <w14:schemeClr w14:val="bg1">
              <w14:alpha w14:val="40000"/>
            </w14:schemeClr>
          </w14:glow>
        </w:rPr>
        <w:t>ТЕМА: «</w:t>
      </w:r>
      <w:r w:rsidRPr="006946B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56"/>
          <w:szCs w:val="60"/>
          <w:lang w:val="uk-UA" w:eastAsia="ru-RU"/>
          <w14:glow w14:rad="101600">
            <w14:schemeClr w14:val="bg1">
              <w14:alpha w14:val="40000"/>
            </w14:schemeClr>
          </w14:glow>
        </w:rPr>
        <w:t>ВІЗУАЛІЗАЦІЯ ЕЛЕМЕНТІВ ПРОЕКТУ: ДВОХВИМІРНІ ЗОБРАЖЕННЯ</w:t>
      </w:r>
      <w:r w:rsidRPr="006946B5">
        <w:rPr>
          <w:rFonts w:ascii="Times New Roman" w:hAnsi="Times New Roman" w:cs="Times New Roman"/>
          <w:b/>
          <w:i/>
          <w:sz w:val="56"/>
          <w:szCs w:val="60"/>
          <w:lang w:val="uk-UA"/>
          <w14:glow w14:rad="101600">
            <w14:schemeClr w14:val="bg1">
              <w14:alpha w14:val="40000"/>
            </w14:schemeClr>
          </w14:glow>
        </w:rPr>
        <w:t>»</w:t>
      </w:r>
    </w:p>
    <w:p w:rsidR="006946B5" w:rsidRPr="006946B5" w:rsidRDefault="006946B5" w:rsidP="006946B5">
      <w:pPr>
        <w:spacing w:line="360" w:lineRule="auto"/>
        <w:jc w:val="center"/>
        <w:rPr>
          <w:sz w:val="28"/>
          <w:lang w:val="uk-UA"/>
        </w:rPr>
      </w:pPr>
    </w:p>
    <w:p w:rsidR="006946B5" w:rsidRPr="006946B5" w:rsidRDefault="006946B5" w:rsidP="006946B5">
      <w:pPr>
        <w:spacing w:line="360" w:lineRule="auto"/>
        <w:jc w:val="center"/>
        <w:rPr>
          <w:sz w:val="28"/>
          <w:lang w:val="uk-UA"/>
        </w:rPr>
      </w:pPr>
    </w:p>
    <w:p w:rsidR="006946B5" w:rsidRPr="006946B5" w:rsidRDefault="006946B5" w:rsidP="006946B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lang w:val="uk-UA"/>
        </w:rPr>
      </w:pPr>
      <w:r w:rsidRPr="006946B5">
        <w:rPr>
          <w:rFonts w:ascii="Times New Roman" w:hAnsi="Times New Roman" w:cs="Times New Roman"/>
          <w:i/>
          <w:sz w:val="24"/>
          <w:lang w:val="uk-UA"/>
        </w:rPr>
        <w:t>Викладач</w:t>
      </w:r>
      <w:r w:rsidRPr="006946B5">
        <w:rPr>
          <w:rFonts w:ascii="Times New Roman" w:hAnsi="Times New Roman" w:cs="Times New Roman"/>
          <w:i/>
          <w:sz w:val="24"/>
          <w:lang w:val="uk-UA"/>
        </w:rPr>
        <w:t xml:space="preserve"> комп’ютерних технологій</w:t>
      </w:r>
    </w:p>
    <w:p w:rsidR="006946B5" w:rsidRDefault="006946B5" w:rsidP="006946B5">
      <w:pPr>
        <w:tabs>
          <w:tab w:val="left" w:pos="3686"/>
        </w:tabs>
        <w:spacing w:after="0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val="uk-UA" w:eastAsia="ru-RU"/>
        </w:rPr>
      </w:pPr>
      <w:r w:rsidRPr="006946B5">
        <w:rPr>
          <w:rFonts w:ascii="Times New Roman" w:hAnsi="Times New Roman" w:cs="Times New Roman"/>
          <w:i/>
          <w:sz w:val="24"/>
          <w:lang w:val="uk-UA"/>
        </w:rPr>
        <w:t xml:space="preserve"> ІІ категорії</w:t>
      </w:r>
      <w:r w:rsidRPr="006946B5">
        <w:rPr>
          <w:rFonts w:ascii="Times New Roman" w:hAnsi="Times New Roman" w:cs="Times New Roman"/>
          <w:i/>
          <w:sz w:val="24"/>
          <w:lang w:val="uk-UA"/>
        </w:rPr>
        <w:t xml:space="preserve"> </w:t>
      </w:r>
      <w:proofErr w:type="spellStart"/>
      <w:r w:rsidRPr="006946B5">
        <w:rPr>
          <w:rFonts w:ascii="Times New Roman" w:hAnsi="Times New Roman" w:cs="Times New Roman"/>
          <w:i/>
          <w:sz w:val="24"/>
          <w:lang w:val="uk-UA"/>
        </w:rPr>
        <w:t>Питалева</w:t>
      </w:r>
      <w:proofErr w:type="spellEnd"/>
      <w:r w:rsidRPr="006946B5">
        <w:rPr>
          <w:rFonts w:ascii="Times New Roman" w:hAnsi="Times New Roman" w:cs="Times New Roman"/>
          <w:i/>
          <w:sz w:val="24"/>
          <w:lang w:val="uk-UA"/>
        </w:rPr>
        <w:t xml:space="preserve"> Ірина</w:t>
      </w: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val="uk-UA" w:eastAsia="ru-RU"/>
        </w:rPr>
        <w:t xml:space="preserve"> </w:t>
      </w:r>
    </w:p>
    <w:p w:rsidR="006946B5" w:rsidRDefault="006946B5" w:rsidP="006946B5">
      <w:pPr>
        <w:tabs>
          <w:tab w:val="left" w:pos="3686"/>
        </w:tabs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val="uk-UA" w:eastAsia="ru-RU"/>
        </w:rPr>
      </w:pPr>
    </w:p>
    <w:p w:rsidR="006946B5" w:rsidRDefault="006946B5" w:rsidP="006946B5">
      <w:pPr>
        <w:tabs>
          <w:tab w:val="left" w:pos="3686"/>
        </w:tabs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val="uk-UA" w:eastAsia="ru-RU"/>
        </w:rPr>
      </w:pPr>
    </w:p>
    <w:p w:rsidR="006946B5" w:rsidRDefault="006946B5" w:rsidP="006946B5">
      <w:pPr>
        <w:tabs>
          <w:tab w:val="left" w:pos="3686"/>
        </w:tabs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val="uk-UA" w:eastAsia="ru-RU"/>
        </w:rPr>
      </w:pPr>
    </w:p>
    <w:p w:rsidR="006946B5" w:rsidRDefault="006946B5" w:rsidP="006946B5">
      <w:pPr>
        <w:tabs>
          <w:tab w:val="left" w:pos="3686"/>
        </w:tabs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val="uk-UA" w:eastAsia="ru-RU"/>
        </w:rPr>
      </w:pPr>
    </w:p>
    <w:p w:rsidR="006946B5" w:rsidRDefault="006946B5" w:rsidP="006946B5">
      <w:pPr>
        <w:tabs>
          <w:tab w:val="left" w:pos="3686"/>
        </w:tabs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val="uk-UA" w:eastAsia="ru-RU"/>
        </w:rPr>
      </w:pPr>
    </w:p>
    <w:p w:rsidR="006946B5" w:rsidRPr="006946B5" w:rsidRDefault="006946B5" w:rsidP="006946B5">
      <w:pPr>
        <w:tabs>
          <w:tab w:val="left" w:pos="3686"/>
        </w:tabs>
        <w:spacing w:after="0"/>
        <w:jc w:val="center"/>
        <w:rPr>
          <w:rFonts w:ascii="Times New Roman" w:hAnsi="Times New Roman" w:cs="Times New Roman"/>
          <w:sz w:val="28"/>
          <w:lang w:val="uk-UA"/>
        </w:rPr>
      </w:pPr>
      <w:r w:rsidRPr="006946B5">
        <w:rPr>
          <w:rFonts w:ascii="Times New Roman" w:hAnsi="Times New Roman" w:cs="Times New Roman"/>
          <w:sz w:val="28"/>
          <w:lang w:val="uk-UA"/>
        </w:rPr>
        <w:t>2019-2020 н. р.</w:t>
      </w:r>
    </w:p>
    <w:p w:rsidR="006946B5" w:rsidRPr="006946B5" w:rsidRDefault="006946B5" w:rsidP="006946B5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w w:val="106"/>
          <w:sz w:val="44"/>
          <w:szCs w:val="28"/>
          <w:lang w:val="uk-UA"/>
        </w:rPr>
      </w:pPr>
      <w:r w:rsidRPr="006946B5">
        <w:rPr>
          <w:rFonts w:ascii="Times New Roman" w:hAnsi="Times New Roman" w:cs="Times New Roman"/>
          <w:sz w:val="28"/>
          <w:lang w:val="uk-UA"/>
        </w:rPr>
        <w:t>м. Кривий Ріг</w:t>
      </w: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br w:type="page"/>
      </w:r>
    </w:p>
    <w:p w:rsidR="00B3591A" w:rsidRPr="006946B5" w:rsidRDefault="00B3591A" w:rsidP="00B359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lastRenderedPageBreak/>
        <w:t>Дата: 5.12.19</w:t>
      </w: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</w: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ab/>
        <w:t>Клас: 10-Г</w:t>
      </w:r>
    </w:p>
    <w:p w:rsidR="00D9203A" w:rsidRPr="006946B5" w:rsidRDefault="00D9203A" w:rsidP="00B359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D9203A" w:rsidRPr="006946B5" w:rsidRDefault="00D9203A" w:rsidP="00B359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</w:pP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Тема: </w:t>
      </w:r>
      <w:r w:rsidRPr="006946B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  <w:t>Візуалізація елементів проекту: двохвимірні зображення.</w:t>
      </w:r>
    </w:p>
    <w:p w:rsidR="00D9203A" w:rsidRPr="006946B5" w:rsidRDefault="00D9203A" w:rsidP="00B3591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</w:pPr>
      <w:r w:rsidRPr="006946B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  <w:t xml:space="preserve">Мета: </w:t>
      </w:r>
    </w:p>
    <w:p w:rsidR="00D9203A" w:rsidRPr="006946B5" w:rsidRDefault="00D9203A" w:rsidP="00B3591A">
      <w:pPr>
        <w:shd w:val="clear" w:color="auto" w:fill="FFFFFF"/>
        <w:spacing w:after="0"/>
        <w:ind w:left="1418" w:hanging="1418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uk-UA" w:eastAsia="ru-RU"/>
        </w:rPr>
      </w:pPr>
      <w:r w:rsidRPr="006946B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  <w:t xml:space="preserve">навчальна: </w:t>
      </w:r>
      <w:r w:rsidRPr="006946B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uk-UA" w:eastAsia="ru-RU"/>
        </w:rPr>
        <w:t>вивчити принципи і процеси створення плоских зображень, що будуються на основі віртуальної тривимірної моделі та призначені для візуалізації проекту.</w:t>
      </w:r>
    </w:p>
    <w:p w:rsidR="00D9203A" w:rsidRPr="006946B5" w:rsidRDefault="00D9203A" w:rsidP="00B3591A">
      <w:pPr>
        <w:shd w:val="clear" w:color="auto" w:fill="FFFFFF"/>
        <w:spacing w:after="0"/>
        <w:ind w:left="1418" w:hanging="1418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uk-UA" w:eastAsia="ru-RU"/>
        </w:rPr>
      </w:pPr>
      <w:r w:rsidRPr="006946B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  <w:t xml:space="preserve">розвивальна: </w:t>
      </w:r>
      <w:r w:rsidRPr="006946B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uk-UA" w:eastAsia="ru-RU"/>
        </w:rPr>
        <w:t>розвивати увагу, координацію, логічне мислення, зосередженість, правильне наукове мовлення в процесі створення плоских зображень.</w:t>
      </w:r>
    </w:p>
    <w:p w:rsidR="00D9203A" w:rsidRPr="006946B5" w:rsidRDefault="00D9203A" w:rsidP="00B3591A">
      <w:pPr>
        <w:shd w:val="clear" w:color="auto" w:fill="FFFFFF"/>
        <w:spacing w:after="0"/>
        <w:ind w:left="1418" w:hanging="141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</w:pPr>
      <w:r w:rsidRPr="006946B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  <w:t>виховна:</w:t>
      </w:r>
      <w:r w:rsidRPr="006946B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Pr="006946B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uk-UA" w:eastAsia="ru-RU"/>
        </w:rPr>
        <w:t>виховати інтерес до наукової творчості, культуру думки і поведінки, наполегливість і силу волі, естетичну, правову, екологічну культуру, дисципліну, звичку до систематичної праці.</w:t>
      </w:r>
      <w:r w:rsidRPr="006946B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>.</w:t>
      </w:r>
    </w:p>
    <w:p w:rsidR="00D9203A" w:rsidRPr="006946B5" w:rsidRDefault="00D9203A" w:rsidP="00B3591A">
      <w:pPr>
        <w:shd w:val="clear" w:color="auto" w:fill="FFFFFF"/>
        <w:spacing w:after="0"/>
        <w:ind w:left="1418" w:hanging="1418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D9203A" w:rsidRPr="006946B5" w:rsidRDefault="00D9203A" w:rsidP="00B3591A">
      <w:pPr>
        <w:pStyle w:val="a3"/>
        <w:shd w:val="clear" w:color="auto" w:fill="FFFFFF"/>
        <w:spacing w:before="0" w:beforeAutospacing="0" w:after="0" w:afterAutospacing="0" w:line="276" w:lineRule="auto"/>
        <w:ind w:left="40" w:right="40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b/>
          <w:bCs/>
          <w:color w:val="000000" w:themeColor="text1"/>
          <w:sz w:val="28"/>
          <w:szCs w:val="28"/>
          <w:lang w:val="uk-UA"/>
        </w:rPr>
        <w:t>Обладнання:</w:t>
      </w:r>
      <w:r w:rsidRPr="006946B5">
        <w:rPr>
          <w:color w:val="000000" w:themeColor="text1"/>
          <w:sz w:val="28"/>
          <w:szCs w:val="28"/>
          <w:lang w:val="uk-UA"/>
        </w:rPr>
        <w:t xml:space="preserve"> ноутбуки, інтерактивна дошка,</w:t>
      </w:r>
      <w:r w:rsidR="00AD158A" w:rsidRPr="006946B5">
        <w:rPr>
          <w:color w:val="000000" w:themeColor="text1"/>
          <w:sz w:val="28"/>
          <w:szCs w:val="28"/>
          <w:lang w:val="uk-UA"/>
        </w:rPr>
        <w:t xml:space="preserve"> проектор,</w:t>
      </w:r>
      <w:r w:rsidRPr="006946B5">
        <w:rPr>
          <w:color w:val="000000" w:themeColor="text1"/>
          <w:sz w:val="28"/>
          <w:szCs w:val="28"/>
          <w:lang w:val="uk-UA"/>
        </w:rPr>
        <w:t xml:space="preserve"> проекти буд</w:t>
      </w:r>
      <w:r w:rsidR="00AD158A" w:rsidRPr="006946B5">
        <w:rPr>
          <w:color w:val="000000" w:themeColor="text1"/>
          <w:sz w:val="28"/>
          <w:szCs w:val="28"/>
          <w:lang w:val="uk-UA"/>
        </w:rPr>
        <w:t>і</w:t>
      </w:r>
      <w:r w:rsidRPr="006946B5">
        <w:rPr>
          <w:color w:val="000000" w:themeColor="text1"/>
          <w:sz w:val="28"/>
          <w:szCs w:val="28"/>
          <w:lang w:val="uk-UA"/>
        </w:rPr>
        <w:t xml:space="preserve">вель, </w:t>
      </w:r>
      <w:proofErr w:type="spellStart"/>
      <w:r w:rsidRPr="006946B5">
        <w:rPr>
          <w:color w:val="000000" w:themeColor="text1"/>
          <w:sz w:val="28"/>
          <w:szCs w:val="28"/>
          <w:lang w:val="uk-UA"/>
        </w:rPr>
        <w:t>ArchCAD</w:t>
      </w:r>
      <w:proofErr w:type="spellEnd"/>
      <w:r w:rsidRPr="006946B5">
        <w:rPr>
          <w:color w:val="000000" w:themeColor="text1"/>
          <w:sz w:val="28"/>
          <w:szCs w:val="28"/>
          <w:lang w:val="uk-UA"/>
        </w:rPr>
        <w:t>.</w:t>
      </w:r>
    </w:p>
    <w:p w:rsidR="00D9203A" w:rsidRPr="006946B5" w:rsidRDefault="00D9203A" w:rsidP="00B3591A">
      <w:pPr>
        <w:pStyle w:val="a3"/>
        <w:shd w:val="clear" w:color="auto" w:fill="FFFFFF"/>
        <w:spacing w:before="0" w:beforeAutospacing="0" w:after="0" w:afterAutospacing="0" w:line="276" w:lineRule="auto"/>
        <w:ind w:left="40" w:right="40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b/>
          <w:bCs/>
          <w:color w:val="000000" w:themeColor="text1"/>
          <w:sz w:val="28"/>
          <w:szCs w:val="28"/>
          <w:lang w:val="uk-UA"/>
        </w:rPr>
        <w:t xml:space="preserve">Методичне забезпечення: </w:t>
      </w:r>
      <w:hyperlink r:id="rId9" w:history="1">
        <w:r w:rsidRPr="006946B5">
          <w:rPr>
            <w:rStyle w:val="a4"/>
            <w:color w:val="000000" w:themeColor="text1"/>
            <w:sz w:val="28"/>
            <w:szCs w:val="28"/>
            <w:lang w:val="uk-UA"/>
          </w:rPr>
          <w:t>презентація</w:t>
        </w:r>
      </w:hyperlink>
      <w:r w:rsidRPr="006946B5">
        <w:rPr>
          <w:color w:val="000000" w:themeColor="text1"/>
          <w:sz w:val="28"/>
          <w:szCs w:val="28"/>
          <w:lang w:val="uk-UA"/>
        </w:rPr>
        <w:t>.</w:t>
      </w:r>
    </w:p>
    <w:p w:rsidR="00D9203A" w:rsidRPr="006946B5" w:rsidRDefault="00D9203A" w:rsidP="00B3591A">
      <w:pPr>
        <w:pStyle w:val="a3"/>
        <w:shd w:val="clear" w:color="auto" w:fill="FFFFFF"/>
        <w:spacing w:before="0" w:beforeAutospacing="0" w:after="0" w:afterAutospacing="0" w:line="276" w:lineRule="auto"/>
        <w:ind w:left="40" w:right="40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b/>
          <w:bCs/>
          <w:color w:val="000000" w:themeColor="text1"/>
          <w:sz w:val="28"/>
          <w:szCs w:val="28"/>
          <w:lang w:val="uk-UA"/>
        </w:rPr>
        <w:t>Тип уроку:</w:t>
      </w:r>
      <w:r w:rsidRPr="006946B5">
        <w:rPr>
          <w:color w:val="000000" w:themeColor="text1"/>
          <w:sz w:val="28"/>
          <w:szCs w:val="28"/>
          <w:lang w:val="uk-UA"/>
        </w:rPr>
        <w:t> комбінований.</w:t>
      </w:r>
    </w:p>
    <w:p w:rsidR="006946B5" w:rsidRDefault="006946B5" w:rsidP="00B3591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D9203A" w:rsidRPr="006946B5" w:rsidRDefault="00D9203A" w:rsidP="00B3591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План уроку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7808"/>
        <w:gridCol w:w="949"/>
      </w:tblGrid>
      <w:tr w:rsidR="003A6160" w:rsidRPr="006946B5" w:rsidTr="00AD158A">
        <w:tc>
          <w:tcPr>
            <w:tcW w:w="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I.</w:t>
            </w:r>
          </w:p>
        </w:tc>
        <w:tc>
          <w:tcPr>
            <w:tcW w:w="78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Організаційний  момент</w:t>
            </w:r>
          </w:p>
        </w:tc>
        <w:tc>
          <w:tcPr>
            <w:tcW w:w="9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2 хв.</w:t>
            </w:r>
          </w:p>
        </w:tc>
      </w:tr>
      <w:tr w:rsidR="003A6160" w:rsidRPr="006946B5" w:rsidTr="00AD158A">
        <w:tc>
          <w:tcPr>
            <w:tcW w:w="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II.</w:t>
            </w:r>
          </w:p>
        </w:tc>
        <w:tc>
          <w:tcPr>
            <w:tcW w:w="78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Актуалізація  знань</w:t>
            </w:r>
          </w:p>
        </w:tc>
        <w:tc>
          <w:tcPr>
            <w:tcW w:w="9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4 хв.</w:t>
            </w:r>
          </w:p>
        </w:tc>
      </w:tr>
      <w:tr w:rsidR="003A6160" w:rsidRPr="006946B5" w:rsidTr="00AD158A">
        <w:tc>
          <w:tcPr>
            <w:tcW w:w="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III.</w:t>
            </w:r>
          </w:p>
        </w:tc>
        <w:tc>
          <w:tcPr>
            <w:tcW w:w="78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8"/>
                <w:szCs w:val="28"/>
                <w:lang w:val="uk-UA" w:eastAsia="ru-RU"/>
              </w:rPr>
              <w:t>Мотивація навчальної діяльності учнів</w:t>
            </w:r>
          </w:p>
        </w:tc>
        <w:tc>
          <w:tcPr>
            <w:tcW w:w="9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8"/>
                <w:szCs w:val="28"/>
                <w:lang w:val="uk-UA" w:eastAsia="ru-RU"/>
              </w:rPr>
              <w:t>2 хв.</w:t>
            </w:r>
          </w:p>
        </w:tc>
      </w:tr>
      <w:tr w:rsidR="003A6160" w:rsidRPr="006946B5" w:rsidTr="00AD158A">
        <w:tc>
          <w:tcPr>
            <w:tcW w:w="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IV.</w:t>
            </w:r>
          </w:p>
        </w:tc>
        <w:tc>
          <w:tcPr>
            <w:tcW w:w="78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8"/>
                <w:szCs w:val="28"/>
                <w:lang w:val="uk-UA" w:eastAsia="ru-RU"/>
              </w:rPr>
              <w:t>Повідомлення теми й мети уроку     </w:t>
            </w:r>
          </w:p>
        </w:tc>
        <w:tc>
          <w:tcPr>
            <w:tcW w:w="9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8"/>
                <w:szCs w:val="28"/>
                <w:lang w:val="uk-UA" w:eastAsia="ru-RU"/>
              </w:rPr>
              <w:t>2 хв.</w:t>
            </w:r>
          </w:p>
        </w:tc>
      </w:tr>
      <w:tr w:rsidR="003A6160" w:rsidRPr="006946B5" w:rsidTr="00AD158A">
        <w:tc>
          <w:tcPr>
            <w:tcW w:w="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V.</w:t>
            </w:r>
          </w:p>
        </w:tc>
        <w:tc>
          <w:tcPr>
            <w:tcW w:w="78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val="uk-UA" w:eastAsia="ru-RU"/>
              </w:rPr>
              <w:t>Вивчення нового матеріалу</w:t>
            </w: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 :</w:t>
            </w:r>
          </w:p>
        </w:tc>
        <w:tc>
          <w:tcPr>
            <w:tcW w:w="9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15</w:t>
            </w: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8"/>
                <w:szCs w:val="28"/>
                <w:lang w:val="uk-UA" w:eastAsia="ru-RU"/>
              </w:rPr>
              <w:t>хв.</w:t>
            </w:r>
          </w:p>
        </w:tc>
      </w:tr>
      <w:tr w:rsidR="003A6160" w:rsidRPr="006946B5" w:rsidTr="00AD158A">
        <w:tc>
          <w:tcPr>
            <w:tcW w:w="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VI.</w:t>
            </w:r>
          </w:p>
        </w:tc>
        <w:tc>
          <w:tcPr>
            <w:tcW w:w="78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21"/>
                <w:sz w:val="28"/>
                <w:szCs w:val="28"/>
                <w:lang w:val="uk-UA" w:eastAsia="ru-RU"/>
              </w:rPr>
              <w:t>Практична робота </w:t>
            </w:r>
          </w:p>
        </w:tc>
        <w:tc>
          <w:tcPr>
            <w:tcW w:w="9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val="uk-UA" w:eastAsia="ru-RU"/>
              </w:rPr>
              <w:t>10 хв.</w:t>
            </w:r>
          </w:p>
        </w:tc>
      </w:tr>
      <w:tr w:rsidR="003A6160" w:rsidRPr="006946B5" w:rsidTr="00AD158A">
        <w:tc>
          <w:tcPr>
            <w:tcW w:w="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VII.</w:t>
            </w:r>
          </w:p>
        </w:tc>
        <w:tc>
          <w:tcPr>
            <w:tcW w:w="78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  <w:lang w:val="uk-UA" w:eastAsia="ru-RU"/>
              </w:rPr>
              <w:t>Закріплення нових знань </w:t>
            </w:r>
          </w:p>
        </w:tc>
        <w:tc>
          <w:tcPr>
            <w:tcW w:w="9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  <w:lang w:val="uk-UA" w:eastAsia="ru-RU"/>
              </w:rPr>
              <w:t>3 хв.</w:t>
            </w:r>
          </w:p>
        </w:tc>
      </w:tr>
      <w:tr w:rsidR="003A6160" w:rsidRPr="006946B5" w:rsidTr="00AD158A">
        <w:trPr>
          <w:trHeight w:val="361"/>
        </w:trPr>
        <w:tc>
          <w:tcPr>
            <w:tcW w:w="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VIII.</w:t>
            </w:r>
          </w:p>
        </w:tc>
        <w:tc>
          <w:tcPr>
            <w:tcW w:w="78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Підведення підсумків уроку</w:t>
            </w:r>
          </w:p>
        </w:tc>
        <w:tc>
          <w:tcPr>
            <w:tcW w:w="9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3A" w:rsidRPr="006946B5" w:rsidRDefault="00D9203A" w:rsidP="00B359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8"/>
                <w:szCs w:val="28"/>
                <w:lang w:val="uk-UA" w:eastAsia="ru-RU"/>
              </w:rPr>
              <w:t>2 </w:t>
            </w:r>
            <w:r w:rsidRPr="006946B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val="uk-UA" w:eastAsia="ru-RU"/>
              </w:rPr>
              <w:t>хв.</w:t>
            </w:r>
          </w:p>
        </w:tc>
      </w:tr>
    </w:tbl>
    <w:p w:rsidR="00005518" w:rsidRPr="006946B5" w:rsidRDefault="00A97FB4" w:rsidP="00B3591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D158A" w:rsidRPr="006946B5" w:rsidRDefault="00AD158A" w:rsidP="00B3591A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6946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СТРУКТУРА УРОКУ</w:t>
      </w:r>
    </w:p>
    <w:p w:rsidR="006946B5" w:rsidRDefault="006946B5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AD158A" w:rsidRPr="006946B5" w:rsidRDefault="00AD158A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b/>
          <w:bCs/>
          <w:color w:val="000000" w:themeColor="text1"/>
          <w:sz w:val="28"/>
          <w:szCs w:val="28"/>
          <w:lang w:val="uk-UA"/>
        </w:rPr>
        <w:t>І.   Організаційний  момент</w:t>
      </w:r>
    </w:p>
    <w:p w:rsidR="00AD158A" w:rsidRPr="006946B5" w:rsidRDefault="00AD158A" w:rsidP="00B3591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 w:firstLine="0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color w:val="000000" w:themeColor="text1"/>
          <w:sz w:val="28"/>
          <w:szCs w:val="28"/>
          <w:lang w:val="uk-UA"/>
        </w:rPr>
        <w:t>перевірка наявності учнів;</w:t>
      </w:r>
    </w:p>
    <w:p w:rsidR="00AD158A" w:rsidRPr="006946B5" w:rsidRDefault="00AD158A" w:rsidP="00B3591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 w:firstLine="0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color w:val="000000" w:themeColor="text1"/>
          <w:sz w:val="28"/>
          <w:szCs w:val="28"/>
          <w:lang w:val="uk-UA"/>
        </w:rPr>
        <w:t>перевірка готовності учнів до уроку.</w:t>
      </w:r>
    </w:p>
    <w:p w:rsidR="00B3591A" w:rsidRPr="006946B5" w:rsidRDefault="00B3591A" w:rsidP="00B3591A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AD158A" w:rsidRPr="006946B5" w:rsidRDefault="00AD158A" w:rsidP="00B3591A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6946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ІІ.  Актуалізація  знань</w:t>
      </w:r>
    </w:p>
    <w:p w:rsidR="00AD158A" w:rsidRPr="006946B5" w:rsidRDefault="00AD158A" w:rsidP="00B3591A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6946B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Нагадайте мені будь-ласка що таке проект?</w:t>
      </w:r>
    </w:p>
    <w:p w:rsidR="00AD158A" w:rsidRPr="006946B5" w:rsidRDefault="00AD158A" w:rsidP="00B3591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Які ви знаєте етапи </w:t>
      </w:r>
      <w:proofErr w:type="spellStart"/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проетуваня</w:t>
      </w:r>
      <w:proofErr w:type="spellEnd"/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?</w:t>
      </w:r>
    </w:p>
    <w:p w:rsidR="00AD158A" w:rsidRPr="006946B5" w:rsidRDefault="00AD158A" w:rsidP="00B3591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якій формі можна подати презентацію проекту?</w:t>
      </w:r>
    </w:p>
    <w:p w:rsidR="00AD158A" w:rsidRPr="006946B5" w:rsidRDefault="00AD158A" w:rsidP="00B3591A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6946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lastRenderedPageBreak/>
        <w:t>III. Мотивація навчальної діяльності учнів</w:t>
      </w:r>
    </w:p>
    <w:p w:rsidR="00AD158A" w:rsidRPr="006946B5" w:rsidRDefault="00AD158A" w:rsidP="00B3591A">
      <w:pPr>
        <w:pStyle w:val="font8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6946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Перед тим як щось </w:t>
      </w:r>
      <w:r w:rsidR="004C1BE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реалізу</w:t>
      </w:r>
      <w:r w:rsidRPr="006946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вати, людині в певний </w:t>
      </w:r>
      <w:r w:rsidRPr="006946B5">
        <w:rPr>
          <w:color w:val="000000" w:themeColor="text1"/>
          <w:sz w:val="28"/>
          <w:szCs w:val="28"/>
          <w:lang w:val="uk-UA"/>
        </w:rPr>
        <w:t>момент</w:t>
      </w:r>
      <w:r w:rsidRPr="006946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  захотілося побачити – а  яке "воно" матиме вигляд, коли все закінчиться. Так з'явилися люди, яких ми зараз називаємо архітектор, дизайнер</w:t>
      </w:r>
      <w:r w:rsidR="004C1BE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, проектант</w:t>
      </w:r>
      <w:r w:rsidRPr="006946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. Показуючи свої початкове креслення чи малюнок, він показував </w:t>
      </w:r>
      <w:r w:rsidRPr="006946B5"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ескіз</w:t>
      </w:r>
      <w:r w:rsidRPr="006946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.</w:t>
      </w:r>
    </w:p>
    <w:p w:rsidR="00AD158A" w:rsidRPr="006946B5" w:rsidRDefault="00AD158A" w:rsidP="00B3591A">
      <w:pPr>
        <w:pStyle w:val="font8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6946B5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З появою комп'ютерних технологій проектування, якось непомітно з'явилося і заполонило вжиток ще одне нове слово </w:t>
      </w:r>
      <w:r w:rsidRPr="006946B5"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візуалізація.</w:t>
      </w:r>
    </w:p>
    <w:p w:rsidR="00B3591A" w:rsidRPr="006946B5" w:rsidRDefault="00B3591A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AD158A" w:rsidRPr="006946B5" w:rsidRDefault="00AD158A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b/>
          <w:bCs/>
          <w:color w:val="000000" w:themeColor="text1"/>
          <w:sz w:val="28"/>
          <w:szCs w:val="28"/>
          <w:lang w:val="uk-UA"/>
        </w:rPr>
        <w:t>IV. Повідомлення теми і мети уроку</w:t>
      </w:r>
    </w:p>
    <w:p w:rsidR="00AD158A" w:rsidRPr="006946B5" w:rsidRDefault="00AD158A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color w:val="000000" w:themeColor="text1"/>
          <w:sz w:val="28"/>
          <w:szCs w:val="28"/>
          <w:lang w:val="uk-UA"/>
        </w:rPr>
        <w:t>Отже, сьогодні ми з вами розглянемо тему «</w:t>
      </w:r>
      <w:r w:rsidRPr="006946B5">
        <w:rPr>
          <w:b/>
          <w:bCs/>
          <w:i/>
          <w:iCs/>
          <w:color w:val="000000" w:themeColor="text1"/>
          <w:sz w:val="28"/>
          <w:szCs w:val="28"/>
          <w:lang w:val="uk-UA"/>
        </w:rPr>
        <w:t>Візуалізація елементів проекту: двохвимірні зображення»</w:t>
      </w:r>
    </w:p>
    <w:p w:rsidR="00B3591A" w:rsidRPr="006946B5" w:rsidRDefault="00B3591A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AD158A" w:rsidRPr="006946B5" w:rsidRDefault="00AD158A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6946B5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Очікуванні навчальні результати:</w:t>
      </w:r>
    </w:p>
    <w:p w:rsidR="00AD158A" w:rsidRPr="006946B5" w:rsidRDefault="00AD158A" w:rsidP="00B3591A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вивчити принципи і процеси створення плоских зображень, що будуються на основі віртуальної тривимірної моделі та призначені для візуалізації проекту;</w:t>
      </w:r>
    </w:p>
    <w:p w:rsidR="00AD158A" w:rsidRPr="006946B5" w:rsidRDefault="00AD158A" w:rsidP="00B3591A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ознайомитися з параметрами настроювання різноманітних стилів візуалізації, прийомами роботи з камерою;</w:t>
      </w:r>
    </w:p>
    <w:p w:rsidR="00AD158A" w:rsidRPr="006946B5" w:rsidRDefault="00AD158A" w:rsidP="00B3591A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дотримуватись організації робочого місця, правил безпечної праці та санітарно-гігієнічних вимог під час виконання робіт.</w:t>
      </w:r>
    </w:p>
    <w:p w:rsidR="0006629F" w:rsidRPr="006946B5" w:rsidRDefault="0006629F" w:rsidP="00B3591A">
      <w:pPr>
        <w:pStyle w:val="a5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06629F" w:rsidRPr="006946B5" w:rsidRDefault="0006629F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b/>
          <w:bCs/>
          <w:color w:val="000000" w:themeColor="text1"/>
          <w:sz w:val="28"/>
          <w:szCs w:val="28"/>
          <w:lang w:val="uk-UA"/>
        </w:rPr>
        <w:t>V. Вивчення нового матеріалу:</w:t>
      </w:r>
    </w:p>
    <w:p w:rsidR="0006629F" w:rsidRPr="006946B5" w:rsidRDefault="0006629F" w:rsidP="00B3591A">
      <w:pPr>
        <w:pStyle w:val="a3"/>
        <w:shd w:val="clear" w:color="auto" w:fill="FFFFFF"/>
        <w:spacing w:before="0" w:beforeAutospacing="0" w:after="0" w:afterAutospacing="0" w:line="276" w:lineRule="auto"/>
        <w:ind w:firstLine="2699"/>
        <w:rPr>
          <w:color w:val="000000" w:themeColor="text1"/>
          <w:sz w:val="28"/>
          <w:szCs w:val="28"/>
          <w:lang w:val="uk-UA"/>
        </w:rPr>
      </w:pPr>
      <w:r w:rsidRPr="006946B5">
        <w:rPr>
          <w:b/>
          <w:bCs/>
          <w:color w:val="000000" w:themeColor="text1"/>
          <w:sz w:val="28"/>
          <w:szCs w:val="28"/>
          <w:lang w:val="uk-UA"/>
        </w:rPr>
        <w:t>План вивчення:</w:t>
      </w:r>
    </w:p>
    <w:p w:rsidR="0006629F" w:rsidRPr="006946B5" w:rsidRDefault="0006629F" w:rsidP="00B359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Налаштування проекту для здійснення візуалізації.</w:t>
      </w:r>
    </w:p>
    <w:p w:rsidR="0006629F" w:rsidRPr="006946B5" w:rsidRDefault="0006629F" w:rsidP="00B359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Параметри вікна 3D-візуалізації.</w:t>
      </w:r>
    </w:p>
    <w:p w:rsidR="0006629F" w:rsidRPr="006946B5" w:rsidRDefault="0006629F" w:rsidP="00B359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Механізм візуалізації </w:t>
      </w:r>
      <w:proofErr w:type="spellStart"/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Scetch</w:t>
      </w:r>
      <w:proofErr w:type="spellEnd"/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06629F" w:rsidRPr="006946B5" w:rsidRDefault="0006629F" w:rsidP="00B359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Ефект «</w:t>
      </w:r>
      <w:proofErr w:type="spellStart"/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белая</w:t>
      </w:r>
      <w:proofErr w:type="spellEnd"/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модель».</w:t>
      </w:r>
    </w:p>
    <w:p w:rsidR="0006629F" w:rsidRPr="006946B5" w:rsidRDefault="0006629F" w:rsidP="00B3591A">
      <w:pPr>
        <w:pStyle w:val="a5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6629F" w:rsidRPr="006946B5" w:rsidRDefault="0006629F" w:rsidP="00B3591A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6946B5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  <w:shd w:val="clear" w:color="auto" w:fill="FFFFFF"/>
          <w:lang w:val="uk-UA"/>
        </w:rPr>
        <w:t>VІ</w:t>
      </w:r>
      <w:r w:rsidRPr="006946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 </w:t>
      </w:r>
      <w:r w:rsidRPr="006946B5">
        <w:rPr>
          <w:rFonts w:ascii="Times New Roman" w:hAnsi="Times New Roman" w:cs="Times New Roman"/>
          <w:b/>
          <w:bCs/>
          <w:color w:val="000000" w:themeColor="text1"/>
          <w:spacing w:val="-21"/>
          <w:sz w:val="28"/>
          <w:szCs w:val="28"/>
          <w:shd w:val="clear" w:color="auto" w:fill="FFFFFF"/>
          <w:lang w:val="uk-UA"/>
        </w:rPr>
        <w:t xml:space="preserve">Практична </w:t>
      </w:r>
      <w:r w:rsidRPr="006946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робота</w:t>
      </w:r>
    </w:p>
    <w:p w:rsidR="0006629F" w:rsidRPr="006946B5" w:rsidRDefault="003A6160" w:rsidP="00B3591A">
      <w:pPr>
        <w:pStyle w:val="a5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Створення візуалізації власних проектів при використанні ефекту «</w:t>
      </w:r>
      <w:proofErr w:type="spellStart"/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Белая</w:t>
      </w:r>
      <w:proofErr w:type="spellEnd"/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модель».</w:t>
      </w:r>
    </w:p>
    <w:p w:rsidR="006946B5" w:rsidRDefault="006946B5" w:rsidP="00B3591A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  <w:shd w:val="clear" w:color="auto" w:fill="FFFFFF"/>
          <w:lang w:val="uk-UA"/>
        </w:rPr>
      </w:pPr>
    </w:p>
    <w:p w:rsidR="00B96545" w:rsidRPr="006946B5" w:rsidRDefault="00B96545" w:rsidP="00B3591A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6946B5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  <w:shd w:val="clear" w:color="auto" w:fill="FFFFFF"/>
          <w:lang w:val="uk-UA"/>
        </w:rPr>
        <w:t>VІІ</w:t>
      </w:r>
      <w:r w:rsidRPr="006946B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 . Закріплення нового матеріалу:</w:t>
      </w:r>
    </w:p>
    <w:p w:rsidR="00B96545" w:rsidRPr="006946B5" w:rsidRDefault="00B96545" w:rsidP="00B3591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b/>
          <w:bCs/>
          <w:color w:val="000000" w:themeColor="text1"/>
          <w:sz w:val="28"/>
          <w:szCs w:val="28"/>
          <w:lang w:val="uk-UA"/>
        </w:rPr>
        <w:t>Рефлексія</w:t>
      </w:r>
      <w:r w:rsidRPr="006946B5">
        <w:rPr>
          <w:color w:val="000000" w:themeColor="text1"/>
          <w:sz w:val="28"/>
          <w:szCs w:val="28"/>
          <w:lang w:val="uk-UA"/>
        </w:rPr>
        <w:t> (перевірка психоемоційного стану учнів, ефективності мотивації діяльності).</w:t>
      </w:r>
    </w:p>
    <w:p w:rsidR="00B96545" w:rsidRPr="006946B5" w:rsidRDefault="00B96545" w:rsidP="00B3591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  <w:lang w:val="uk-UA"/>
        </w:rPr>
      </w:pPr>
      <w:r w:rsidRPr="006946B5">
        <w:rPr>
          <w:b/>
          <w:bCs/>
          <w:i/>
          <w:iCs/>
          <w:color w:val="000000" w:themeColor="text1"/>
          <w:sz w:val="28"/>
          <w:szCs w:val="28"/>
          <w:lang w:val="uk-UA"/>
        </w:rPr>
        <w:t>Метод «Мікрофон»</w:t>
      </w:r>
    </w:p>
    <w:p w:rsidR="006946B5" w:rsidRDefault="00B96545" w:rsidP="006946B5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i/>
          <w:iCs/>
          <w:color w:val="000000" w:themeColor="text1"/>
          <w:sz w:val="28"/>
          <w:szCs w:val="28"/>
          <w:lang w:val="uk-UA"/>
        </w:rPr>
        <w:t>Метод "Мікрофон" надає можливість кожному і кожній сказати щось швидко, по черзі, відповідаючи на запитання або висловлюючи свою думку чи позицію.</w:t>
      </w:r>
      <w:r w:rsidR="006946B5">
        <w:rPr>
          <w:i/>
          <w:iCs/>
          <w:color w:val="000000" w:themeColor="text1"/>
          <w:sz w:val="28"/>
          <w:szCs w:val="28"/>
          <w:lang w:val="uk-UA"/>
        </w:rPr>
        <w:br w:type="page"/>
      </w:r>
    </w:p>
    <w:p w:rsidR="00B96545" w:rsidRPr="006946B5" w:rsidRDefault="00B96545" w:rsidP="00B3591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  <w:lang w:val="uk-UA"/>
        </w:rPr>
      </w:pPr>
      <w:r w:rsidRPr="006946B5">
        <w:rPr>
          <w:i/>
          <w:iCs/>
          <w:color w:val="000000" w:themeColor="text1"/>
          <w:sz w:val="28"/>
          <w:szCs w:val="28"/>
          <w:lang w:val="uk-UA"/>
        </w:rPr>
        <w:lastRenderedPageBreak/>
        <w:t>Правила проведення такі:</w:t>
      </w:r>
    </w:p>
    <w:p w:rsidR="00B96545" w:rsidRPr="006946B5" w:rsidRDefault="00B96545" w:rsidP="00B3591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i/>
          <w:iCs/>
          <w:color w:val="000000" w:themeColor="text1"/>
          <w:sz w:val="28"/>
          <w:szCs w:val="28"/>
          <w:lang w:val="uk-UA"/>
        </w:rPr>
        <w:t>говорити має тільки той, у кого "символічний" мікрофон,"</w:t>
      </w:r>
    </w:p>
    <w:p w:rsidR="00B96545" w:rsidRPr="006946B5" w:rsidRDefault="00B96545" w:rsidP="00B3591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i/>
          <w:iCs/>
          <w:color w:val="000000" w:themeColor="text1"/>
          <w:sz w:val="28"/>
          <w:szCs w:val="28"/>
          <w:lang w:val="uk-UA"/>
        </w:rPr>
        <w:t>відповіді не коментуються і не оцінюються;</w:t>
      </w:r>
    </w:p>
    <w:p w:rsidR="00B96545" w:rsidRPr="006946B5" w:rsidRDefault="00B96545" w:rsidP="00B3591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i/>
          <w:iCs/>
          <w:color w:val="000000" w:themeColor="text1"/>
          <w:sz w:val="28"/>
          <w:szCs w:val="28"/>
          <w:lang w:val="uk-UA"/>
        </w:rPr>
        <w:t>коли хтось висловлюється, інші не можуть говорити або викрикувати з місця.</w:t>
      </w:r>
    </w:p>
    <w:p w:rsidR="00B96545" w:rsidRPr="006946B5" w:rsidRDefault="00B96545" w:rsidP="00B3591A">
      <w:pPr>
        <w:pStyle w:val="a3"/>
        <w:shd w:val="clear" w:color="auto" w:fill="FFFFFF"/>
        <w:spacing w:before="0" w:beforeAutospacing="0" w:after="0" w:afterAutospacing="0" w:line="276" w:lineRule="auto"/>
        <w:ind w:firstLine="340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color w:val="000000" w:themeColor="text1"/>
          <w:sz w:val="28"/>
          <w:szCs w:val="28"/>
          <w:lang w:val="uk-UA"/>
        </w:rPr>
        <w:t>Отже, ми розглянули</w:t>
      </w:r>
      <w:r w:rsidR="003A6160" w:rsidRPr="006946B5">
        <w:rPr>
          <w:color w:val="000000" w:themeColor="text1"/>
          <w:sz w:val="28"/>
          <w:szCs w:val="28"/>
          <w:lang w:val="uk-UA"/>
        </w:rPr>
        <w:t xml:space="preserve"> </w:t>
      </w:r>
      <w:r w:rsidR="003A6160" w:rsidRPr="006946B5">
        <w:rPr>
          <w:rFonts w:eastAsiaTheme="majorEastAsia"/>
          <w:iCs/>
          <w:color w:val="000000" w:themeColor="text1"/>
          <w:sz w:val="28"/>
          <w:szCs w:val="28"/>
          <w:lang w:val="uk-UA"/>
        </w:rPr>
        <w:t>принципи і процеси створення плоских зображень</w:t>
      </w:r>
      <w:r w:rsidRPr="006946B5">
        <w:rPr>
          <w:color w:val="000000" w:themeColor="text1"/>
          <w:sz w:val="28"/>
          <w:szCs w:val="28"/>
          <w:lang w:val="uk-UA"/>
        </w:rPr>
        <w:t>.</w:t>
      </w:r>
      <w:r w:rsidR="003A6160" w:rsidRPr="006946B5">
        <w:rPr>
          <w:color w:val="000000" w:themeColor="text1"/>
          <w:sz w:val="28"/>
          <w:szCs w:val="28"/>
          <w:lang w:val="uk-UA"/>
        </w:rPr>
        <w:t xml:space="preserve"> </w:t>
      </w:r>
      <w:r w:rsidRPr="006946B5">
        <w:rPr>
          <w:color w:val="000000" w:themeColor="text1"/>
          <w:sz w:val="28"/>
          <w:szCs w:val="28"/>
          <w:lang w:val="uk-UA"/>
        </w:rPr>
        <w:t>То ж дайте відповіді на такі питання:</w:t>
      </w:r>
    </w:p>
    <w:p w:rsidR="00B96545" w:rsidRPr="006946B5" w:rsidRDefault="00B96545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color w:val="000000" w:themeColor="text1"/>
          <w:sz w:val="28"/>
          <w:szCs w:val="28"/>
          <w:lang w:val="uk-UA"/>
        </w:rPr>
        <w:t>1. Що нового ви дізналися на уроці?</w:t>
      </w:r>
    </w:p>
    <w:p w:rsidR="00B96545" w:rsidRPr="006946B5" w:rsidRDefault="00B96545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color w:val="000000" w:themeColor="text1"/>
          <w:sz w:val="28"/>
          <w:szCs w:val="28"/>
          <w:lang w:val="uk-UA"/>
        </w:rPr>
        <w:t>2. Чи можна скористатись отриманими знаннями у повсякденному житті? Де, за яких умов це може бути?</w:t>
      </w:r>
    </w:p>
    <w:p w:rsidR="00B96545" w:rsidRPr="006946B5" w:rsidRDefault="00B96545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B96545" w:rsidRPr="006946B5" w:rsidRDefault="00B96545" w:rsidP="00B3591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6946B5">
        <w:rPr>
          <w:b/>
          <w:bCs/>
          <w:color w:val="000000" w:themeColor="text1"/>
          <w:sz w:val="28"/>
          <w:szCs w:val="28"/>
          <w:lang w:val="uk-UA"/>
        </w:rPr>
        <w:t>ІХ. Повідомлення домашнього завдання:</w:t>
      </w:r>
    </w:p>
    <w:p w:rsidR="005B74AA" w:rsidRPr="006946B5" w:rsidRDefault="00B3591A" w:rsidP="00B3591A">
      <w:pPr>
        <w:pStyle w:val="a5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Зробити візуалізацію власної кімнати, будь-якими засобами.</w:t>
      </w:r>
    </w:p>
    <w:p w:rsidR="005B74AA" w:rsidRPr="006946B5" w:rsidRDefault="005B74AA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 w:type="page"/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lastRenderedPageBreak/>
        <w:t>перейти в режим першого чи другого поверху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викликаємо панель 3D візуалізації (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окно-табло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команд-3D візуалізація)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обираємо місце з якого хочемо роздивитись будинок чи інтер'єр, зазвичай це вхідні двері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 нашому випадку, як ви бачите, це вхід тераси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вибираємо інструмент "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бегущая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рамка"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обводимо цим інструментом все, окрім стіни, де вхід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далі тиснемо F5 (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показать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область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бегущей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рамки в 3D)</w:t>
      </w:r>
    </w:p>
    <w:p w:rsidR="007B3712" w:rsidRPr="006946B5" w:rsidRDefault="007B3712" w:rsidP="007B3712">
      <w:pPr>
        <w:pStyle w:val="a5"/>
        <w:ind w:left="1440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або ПКМ по пустому місцю</w:t>
      </w:r>
      <w:r w:rsidR="00A97FB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bookmarkStart w:id="0" w:name="_GoBack"/>
      <w:bookmarkEnd w:id="0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-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показать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выборку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бегущей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рамки (ВАЖЛИВО щоб не  було підсвічено жодний об'єкт)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далі встановлюємо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ракурс-</w:t>
      </w:r>
      <w:proofErr w:type="spellEnd"/>
    </w:p>
    <w:p w:rsidR="007B3712" w:rsidRPr="006946B5" w:rsidRDefault="007B3712" w:rsidP="007B3712">
      <w:pPr>
        <w:pStyle w:val="a5"/>
        <w:ind w:left="1440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щоб все було добре видно необхідно на панелі 3D візуалізації 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вімкнути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 "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двіхточечная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перспектива"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щоб вибрати рівний ракурс:</w:t>
      </w:r>
    </w:p>
    <w:p w:rsidR="007B3712" w:rsidRPr="006946B5" w:rsidRDefault="007B3712" w:rsidP="007B3712">
      <w:pPr>
        <w:pStyle w:val="a5"/>
        <w:numPr>
          <w:ilvl w:val="0"/>
          <w:numId w:val="8"/>
        </w:numPr>
        <w:ind w:left="2835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виставляємо висоту камери – 1500</w:t>
      </w:r>
    </w:p>
    <w:p w:rsidR="00073178" w:rsidRPr="006946B5" w:rsidRDefault="00746E26" w:rsidP="007B3712">
      <w:pPr>
        <w:pStyle w:val="a5"/>
        <w:numPr>
          <w:ilvl w:val="0"/>
          <w:numId w:val="8"/>
        </w:numPr>
        <w:ind w:left="2835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висоту цілі – 1500</w:t>
      </w:r>
    </w:p>
    <w:p w:rsidR="00073178" w:rsidRPr="006946B5" w:rsidRDefault="00746E26" w:rsidP="007B3712">
      <w:pPr>
        <w:pStyle w:val="a5"/>
        <w:numPr>
          <w:ilvl w:val="0"/>
          <w:numId w:val="8"/>
        </w:numPr>
        <w:ind w:left="2835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азимут - 180°</w:t>
      </w:r>
    </w:p>
    <w:p w:rsidR="00073178" w:rsidRPr="006946B5" w:rsidRDefault="00746E26" w:rsidP="007B3712">
      <w:pPr>
        <w:pStyle w:val="a5"/>
        <w:numPr>
          <w:ilvl w:val="0"/>
          <w:numId w:val="8"/>
        </w:numPr>
        <w:ind w:left="2835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конус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обзора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- 65°</w:t>
      </w:r>
    </w:p>
    <w:p w:rsidR="00073178" w:rsidRPr="006946B5" w:rsidRDefault="00746E26" w:rsidP="007B3712">
      <w:pPr>
        <w:pStyle w:val="a5"/>
        <w:numPr>
          <w:ilvl w:val="0"/>
          <w:numId w:val="8"/>
        </w:numPr>
        <w:ind w:left="2835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высота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солнца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- (будь-яка) ~30°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викликаємо візуалізацію: другий фотоапарат</w:t>
      </w:r>
    </w:p>
    <w:p w:rsidR="007B3712" w:rsidRPr="006946B5" w:rsidRDefault="007B3712" w:rsidP="007B3712">
      <w:pPr>
        <w:pStyle w:val="a5"/>
        <w:ind w:left="1440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є два типи візуалізації: </w:t>
      </w:r>
      <w:proofErr w:type="spellStart"/>
      <w:r w:rsidRPr="006946B5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uk-UA"/>
        </w:rPr>
        <w:t>скретч</w:t>
      </w:r>
      <w:proofErr w:type="spellEnd"/>
      <w:r w:rsidRPr="006946B5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uk-UA"/>
        </w:rPr>
        <w:t xml:space="preserve"> та біла перспектива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800х800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стиль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линий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разные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техники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выбираем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разные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варианты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) 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PEN CUT: </w:t>
      </w:r>
    </w:p>
    <w:p w:rsidR="007B3712" w:rsidRPr="006946B5" w:rsidRDefault="007B3712" w:rsidP="007B3712">
      <w:pPr>
        <w:pStyle w:val="a5"/>
        <w:numPr>
          <w:ilvl w:val="0"/>
          <w:numId w:val="9"/>
        </w:numPr>
        <w:ind w:left="2694" w:hanging="142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цвет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линий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–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специальный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; </w:t>
      </w:r>
    </w:p>
    <w:p w:rsidR="007B3712" w:rsidRPr="006946B5" w:rsidRDefault="007B3712" w:rsidP="007B3712">
      <w:pPr>
        <w:pStyle w:val="a5"/>
        <w:numPr>
          <w:ilvl w:val="0"/>
          <w:numId w:val="9"/>
        </w:numPr>
        <w:ind w:left="2694" w:hanging="142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векторная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3Д штриховка;</w:t>
      </w:r>
    </w:p>
    <w:p w:rsidR="007B3712" w:rsidRPr="006946B5" w:rsidRDefault="007B3712" w:rsidP="007B3712">
      <w:pPr>
        <w:pStyle w:val="a5"/>
        <w:numPr>
          <w:ilvl w:val="0"/>
          <w:numId w:val="9"/>
        </w:numPr>
        <w:ind w:left="2694" w:hanging="142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векторные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тени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; </w:t>
      </w:r>
    </w:p>
    <w:p w:rsidR="007B3712" w:rsidRPr="006946B5" w:rsidRDefault="007B3712" w:rsidP="007B3712">
      <w:pPr>
        <w:pStyle w:val="a5"/>
        <w:numPr>
          <w:ilvl w:val="0"/>
          <w:numId w:val="9"/>
        </w:numPr>
        <w:ind w:left="2694" w:hanging="142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прозрачность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 .... и запускаємо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БЕЛАЯ МОДЕЛЬ 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цього разу розглянемо на прикладі другого поверху</w:t>
      </w:r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для подальшої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обобки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зображення можна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вигрузити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для використання у PS для створення колажів, наприклад,  вибрати механізм ВЕКТОРНИЙ с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удалением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невидимых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линий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, F5 для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предпросмотра</w:t>
      </w:r>
      <w:proofErr w:type="spellEnd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PrtSc</w:t>
      </w:r>
      <w:proofErr w:type="spellEnd"/>
    </w:p>
    <w:p w:rsidR="007B3712" w:rsidRPr="006946B5" w:rsidRDefault="007B3712" w:rsidP="007B371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Розфарбувати стіни, вибрати шпалери, оббивка дивана тощо</w:t>
      </w:r>
    </w:p>
    <w:p w:rsidR="005B74AA" w:rsidRPr="006946B5" w:rsidRDefault="005B74AA" w:rsidP="005B74AA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Відкриваємо проект, </w:t>
      </w:r>
      <w:proofErr w:type="spellStart"/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візуалізуємо</w:t>
      </w:r>
      <w:proofErr w:type="spellEnd"/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білу модель</w:t>
      </w:r>
    </w:p>
    <w:p w:rsidR="005B74AA" w:rsidRPr="006946B5" w:rsidRDefault="005B74AA" w:rsidP="005B74AA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uk-UA"/>
        </w:rPr>
        <w:t>Домашнє завдання:створити в ескізі проект власного будинку</w:t>
      </w:r>
    </w:p>
    <w:p w:rsidR="00B96545" w:rsidRPr="006946B5" w:rsidRDefault="005B74AA" w:rsidP="00746E26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Дякую з</w:t>
      </w:r>
      <w:r w:rsidR="007B3712"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</w:t>
      </w:r>
      <w:r w:rsidRPr="006946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увагу</w:t>
      </w:r>
    </w:p>
    <w:sectPr w:rsidR="00B96545" w:rsidRPr="006946B5" w:rsidSect="006946B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6B5" w:rsidRDefault="006946B5" w:rsidP="006946B5">
      <w:pPr>
        <w:spacing w:after="0" w:line="240" w:lineRule="auto"/>
      </w:pPr>
      <w:r>
        <w:separator/>
      </w:r>
    </w:p>
  </w:endnote>
  <w:endnote w:type="continuationSeparator" w:id="0">
    <w:p w:rsidR="006946B5" w:rsidRDefault="006946B5" w:rsidP="00694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6B5" w:rsidRDefault="006946B5" w:rsidP="006946B5">
      <w:pPr>
        <w:spacing w:after="0" w:line="240" w:lineRule="auto"/>
      </w:pPr>
      <w:r>
        <w:separator/>
      </w:r>
    </w:p>
  </w:footnote>
  <w:footnote w:type="continuationSeparator" w:id="0">
    <w:p w:rsidR="006946B5" w:rsidRDefault="006946B5" w:rsidP="00694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7780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946B5" w:rsidRPr="006946B5" w:rsidRDefault="006946B5">
        <w:pPr>
          <w:pStyle w:val="a8"/>
          <w:jc w:val="right"/>
          <w:rPr>
            <w:rFonts w:ascii="Times New Roman" w:hAnsi="Times New Roman" w:cs="Times New Roman"/>
          </w:rPr>
        </w:pPr>
        <w:r w:rsidRPr="006946B5">
          <w:rPr>
            <w:rFonts w:ascii="Times New Roman" w:hAnsi="Times New Roman" w:cs="Times New Roman"/>
          </w:rPr>
          <w:fldChar w:fldCharType="begin"/>
        </w:r>
        <w:r w:rsidRPr="006946B5">
          <w:rPr>
            <w:rFonts w:ascii="Times New Roman" w:hAnsi="Times New Roman" w:cs="Times New Roman"/>
          </w:rPr>
          <w:instrText>PAGE   \* MERGEFORMAT</w:instrText>
        </w:r>
        <w:r w:rsidRPr="006946B5">
          <w:rPr>
            <w:rFonts w:ascii="Times New Roman" w:hAnsi="Times New Roman" w:cs="Times New Roman"/>
          </w:rPr>
          <w:fldChar w:fldCharType="separate"/>
        </w:r>
        <w:r w:rsidR="00A97FB4">
          <w:rPr>
            <w:rFonts w:ascii="Times New Roman" w:hAnsi="Times New Roman" w:cs="Times New Roman"/>
            <w:noProof/>
          </w:rPr>
          <w:t>5</w:t>
        </w:r>
        <w:r w:rsidRPr="006946B5">
          <w:rPr>
            <w:rFonts w:ascii="Times New Roman" w:hAnsi="Times New Roman" w:cs="Times New Roman"/>
          </w:rPr>
          <w:fldChar w:fldCharType="end"/>
        </w:r>
      </w:p>
    </w:sdtContent>
  </w:sdt>
  <w:p w:rsidR="006946B5" w:rsidRDefault="006946B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870"/>
    <w:multiLevelType w:val="hybridMultilevel"/>
    <w:tmpl w:val="D5FA71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16F8E"/>
    <w:multiLevelType w:val="hybridMultilevel"/>
    <w:tmpl w:val="E406396A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06B57B21"/>
    <w:multiLevelType w:val="hybridMultilevel"/>
    <w:tmpl w:val="F5A2F282"/>
    <w:lvl w:ilvl="0" w:tplc="E99A73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A8E5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6A6D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2877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2407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E673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AE15D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6E0F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58C1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61555FC"/>
    <w:multiLevelType w:val="hybridMultilevel"/>
    <w:tmpl w:val="E6DC1F1A"/>
    <w:lvl w:ilvl="0" w:tplc="66764BBC">
      <w:numFmt w:val="bullet"/>
      <w:lvlText w:val="­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59A36AA"/>
    <w:multiLevelType w:val="hybridMultilevel"/>
    <w:tmpl w:val="ABC2D782"/>
    <w:lvl w:ilvl="0" w:tplc="61C8CA0E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40426C"/>
    <w:multiLevelType w:val="hybridMultilevel"/>
    <w:tmpl w:val="F4B2F646"/>
    <w:lvl w:ilvl="0" w:tplc="61C8CA0E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D4F6F6B"/>
    <w:multiLevelType w:val="hybridMultilevel"/>
    <w:tmpl w:val="26EA37B6"/>
    <w:lvl w:ilvl="0" w:tplc="61C8CA0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1B6A7D"/>
    <w:multiLevelType w:val="hybridMultilevel"/>
    <w:tmpl w:val="2B2A4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54D4D"/>
    <w:multiLevelType w:val="hybridMultilevel"/>
    <w:tmpl w:val="9634EB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03A"/>
    <w:rsid w:val="0006629F"/>
    <w:rsid w:val="00073178"/>
    <w:rsid w:val="003A6160"/>
    <w:rsid w:val="004C1BE5"/>
    <w:rsid w:val="005B74AA"/>
    <w:rsid w:val="006946B5"/>
    <w:rsid w:val="00746E26"/>
    <w:rsid w:val="007B3712"/>
    <w:rsid w:val="009F31D0"/>
    <w:rsid w:val="00A97FB4"/>
    <w:rsid w:val="00AD158A"/>
    <w:rsid w:val="00B3591A"/>
    <w:rsid w:val="00B96545"/>
    <w:rsid w:val="00C82B4A"/>
    <w:rsid w:val="00D9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9203A"/>
    <w:rPr>
      <w:color w:val="0000FF"/>
      <w:u w:val="single"/>
    </w:rPr>
  </w:style>
  <w:style w:type="paragraph" w:customStyle="1" w:styleId="font8">
    <w:name w:val="font_8"/>
    <w:basedOn w:val="a"/>
    <w:rsid w:val="00AD1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D1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9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46B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94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46B5"/>
  </w:style>
  <w:style w:type="paragraph" w:styleId="aa">
    <w:name w:val="footer"/>
    <w:basedOn w:val="a"/>
    <w:link w:val="ab"/>
    <w:uiPriority w:val="99"/>
    <w:unhideWhenUsed/>
    <w:rsid w:val="00694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46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9203A"/>
    <w:rPr>
      <w:color w:val="0000FF"/>
      <w:u w:val="single"/>
    </w:rPr>
  </w:style>
  <w:style w:type="paragraph" w:customStyle="1" w:styleId="font8">
    <w:name w:val="font_8"/>
    <w:basedOn w:val="a"/>
    <w:rsid w:val="00AD1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D1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9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46B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94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46B5"/>
  </w:style>
  <w:style w:type="paragraph" w:styleId="aa">
    <w:name w:val="footer"/>
    <w:basedOn w:val="a"/>
    <w:link w:val="ab"/>
    <w:uiPriority w:val="99"/>
    <w:unhideWhenUsed/>
    <w:rsid w:val="00694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4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61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3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7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7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google.com/presentation/d/1uGHOsgJLQAqv1tvrCQ26EOcqkGV6UW2ZAnVuxzmyiFI/edit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Irina</dc:creator>
  <cp:lastModifiedBy>Fire Bird</cp:lastModifiedBy>
  <cp:revision>8</cp:revision>
  <dcterms:created xsi:type="dcterms:W3CDTF">2019-12-03T18:18:00Z</dcterms:created>
  <dcterms:modified xsi:type="dcterms:W3CDTF">2019-12-03T20:23:00Z</dcterms:modified>
</cp:coreProperties>
</file>