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5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12"/>
        <w:gridCol w:w="3477"/>
        <w:gridCol w:w="3703"/>
      </w:tblGrid>
      <w:tr w:rsidR="001A0E5F" w:rsidRPr="001A0E5F" w:rsidTr="001A0E5F">
        <w:trPr>
          <w:trHeight w:val="383"/>
        </w:trPr>
        <w:tc>
          <w:tcPr>
            <w:tcW w:w="3412" w:type="dxa"/>
          </w:tcPr>
          <w:p w:rsidR="001A0E5F" w:rsidRPr="001A0E5F" w:rsidRDefault="001A0E5F" w:rsidP="001A0E5F">
            <w:pPr>
              <w:rPr>
                <w:b/>
              </w:rPr>
            </w:pPr>
            <w:bookmarkStart w:id="0" w:name="_GoBack"/>
            <w:bookmarkEnd w:id="0"/>
            <w:r w:rsidRPr="001A0E5F">
              <w:rPr>
                <w:b/>
                <w:lang w:val="uk-UA"/>
              </w:rPr>
              <w:t>З</w:t>
            </w:r>
            <w:proofErr w:type="spellStart"/>
            <w:r w:rsidRPr="001A0E5F">
              <w:rPr>
                <w:b/>
              </w:rPr>
              <w:t>атримки</w:t>
            </w:r>
            <w:proofErr w:type="spellEnd"/>
          </w:p>
        </w:tc>
        <w:tc>
          <w:tcPr>
            <w:tcW w:w="3477" w:type="dxa"/>
          </w:tcPr>
          <w:p w:rsidR="001A0E5F" w:rsidRPr="001A0E5F" w:rsidRDefault="001A0E5F" w:rsidP="001A0E5F">
            <w:pPr>
              <w:rPr>
                <w:b/>
              </w:rPr>
            </w:pPr>
            <w:r w:rsidRPr="001A0E5F">
              <w:rPr>
                <w:b/>
              </w:rPr>
              <w:t xml:space="preserve">Причини </w:t>
            </w:r>
            <w:proofErr w:type="spellStart"/>
            <w:r w:rsidRPr="001A0E5F">
              <w:rPr>
                <w:b/>
              </w:rPr>
              <w:t>затримки</w:t>
            </w:r>
            <w:proofErr w:type="spellEnd"/>
          </w:p>
        </w:tc>
        <w:tc>
          <w:tcPr>
            <w:tcW w:w="3703" w:type="dxa"/>
          </w:tcPr>
          <w:p w:rsidR="001A0E5F" w:rsidRPr="001A0E5F" w:rsidRDefault="001A0E5F" w:rsidP="001A0E5F">
            <w:pPr>
              <w:rPr>
                <w:b/>
                <w:lang w:val="uk-UA"/>
              </w:rPr>
            </w:pPr>
            <w:proofErr w:type="spellStart"/>
            <w:r w:rsidRPr="001A0E5F">
              <w:rPr>
                <w:b/>
              </w:rPr>
              <w:t>Способи</w:t>
            </w:r>
            <w:proofErr w:type="spellEnd"/>
            <w:r w:rsidRPr="001A0E5F">
              <w:rPr>
                <w:b/>
              </w:rPr>
              <w:t xml:space="preserve"> </w:t>
            </w:r>
            <w:proofErr w:type="spellStart"/>
            <w:r w:rsidRPr="001A0E5F">
              <w:rPr>
                <w:b/>
              </w:rPr>
              <w:t>усунення</w:t>
            </w:r>
            <w:proofErr w:type="spellEnd"/>
            <w:r w:rsidRPr="001A0E5F">
              <w:rPr>
                <w:b/>
              </w:rPr>
              <w:t xml:space="preserve"> </w:t>
            </w:r>
            <w:proofErr w:type="spellStart"/>
            <w:r w:rsidRPr="001A0E5F">
              <w:rPr>
                <w:b/>
              </w:rPr>
              <w:t>затримок</w:t>
            </w:r>
            <w:proofErr w:type="spellEnd"/>
          </w:p>
        </w:tc>
      </w:tr>
      <w:tr w:rsidR="001A0E5F" w:rsidRPr="001A0E5F" w:rsidTr="001A0E5F">
        <w:trPr>
          <w:trHeight w:val="528"/>
        </w:trPr>
        <w:tc>
          <w:tcPr>
            <w:tcW w:w="3412" w:type="dxa"/>
          </w:tcPr>
          <w:p w:rsidR="001A0E5F" w:rsidRPr="001A0E5F" w:rsidRDefault="001A0E5F" w:rsidP="001A0E5F">
            <w:pPr>
              <w:rPr>
                <w:b/>
                <w:i/>
                <w:sz w:val="20"/>
                <w:szCs w:val="20"/>
              </w:rPr>
            </w:pPr>
            <w:r w:rsidRPr="001A0E5F">
              <w:rPr>
                <w:b/>
                <w:i/>
                <w:sz w:val="20"/>
                <w:szCs w:val="20"/>
              </w:rPr>
              <w:t>Неподача патрону.</w:t>
            </w:r>
          </w:p>
          <w:p w:rsidR="001A0E5F" w:rsidRPr="001A0E5F" w:rsidRDefault="001A0E5F" w:rsidP="001A0E5F">
            <w:pPr>
              <w:rPr>
                <w:b/>
                <w:i/>
                <w:sz w:val="20"/>
                <w:szCs w:val="20"/>
              </w:rPr>
            </w:pPr>
            <w:r w:rsidRPr="001A0E5F">
              <w:rPr>
                <w:b/>
                <w:i/>
                <w:sz w:val="20"/>
                <w:szCs w:val="20"/>
              </w:rPr>
              <w:t xml:space="preserve">Затвор у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передньому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положенні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, але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постріл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не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відбувся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– у патроннику </w:t>
            </w:r>
            <w:proofErr w:type="spellStart"/>
            <w:proofErr w:type="gramStart"/>
            <w:r w:rsidRPr="001A0E5F">
              <w:rPr>
                <w:b/>
                <w:i/>
                <w:sz w:val="20"/>
                <w:szCs w:val="20"/>
              </w:rPr>
              <w:t>нема</w:t>
            </w:r>
            <w:proofErr w:type="gramEnd"/>
            <w:r w:rsidRPr="001A0E5F">
              <w:rPr>
                <w:b/>
                <w:i/>
                <w:sz w:val="20"/>
                <w:szCs w:val="20"/>
              </w:rPr>
              <w:t>є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патрону </w:t>
            </w:r>
          </w:p>
        </w:tc>
        <w:tc>
          <w:tcPr>
            <w:tcW w:w="3477" w:type="dxa"/>
          </w:tcPr>
          <w:p w:rsidR="001A0E5F" w:rsidRPr="001A0E5F" w:rsidRDefault="001A0E5F" w:rsidP="001A0E5F">
            <w:pPr>
              <w:rPr>
                <w:b/>
                <w:i/>
                <w:sz w:val="20"/>
                <w:szCs w:val="20"/>
              </w:rPr>
            </w:pPr>
            <w:proofErr w:type="spellStart"/>
            <w:r w:rsidRPr="001A0E5F">
              <w:rPr>
                <w:b/>
                <w:i/>
                <w:sz w:val="20"/>
                <w:szCs w:val="20"/>
              </w:rPr>
              <w:t>Забруднення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або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несправність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магазину   </w:t>
            </w:r>
          </w:p>
          <w:p w:rsidR="001A0E5F" w:rsidRPr="001A0E5F" w:rsidRDefault="001A0E5F" w:rsidP="001A0E5F">
            <w:pPr>
              <w:rPr>
                <w:b/>
                <w:i/>
                <w:sz w:val="20"/>
                <w:szCs w:val="20"/>
              </w:rPr>
            </w:pPr>
            <w:proofErr w:type="spellStart"/>
            <w:r w:rsidRPr="001A0E5F">
              <w:rPr>
                <w:b/>
                <w:i/>
                <w:sz w:val="20"/>
                <w:szCs w:val="20"/>
              </w:rPr>
              <w:t>Несправність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засувки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магазину</w:t>
            </w:r>
          </w:p>
        </w:tc>
        <w:tc>
          <w:tcPr>
            <w:tcW w:w="3703" w:type="dxa"/>
          </w:tcPr>
          <w:p w:rsidR="001A0E5F" w:rsidRPr="001A0E5F" w:rsidRDefault="001A0E5F" w:rsidP="001A0E5F">
            <w:pPr>
              <w:rPr>
                <w:b/>
                <w:i/>
                <w:sz w:val="20"/>
                <w:szCs w:val="20"/>
              </w:rPr>
            </w:pPr>
            <w:proofErr w:type="spellStart"/>
            <w:r w:rsidRPr="001A0E5F">
              <w:rPr>
                <w:b/>
                <w:i/>
                <w:sz w:val="20"/>
                <w:szCs w:val="20"/>
              </w:rPr>
              <w:t>Перезарядіть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автомат та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продовжуйте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A0E5F">
              <w:rPr>
                <w:b/>
                <w:i/>
                <w:sz w:val="20"/>
                <w:szCs w:val="20"/>
              </w:rPr>
              <w:t>стр</w:t>
            </w:r>
            <w:proofErr w:type="gramEnd"/>
            <w:r w:rsidRPr="001A0E5F">
              <w:rPr>
                <w:b/>
                <w:i/>
                <w:sz w:val="20"/>
                <w:szCs w:val="20"/>
              </w:rPr>
              <w:t>ільбу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Замініть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магазин </w:t>
            </w:r>
          </w:p>
          <w:p w:rsidR="001A0E5F" w:rsidRPr="001A0E5F" w:rsidRDefault="001A0E5F" w:rsidP="001A0E5F">
            <w:pPr>
              <w:rPr>
                <w:b/>
                <w:i/>
                <w:sz w:val="20"/>
                <w:szCs w:val="20"/>
              </w:rPr>
            </w:pPr>
            <w:proofErr w:type="spellStart"/>
            <w:r w:rsidRPr="001A0E5F">
              <w:rPr>
                <w:b/>
                <w:i/>
                <w:sz w:val="20"/>
                <w:szCs w:val="20"/>
              </w:rPr>
              <w:t>Відправте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автомат у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ремонтну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майстерню</w:t>
            </w:r>
            <w:proofErr w:type="spellEnd"/>
          </w:p>
        </w:tc>
      </w:tr>
      <w:tr w:rsidR="001A0E5F" w:rsidRPr="001A0E5F" w:rsidTr="001A0E5F">
        <w:trPr>
          <w:trHeight w:val="1128"/>
        </w:trPr>
        <w:tc>
          <w:tcPr>
            <w:tcW w:w="3412" w:type="dxa"/>
          </w:tcPr>
          <w:p w:rsidR="001A0E5F" w:rsidRPr="001A0E5F" w:rsidRDefault="001A0E5F" w:rsidP="001A0E5F">
            <w:pPr>
              <w:rPr>
                <w:b/>
                <w:i/>
                <w:sz w:val="20"/>
                <w:szCs w:val="20"/>
              </w:rPr>
            </w:pPr>
            <w:proofErr w:type="spellStart"/>
            <w:r w:rsidRPr="001A0E5F">
              <w:rPr>
                <w:b/>
                <w:i/>
                <w:sz w:val="20"/>
                <w:szCs w:val="20"/>
              </w:rPr>
              <w:t>Утикання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набою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>.</w:t>
            </w:r>
          </w:p>
          <w:p w:rsidR="001A0E5F" w:rsidRPr="001A0E5F" w:rsidRDefault="001A0E5F" w:rsidP="001A0E5F">
            <w:pPr>
              <w:rPr>
                <w:b/>
                <w:i/>
                <w:sz w:val="20"/>
                <w:szCs w:val="20"/>
              </w:rPr>
            </w:pPr>
            <w:r w:rsidRPr="001A0E5F">
              <w:rPr>
                <w:b/>
                <w:i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Набій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кулею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утикнувся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у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казенний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зріз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ствола,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рухомі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частини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зупинилися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у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середньому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положенні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.    </w:t>
            </w:r>
          </w:p>
        </w:tc>
        <w:tc>
          <w:tcPr>
            <w:tcW w:w="3477" w:type="dxa"/>
          </w:tcPr>
          <w:p w:rsidR="001A0E5F" w:rsidRPr="001A0E5F" w:rsidRDefault="001A0E5F" w:rsidP="001A0E5F">
            <w:pPr>
              <w:rPr>
                <w:b/>
                <w:i/>
                <w:sz w:val="20"/>
                <w:szCs w:val="20"/>
              </w:rPr>
            </w:pPr>
          </w:p>
          <w:p w:rsidR="001A0E5F" w:rsidRPr="001A0E5F" w:rsidRDefault="001A0E5F" w:rsidP="001A0E5F">
            <w:pPr>
              <w:rPr>
                <w:b/>
                <w:i/>
                <w:sz w:val="20"/>
                <w:szCs w:val="20"/>
              </w:rPr>
            </w:pPr>
            <w:proofErr w:type="spellStart"/>
            <w:r w:rsidRPr="001A0E5F">
              <w:rPr>
                <w:b/>
                <w:i/>
                <w:sz w:val="20"/>
                <w:szCs w:val="20"/>
              </w:rPr>
              <w:t>Погнутість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загинів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бічних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A0E5F">
              <w:rPr>
                <w:b/>
                <w:i/>
                <w:sz w:val="20"/>
                <w:szCs w:val="20"/>
              </w:rPr>
              <w:t>ст</w:t>
            </w:r>
            <w:proofErr w:type="gramEnd"/>
            <w:r w:rsidRPr="001A0E5F">
              <w:rPr>
                <w:b/>
                <w:i/>
                <w:sz w:val="20"/>
                <w:szCs w:val="20"/>
              </w:rPr>
              <w:t>інок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магазину   </w:t>
            </w:r>
          </w:p>
        </w:tc>
        <w:tc>
          <w:tcPr>
            <w:tcW w:w="3703" w:type="dxa"/>
          </w:tcPr>
          <w:p w:rsidR="001A0E5F" w:rsidRPr="001A0E5F" w:rsidRDefault="001A0E5F" w:rsidP="001A0E5F">
            <w:pPr>
              <w:rPr>
                <w:b/>
                <w:i/>
                <w:sz w:val="20"/>
                <w:szCs w:val="20"/>
              </w:rPr>
            </w:pPr>
            <w:proofErr w:type="spellStart"/>
            <w:r w:rsidRPr="001A0E5F">
              <w:rPr>
                <w:b/>
                <w:i/>
                <w:sz w:val="20"/>
                <w:szCs w:val="20"/>
              </w:rPr>
              <w:t>Утримуючи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рукоятку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затворної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рами,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видаліть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несправний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набій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і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продовжіть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A0E5F">
              <w:rPr>
                <w:b/>
                <w:i/>
                <w:sz w:val="20"/>
                <w:szCs w:val="20"/>
              </w:rPr>
              <w:t>стр</w:t>
            </w:r>
            <w:proofErr w:type="gramEnd"/>
            <w:r w:rsidRPr="001A0E5F">
              <w:rPr>
                <w:b/>
                <w:i/>
                <w:sz w:val="20"/>
                <w:szCs w:val="20"/>
              </w:rPr>
              <w:t>ільбу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. При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повторенні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затримки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замінити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магазин.  </w:t>
            </w:r>
          </w:p>
        </w:tc>
      </w:tr>
      <w:tr w:rsidR="001A0E5F" w:rsidRPr="001A0E5F" w:rsidTr="001A0E5F">
        <w:trPr>
          <w:trHeight w:val="642"/>
        </w:trPr>
        <w:tc>
          <w:tcPr>
            <w:tcW w:w="3412" w:type="dxa"/>
          </w:tcPr>
          <w:p w:rsidR="001A0E5F" w:rsidRPr="001A0E5F" w:rsidRDefault="001A0E5F" w:rsidP="001A0E5F">
            <w:pPr>
              <w:rPr>
                <w:b/>
                <w:i/>
                <w:sz w:val="20"/>
                <w:szCs w:val="20"/>
              </w:rPr>
            </w:pPr>
            <w:proofErr w:type="spellStart"/>
            <w:r w:rsidRPr="001A0E5F">
              <w:rPr>
                <w:b/>
                <w:i/>
                <w:sz w:val="20"/>
                <w:szCs w:val="20"/>
              </w:rPr>
              <w:t>Осічка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>.</w:t>
            </w:r>
          </w:p>
          <w:p w:rsidR="001A0E5F" w:rsidRPr="001A0E5F" w:rsidRDefault="001A0E5F" w:rsidP="001A0E5F">
            <w:pPr>
              <w:rPr>
                <w:b/>
                <w:i/>
                <w:sz w:val="20"/>
                <w:szCs w:val="20"/>
              </w:rPr>
            </w:pPr>
            <w:r w:rsidRPr="001A0E5F">
              <w:rPr>
                <w:b/>
                <w:i/>
                <w:sz w:val="20"/>
                <w:szCs w:val="20"/>
              </w:rPr>
              <w:t xml:space="preserve"> Затвор у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передньому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положенні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,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набій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у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набійнику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, курок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спущений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, але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постріл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не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відбувся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.    </w:t>
            </w:r>
          </w:p>
          <w:p w:rsidR="001A0E5F" w:rsidRPr="001A0E5F" w:rsidRDefault="001A0E5F" w:rsidP="001A0E5F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477" w:type="dxa"/>
          </w:tcPr>
          <w:p w:rsidR="001A0E5F" w:rsidRPr="001A0E5F" w:rsidRDefault="001A0E5F" w:rsidP="001A0E5F">
            <w:pPr>
              <w:rPr>
                <w:b/>
                <w:i/>
                <w:sz w:val="20"/>
                <w:szCs w:val="20"/>
              </w:rPr>
            </w:pPr>
            <w:proofErr w:type="spellStart"/>
            <w:r w:rsidRPr="001A0E5F">
              <w:rPr>
                <w:b/>
                <w:i/>
                <w:sz w:val="20"/>
                <w:szCs w:val="20"/>
              </w:rPr>
              <w:t>Несправність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набою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  </w:t>
            </w:r>
          </w:p>
          <w:p w:rsidR="001A0E5F" w:rsidRPr="001A0E5F" w:rsidRDefault="001A0E5F" w:rsidP="001A0E5F">
            <w:pPr>
              <w:rPr>
                <w:b/>
                <w:i/>
                <w:sz w:val="20"/>
                <w:szCs w:val="20"/>
              </w:rPr>
            </w:pPr>
            <w:proofErr w:type="spellStart"/>
            <w:r w:rsidRPr="001A0E5F">
              <w:rPr>
                <w:b/>
                <w:i/>
                <w:sz w:val="20"/>
                <w:szCs w:val="20"/>
              </w:rPr>
              <w:t>Несправність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ударника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чи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ударно-спускового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механізму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;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забруднення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або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застигле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мастило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.   </w:t>
            </w:r>
          </w:p>
        </w:tc>
        <w:tc>
          <w:tcPr>
            <w:tcW w:w="3703" w:type="dxa"/>
          </w:tcPr>
          <w:p w:rsidR="001A0E5F" w:rsidRPr="001A0E5F" w:rsidRDefault="001A0E5F" w:rsidP="001A0E5F">
            <w:pPr>
              <w:rPr>
                <w:b/>
                <w:i/>
                <w:sz w:val="20"/>
                <w:szCs w:val="20"/>
              </w:rPr>
            </w:pPr>
            <w:proofErr w:type="spellStart"/>
            <w:r w:rsidRPr="001A0E5F">
              <w:rPr>
                <w:b/>
                <w:i/>
                <w:sz w:val="20"/>
                <w:szCs w:val="20"/>
              </w:rPr>
              <w:t>Перезарядити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автомат та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продовжити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A0E5F">
              <w:rPr>
                <w:b/>
                <w:i/>
                <w:sz w:val="20"/>
                <w:szCs w:val="20"/>
              </w:rPr>
              <w:t>стр</w:t>
            </w:r>
            <w:proofErr w:type="gramEnd"/>
            <w:r w:rsidRPr="001A0E5F">
              <w:rPr>
                <w:b/>
                <w:i/>
                <w:sz w:val="20"/>
                <w:szCs w:val="20"/>
              </w:rPr>
              <w:t>ільбу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. </w:t>
            </w:r>
          </w:p>
          <w:p w:rsidR="001A0E5F" w:rsidRPr="001A0E5F" w:rsidRDefault="001A0E5F" w:rsidP="001A0E5F">
            <w:pPr>
              <w:rPr>
                <w:b/>
                <w:i/>
                <w:sz w:val="20"/>
                <w:szCs w:val="20"/>
              </w:rPr>
            </w:pPr>
            <w:r w:rsidRPr="001A0E5F">
              <w:rPr>
                <w:b/>
                <w:i/>
                <w:sz w:val="20"/>
                <w:szCs w:val="20"/>
              </w:rPr>
              <w:t xml:space="preserve">При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повторній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затримці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оглянути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та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прочистити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ударник та ударно-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спусковий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механізм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; при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їх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поломці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або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зношенні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автомат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відправити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у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ремонтну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майстерню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.  </w:t>
            </w:r>
          </w:p>
        </w:tc>
      </w:tr>
      <w:tr w:rsidR="001A0E5F" w:rsidRPr="001A0E5F" w:rsidTr="001A0E5F">
        <w:trPr>
          <w:trHeight w:val="2145"/>
        </w:trPr>
        <w:tc>
          <w:tcPr>
            <w:tcW w:w="3412" w:type="dxa"/>
          </w:tcPr>
          <w:p w:rsidR="001A0E5F" w:rsidRPr="001A0E5F" w:rsidRDefault="001A0E5F" w:rsidP="001A0E5F">
            <w:pPr>
              <w:rPr>
                <w:b/>
                <w:i/>
                <w:sz w:val="20"/>
                <w:szCs w:val="20"/>
              </w:rPr>
            </w:pPr>
            <w:proofErr w:type="spellStart"/>
            <w:r w:rsidRPr="001A0E5F">
              <w:rPr>
                <w:b/>
                <w:i/>
                <w:sz w:val="20"/>
                <w:szCs w:val="20"/>
              </w:rPr>
              <w:t>Невитягнення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гільзи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>.</w:t>
            </w:r>
          </w:p>
          <w:p w:rsidR="001A0E5F" w:rsidRPr="001A0E5F" w:rsidRDefault="001A0E5F" w:rsidP="001A0E5F">
            <w:pPr>
              <w:rPr>
                <w:b/>
                <w:i/>
                <w:sz w:val="20"/>
                <w:szCs w:val="20"/>
              </w:rPr>
            </w:pPr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Гільза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у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набійнику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,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черговий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r w:rsidRPr="001A0E5F">
              <w:rPr>
                <w:b/>
                <w:i/>
                <w:sz w:val="20"/>
                <w:szCs w:val="20"/>
                <w:lang w:val="uk-UA"/>
              </w:rPr>
              <w:t xml:space="preserve"> </w:t>
            </w:r>
            <w:r w:rsidRPr="001A0E5F">
              <w:rPr>
                <w:b/>
                <w:i/>
                <w:sz w:val="20"/>
                <w:szCs w:val="20"/>
              </w:rPr>
              <w:t xml:space="preserve">патрон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утикнувся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gramStart"/>
            <w:r w:rsidRPr="001A0E5F">
              <w:rPr>
                <w:b/>
                <w:i/>
                <w:sz w:val="20"/>
                <w:szCs w:val="20"/>
              </w:rPr>
              <w:t>в</w:t>
            </w:r>
            <w:proofErr w:type="gram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неї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кулею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,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рухомі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частини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зупинилися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у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середньому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положенні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.        </w:t>
            </w:r>
          </w:p>
          <w:p w:rsidR="001A0E5F" w:rsidRPr="001A0E5F" w:rsidRDefault="001A0E5F" w:rsidP="001A0E5F">
            <w:pPr>
              <w:rPr>
                <w:b/>
                <w:i/>
                <w:sz w:val="20"/>
                <w:szCs w:val="20"/>
              </w:rPr>
            </w:pPr>
          </w:p>
          <w:p w:rsidR="001A0E5F" w:rsidRPr="001A0E5F" w:rsidRDefault="001A0E5F" w:rsidP="001A0E5F">
            <w:pPr>
              <w:rPr>
                <w:b/>
                <w:i/>
                <w:sz w:val="20"/>
                <w:szCs w:val="20"/>
              </w:rPr>
            </w:pPr>
          </w:p>
          <w:p w:rsidR="001A0E5F" w:rsidRPr="001A0E5F" w:rsidRDefault="001A0E5F" w:rsidP="001A0E5F">
            <w:pPr>
              <w:rPr>
                <w:b/>
                <w:i/>
                <w:sz w:val="20"/>
                <w:szCs w:val="20"/>
              </w:rPr>
            </w:pPr>
          </w:p>
          <w:p w:rsidR="001A0E5F" w:rsidRPr="001A0E5F" w:rsidRDefault="001A0E5F" w:rsidP="001A0E5F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477" w:type="dxa"/>
          </w:tcPr>
          <w:p w:rsidR="001A0E5F" w:rsidRPr="001A0E5F" w:rsidRDefault="001A0E5F" w:rsidP="001A0E5F">
            <w:pPr>
              <w:rPr>
                <w:b/>
                <w:i/>
                <w:sz w:val="20"/>
                <w:szCs w:val="20"/>
              </w:rPr>
            </w:pPr>
            <w:proofErr w:type="spellStart"/>
            <w:r w:rsidRPr="001A0E5F">
              <w:rPr>
                <w:b/>
                <w:i/>
                <w:sz w:val="20"/>
                <w:szCs w:val="20"/>
              </w:rPr>
              <w:t>Брудний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набій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або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забруднений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набійник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</w:p>
          <w:p w:rsidR="001A0E5F" w:rsidRPr="001A0E5F" w:rsidRDefault="001A0E5F" w:rsidP="001A0E5F">
            <w:pPr>
              <w:rPr>
                <w:b/>
                <w:i/>
                <w:sz w:val="20"/>
                <w:szCs w:val="20"/>
              </w:rPr>
            </w:pPr>
            <w:proofErr w:type="spellStart"/>
            <w:r w:rsidRPr="001A0E5F">
              <w:rPr>
                <w:b/>
                <w:i/>
                <w:sz w:val="20"/>
                <w:szCs w:val="20"/>
              </w:rPr>
              <w:t>Забруднення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або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несправність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викидувача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(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ослаблення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його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пружини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)  </w:t>
            </w:r>
          </w:p>
        </w:tc>
        <w:tc>
          <w:tcPr>
            <w:tcW w:w="3703" w:type="dxa"/>
          </w:tcPr>
          <w:p w:rsidR="001A0E5F" w:rsidRPr="001A0E5F" w:rsidRDefault="001A0E5F" w:rsidP="001A0E5F">
            <w:pPr>
              <w:rPr>
                <w:b/>
                <w:i/>
                <w:sz w:val="20"/>
                <w:szCs w:val="20"/>
                <w:lang w:val="uk-UA"/>
              </w:rPr>
            </w:pPr>
            <w:proofErr w:type="spellStart"/>
            <w:r w:rsidRPr="001A0E5F">
              <w:rPr>
                <w:b/>
                <w:i/>
                <w:sz w:val="20"/>
                <w:szCs w:val="20"/>
              </w:rPr>
              <w:t>Відвести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рукоятку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затворної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рами назад і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утримуючи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її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у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задньому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положенні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,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відокремте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магазин і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видалити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утикнувшийся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патрон.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Витягнути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затвором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або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шомполом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гільзу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з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набійника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,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продовжувати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A0E5F">
              <w:rPr>
                <w:b/>
                <w:i/>
                <w:sz w:val="20"/>
                <w:szCs w:val="20"/>
              </w:rPr>
              <w:t>стр</w:t>
            </w:r>
            <w:proofErr w:type="gramEnd"/>
            <w:r w:rsidRPr="001A0E5F">
              <w:rPr>
                <w:b/>
                <w:i/>
                <w:sz w:val="20"/>
                <w:szCs w:val="20"/>
              </w:rPr>
              <w:t>ільбу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. При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повторенні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затримки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прочистити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набійник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та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набої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. </w:t>
            </w:r>
          </w:p>
          <w:p w:rsidR="001A0E5F" w:rsidRPr="001A0E5F" w:rsidRDefault="001A0E5F" w:rsidP="001A0E5F">
            <w:pPr>
              <w:rPr>
                <w:b/>
                <w:i/>
                <w:sz w:val="20"/>
                <w:szCs w:val="20"/>
              </w:rPr>
            </w:pPr>
            <w:proofErr w:type="spellStart"/>
            <w:r w:rsidRPr="001A0E5F">
              <w:rPr>
                <w:b/>
                <w:i/>
                <w:sz w:val="20"/>
                <w:szCs w:val="20"/>
              </w:rPr>
              <w:t>Оглянути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та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очистити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від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бруду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викидач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і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продовжувати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A0E5F">
              <w:rPr>
                <w:b/>
                <w:i/>
                <w:sz w:val="20"/>
                <w:szCs w:val="20"/>
              </w:rPr>
              <w:t>стр</w:t>
            </w:r>
            <w:proofErr w:type="gramEnd"/>
            <w:r w:rsidRPr="001A0E5F">
              <w:rPr>
                <w:b/>
                <w:i/>
                <w:sz w:val="20"/>
                <w:szCs w:val="20"/>
              </w:rPr>
              <w:t>ільбу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. При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несправності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викидувача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автомат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відправити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у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ремонтну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i/>
                <w:sz w:val="20"/>
                <w:szCs w:val="20"/>
              </w:rPr>
              <w:t>майстерню</w:t>
            </w:r>
            <w:proofErr w:type="spellEnd"/>
            <w:r w:rsidRPr="001A0E5F">
              <w:rPr>
                <w:b/>
                <w:i/>
                <w:sz w:val="20"/>
                <w:szCs w:val="20"/>
              </w:rPr>
              <w:t xml:space="preserve">.      </w:t>
            </w:r>
          </w:p>
        </w:tc>
      </w:tr>
      <w:tr w:rsidR="001A0E5F" w:rsidRPr="001A0E5F" w:rsidTr="001A0E5F">
        <w:trPr>
          <w:trHeight w:val="2547"/>
        </w:trPr>
        <w:tc>
          <w:tcPr>
            <w:tcW w:w="3412" w:type="dxa"/>
          </w:tcPr>
          <w:p w:rsidR="001A0E5F" w:rsidRPr="001A0E5F" w:rsidRDefault="001A0E5F" w:rsidP="001A0E5F">
            <w:pPr>
              <w:rPr>
                <w:b/>
                <w:sz w:val="20"/>
                <w:szCs w:val="20"/>
              </w:rPr>
            </w:pPr>
            <w:proofErr w:type="spellStart"/>
            <w:r w:rsidRPr="001A0E5F">
              <w:rPr>
                <w:b/>
                <w:sz w:val="20"/>
                <w:szCs w:val="20"/>
              </w:rPr>
              <w:t>Прихоплення</w:t>
            </w:r>
            <w:proofErr w:type="spellEnd"/>
            <w:r w:rsidRPr="001A0E5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sz w:val="20"/>
                <w:szCs w:val="20"/>
              </w:rPr>
              <w:t>або</w:t>
            </w:r>
            <w:proofErr w:type="spellEnd"/>
            <w:r w:rsidRPr="001A0E5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sz w:val="20"/>
                <w:szCs w:val="20"/>
              </w:rPr>
              <w:t>невідбиття</w:t>
            </w:r>
            <w:proofErr w:type="spellEnd"/>
            <w:r w:rsidRPr="001A0E5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sz w:val="20"/>
                <w:szCs w:val="20"/>
              </w:rPr>
              <w:t>гільзи</w:t>
            </w:r>
            <w:proofErr w:type="spellEnd"/>
            <w:r w:rsidRPr="001A0E5F">
              <w:rPr>
                <w:b/>
                <w:sz w:val="20"/>
                <w:szCs w:val="20"/>
              </w:rPr>
              <w:t xml:space="preserve">. </w:t>
            </w:r>
            <w:proofErr w:type="spellStart"/>
            <w:r w:rsidRPr="001A0E5F">
              <w:rPr>
                <w:b/>
                <w:sz w:val="20"/>
                <w:szCs w:val="20"/>
              </w:rPr>
              <w:t>Гільза</w:t>
            </w:r>
            <w:proofErr w:type="spellEnd"/>
            <w:r w:rsidRPr="001A0E5F">
              <w:rPr>
                <w:b/>
                <w:sz w:val="20"/>
                <w:szCs w:val="20"/>
              </w:rPr>
              <w:t xml:space="preserve"> не </w:t>
            </w:r>
            <w:proofErr w:type="spellStart"/>
            <w:r w:rsidRPr="001A0E5F">
              <w:rPr>
                <w:b/>
                <w:sz w:val="20"/>
                <w:szCs w:val="20"/>
              </w:rPr>
              <w:t>викинута</w:t>
            </w:r>
            <w:proofErr w:type="spellEnd"/>
            <w:r w:rsidRPr="001A0E5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sz w:val="20"/>
                <w:szCs w:val="20"/>
              </w:rPr>
              <w:t>зі</w:t>
            </w:r>
            <w:proofErr w:type="spellEnd"/>
            <w:r w:rsidRPr="001A0E5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sz w:val="20"/>
                <w:szCs w:val="20"/>
              </w:rPr>
              <w:t>ствольної</w:t>
            </w:r>
            <w:proofErr w:type="spellEnd"/>
            <w:r w:rsidRPr="001A0E5F">
              <w:rPr>
                <w:b/>
                <w:sz w:val="20"/>
                <w:szCs w:val="20"/>
              </w:rPr>
              <w:t xml:space="preserve"> коробки, а </w:t>
            </w:r>
            <w:proofErr w:type="spellStart"/>
            <w:r w:rsidRPr="001A0E5F">
              <w:rPr>
                <w:b/>
                <w:sz w:val="20"/>
                <w:szCs w:val="20"/>
              </w:rPr>
              <w:t>залишилася</w:t>
            </w:r>
            <w:proofErr w:type="spellEnd"/>
            <w:r w:rsidRPr="001A0E5F">
              <w:rPr>
                <w:b/>
                <w:sz w:val="20"/>
                <w:szCs w:val="20"/>
              </w:rPr>
              <w:t xml:space="preserve"> у </w:t>
            </w:r>
            <w:proofErr w:type="spellStart"/>
            <w:r w:rsidRPr="001A0E5F">
              <w:rPr>
                <w:b/>
                <w:sz w:val="20"/>
                <w:szCs w:val="20"/>
              </w:rPr>
              <w:t>ній</w:t>
            </w:r>
            <w:proofErr w:type="spellEnd"/>
            <w:r w:rsidRPr="001A0E5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sz w:val="20"/>
                <w:szCs w:val="20"/>
              </w:rPr>
              <w:t>спереду</w:t>
            </w:r>
            <w:proofErr w:type="spellEnd"/>
            <w:r w:rsidRPr="001A0E5F">
              <w:rPr>
                <w:b/>
                <w:sz w:val="20"/>
                <w:szCs w:val="20"/>
              </w:rPr>
              <w:t xml:space="preserve"> затвору </w:t>
            </w:r>
            <w:proofErr w:type="spellStart"/>
            <w:r w:rsidRPr="001A0E5F">
              <w:rPr>
                <w:b/>
                <w:sz w:val="20"/>
                <w:szCs w:val="20"/>
              </w:rPr>
              <w:t>або</w:t>
            </w:r>
            <w:proofErr w:type="spellEnd"/>
            <w:r w:rsidRPr="001A0E5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sz w:val="20"/>
                <w:szCs w:val="20"/>
              </w:rPr>
              <w:t>ді</w:t>
            </w:r>
            <w:proofErr w:type="gramStart"/>
            <w:r w:rsidRPr="001A0E5F">
              <w:rPr>
                <w:b/>
                <w:sz w:val="20"/>
                <w:szCs w:val="20"/>
              </w:rPr>
              <w:t>слана</w:t>
            </w:r>
            <w:proofErr w:type="spellEnd"/>
            <w:proofErr w:type="gramEnd"/>
            <w:r w:rsidRPr="001A0E5F">
              <w:rPr>
                <w:b/>
                <w:sz w:val="20"/>
                <w:szCs w:val="20"/>
              </w:rPr>
              <w:t xml:space="preserve"> затвором назад у </w:t>
            </w:r>
            <w:proofErr w:type="spellStart"/>
            <w:r w:rsidRPr="001A0E5F">
              <w:rPr>
                <w:b/>
                <w:sz w:val="20"/>
                <w:szCs w:val="20"/>
              </w:rPr>
              <w:t>набійник</w:t>
            </w:r>
            <w:proofErr w:type="spellEnd"/>
            <w:r w:rsidRPr="001A0E5F">
              <w:rPr>
                <w:b/>
                <w:sz w:val="20"/>
                <w:szCs w:val="20"/>
              </w:rPr>
              <w:t xml:space="preserve">.      </w:t>
            </w:r>
          </w:p>
          <w:p w:rsidR="001A0E5F" w:rsidRPr="001A0E5F" w:rsidRDefault="001A0E5F" w:rsidP="001A0E5F">
            <w:pPr>
              <w:rPr>
                <w:b/>
                <w:sz w:val="20"/>
                <w:szCs w:val="20"/>
              </w:rPr>
            </w:pPr>
          </w:p>
          <w:p w:rsidR="001A0E5F" w:rsidRPr="001A0E5F" w:rsidRDefault="001A0E5F" w:rsidP="001A0E5F">
            <w:pPr>
              <w:rPr>
                <w:b/>
                <w:sz w:val="20"/>
                <w:szCs w:val="20"/>
              </w:rPr>
            </w:pPr>
          </w:p>
          <w:p w:rsidR="001A0E5F" w:rsidRPr="001A0E5F" w:rsidRDefault="001A0E5F" w:rsidP="001A0E5F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477" w:type="dxa"/>
          </w:tcPr>
          <w:p w:rsidR="001A0E5F" w:rsidRPr="001A0E5F" w:rsidRDefault="001A0E5F" w:rsidP="001A0E5F">
            <w:pPr>
              <w:rPr>
                <w:b/>
                <w:sz w:val="20"/>
                <w:szCs w:val="20"/>
              </w:rPr>
            </w:pPr>
            <w:proofErr w:type="spellStart"/>
            <w:r w:rsidRPr="001A0E5F">
              <w:rPr>
                <w:b/>
                <w:sz w:val="20"/>
                <w:szCs w:val="20"/>
              </w:rPr>
              <w:t>Забруднення</w:t>
            </w:r>
            <w:proofErr w:type="spellEnd"/>
            <w:r w:rsidRPr="001A0E5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sz w:val="20"/>
                <w:szCs w:val="20"/>
              </w:rPr>
              <w:t>тертьових</w:t>
            </w:r>
            <w:proofErr w:type="spellEnd"/>
            <w:r w:rsidRPr="001A0E5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sz w:val="20"/>
                <w:szCs w:val="20"/>
              </w:rPr>
              <w:t>частин</w:t>
            </w:r>
            <w:proofErr w:type="spellEnd"/>
            <w:r w:rsidRPr="001A0E5F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1A0E5F">
              <w:rPr>
                <w:b/>
                <w:sz w:val="20"/>
                <w:szCs w:val="20"/>
              </w:rPr>
              <w:t>газових</w:t>
            </w:r>
            <w:proofErr w:type="spellEnd"/>
            <w:r w:rsidRPr="001A0E5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sz w:val="20"/>
                <w:szCs w:val="20"/>
              </w:rPr>
              <w:t>шляхів</w:t>
            </w:r>
            <w:proofErr w:type="spellEnd"/>
            <w:r w:rsidRPr="001A0E5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sz w:val="20"/>
                <w:szCs w:val="20"/>
              </w:rPr>
              <w:t>або</w:t>
            </w:r>
            <w:proofErr w:type="spellEnd"/>
            <w:r w:rsidRPr="001A0E5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sz w:val="20"/>
                <w:szCs w:val="20"/>
              </w:rPr>
              <w:t>набійника</w:t>
            </w:r>
            <w:proofErr w:type="spellEnd"/>
            <w:r w:rsidRPr="001A0E5F">
              <w:rPr>
                <w:b/>
                <w:sz w:val="20"/>
                <w:szCs w:val="20"/>
              </w:rPr>
              <w:t xml:space="preserve">.        </w:t>
            </w:r>
          </w:p>
          <w:p w:rsidR="001A0E5F" w:rsidRPr="001A0E5F" w:rsidRDefault="001A0E5F" w:rsidP="001A0E5F">
            <w:pPr>
              <w:rPr>
                <w:b/>
                <w:sz w:val="20"/>
                <w:szCs w:val="20"/>
              </w:rPr>
            </w:pPr>
            <w:proofErr w:type="spellStart"/>
            <w:r w:rsidRPr="001A0E5F">
              <w:rPr>
                <w:b/>
                <w:sz w:val="20"/>
                <w:szCs w:val="20"/>
              </w:rPr>
              <w:t>Забруднення</w:t>
            </w:r>
            <w:proofErr w:type="spellEnd"/>
            <w:r w:rsidRPr="001A0E5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sz w:val="20"/>
                <w:szCs w:val="20"/>
              </w:rPr>
              <w:t>або</w:t>
            </w:r>
            <w:proofErr w:type="spellEnd"/>
            <w:r w:rsidRPr="001A0E5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sz w:val="20"/>
                <w:szCs w:val="20"/>
              </w:rPr>
              <w:t>несправність</w:t>
            </w:r>
            <w:proofErr w:type="spellEnd"/>
            <w:r w:rsidRPr="001A0E5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sz w:val="20"/>
                <w:szCs w:val="20"/>
              </w:rPr>
              <w:t>викидача</w:t>
            </w:r>
            <w:proofErr w:type="spellEnd"/>
          </w:p>
        </w:tc>
        <w:tc>
          <w:tcPr>
            <w:tcW w:w="3703" w:type="dxa"/>
          </w:tcPr>
          <w:p w:rsidR="001A0E5F" w:rsidRPr="001A0E5F" w:rsidRDefault="001A0E5F" w:rsidP="001A0E5F">
            <w:pPr>
              <w:rPr>
                <w:b/>
                <w:sz w:val="20"/>
                <w:szCs w:val="20"/>
              </w:rPr>
            </w:pPr>
            <w:proofErr w:type="spellStart"/>
            <w:r w:rsidRPr="001A0E5F">
              <w:rPr>
                <w:b/>
                <w:sz w:val="20"/>
                <w:szCs w:val="20"/>
              </w:rPr>
              <w:t>Відвести</w:t>
            </w:r>
            <w:proofErr w:type="spellEnd"/>
            <w:r w:rsidRPr="001A0E5F">
              <w:rPr>
                <w:b/>
                <w:sz w:val="20"/>
                <w:szCs w:val="20"/>
              </w:rPr>
              <w:t xml:space="preserve"> рукоятку </w:t>
            </w:r>
            <w:proofErr w:type="spellStart"/>
            <w:r w:rsidRPr="001A0E5F">
              <w:rPr>
                <w:b/>
                <w:sz w:val="20"/>
                <w:szCs w:val="20"/>
              </w:rPr>
              <w:t>затворної</w:t>
            </w:r>
            <w:proofErr w:type="spellEnd"/>
            <w:r w:rsidRPr="001A0E5F">
              <w:rPr>
                <w:b/>
                <w:sz w:val="20"/>
                <w:szCs w:val="20"/>
              </w:rPr>
              <w:t xml:space="preserve"> рами назад, </w:t>
            </w:r>
            <w:proofErr w:type="spellStart"/>
            <w:r w:rsidRPr="001A0E5F">
              <w:rPr>
                <w:b/>
                <w:sz w:val="20"/>
                <w:szCs w:val="20"/>
              </w:rPr>
              <w:t>викинути</w:t>
            </w:r>
            <w:proofErr w:type="spellEnd"/>
            <w:r w:rsidRPr="001A0E5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sz w:val="20"/>
                <w:szCs w:val="20"/>
              </w:rPr>
              <w:t>гільзу</w:t>
            </w:r>
            <w:proofErr w:type="spellEnd"/>
            <w:r w:rsidRPr="001A0E5F">
              <w:rPr>
                <w:b/>
                <w:sz w:val="20"/>
                <w:szCs w:val="20"/>
              </w:rPr>
              <w:t xml:space="preserve"> та </w:t>
            </w:r>
            <w:proofErr w:type="spellStart"/>
            <w:r w:rsidRPr="001A0E5F">
              <w:rPr>
                <w:b/>
                <w:sz w:val="20"/>
                <w:szCs w:val="20"/>
              </w:rPr>
              <w:t>продовжити</w:t>
            </w:r>
            <w:proofErr w:type="spellEnd"/>
            <w:r w:rsidRPr="001A0E5F">
              <w:rPr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A0E5F">
              <w:rPr>
                <w:b/>
                <w:sz w:val="20"/>
                <w:szCs w:val="20"/>
              </w:rPr>
              <w:t>стр</w:t>
            </w:r>
            <w:proofErr w:type="gramEnd"/>
            <w:r w:rsidRPr="001A0E5F">
              <w:rPr>
                <w:b/>
                <w:sz w:val="20"/>
                <w:szCs w:val="20"/>
              </w:rPr>
              <w:t>ільбу</w:t>
            </w:r>
            <w:proofErr w:type="spellEnd"/>
            <w:r w:rsidRPr="001A0E5F">
              <w:rPr>
                <w:b/>
                <w:sz w:val="20"/>
                <w:szCs w:val="20"/>
              </w:rPr>
              <w:t xml:space="preserve">. При </w:t>
            </w:r>
            <w:proofErr w:type="spellStart"/>
            <w:r w:rsidRPr="001A0E5F">
              <w:rPr>
                <w:b/>
                <w:sz w:val="20"/>
                <w:szCs w:val="20"/>
              </w:rPr>
              <w:t>повторенні</w:t>
            </w:r>
            <w:proofErr w:type="spellEnd"/>
            <w:r w:rsidRPr="001A0E5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sz w:val="20"/>
                <w:szCs w:val="20"/>
              </w:rPr>
              <w:t>затримки</w:t>
            </w:r>
            <w:proofErr w:type="spellEnd"/>
            <w:r w:rsidRPr="001A0E5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sz w:val="20"/>
                <w:szCs w:val="20"/>
              </w:rPr>
              <w:t>прочистити</w:t>
            </w:r>
            <w:proofErr w:type="spellEnd"/>
            <w:r w:rsidRPr="001A0E5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sz w:val="20"/>
                <w:szCs w:val="20"/>
              </w:rPr>
              <w:t>газові</w:t>
            </w:r>
            <w:proofErr w:type="spellEnd"/>
            <w:r w:rsidRPr="001A0E5F">
              <w:rPr>
                <w:b/>
                <w:sz w:val="20"/>
                <w:szCs w:val="20"/>
              </w:rPr>
              <w:t xml:space="preserve"> шляхи, </w:t>
            </w:r>
            <w:proofErr w:type="spellStart"/>
            <w:r w:rsidRPr="001A0E5F">
              <w:rPr>
                <w:b/>
                <w:sz w:val="20"/>
                <w:szCs w:val="20"/>
              </w:rPr>
              <w:t>тертьові</w:t>
            </w:r>
            <w:proofErr w:type="spellEnd"/>
            <w:r w:rsidRPr="001A0E5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sz w:val="20"/>
                <w:szCs w:val="20"/>
              </w:rPr>
              <w:t>частини</w:t>
            </w:r>
            <w:proofErr w:type="spellEnd"/>
            <w:r w:rsidRPr="001A0E5F">
              <w:rPr>
                <w:b/>
                <w:sz w:val="20"/>
                <w:szCs w:val="20"/>
              </w:rPr>
              <w:t xml:space="preserve"> і патронник, </w:t>
            </w:r>
            <w:proofErr w:type="spellStart"/>
            <w:r w:rsidRPr="001A0E5F">
              <w:rPr>
                <w:b/>
                <w:sz w:val="20"/>
                <w:szCs w:val="20"/>
              </w:rPr>
              <w:t>тертьові</w:t>
            </w:r>
            <w:proofErr w:type="spellEnd"/>
            <w:r w:rsidRPr="001A0E5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sz w:val="20"/>
                <w:szCs w:val="20"/>
              </w:rPr>
              <w:t>частини</w:t>
            </w:r>
            <w:proofErr w:type="spellEnd"/>
            <w:r w:rsidRPr="001A0E5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sz w:val="20"/>
                <w:szCs w:val="20"/>
              </w:rPr>
              <w:t>змазати</w:t>
            </w:r>
            <w:proofErr w:type="spellEnd"/>
            <w:r w:rsidRPr="001A0E5F">
              <w:rPr>
                <w:b/>
                <w:sz w:val="20"/>
                <w:szCs w:val="20"/>
              </w:rPr>
              <w:t>.</w:t>
            </w:r>
          </w:p>
          <w:p w:rsidR="001A0E5F" w:rsidRPr="001A0E5F" w:rsidRDefault="001A0E5F" w:rsidP="001A0E5F">
            <w:pPr>
              <w:rPr>
                <w:b/>
                <w:sz w:val="20"/>
                <w:szCs w:val="20"/>
              </w:rPr>
            </w:pPr>
            <w:r w:rsidRPr="001A0E5F">
              <w:rPr>
                <w:b/>
                <w:sz w:val="20"/>
                <w:szCs w:val="20"/>
              </w:rPr>
              <w:t xml:space="preserve">При </w:t>
            </w:r>
            <w:proofErr w:type="spellStart"/>
            <w:r w:rsidRPr="001A0E5F">
              <w:rPr>
                <w:b/>
                <w:sz w:val="20"/>
                <w:szCs w:val="20"/>
              </w:rPr>
              <w:t>несправності</w:t>
            </w:r>
            <w:proofErr w:type="spellEnd"/>
            <w:r w:rsidRPr="001A0E5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sz w:val="20"/>
                <w:szCs w:val="20"/>
              </w:rPr>
              <w:t>викидача</w:t>
            </w:r>
            <w:proofErr w:type="spellEnd"/>
            <w:r w:rsidRPr="001A0E5F">
              <w:rPr>
                <w:b/>
                <w:sz w:val="20"/>
                <w:szCs w:val="20"/>
              </w:rPr>
              <w:t xml:space="preserve"> автомат </w:t>
            </w:r>
            <w:proofErr w:type="spellStart"/>
            <w:r w:rsidRPr="001A0E5F">
              <w:rPr>
                <w:b/>
                <w:sz w:val="20"/>
                <w:szCs w:val="20"/>
              </w:rPr>
              <w:t>відправити</w:t>
            </w:r>
            <w:proofErr w:type="spellEnd"/>
            <w:r w:rsidRPr="001A0E5F">
              <w:rPr>
                <w:b/>
                <w:sz w:val="20"/>
                <w:szCs w:val="20"/>
              </w:rPr>
              <w:t xml:space="preserve"> у </w:t>
            </w:r>
            <w:proofErr w:type="spellStart"/>
            <w:r w:rsidRPr="001A0E5F">
              <w:rPr>
                <w:b/>
                <w:sz w:val="20"/>
                <w:szCs w:val="20"/>
              </w:rPr>
              <w:t>ремонтну</w:t>
            </w:r>
            <w:proofErr w:type="spellEnd"/>
            <w:r w:rsidRPr="001A0E5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A0E5F">
              <w:rPr>
                <w:b/>
                <w:sz w:val="20"/>
                <w:szCs w:val="20"/>
              </w:rPr>
              <w:t>майстерню</w:t>
            </w:r>
            <w:proofErr w:type="spellEnd"/>
            <w:r w:rsidRPr="001A0E5F">
              <w:rPr>
                <w:b/>
                <w:sz w:val="20"/>
                <w:szCs w:val="20"/>
              </w:rPr>
              <w:t>.</w:t>
            </w:r>
          </w:p>
        </w:tc>
      </w:tr>
    </w:tbl>
    <w:p w:rsidR="001A0E5F" w:rsidRPr="001A0E5F" w:rsidRDefault="001A0E5F" w:rsidP="001A0E5F">
      <w:pPr>
        <w:tabs>
          <w:tab w:val="left" w:pos="1090"/>
        </w:tabs>
        <w:jc w:val="center"/>
        <w:rPr>
          <w:sz w:val="32"/>
          <w:szCs w:val="32"/>
          <w:lang w:val="uk-UA"/>
        </w:rPr>
      </w:pPr>
      <w:r w:rsidRPr="001A0E5F">
        <w:rPr>
          <w:b/>
          <w:sz w:val="28"/>
          <w:szCs w:val="28"/>
          <w:lang w:val="uk-UA"/>
        </w:rPr>
        <w:t xml:space="preserve"> Затримка при стрільбі із автомата та способи її усунення</w:t>
      </w:r>
    </w:p>
    <w:p w:rsidR="001A0E5F" w:rsidRPr="002A304A" w:rsidRDefault="001A0E5F" w:rsidP="001A0E5F">
      <w:pPr>
        <w:jc w:val="center"/>
        <w:rPr>
          <w:b/>
          <w:sz w:val="32"/>
          <w:szCs w:val="32"/>
          <w:lang w:val="uk-UA"/>
        </w:rPr>
      </w:pPr>
    </w:p>
    <w:p w:rsidR="00D21D79" w:rsidRPr="001A0E5F" w:rsidRDefault="00D21D79">
      <w:pPr>
        <w:rPr>
          <w:sz w:val="20"/>
          <w:szCs w:val="20"/>
          <w:lang w:val="uk-UA"/>
        </w:rPr>
      </w:pPr>
    </w:p>
    <w:sectPr w:rsidR="00D21D79" w:rsidRPr="001A0E5F" w:rsidSect="00754E86">
      <w:pgSz w:w="11906" w:h="16838"/>
      <w:pgMar w:top="1134" w:right="425" w:bottom="1134" w:left="85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E5F"/>
    <w:rsid w:val="0001043E"/>
    <w:rsid w:val="00031E8F"/>
    <w:rsid w:val="000559D8"/>
    <w:rsid w:val="00056A8A"/>
    <w:rsid w:val="00065F7D"/>
    <w:rsid w:val="000732BD"/>
    <w:rsid w:val="00080212"/>
    <w:rsid w:val="000B1B63"/>
    <w:rsid w:val="000E2CFC"/>
    <w:rsid w:val="001103C6"/>
    <w:rsid w:val="00124CE6"/>
    <w:rsid w:val="00144192"/>
    <w:rsid w:val="001614D6"/>
    <w:rsid w:val="00161AB8"/>
    <w:rsid w:val="001661EC"/>
    <w:rsid w:val="00185774"/>
    <w:rsid w:val="00186FB7"/>
    <w:rsid w:val="00195ABE"/>
    <w:rsid w:val="001A0E5F"/>
    <w:rsid w:val="001B0F64"/>
    <w:rsid w:val="001D3CF2"/>
    <w:rsid w:val="001E49D2"/>
    <w:rsid w:val="001E51EA"/>
    <w:rsid w:val="00216DD9"/>
    <w:rsid w:val="00224DC7"/>
    <w:rsid w:val="0025446B"/>
    <w:rsid w:val="002549B7"/>
    <w:rsid w:val="00263035"/>
    <w:rsid w:val="0027035A"/>
    <w:rsid w:val="0028539C"/>
    <w:rsid w:val="002913A8"/>
    <w:rsid w:val="00292BEE"/>
    <w:rsid w:val="002C5393"/>
    <w:rsid w:val="002E27B0"/>
    <w:rsid w:val="00370D6D"/>
    <w:rsid w:val="0038197C"/>
    <w:rsid w:val="003866C6"/>
    <w:rsid w:val="003C66C1"/>
    <w:rsid w:val="003C7A2F"/>
    <w:rsid w:val="003D2133"/>
    <w:rsid w:val="003E05E0"/>
    <w:rsid w:val="003E255A"/>
    <w:rsid w:val="003F6534"/>
    <w:rsid w:val="003F675F"/>
    <w:rsid w:val="00436CDC"/>
    <w:rsid w:val="0047664F"/>
    <w:rsid w:val="004876DE"/>
    <w:rsid w:val="004930C9"/>
    <w:rsid w:val="00495FEF"/>
    <w:rsid w:val="004B0B60"/>
    <w:rsid w:val="004B1BFA"/>
    <w:rsid w:val="004C10B3"/>
    <w:rsid w:val="004C5ADE"/>
    <w:rsid w:val="005370BF"/>
    <w:rsid w:val="00565FBF"/>
    <w:rsid w:val="00584B9B"/>
    <w:rsid w:val="005B0D2F"/>
    <w:rsid w:val="005C786C"/>
    <w:rsid w:val="005D3CF5"/>
    <w:rsid w:val="0060750B"/>
    <w:rsid w:val="00610944"/>
    <w:rsid w:val="006137EF"/>
    <w:rsid w:val="0062283D"/>
    <w:rsid w:val="00626746"/>
    <w:rsid w:val="00637203"/>
    <w:rsid w:val="00647B5F"/>
    <w:rsid w:val="0066230D"/>
    <w:rsid w:val="006703B1"/>
    <w:rsid w:val="006A21C3"/>
    <w:rsid w:val="006C25FF"/>
    <w:rsid w:val="006C472C"/>
    <w:rsid w:val="006D657B"/>
    <w:rsid w:val="006E246E"/>
    <w:rsid w:val="006E293E"/>
    <w:rsid w:val="006E7540"/>
    <w:rsid w:val="00701E57"/>
    <w:rsid w:val="0071021D"/>
    <w:rsid w:val="007212D1"/>
    <w:rsid w:val="007213AA"/>
    <w:rsid w:val="00727223"/>
    <w:rsid w:val="007429A4"/>
    <w:rsid w:val="00764EA6"/>
    <w:rsid w:val="0077495C"/>
    <w:rsid w:val="00782262"/>
    <w:rsid w:val="00784B04"/>
    <w:rsid w:val="007913C3"/>
    <w:rsid w:val="00791AB4"/>
    <w:rsid w:val="007A2012"/>
    <w:rsid w:val="007B304A"/>
    <w:rsid w:val="007B6787"/>
    <w:rsid w:val="007D60E1"/>
    <w:rsid w:val="007E03BB"/>
    <w:rsid w:val="00824EFD"/>
    <w:rsid w:val="00827160"/>
    <w:rsid w:val="00870E23"/>
    <w:rsid w:val="00893ECD"/>
    <w:rsid w:val="00895917"/>
    <w:rsid w:val="00895BD5"/>
    <w:rsid w:val="008B15A0"/>
    <w:rsid w:val="008E0A67"/>
    <w:rsid w:val="008E4CDE"/>
    <w:rsid w:val="0091468C"/>
    <w:rsid w:val="00935261"/>
    <w:rsid w:val="00953D20"/>
    <w:rsid w:val="00994D18"/>
    <w:rsid w:val="009A7C0C"/>
    <w:rsid w:val="009B2D14"/>
    <w:rsid w:val="00A21FC0"/>
    <w:rsid w:val="00A55314"/>
    <w:rsid w:val="00A660FC"/>
    <w:rsid w:val="00AD77FF"/>
    <w:rsid w:val="00AF42C3"/>
    <w:rsid w:val="00BB6412"/>
    <w:rsid w:val="00C2730C"/>
    <w:rsid w:val="00C401DB"/>
    <w:rsid w:val="00C45E9D"/>
    <w:rsid w:val="00C45EE9"/>
    <w:rsid w:val="00C501F6"/>
    <w:rsid w:val="00C573DC"/>
    <w:rsid w:val="00C71B76"/>
    <w:rsid w:val="00C83D61"/>
    <w:rsid w:val="00CA79FD"/>
    <w:rsid w:val="00D0592F"/>
    <w:rsid w:val="00D0657E"/>
    <w:rsid w:val="00D07210"/>
    <w:rsid w:val="00D1261C"/>
    <w:rsid w:val="00D21D79"/>
    <w:rsid w:val="00D27CB6"/>
    <w:rsid w:val="00D43C32"/>
    <w:rsid w:val="00D62299"/>
    <w:rsid w:val="00D7207A"/>
    <w:rsid w:val="00D92100"/>
    <w:rsid w:val="00DA43AC"/>
    <w:rsid w:val="00DA528F"/>
    <w:rsid w:val="00DB75D5"/>
    <w:rsid w:val="00DF4E10"/>
    <w:rsid w:val="00E11648"/>
    <w:rsid w:val="00E6314D"/>
    <w:rsid w:val="00E8683C"/>
    <w:rsid w:val="00E9469B"/>
    <w:rsid w:val="00EB0E13"/>
    <w:rsid w:val="00EC0022"/>
    <w:rsid w:val="00EC77F3"/>
    <w:rsid w:val="00EF0417"/>
    <w:rsid w:val="00EF0D70"/>
    <w:rsid w:val="00F14B03"/>
    <w:rsid w:val="00F25F1B"/>
    <w:rsid w:val="00F54DED"/>
    <w:rsid w:val="00F665C6"/>
    <w:rsid w:val="00F91AD6"/>
    <w:rsid w:val="00FB3516"/>
    <w:rsid w:val="00FC69BC"/>
    <w:rsid w:val="00FE1895"/>
    <w:rsid w:val="00FF1548"/>
    <w:rsid w:val="00FF2E4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E5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E5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Дмитрий Каленюк</cp:lastModifiedBy>
  <cp:revision>1</cp:revision>
  <dcterms:created xsi:type="dcterms:W3CDTF">2020-01-28T13:55:00Z</dcterms:created>
  <dcterms:modified xsi:type="dcterms:W3CDTF">2020-01-28T13:59:00Z</dcterms:modified>
</cp:coreProperties>
</file>