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3BB" w:rsidRDefault="000E43BB" w:rsidP="004A134A">
      <w:pPr>
        <w:tabs>
          <w:tab w:val="left" w:pos="142"/>
        </w:tabs>
        <w:spacing w:after="120"/>
        <w:jc w:val="both"/>
        <w:rPr>
          <w:rFonts w:ascii="Times New Roman" w:hAnsi="Times New Roman" w:cs="Times New Roman"/>
          <w:b/>
          <w:sz w:val="28"/>
          <w:szCs w:val="28"/>
        </w:rPr>
      </w:pPr>
      <w:r>
        <w:rPr>
          <w:rFonts w:ascii="Times New Roman" w:hAnsi="Times New Roman" w:cs="Times New Roman"/>
          <w:b/>
          <w:sz w:val="28"/>
          <w:szCs w:val="28"/>
        </w:rPr>
        <w:t>Предмет: Захист України</w:t>
      </w:r>
    </w:p>
    <w:p w:rsidR="000E43BB" w:rsidRDefault="000E43BB" w:rsidP="004A134A">
      <w:pPr>
        <w:tabs>
          <w:tab w:val="left" w:pos="142"/>
        </w:tabs>
        <w:spacing w:after="120"/>
        <w:jc w:val="both"/>
        <w:rPr>
          <w:rFonts w:ascii="Times New Roman" w:hAnsi="Times New Roman" w:cs="Times New Roman"/>
          <w:b/>
          <w:sz w:val="28"/>
          <w:szCs w:val="28"/>
        </w:rPr>
      </w:pPr>
    </w:p>
    <w:p w:rsidR="004754D6" w:rsidRPr="00940553" w:rsidRDefault="00CE04A3" w:rsidP="004A134A">
      <w:pPr>
        <w:tabs>
          <w:tab w:val="left" w:pos="142"/>
        </w:tabs>
        <w:spacing w:after="120"/>
        <w:jc w:val="both"/>
        <w:rPr>
          <w:rFonts w:ascii="Times New Roman" w:hAnsi="Times New Roman" w:cs="Times New Roman"/>
          <w:sz w:val="28"/>
          <w:szCs w:val="28"/>
        </w:rPr>
      </w:pPr>
      <w:r w:rsidRPr="00940553">
        <w:rPr>
          <w:rFonts w:ascii="Times New Roman" w:hAnsi="Times New Roman" w:cs="Times New Roman"/>
          <w:b/>
          <w:sz w:val="28"/>
          <w:szCs w:val="28"/>
        </w:rPr>
        <w:t>Тема</w:t>
      </w:r>
      <w:r w:rsidRPr="00940553">
        <w:rPr>
          <w:rFonts w:ascii="Times New Roman" w:hAnsi="Times New Roman" w:cs="Times New Roman"/>
          <w:sz w:val="28"/>
          <w:szCs w:val="28"/>
        </w:rPr>
        <w:t>: Кровотечі</w:t>
      </w:r>
    </w:p>
    <w:p w:rsidR="00940553" w:rsidRDefault="00CE04A3" w:rsidP="004A134A">
      <w:pPr>
        <w:tabs>
          <w:tab w:val="left" w:pos="142"/>
        </w:tabs>
        <w:spacing w:after="120"/>
        <w:jc w:val="both"/>
        <w:rPr>
          <w:rFonts w:ascii="Times New Roman" w:eastAsia="Times New Roman" w:hAnsi="Times New Roman" w:cs="Times New Roman"/>
          <w:color w:val="000000"/>
          <w:sz w:val="28"/>
          <w:szCs w:val="28"/>
          <w:shd w:val="clear" w:color="auto" w:fill="FFFFFF"/>
          <w:lang w:eastAsia="uk-UA"/>
        </w:rPr>
      </w:pPr>
      <w:r w:rsidRPr="00940553">
        <w:rPr>
          <w:rFonts w:ascii="Times New Roman" w:hAnsi="Times New Roman" w:cs="Times New Roman"/>
          <w:b/>
          <w:sz w:val="28"/>
          <w:szCs w:val="28"/>
        </w:rPr>
        <w:t>Мета</w:t>
      </w:r>
      <w:r w:rsidRPr="00940553">
        <w:rPr>
          <w:rFonts w:ascii="Times New Roman" w:hAnsi="Times New Roman" w:cs="Times New Roman"/>
          <w:sz w:val="28"/>
          <w:szCs w:val="28"/>
        </w:rPr>
        <w:t>:</w:t>
      </w:r>
      <w:r w:rsidR="0097162B" w:rsidRPr="00940553">
        <w:rPr>
          <w:rFonts w:ascii="Times New Roman" w:hAnsi="Times New Roman" w:cs="Times New Roman"/>
          <w:sz w:val="28"/>
          <w:szCs w:val="28"/>
        </w:rPr>
        <w:t xml:space="preserve"> ознайомити учнів з видами кровотеч, основами надання першої допомоги  в разі виникнення кровотечі, розкрити анатомо-фізіологічні механізми, на яких ґрунтується надання першої допомоги в разі кровотеч;</w:t>
      </w:r>
      <w:r w:rsidR="0097162B" w:rsidRPr="00940553">
        <w:rPr>
          <w:rFonts w:ascii="Times New Roman" w:eastAsia="Times New Roman" w:hAnsi="Times New Roman" w:cs="Times New Roman"/>
          <w:color w:val="000000"/>
          <w:sz w:val="28"/>
          <w:szCs w:val="28"/>
          <w:shd w:val="clear" w:color="auto" w:fill="FFFFFF"/>
          <w:lang w:eastAsia="uk-UA"/>
        </w:rPr>
        <w:t xml:space="preserve"> розвивати логічне мислення та вміння аналізувати ситуацію; виховувати відповідальність за своє здоров’я  та оточуючих; виховувати якості особистості (людяність, доброту, </w:t>
      </w:r>
      <w:r w:rsidR="001B05FA" w:rsidRPr="00940553">
        <w:rPr>
          <w:rFonts w:ascii="Times New Roman" w:eastAsia="Times New Roman" w:hAnsi="Times New Roman" w:cs="Times New Roman"/>
          <w:color w:val="000000"/>
          <w:sz w:val="28"/>
          <w:szCs w:val="28"/>
          <w:shd w:val="clear" w:color="auto" w:fill="FFFFFF"/>
          <w:lang w:eastAsia="uk-UA"/>
        </w:rPr>
        <w:t xml:space="preserve">взаємодопомогу, </w:t>
      </w:r>
      <w:r w:rsidR="0097162B" w:rsidRPr="00940553">
        <w:rPr>
          <w:rFonts w:ascii="Times New Roman" w:eastAsia="Times New Roman" w:hAnsi="Times New Roman" w:cs="Times New Roman"/>
          <w:color w:val="000000"/>
          <w:sz w:val="28"/>
          <w:szCs w:val="28"/>
          <w:shd w:val="clear" w:color="auto" w:fill="FFFFFF"/>
          <w:lang w:eastAsia="uk-UA"/>
        </w:rPr>
        <w:t>комунікабельність.)</w:t>
      </w:r>
    </w:p>
    <w:p w:rsidR="00940553" w:rsidRDefault="0097162B" w:rsidP="004A134A">
      <w:pPr>
        <w:tabs>
          <w:tab w:val="left" w:pos="142"/>
        </w:tabs>
        <w:spacing w:after="120"/>
        <w:jc w:val="both"/>
        <w:rPr>
          <w:rFonts w:ascii="Times New Roman" w:eastAsia="Times New Roman" w:hAnsi="Times New Roman" w:cs="Times New Roman"/>
          <w:color w:val="000000"/>
          <w:sz w:val="28"/>
          <w:szCs w:val="28"/>
          <w:shd w:val="clear" w:color="auto" w:fill="FFFFFF"/>
          <w:lang w:eastAsia="uk-UA"/>
        </w:rPr>
      </w:pPr>
      <w:r w:rsidRPr="00940553">
        <w:rPr>
          <w:rFonts w:ascii="Times New Roman" w:eastAsia="Times New Roman" w:hAnsi="Times New Roman" w:cs="Times New Roman"/>
          <w:b/>
          <w:bCs/>
          <w:color w:val="000000"/>
          <w:sz w:val="28"/>
          <w:szCs w:val="28"/>
          <w:shd w:val="clear" w:color="auto" w:fill="FFFFFF"/>
          <w:lang w:eastAsia="uk-UA"/>
        </w:rPr>
        <w:t>Тип</w:t>
      </w:r>
      <w:r w:rsidR="00940553" w:rsidRPr="00940553">
        <w:rPr>
          <w:rFonts w:ascii="Times New Roman" w:eastAsia="Times New Roman" w:hAnsi="Times New Roman" w:cs="Times New Roman"/>
          <w:b/>
          <w:bCs/>
          <w:color w:val="000000"/>
          <w:sz w:val="28"/>
          <w:szCs w:val="28"/>
          <w:shd w:val="clear" w:color="auto" w:fill="FFFFFF"/>
          <w:lang w:eastAsia="uk-UA"/>
        </w:rPr>
        <w:t xml:space="preserve"> </w:t>
      </w:r>
      <w:r w:rsidRPr="00940553">
        <w:rPr>
          <w:rFonts w:ascii="Times New Roman" w:eastAsia="Times New Roman" w:hAnsi="Times New Roman" w:cs="Times New Roman"/>
          <w:b/>
          <w:bCs/>
          <w:color w:val="000000"/>
          <w:sz w:val="28"/>
          <w:szCs w:val="28"/>
          <w:shd w:val="clear" w:color="auto" w:fill="FFFFFF"/>
          <w:lang w:eastAsia="uk-UA"/>
        </w:rPr>
        <w:t>уроку:</w:t>
      </w:r>
      <w:r w:rsidRPr="00940553">
        <w:rPr>
          <w:rFonts w:ascii="Times New Roman" w:eastAsia="Times New Roman" w:hAnsi="Times New Roman" w:cs="Times New Roman"/>
          <w:color w:val="000000"/>
          <w:sz w:val="28"/>
          <w:szCs w:val="28"/>
          <w:lang w:eastAsia="uk-UA"/>
        </w:rPr>
        <w:t> </w:t>
      </w:r>
      <w:r w:rsidR="001B05FA" w:rsidRPr="00940553">
        <w:rPr>
          <w:rFonts w:ascii="Times New Roman" w:eastAsia="Times New Roman" w:hAnsi="Times New Roman" w:cs="Times New Roman"/>
          <w:color w:val="000000"/>
          <w:sz w:val="28"/>
          <w:szCs w:val="28"/>
          <w:lang w:eastAsia="uk-UA"/>
        </w:rPr>
        <w:t>урок засвоєння нових знань</w:t>
      </w:r>
      <w:r w:rsidRPr="00940553">
        <w:rPr>
          <w:rFonts w:ascii="Times New Roman" w:eastAsia="Times New Roman" w:hAnsi="Times New Roman" w:cs="Times New Roman"/>
          <w:color w:val="000000"/>
          <w:sz w:val="28"/>
          <w:szCs w:val="28"/>
          <w:shd w:val="clear" w:color="auto" w:fill="FFFFFF"/>
          <w:lang w:eastAsia="uk-UA"/>
        </w:rPr>
        <w:t>.</w:t>
      </w:r>
    </w:p>
    <w:p w:rsidR="00940553" w:rsidRPr="00CA27AD" w:rsidRDefault="0097162B" w:rsidP="004A134A">
      <w:pPr>
        <w:tabs>
          <w:tab w:val="left" w:pos="142"/>
        </w:tabs>
        <w:spacing w:after="120"/>
        <w:jc w:val="both"/>
        <w:rPr>
          <w:rFonts w:ascii="Times New Roman" w:eastAsia="Times New Roman" w:hAnsi="Times New Roman" w:cs="Times New Roman"/>
          <w:color w:val="000000"/>
          <w:sz w:val="28"/>
          <w:szCs w:val="28"/>
          <w:lang w:eastAsia="uk-UA"/>
        </w:rPr>
      </w:pPr>
      <w:r w:rsidRPr="00CA27AD">
        <w:rPr>
          <w:rFonts w:ascii="Times New Roman" w:eastAsia="Times New Roman" w:hAnsi="Times New Roman" w:cs="Times New Roman"/>
          <w:b/>
          <w:bCs/>
          <w:color w:val="000000"/>
          <w:sz w:val="28"/>
          <w:szCs w:val="28"/>
          <w:shd w:val="clear" w:color="auto" w:fill="FFFFFF"/>
          <w:lang w:eastAsia="uk-UA"/>
        </w:rPr>
        <w:t>Форми, методи, прийоми роботи:</w:t>
      </w:r>
      <w:r w:rsidRPr="00CA27AD">
        <w:rPr>
          <w:rFonts w:ascii="Times New Roman" w:eastAsia="Times New Roman" w:hAnsi="Times New Roman" w:cs="Times New Roman"/>
          <w:color w:val="000000"/>
          <w:sz w:val="28"/>
          <w:szCs w:val="28"/>
          <w:lang w:eastAsia="uk-UA"/>
        </w:rPr>
        <w:t> </w:t>
      </w:r>
      <w:r w:rsidRPr="00CA27AD">
        <w:rPr>
          <w:rFonts w:ascii="Times New Roman" w:eastAsia="Times New Roman" w:hAnsi="Times New Roman" w:cs="Times New Roman"/>
          <w:color w:val="000000"/>
          <w:sz w:val="28"/>
          <w:szCs w:val="28"/>
          <w:shd w:val="clear" w:color="auto" w:fill="FFFFFF"/>
          <w:lang w:eastAsia="uk-UA"/>
        </w:rPr>
        <w:t xml:space="preserve">фронтальні, індивідуальні, </w:t>
      </w:r>
      <w:r w:rsidR="00CA27AD" w:rsidRPr="00CA27AD">
        <w:rPr>
          <w:rFonts w:ascii="Times New Roman" w:eastAsia="Times New Roman" w:hAnsi="Times New Roman" w:cs="Times New Roman"/>
          <w:color w:val="000000"/>
          <w:sz w:val="28"/>
          <w:szCs w:val="28"/>
          <w:shd w:val="clear" w:color="auto" w:fill="FFFFFF"/>
          <w:lang w:eastAsia="uk-UA"/>
        </w:rPr>
        <w:t xml:space="preserve">бесіда, розповідь, </w:t>
      </w:r>
      <w:r w:rsidR="00846033">
        <w:rPr>
          <w:rFonts w:ascii="Times New Roman" w:eastAsia="Times New Roman" w:hAnsi="Times New Roman" w:cs="Times New Roman"/>
          <w:color w:val="000000"/>
          <w:sz w:val="28"/>
          <w:szCs w:val="28"/>
          <w:shd w:val="clear" w:color="auto" w:fill="FFFFFF"/>
          <w:lang w:eastAsia="uk-UA"/>
        </w:rPr>
        <w:t xml:space="preserve">демонстрування, </w:t>
      </w:r>
      <w:r w:rsidRPr="00CA27AD">
        <w:rPr>
          <w:rFonts w:ascii="Times New Roman" w:eastAsia="Times New Roman" w:hAnsi="Times New Roman" w:cs="Times New Roman"/>
          <w:color w:val="000000"/>
          <w:sz w:val="28"/>
          <w:szCs w:val="28"/>
          <w:shd w:val="clear" w:color="auto" w:fill="FFFFFF"/>
          <w:lang w:eastAsia="uk-UA"/>
        </w:rPr>
        <w:t xml:space="preserve">логічний </w:t>
      </w:r>
      <w:proofErr w:type="spellStart"/>
      <w:r w:rsidRPr="00CA27AD">
        <w:rPr>
          <w:rFonts w:ascii="Times New Roman" w:eastAsia="Times New Roman" w:hAnsi="Times New Roman" w:cs="Times New Roman"/>
          <w:color w:val="000000"/>
          <w:sz w:val="28"/>
          <w:szCs w:val="28"/>
          <w:shd w:val="clear" w:color="auto" w:fill="FFFFFF"/>
          <w:lang w:eastAsia="uk-UA"/>
        </w:rPr>
        <w:t>„ланцюжок”</w:t>
      </w:r>
      <w:proofErr w:type="spellEnd"/>
      <w:r w:rsidR="00387599" w:rsidRPr="00CA27AD">
        <w:rPr>
          <w:rFonts w:ascii="Times New Roman" w:eastAsia="Times New Roman" w:hAnsi="Times New Roman" w:cs="Times New Roman"/>
          <w:color w:val="000000"/>
          <w:sz w:val="28"/>
          <w:szCs w:val="28"/>
          <w:shd w:val="clear" w:color="auto" w:fill="FFFFFF"/>
          <w:lang w:eastAsia="uk-UA"/>
        </w:rPr>
        <w:t>, кросворд</w:t>
      </w:r>
      <w:r w:rsidRPr="00CA27AD">
        <w:rPr>
          <w:rFonts w:ascii="Times New Roman" w:eastAsia="Times New Roman" w:hAnsi="Times New Roman" w:cs="Times New Roman"/>
          <w:color w:val="000000"/>
          <w:sz w:val="28"/>
          <w:szCs w:val="28"/>
          <w:shd w:val="clear" w:color="auto" w:fill="FFFFFF"/>
          <w:lang w:eastAsia="uk-UA"/>
        </w:rPr>
        <w:t>,</w:t>
      </w:r>
      <w:r w:rsidR="00CA27AD" w:rsidRPr="00CA27AD">
        <w:rPr>
          <w:rFonts w:ascii="Times New Roman" w:eastAsia="Times New Roman" w:hAnsi="Times New Roman" w:cs="Times New Roman"/>
          <w:color w:val="000000"/>
          <w:sz w:val="28"/>
          <w:szCs w:val="28"/>
          <w:shd w:val="clear" w:color="auto" w:fill="FFFFFF"/>
          <w:lang w:eastAsia="uk-UA"/>
        </w:rPr>
        <w:t xml:space="preserve"> складання таблиці, біологічний диктант, </w:t>
      </w:r>
      <w:r w:rsidR="004A134A">
        <w:rPr>
          <w:rFonts w:ascii="Times New Roman" w:eastAsia="Times New Roman" w:hAnsi="Times New Roman" w:cs="Times New Roman"/>
          <w:color w:val="000000"/>
          <w:sz w:val="28"/>
          <w:szCs w:val="28"/>
          <w:shd w:val="clear" w:color="auto" w:fill="FFFFFF"/>
          <w:lang w:eastAsia="uk-UA"/>
        </w:rPr>
        <w:t>взаємоперевірка,</w:t>
      </w:r>
      <w:r w:rsidRPr="00CA27AD">
        <w:rPr>
          <w:rFonts w:ascii="Times New Roman" w:eastAsia="Times New Roman" w:hAnsi="Times New Roman" w:cs="Times New Roman"/>
          <w:color w:val="000000"/>
          <w:sz w:val="28"/>
          <w:szCs w:val="28"/>
          <w:shd w:val="clear" w:color="auto" w:fill="FFFFFF"/>
          <w:lang w:eastAsia="uk-UA"/>
        </w:rPr>
        <w:t xml:space="preserve"> </w:t>
      </w:r>
      <w:r w:rsidR="00CA27AD" w:rsidRPr="00CA27AD">
        <w:rPr>
          <w:rFonts w:ascii="Times New Roman" w:eastAsia="Times New Roman" w:hAnsi="Times New Roman" w:cs="Times New Roman"/>
          <w:sz w:val="28"/>
          <w:szCs w:val="28"/>
          <w:shd w:val="clear" w:color="auto" w:fill="FFFFFF"/>
          <w:lang w:eastAsia="uk-UA"/>
        </w:rPr>
        <w:t>в</w:t>
      </w:r>
      <w:r w:rsidR="00940553" w:rsidRPr="00CA27AD">
        <w:rPr>
          <w:rFonts w:ascii="Times New Roman" w:eastAsia="Times New Roman" w:hAnsi="Times New Roman" w:cs="Times New Roman"/>
          <w:sz w:val="28"/>
          <w:szCs w:val="28"/>
          <w:shd w:val="clear" w:color="auto" w:fill="FFFFFF"/>
          <w:lang w:eastAsia="uk-UA"/>
        </w:rPr>
        <w:t>права «Розпізнавання видів кровотеч»</w:t>
      </w:r>
      <w:r w:rsidR="00CA27AD" w:rsidRPr="00CA27AD">
        <w:rPr>
          <w:rFonts w:ascii="Times New Roman" w:eastAsia="Times New Roman" w:hAnsi="Times New Roman" w:cs="Times New Roman"/>
          <w:sz w:val="28"/>
          <w:szCs w:val="28"/>
          <w:shd w:val="clear" w:color="auto" w:fill="FFFFFF"/>
          <w:lang w:eastAsia="uk-UA"/>
        </w:rPr>
        <w:t>, рефлексія</w:t>
      </w:r>
      <w:r w:rsidR="00940553" w:rsidRPr="00CA27AD">
        <w:rPr>
          <w:rFonts w:ascii="Times New Roman" w:eastAsia="Times New Roman" w:hAnsi="Times New Roman" w:cs="Times New Roman"/>
          <w:sz w:val="28"/>
          <w:szCs w:val="28"/>
          <w:shd w:val="clear" w:color="auto" w:fill="FFFFFF"/>
          <w:lang w:eastAsia="uk-UA"/>
        </w:rPr>
        <w:t>.</w:t>
      </w:r>
    </w:p>
    <w:p w:rsidR="00940553" w:rsidRDefault="001B05FA" w:rsidP="004A134A">
      <w:pPr>
        <w:tabs>
          <w:tab w:val="left" w:pos="142"/>
        </w:tabs>
        <w:spacing w:after="120"/>
        <w:jc w:val="both"/>
        <w:rPr>
          <w:rFonts w:ascii="Times New Roman" w:eastAsia="Times New Roman" w:hAnsi="Times New Roman" w:cs="Times New Roman"/>
          <w:color w:val="000000"/>
          <w:sz w:val="28"/>
          <w:szCs w:val="28"/>
          <w:shd w:val="clear" w:color="auto" w:fill="FFFFFF"/>
          <w:lang w:eastAsia="uk-UA"/>
        </w:rPr>
      </w:pPr>
      <w:r w:rsidRPr="00940553">
        <w:rPr>
          <w:rFonts w:ascii="Times New Roman" w:eastAsia="Times New Roman" w:hAnsi="Times New Roman" w:cs="Times New Roman"/>
          <w:b/>
          <w:bCs/>
          <w:color w:val="000000"/>
          <w:sz w:val="28"/>
          <w:szCs w:val="28"/>
          <w:shd w:val="clear" w:color="auto" w:fill="FFFFFF"/>
          <w:lang w:eastAsia="uk-UA"/>
        </w:rPr>
        <w:t>Матеріали та обладнання:</w:t>
      </w:r>
      <w:r w:rsidRPr="00940553">
        <w:rPr>
          <w:rFonts w:ascii="Times New Roman" w:eastAsia="Times New Roman" w:hAnsi="Times New Roman" w:cs="Times New Roman"/>
          <w:color w:val="000000"/>
          <w:sz w:val="28"/>
          <w:szCs w:val="28"/>
          <w:lang w:eastAsia="uk-UA"/>
        </w:rPr>
        <w:t> </w:t>
      </w:r>
      <w:r w:rsidR="00CA27AD">
        <w:rPr>
          <w:rFonts w:ascii="Times New Roman" w:eastAsia="Times New Roman" w:hAnsi="Times New Roman" w:cs="Times New Roman"/>
          <w:color w:val="000000"/>
          <w:sz w:val="28"/>
          <w:szCs w:val="28"/>
          <w:lang w:eastAsia="uk-UA"/>
        </w:rPr>
        <w:t xml:space="preserve">картки з завданнями, презентація, </w:t>
      </w:r>
      <w:r w:rsidRPr="00940553">
        <w:rPr>
          <w:rFonts w:ascii="Times New Roman" w:eastAsia="Times New Roman" w:hAnsi="Times New Roman" w:cs="Times New Roman"/>
          <w:color w:val="000000"/>
          <w:sz w:val="28"/>
          <w:szCs w:val="28"/>
          <w:shd w:val="clear" w:color="auto" w:fill="FFFFFF"/>
          <w:lang w:eastAsia="uk-UA"/>
        </w:rPr>
        <w:t>таблиці прийомів зупинки кровотеч різних видів: малюнки, бинт, марля, джгут, підручник,…….</w:t>
      </w:r>
    </w:p>
    <w:p w:rsidR="00CE04A3" w:rsidRDefault="001B05FA" w:rsidP="004A134A">
      <w:pPr>
        <w:tabs>
          <w:tab w:val="left" w:pos="142"/>
        </w:tabs>
        <w:spacing w:after="120"/>
        <w:jc w:val="both"/>
        <w:rPr>
          <w:rFonts w:ascii="Times New Roman" w:hAnsi="Times New Roman" w:cs="Times New Roman"/>
          <w:b/>
          <w:sz w:val="28"/>
        </w:rPr>
      </w:pPr>
      <w:r>
        <w:rPr>
          <w:rFonts w:ascii="Times New Roman" w:hAnsi="Times New Roman" w:cs="Times New Roman"/>
          <w:b/>
          <w:sz w:val="28"/>
        </w:rPr>
        <w:t xml:space="preserve">                                                             </w:t>
      </w:r>
      <w:r w:rsidR="00CE04A3" w:rsidRPr="00CE04A3">
        <w:rPr>
          <w:rFonts w:ascii="Times New Roman" w:hAnsi="Times New Roman" w:cs="Times New Roman"/>
          <w:b/>
          <w:sz w:val="28"/>
        </w:rPr>
        <w:t>Хід уроку</w:t>
      </w:r>
    </w:p>
    <w:p w:rsidR="00CE04A3" w:rsidRDefault="00CE04A3" w:rsidP="004A134A">
      <w:pPr>
        <w:spacing w:after="120"/>
        <w:rPr>
          <w:rFonts w:ascii="Times New Roman" w:hAnsi="Times New Roman" w:cs="Times New Roman"/>
          <w:b/>
          <w:sz w:val="28"/>
        </w:rPr>
      </w:pPr>
      <w:r w:rsidRPr="0097162B">
        <w:rPr>
          <w:rFonts w:ascii="Times New Roman" w:hAnsi="Times New Roman" w:cs="Times New Roman"/>
          <w:b/>
          <w:sz w:val="28"/>
        </w:rPr>
        <w:t>І</w:t>
      </w:r>
      <w:r w:rsidR="001B05FA">
        <w:rPr>
          <w:rFonts w:ascii="Times New Roman" w:hAnsi="Times New Roman" w:cs="Times New Roman"/>
          <w:b/>
          <w:sz w:val="28"/>
        </w:rPr>
        <w:t>.</w:t>
      </w:r>
      <w:r w:rsidRPr="0097162B">
        <w:rPr>
          <w:rFonts w:ascii="Times New Roman" w:hAnsi="Times New Roman" w:cs="Times New Roman"/>
          <w:b/>
          <w:sz w:val="28"/>
        </w:rPr>
        <w:t xml:space="preserve"> Організаційний момент</w:t>
      </w:r>
    </w:p>
    <w:p w:rsidR="004A134A" w:rsidRPr="004A134A" w:rsidRDefault="004A134A" w:rsidP="004A134A">
      <w:pPr>
        <w:pStyle w:val="ab"/>
        <w:shd w:val="clear" w:color="auto" w:fill="FFFFFF"/>
        <w:spacing w:before="0" w:beforeAutospacing="0" w:after="120" w:afterAutospacing="0"/>
        <w:ind w:firstLine="567"/>
        <w:jc w:val="both"/>
        <w:textAlignment w:val="baseline"/>
        <w:rPr>
          <w:sz w:val="28"/>
          <w:szCs w:val="44"/>
        </w:rPr>
      </w:pPr>
      <w:r w:rsidRPr="004A134A">
        <w:rPr>
          <w:sz w:val="28"/>
          <w:szCs w:val="44"/>
        </w:rPr>
        <w:t>Перевірка готовності учнів до уроку</w:t>
      </w:r>
    </w:p>
    <w:p w:rsidR="004A134A" w:rsidRPr="004A134A" w:rsidRDefault="004A134A" w:rsidP="004A134A">
      <w:pPr>
        <w:pStyle w:val="ab"/>
        <w:shd w:val="clear" w:color="auto" w:fill="FFFFFF"/>
        <w:spacing w:before="0" w:beforeAutospacing="0" w:after="120" w:afterAutospacing="0"/>
        <w:ind w:firstLine="567"/>
        <w:jc w:val="both"/>
        <w:textAlignment w:val="baseline"/>
        <w:rPr>
          <w:rStyle w:val="ac"/>
          <w:i/>
          <w:color w:val="0070C0"/>
          <w:sz w:val="28"/>
          <w:szCs w:val="44"/>
          <w:bdr w:val="none" w:sz="0" w:space="0" w:color="auto" w:frame="1"/>
        </w:rPr>
      </w:pPr>
      <w:r w:rsidRPr="004A134A">
        <w:rPr>
          <w:rStyle w:val="ac"/>
          <w:i/>
          <w:color w:val="0070C0"/>
          <w:sz w:val="28"/>
          <w:szCs w:val="44"/>
          <w:bdr w:val="none" w:sz="0" w:space="0" w:color="auto" w:frame="1"/>
        </w:rPr>
        <w:t>Психологічне налаштування на урок</w:t>
      </w:r>
    </w:p>
    <w:p w:rsidR="004A134A" w:rsidRPr="004A134A" w:rsidRDefault="004A134A" w:rsidP="004A134A">
      <w:pPr>
        <w:pStyle w:val="ab"/>
        <w:shd w:val="clear" w:color="auto" w:fill="FFFFFF"/>
        <w:spacing w:before="0" w:beforeAutospacing="0" w:after="120" w:afterAutospacing="0"/>
        <w:ind w:firstLine="567"/>
        <w:jc w:val="both"/>
        <w:textAlignment w:val="baseline"/>
        <w:rPr>
          <w:sz w:val="28"/>
          <w:szCs w:val="44"/>
        </w:rPr>
      </w:pPr>
      <w:r w:rsidRPr="004A134A">
        <w:rPr>
          <w:sz w:val="28"/>
          <w:szCs w:val="44"/>
        </w:rPr>
        <w:t xml:space="preserve">Всьому світу відома мудрість китайських монахів. У них є одне прислів’я:     « Людина без посмішки на обличчі не повинна відкривати лавку» (лавка – це </w:t>
      </w:r>
      <w:proofErr w:type="spellStart"/>
      <w:r w:rsidRPr="004A134A">
        <w:rPr>
          <w:sz w:val="28"/>
          <w:szCs w:val="44"/>
        </w:rPr>
        <w:t>міні-</w:t>
      </w:r>
      <w:proofErr w:type="spellEnd"/>
      <w:r w:rsidRPr="004A134A">
        <w:rPr>
          <w:sz w:val="28"/>
          <w:szCs w:val="44"/>
        </w:rPr>
        <w:t xml:space="preserve"> магазинчик). А я пропоную перефразувати: « Жоден урок біології не повинен розпочинатись без посмішки».  Ціна посмішки — нуль, але вона багато чого варта. Вона збагачує тих, хто її приймає, і не збіднює тих, хто її дарує. Вона створює щастя в домі, заохочує до добрих справ і є ознакою дружби. Вона — відпочинок для стомлених, світло для зневірених, сонячний промінь для засмучених і найкращий засіб від неприємностей…. І, проте, її не можна купити, не можна позичити, не можна вкрасти, оскільки вона сама по собі ні на що не годиться, поки її не віддали!  Отож, давайте подаруємо посмішку один одному...</w:t>
      </w:r>
    </w:p>
    <w:p w:rsidR="00CE04A3" w:rsidRPr="0097162B" w:rsidRDefault="00CE04A3" w:rsidP="004A134A">
      <w:pPr>
        <w:spacing w:after="120"/>
        <w:rPr>
          <w:rFonts w:ascii="Times New Roman" w:hAnsi="Times New Roman" w:cs="Times New Roman"/>
          <w:b/>
          <w:sz w:val="28"/>
        </w:rPr>
      </w:pPr>
      <w:r w:rsidRPr="0097162B">
        <w:rPr>
          <w:rFonts w:ascii="Times New Roman" w:hAnsi="Times New Roman" w:cs="Times New Roman"/>
          <w:b/>
          <w:sz w:val="28"/>
        </w:rPr>
        <w:t>ІІ. Актуалізація опорних  знань</w:t>
      </w:r>
    </w:p>
    <w:p w:rsidR="0097162B" w:rsidRDefault="0097162B" w:rsidP="004A134A">
      <w:pPr>
        <w:spacing w:after="120"/>
        <w:ind w:firstLine="567"/>
        <w:rPr>
          <w:rFonts w:ascii="Times New Roman" w:eastAsia="Times New Roman" w:hAnsi="Times New Roman" w:cs="Times New Roman"/>
          <w:color w:val="000000"/>
          <w:sz w:val="28"/>
          <w:szCs w:val="28"/>
          <w:shd w:val="clear" w:color="auto" w:fill="FFFFFF"/>
          <w:lang w:eastAsia="uk-UA"/>
        </w:rPr>
      </w:pPr>
      <w:r w:rsidRPr="00CA27AD">
        <w:rPr>
          <w:rFonts w:ascii="Times New Roman" w:eastAsia="Times New Roman" w:hAnsi="Times New Roman" w:cs="Times New Roman"/>
          <w:b/>
          <w:bCs/>
          <w:i/>
          <w:iCs/>
          <w:color w:val="0070C0"/>
          <w:sz w:val="28"/>
          <w:szCs w:val="28"/>
          <w:shd w:val="clear" w:color="auto" w:fill="FFFFFF"/>
          <w:lang w:eastAsia="uk-UA"/>
        </w:rPr>
        <w:t xml:space="preserve">Вправа </w:t>
      </w:r>
      <w:proofErr w:type="spellStart"/>
      <w:r w:rsidRPr="00CA27AD">
        <w:rPr>
          <w:rFonts w:ascii="Times New Roman" w:eastAsia="Times New Roman" w:hAnsi="Times New Roman" w:cs="Times New Roman"/>
          <w:b/>
          <w:bCs/>
          <w:i/>
          <w:iCs/>
          <w:color w:val="0070C0"/>
          <w:sz w:val="28"/>
          <w:szCs w:val="28"/>
          <w:shd w:val="clear" w:color="auto" w:fill="FFFFFF"/>
          <w:lang w:eastAsia="uk-UA"/>
        </w:rPr>
        <w:t>„Логічний</w:t>
      </w:r>
      <w:proofErr w:type="spellEnd"/>
      <w:r w:rsidRPr="00CA27AD">
        <w:rPr>
          <w:rFonts w:ascii="Times New Roman" w:eastAsia="Times New Roman" w:hAnsi="Times New Roman" w:cs="Times New Roman"/>
          <w:b/>
          <w:bCs/>
          <w:i/>
          <w:iCs/>
          <w:color w:val="0070C0"/>
          <w:sz w:val="28"/>
          <w:szCs w:val="28"/>
          <w:shd w:val="clear" w:color="auto" w:fill="FFFFFF"/>
          <w:lang w:eastAsia="uk-UA"/>
        </w:rPr>
        <w:t xml:space="preserve"> </w:t>
      </w:r>
      <w:proofErr w:type="spellStart"/>
      <w:r w:rsidRPr="00CA27AD">
        <w:rPr>
          <w:rFonts w:ascii="Times New Roman" w:eastAsia="Times New Roman" w:hAnsi="Times New Roman" w:cs="Times New Roman"/>
          <w:b/>
          <w:bCs/>
          <w:i/>
          <w:iCs/>
          <w:color w:val="0070C0"/>
          <w:sz w:val="28"/>
          <w:szCs w:val="28"/>
          <w:shd w:val="clear" w:color="auto" w:fill="FFFFFF"/>
          <w:lang w:eastAsia="uk-UA"/>
        </w:rPr>
        <w:t>ланцюжок”</w:t>
      </w:r>
      <w:proofErr w:type="spellEnd"/>
      <w:r w:rsidRPr="00CA27AD">
        <w:rPr>
          <w:rFonts w:ascii="Times New Roman" w:eastAsia="Times New Roman" w:hAnsi="Times New Roman" w:cs="Times New Roman"/>
          <w:color w:val="0070C0"/>
          <w:sz w:val="28"/>
          <w:szCs w:val="28"/>
          <w:lang w:eastAsia="uk-UA"/>
        </w:rPr>
        <w:br/>
      </w:r>
      <w:r w:rsidR="00CA27AD">
        <w:rPr>
          <w:rFonts w:ascii="Times New Roman" w:eastAsia="Times New Roman" w:hAnsi="Times New Roman" w:cs="Times New Roman"/>
          <w:color w:val="000000"/>
          <w:sz w:val="28"/>
          <w:szCs w:val="28"/>
          <w:shd w:val="clear" w:color="auto" w:fill="FFFFFF"/>
          <w:lang w:eastAsia="uk-UA"/>
        </w:rPr>
        <w:t xml:space="preserve">        </w:t>
      </w:r>
      <w:r w:rsidRPr="00CA27AD">
        <w:rPr>
          <w:rFonts w:ascii="Times New Roman" w:eastAsia="Times New Roman" w:hAnsi="Times New Roman" w:cs="Times New Roman"/>
          <w:color w:val="000000"/>
          <w:sz w:val="28"/>
          <w:szCs w:val="28"/>
          <w:shd w:val="clear" w:color="auto" w:fill="FFFFFF"/>
          <w:lang w:eastAsia="uk-UA"/>
        </w:rPr>
        <w:t>Використовується набір карток із відповідями, які необхідно розташовувати у логічній послідовності щоб утворилась опорна схема.</w:t>
      </w:r>
    </w:p>
    <w:p w:rsidR="00CE04A3" w:rsidRPr="00CA27AD" w:rsidRDefault="00CE04A3" w:rsidP="004A134A">
      <w:pPr>
        <w:spacing w:after="120"/>
        <w:rPr>
          <w:rFonts w:ascii="Times New Roman" w:hAnsi="Times New Roman" w:cs="Times New Roman"/>
          <w:b/>
          <w:sz w:val="28"/>
          <w:szCs w:val="28"/>
        </w:rPr>
      </w:pPr>
      <w:r w:rsidRPr="00CA27AD">
        <w:rPr>
          <w:rFonts w:ascii="Times New Roman" w:hAnsi="Times New Roman" w:cs="Times New Roman"/>
          <w:b/>
          <w:sz w:val="28"/>
          <w:szCs w:val="28"/>
        </w:rPr>
        <w:t>ІІІ. Мотивація навчальної діяльності</w:t>
      </w:r>
    </w:p>
    <w:p w:rsidR="00CE04A3" w:rsidRDefault="00CE04A3" w:rsidP="004A134A">
      <w:pPr>
        <w:spacing w:after="120"/>
        <w:ind w:firstLine="567"/>
        <w:jc w:val="both"/>
        <w:rPr>
          <w:rFonts w:ascii="Times New Roman" w:hAnsi="Times New Roman" w:cs="Times New Roman"/>
          <w:sz w:val="28"/>
        </w:rPr>
      </w:pPr>
      <w:r>
        <w:rPr>
          <w:rFonts w:ascii="Times New Roman" w:hAnsi="Times New Roman" w:cs="Times New Roman"/>
          <w:sz w:val="28"/>
        </w:rPr>
        <w:t>Сьогодні ми з вами продовжуємо вивчати розділ транспорт  речовин. А тему нашого уроку ви дізнаєтесь коли розгадаєте кросворд.</w:t>
      </w:r>
    </w:p>
    <w:p w:rsidR="004A134A" w:rsidRDefault="004A134A" w:rsidP="004A134A">
      <w:pPr>
        <w:spacing w:after="120"/>
        <w:ind w:firstLine="567"/>
        <w:jc w:val="both"/>
        <w:rPr>
          <w:rFonts w:ascii="Times New Roman" w:hAnsi="Times New Roman" w:cs="Times New Roman"/>
          <w:sz w:val="28"/>
        </w:rPr>
      </w:pPr>
    </w:p>
    <w:tbl>
      <w:tblPr>
        <w:tblStyle w:val="a3"/>
        <w:tblW w:w="0" w:type="auto"/>
        <w:tblLook w:val="04A0"/>
      </w:tblPr>
      <w:tblGrid>
        <w:gridCol w:w="486"/>
        <w:gridCol w:w="486"/>
        <w:gridCol w:w="486"/>
        <w:gridCol w:w="486"/>
        <w:gridCol w:w="486"/>
        <w:gridCol w:w="497"/>
        <w:gridCol w:w="537"/>
        <w:gridCol w:w="476"/>
        <w:gridCol w:w="476"/>
        <w:gridCol w:w="476"/>
        <w:gridCol w:w="476"/>
        <w:gridCol w:w="476"/>
        <w:gridCol w:w="476"/>
        <w:gridCol w:w="476"/>
      </w:tblGrid>
      <w:tr w:rsidR="00CE04A3" w:rsidRPr="00B32FB2" w:rsidTr="00CE04A3">
        <w:tc>
          <w:tcPr>
            <w:tcW w:w="1944" w:type="dxa"/>
            <w:gridSpan w:val="4"/>
            <w:tcBorders>
              <w:top w:val="nil"/>
              <w:left w:val="nil"/>
              <w:bottom w:val="nil"/>
            </w:tcBorders>
            <w:vAlign w:val="center"/>
          </w:tcPr>
          <w:p w:rsidR="00CE04A3" w:rsidRPr="00CE04A3" w:rsidRDefault="00CE04A3" w:rsidP="00CE04A3">
            <w:pPr>
              <w:jc w:val="center"/>
              <w:rPr>
                <w:rFonts w:ascii="Times New Roman" w:hAnsi="Times New Roman" w:cs="Times New Roman"/>
                <w:sz w:val="36"/>
                <w:szCs w:val="36"/>
              </w:rPr>
            </w:pPr>
          </w:p>
        </w:tc>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1</w:t>
            </w:r>
            <w:r>
              <w:rPr>
                <w:rFonts w:ascii="Times New Roman" w:hAnsi="Times New Roman" w:cs="Times New Roman"/>
                <w:b/>
                <w:sz w:val="36"/>
                <w:szCs w:val="36"/>
              </w:rPr>
              <w:t>.</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К</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В</w:t>
            </w:r>
          </w:p>
        </w:tc>
        <w:tc>
          <w:tcPr>
            <w:tcW w:w="952" w:type="dxa"/>
            <w:gridSpan w:val="2"/>
            <w:tcBorders>
              <w:top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c>
          <w:tcPr>
            <w:tcW w:w="476" w:type="dxa"/>
            <w:tcBorders>
              <w:top w:val="nil"/>
              <w:left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c>
          <w:tcPr>
            <w:tcW w:w="476" w:type="dxa"/>
            <w:tcBorders>
              <w:top w:val="nil"/>
              <w:left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c>
          <w:tcPr>
            <w:tcW w:w="476" w:type="dxa"/>
            <w:tcBorders>
              <w:top w:val="nil"/>
              <w:left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RPr="00B32FB2" w:rsidTr="00CE04A3">
        <w:tc>
          <w:tcPr>
            <w:tcW w:w="972" w:type="dxa"/>
            <w:gridSpan w:val="2"/>
            <w:vMerge w:val="restart"/>
            <w:tcBorders>
              <w:top w:val="nil"/>
              <w:left w:val="nil"/>
              <w:right w:val="single" w:sz="4" w:space="0" w:color="auto"/>
            </w:tcBorders>
            <w:vAlign w:val="center"/>
          </w:tcPr>
          <w:p w:rsidR="00CE04A3" w:rsidRPr="00CE04A3" w:rsidRDefault="00CE04A3" w:rsidP="00CE04A3">
            <w:pPr>
              <w:jc w:val="center"/>
              <w:rPr>
                <w:rFonts w:ascii="Times New Roman" w:hAnsi="Times New Roman" w:cs="Times New Roman"/>
                <w:sz w:val="36"/>
                <w:szCs w:val="36"/>
              </w:rPr>
            </w:pPr>
          </w:p>
        </w:tc>
        <w:tc>
          <w:tcPr>
            <w:tcW w:w="486" w:type="dxa"/>
            <w:tcBorders>
              <w:left w:val="single" w:sz="4" w:space="0" w:color="auto"/>
            </w:tcBorders>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2</w:t>
            </w:r>
            <w:r>
              <w:rPr>
                <w:rFonts w:ascii="Times New Roman" w:hAnsi="Times New Roman" w:cs="Times New Roman"/>
                <w:b/>
                <w:sz w:val="36"/>
                <w:szCs w:val="36"/>
              </w:rPr>
              <w:t>.</w:t>
            </w:r>
          </w:p>
        </w:tc>
        <w:tc>
          <w:tcPr>
            <w:tcW w:w="486" w:type="dxa"/>
            <w:shd w:val="clear" w:color="auto" w:fill="auto"/>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С</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Е</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Р</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Ц</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Е</w:t>
            </w:r>
          </w:p>
        </w:tc>
        <w:tc>
          <w:tcPr>
            <w:tcW w:w="2856" w:type="dxa"/>
            <w:gridSpan w:val="6"/>
            <w:tcBorders>
              <w:top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RPr="00B32FB2" w:rsidTr="00CE04A3">
        <w:trPr>
          <w:gridAfter w:val="1"/>
          <w:wAfter w:w="476" w:type="dxa"/>
        </w:trPr>
        <w:tc>
          <w:tcPr>
            <w:tcW w:w="972" w:type="dxa"/>
            <w:gridSpan w:val="2"/>
            <w:vMerge/>
            <w:tcBorders>
              <w:left w:val="nil"/>
              <w:right w:val="single" w:sz="4" w:space="0" w:color="auto"/>
            </w:tcBorders>
            <w:vAlign w:val="center"/>
          </w:tcPr>
          <w:p w:rsidR="00CE04A3" w:rsidRPr="00CE04A3" w:rsidRDefault="00CE04A3" w:rsidP="00CE04A3">
            <w:pPr>
              <w:jc w:val="center"/>
              <w:rPr>
                <w:rFonts w:ascii="Times New Roman" w:hAnsi="Times New Roman" w:cs="Times New Roman"/>
                <w:sz w:val="36"/>
                <w:szCs w:val="36"/>
              </w:rPr>
            </w:pPr>
          </w:p>
        </w:tc>
        <w:tc>
          <w:tcPr>
            <w:tcW w:w="486" w:type="dxa"/>
            <w:tcBorders>
              <w:left w:val="single" w:sz="4" w:space="0" w:color="auto"/>
            </w:tcBorders>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3</w:t>
            </w:r>
            <w:r>
              <w:rPr>
                <w:rFonts w:ascii="Times New Roman" w:hAnsi="Times New Roman" w:cs="Times New Roman"/>
                <w:b/>
                <w:sz w:val="36"/>
                <w:szCs w:val="36"/>
              </w:rPr>
              <w:t>.</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Т</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О</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М</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Б</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Ц</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Т</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r>
      <w:tr w:rsidR="00CE04A3" w:rsidRPr="00B32FB2" w:rsidTr="00CE04A3">
        <w:tc>
          <w:tcPr>
            <w:tcW w:w="972" w:type="dxa"/>
            <w:gridSpan w:val="2"/>
            <w:vMerge/>
            <w:tcBorders>
              <w:left w:val="nil"/>
              <w:right w:val="nil"/>
            </w:tcBorders>
            <w:vAlign w:val="center"/>
          </w:tcPr>
          <w:p w:rsidR="00CE04A3" w:rsidRPr="00CE04A3" w:rsidRDefault="00CE04A3" w:rsidP="00CE04A3">
            <w:pPr>
              <w:jc w:val="center"/>
              <w:rPr>
                <w:rFonts w:ascii="Times New Roman" w:hAnsi="Times New Roman" w:cs="Times New Roman"/>
                <w:sz w:val="36"/>
                <w:szCs w:val="36"/>
              </w:rPr>
            </w:pPr>
          </w:p>
        </w:tc>
        <w:tc>
          <w:tcPr>
            <w:tcW w:w="972" w:type="dxa"/>
            <w:gridSpan w:val="2"/>
            <w:tcBorders>
              <w:left w:val="nil"/>
            </w:tcBorders>
            <w:vAlign w:val="center"/>
          </w:tcPr>
          <w:p w:rsidR="00CE04A3" w:rsidRPr="00CE04A3" w:rsidRDefault="00CE04A3" w:rsidP="00CE04A3">
            <w:pPr>
              <w:jc w:val="center"/>
              <w:rPr>
                <w:rFonts w:ascii="Times New Roman" w:hAnsi="Times New Roman" w:cs="Times New Roman"/>
                <w:sz w:val="36"/>
                <w:szCs w:val="36"/>
              </w:rPr>
            </w:pPr>
          </w:p>
        </w:tc>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4</w:t>
            </w:r>
            <w:r>
              <w:rPr>
                <w:rFonts w:ascii="Times New Roman" w:hAnsi="Times New Roman" w:cs="Times New Roman"/>
                <w:b/>
                <w:sz w:val="36"/>
                <w:szCs w:val="36"/>
              </w:rPr>
              <w:t>.</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В</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Е</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Н</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2380" w:type="dxa"/>
            <w:gridSpan w:val="5"/>
            <w:tcBorders>
              <w:top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RPr="00B32FB2" w:rsidTr="00CE04A3">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5</w:t>
            </w:r>
            <w:r>
              <w:rPr>
                <w:rFonts w:ascii="Times New Roman" w:hAnsi="Times New Roman" w:cs="Times New Roman"/>
                <w:b/>
                <w:sz w:val="36"/>
                <w:szCs w:val="36"/>
              </w:rPr>
              <w:t>.</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Л</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Е</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Й</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К</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О</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Ц</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Т</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1904" w:type="dxa"/>
            <w:gridSpan w:val="4"/>
            <w:tcBorders>
              <w:top w:val="nil"/>
              <w:bottom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RPr="00B32FB2" w:rsidTr="00CE04A3">
        <w:tc>
          <w:tcPr>
            <w:tcW w:w="486" w:type="dxa"/>
            <w:tcBorders>
              <w:left w:val="nil"/>
              <w:bottom w:val="nil"/>
            </w:tcBorders>
            <w:vAlign w:val="center"/>
          </w:tcPr>
          <w:p w:rsidR="00CE04A3" w:rsidRPr="00CE04A3" w:rsidRDefault="00CE04A3" w:rsidP="00CE04A3">
            <w:pPr>
              <w:jc w:val="center"/>
              <w:rPr>
                <w:rFonts w:ascii="Times New Roman" w:hAnsi="Times New Roman" w:cs="Times New Roman"/>
                <w:sz w:val="36"/>
                <w:szCs w:val="36"/>
              </w:rPr>
            </w:pPr>
          </w:p>
        </w:tc>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6</w:t>
            </w:r>
            <w:r>
              <w:rPr>
                <w:rFonts w:ascii="Times New Roman" w:hAnsi="Times New Roman" w:cs="Times New Roman"/>
                <w:b/>
                <w:sz w:val="36"/>
                <w:szCs w:val="36"/>
              </w:rPr>
              <w:t>.</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Е</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Т</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Ц</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Т</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952" w:type="dxa"/>
            <w:gridSpan w:val="2"/>
            <w:tcBorders>
              <w:top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RPr="00B32FB2" w:rsidTr="00CE04A3">
        <w:trPr>
          <w:gridBefore w:val="3"/>
          <w:wBefore w:w="1458" w:type="dxa"/>
        </w:trPr>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7.</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Г</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Е</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М</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Г</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Л</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Б</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І</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Н</w:t>
            </w:r>
          </w:p>
        </w:tc>
      </w:tr>
      <w:tr w:rsidR="00CE04A3" w:rsidRPr="00B32FB2" w:rsidTr="00CE04A3">
        <w:trPr>
          <w:gridBefore w:val="3"/>
          <w:wBefore w:w="1458" w:type="dxa"/>
        </w:trPr>
        <w:tc>
          <w:tcPr>
            <w:tcW w:w="486" w:type="dxa"/>
            <w:tcBorders>
              <w:left w:val="nil"/>
            </w:tcBorders>
            <w:vAlign w:val="center"/>
          </w:tcPr>
          <w:p w:rsidR="00CE04A3" w:rsidRPr="00CE04A3" w:rsidRDefault="00CE04A3" w:rsidP="00CE04A3">
            <w:pPr>
              <w:jc w:val="center"/>
              <w:rPr>
                <w:rFonts w:ascii="Times New Roman" w:hAnsi="Times New Roman" w:cs="Times New Roman"/>
                <w:sz w:val="36"/>
                <w:szCs w:val="36"/>
              </w:rPr>
            </w:pPr>
          </w:p>
        </w:tc>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8</w:t>
            </w:r>
            <w:r>
              <w:rPr>
                <w:rFonts w:ascii="Times New Roman" w:hAnsi="Times New Roman" w:cs="Times New Roman"/>
                <w:b/>
                <w:sz w:val="36"/>
                <w:szCs w:val="36"/>
              </w:rPr>
              <w:t>.</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highlight w:val="yellow"/>
              </w:rPr>
            </w:pPr>
            <w:r w:rsidRPr="00CE04A3">
              <w:rPr>
                <w:rFonts w:ascii="Times New Roman" w:hAnsi="Times New Roman" w:cs="Times New Roman"/>
                <w:b/>
                <w:sz w:val="36"/>
                <w:szCs w:val="36"/>
                <w:highlight w:val="yellow"/>
              </w:rPr>
              <w:t>Ч</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О</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Т</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476" w:type="dxa"/>
            <w:tcBorders>
              <w:right w:val="nil"/>
            </w:tcBorders>
            <w:vAlign w:val="center"/>
          </w:tcPr>
          <w:p w:rsidR="00CE04A3" w:rsidRPr="00CE04A3" w:rsidRDefault="00CE04A3" w:rsidP="00CE04A3">
            <w:pPr>
              <w:jc w:val="center"/>
              <w:rPr>
                <w:rFonts w:ascii="Times New Roman" w:hAnsi="Times New Roman" w:cs="Times New Roman"/>
                <w:sz w:val="36"/>
                <w:szCs w:val="36"/>
              </w:rPr>
            </w:pPr>
          </w:p>
        </w:tc>
        <w:tc>
          <w:tcPr>
            <w:tcW w:w="952" w:type="dxa"/>
            <w:gridSpan w:val="2"/>
            <w:vMerge w:val="restart"/>
            <w:tcBorders>
              <w:left w:val="nil"/>
              <w:right w:val="nil"/>
            </w:tcBorders>
            <w:vAlign w:val="center"/>
          </w:tcPr>
          <w:p w:rsidR="00CE04A3" w:rsidRPr="00CE04A3" w:rsidRDefault="00CE04A3" w:rsidP="00CE04A3">
            <w:pPr>
              <w:jc w:val="center"/>
              <w:rPr>
                <w:rFonts w:ascii="Times New Roman" w:hAnsi="Times New Roman" w:cs="Times New Roman"/>
                <w:sz w:val="36"/>
                <w:szCs w:val="36"/>
              </w:rPr>
            </w:pPr>
          </w:p>
        </w:tc>
      </w:tr>
      <w:tr w:rsidR="00CE04A3" w:rsidTr="00CE04A3">
        <w:trPr>
          <w:gridBefore w:val="3"/>
          <w:wBefore w:w="1458" w:type="dxa"/>
        </w:trPr>
        <w:tc>
          <w:tcPr>
            <w:tcW w:w="486" w:type="dxa"/>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rPr>
              <w:t>9</w:t>
            </w:r>
            <w:r>
              <w:rPr>
                <w:rFonts w:ascii="Times New Roman" w:hAnsi="Times New Roman" w:cs="Times New Roman"/>
                <w:b/>
                <w:sz w:val="36"/>
                <w:szCs w:val="36"/>
              </w:rPr>
              <w:t>.</w:t>
            </w:r>
          </w:p>
        </w:tc>
        <w:tc>
          <w:tcPr>
            <w:tcW w:w="48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К</w:t>
            </w:r>
          </w:p>
        </w:tc>
        <w:tc>
          <w:tcPr>
            <w:tcW w:w="497" w:type="dxa"/>
            <w:shd w:val="clear" w:color="auto" w:fill="FFFF00"/>
            <w:vAlign w:val="center"/>
          </w:tcPr>
          <w:p w:rsidR="00CE04A3" w:rsidRPr="00CE04A3" w:rsidRDefault="00CE04A3" w:rsidP="00CE04A3">
            <w:pPr>
              <w:jc w:val="center"/>
              <w:rPr>
                <w:rFonts w:ascii="Times New Roman" w:hAnsi="Times New Roman" w:cs="Times New Roman"/>
                <w:b/>
                <w:sz w:val="36"/>
                <w:szCs w:val="36"/>
              </w:rPr>
            </w:pPr>
            <w:r w:rsidRPr="00CE04A3">
              <w:rPr>
                <w:rFonts w:ascii="Times New Roman" w:hAnsi="Times New Roman" w:cs="Times New Roman"/>
                <w:b/>
                <w:sz w:val="36"/>
                <w:szCs w:val="36"/>
                <w:highlight w:val="yellow"/>
              </w:rPr>
              <w:t>А</w:t>
            </w:r>
          </w:p>
        </w:tc>
        <w:tc>
          <w:tcPr>
            <w:tcW w:w="537"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П</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І</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Л</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Я</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Р</w:t>
            </w:r>
          </w:p>
        </w:tc>
        <w:tc>
          <w:tcPr>
            <w:tcW w:w="476" w:type="dxa"/>
            <w:vAlign w:val="center"/>
          </w:tcPr>
          <w:p w:rsidR="00CE04A3" w:rsidRPr="00CE04A3" w:rsidRDefault="00CE04A3" w:rsidP="00CE04A3">
            <w:pPr>
              <w:jc w:val="center"/>
              <w:rPr>
                <w:rFonts w:ascii="Times New Roman" w:hAnsi="Times New Roman" w:cs="Times New Roman"/>
                <w:sz w:val="36"/>
                <w:szCs w:val="36"/>
              </w:rPr>
            </w:pPr>
            <w:r w:rsidRPr="00CE04A3">
              <w:rPr>
                <w:rFonts w:ascii="Times New Roman" w:hAnsi="Times New Roman" w:cs="Times New Roman"/>
                <w:sz w:val="36"/>
                <w:szCs w:val="36"/>
              </w:rPr>
              <w:t>И</w:t>
            </w:r>
          </w:p>
        </w:tc>
        <w:tc>
          <w:tcPr>
            <w:tcW w:w="952" w:type="dxa"/>
            <w:gridSpan w:val="2"/>
            <w:vMerge/>
            <w:tcBorders>
              <w:bottom w:val="nil"/>
              <w:right w:val="nil"/>
            </w:tcBorders>
            <w:vAlign w:val="center"/>
          </w:tcPr>
          <w:p w:rsidR="00CE04A3" w:rsidRPr="00CE04A3" w:rsidRDefault="00CE04A3" w:rsidP="00CE04A3">
            <w:pPr>
              <w:jc w:val="center"/>
              <w:rPr>
                <w:rFonts w:ascii="Times New Roman" w:hAnsi="Times New Roman" w:cs="Times New Roman"/>
                <w:sz w:val="36"/>
                <w:szCs w:val="36"/>
              </w:rPr>
            </w:pPr>
          </w:p>
        </w:tc>
      </w:tr>
    </w:tbl>
    <w:p w:rsidR="00CE04A3" w:rsidRPr="00CA27AD" w:rsidRDefault="00CA27AD" w:rsidP="00CA27AD">
      <w:pPr>
        <w:spacing w:after="0"/>
        <w:ind w:firstLine="708"/>
        <w:rPr>
          <w:rFonts w:ascii="Times New Roman" w:hAnsi="Times New Roman" w:cs="Times New Roman"/>
          <w:sz w:val="28"/>
          <w:u w:val="single"/>
        </w:rPr>
      </w:pPr>
      <w:r w:rsidRPr="00CA27AD">
        <w:rPr>
          <w:rFonts w:ascii="Times New Roman" w:hAnsi="Times New Roman" w:cs="Times New Roman"/>
          <w:sz w:val="28"/>
          <w:u w:val="single"/>
        </w:rPr>
        <w:t>Запитання:</w:t>
      </w:r>
    </w:p>
    <w:p w:rsidR="00CE04A3" w:rsidRPr="00CE04A3" w:rsidRDefault="00CE04A3" w:rsidP="00CA27AD">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Рідина червоного кольору, що переміщається по замкненій кровоносній системі і забезпечує транспорт речовин в організмі</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М’язовий  орган, пристосований до перекачування крові по судинах</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Кров’яні пластинки, що відіграють важливу роль у зсіданні крові</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Кровоносні судини якими кров рухається від органів і тканин до серця</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Клітини які не мають сталої форми та здійснюють захисну функцію організму</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 xml:space="preserve">Без’ядерні, </w:t>
      </w:r>
      <w:proofErr w:type="spellStart"/>
      <w:r w:rsidRPr="00CE04A3">
        <w:rPr>
          <w:rFonts w:ascii="Times New Roman" w:hAnsi="Times New Roman" w:cs="Times New Roman"/>
          <w:sz w:val="28"/>
          <w:szCs w:val="28"/>
        </w:rPr>
        <w:t>двовігнутої</w:t>
      </w:r>
      <w:proofErr w:type="spellEnd"/>
      <w:r w:rsidRPr="00CE04A3">
        <w:rPr>
          <w:rFonts w:ascii="Times New Roman" w:hAnsi="Times New Roman" w:cs="Times New Roman"/>
          <w:sz w:val="28"/>
          <w:szCs w:val="28"/>
        </w:rPr>
        <w:t xml:space="preserve"> дископодібної форми, переносять кисень</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Червоний дихальний пігмент еритроцитів</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Скільки камер має серце людини</w:t>
      </w:r>
    </w:p>
    <w:p w:rsidR="00CE04A3" w:rsidRPr="00CE04A3" w:rsidRDefault="00CE04A3" w:rsidP="002571D1">
      <w:pPr>
        <w:pStyle w:val="a4"/>
        <w:numPr>
          <w:ilvl w:val="0"/>
          <w:numId w:val="1"/>
        </w:numPr>
        <w:spacing w:after="0"/>
        <w:ind w:left="0" w:firstLine="0"/>
        <w:rPr>
          <w:rFonts w:ascii="Times New Roman" w:hAnsi="Times New Roman" w:cs="Times New Roman"/>
          <w:sz w:val="28"/>
          <w:szCs w:val="28"/>
        </w:rPr>
      </w:pPr>
      <w:r w:rsidRPr="00CE04A3">
        <w:rPr>
          <w:rFonts w:ascii="Times New Roman" w:hAnsi="Times New Roman" w:cs="Times New Roman"/>
          <w:sz w:val="28"/>
          <w:szCs w:val="28"/>
        </w:rPr>
        <w:t>Найдрібніші кровоносні судини</w:t>
      </w:r>
    </w:p>
    <w:p w:rsidR="00CB7D1F" w:rsidRPr="00CB7D1F" w:rsidRDefault="001B05FA" w:rsidP="00846033">
      <w:pPr>
        <w:spacing w:after="0"/>
        <w:ind w:firstLine="567"/>
        <w:rPr>
          <w:rFonts w:ascii="Times New Roman" w:hAnsi="Times New Roman" w:cs="Times New Roman"/>
          <w:sz w:val="28"/>
        </w:rPr>
      </w:pPr>
      <w:r>
        <w:rPr>
          <w:rFonts w:ascii="Times New Roman" w:eastAsia="Times New Roman" w:hAnsi="Times New Roman" w:cs="Times New Roman"/>
          <w:b/>
          <w:bCs/>
          <w:color w:val="000000"/>
          <w:sz w:val="27"/>
          <w:szCs w:val="27"/>
          <w:shd w:val="clear" w:color="auto" w:fill="FFFFFF"/>
          <w:lang w:eastAsia="uk-UA"/>
        </w:rPr>
        <w:t>І</w:t>
      </w:r>
      <w:r w:rsidRPr="005E2ABE">
        <w:rPr>
          <w:rFonts w:ascii="Times New Roman" w:eastAsia="Times New Roman" w:hAnsi="Times New Roman" w:cs="Times New Roman"/>
          <w:b/>
          <w:bCs/>
          <w:color w:val="000000"/>
          <w:sz w:val="27"/>
          <w:szCs w:val="27"/>
          <w:shd w:val="clear" w:color="auto" w:fill="FFFFFF"/>
          <w:lang w:eastAsia="uk-UA"/>
        </w:rPr>
        <w:t>V</w:t>
      </w:r>
      <w:r>
        <w:rPr>
          <w:rFonts w:ascii="Times New Roman" w:eastAsia="Times New Roman" w:hAnsi="Times New Roman" w:cs="Times New Roman"/>
          <w:b/>
          <w:bCs/>
          <w:color w:val="000000"/>
          <w:sz w:val="27"/>
          <w:szCs w:val="27"/>
          <w:shd w:val="clear" w:color="auto" w:fill="FFFFFF"/>
          <w:lang w:eastAsia="uk-UA"/>
        </w:rPr>
        <w:t>. Вивчення нового матеріалу</w:t>
      </w:r>
    </w:p>
    <w:p w:rsidR="001B05FA" w:rsidRPr="00692118" w:rsidRDefault="001B05FA" w:rsidP="00846033">
      <w:pPr>
        <w:spacing w:after="0"/>
        <w:ind w:firstLine="567"/>
        <w:rPr>
          <w:rFonts w:ascii="Times New Roman" w:eastAsia="Times New Roman" w:hAnsi="Times New Roman" w:cs="Times New Roman"/>
          <w:color w:val="00B050"/>
          <w:sz w:val="28"/>
          <w:szCs w:val="28"/>
          <w:lang w:eastAsia="uk-UA"/>
        </w:rPr>
      </w:pPr>
      <w:r w:rsidRPr="00692118">
        <w:rPr>
          <w:rFonts w:ascii="Times New Roman" w:eastAsia="Times New Roman" w:hAnsi="Times New Roman" w:cs="Times New Roman"/>
          <w:b/>
          <w:bCs/>
          <w:i/>
          <w:iCs/>
          <w:color w:val="00B050"/>
          <w:sz w:val="28"/>
          <w:szCs w:val="28"/>
          <w:lang w:eastAsia="uk-UA"/>
        </w:rPr>
        <w:t>Розповідь з елементами бесіди</w:t>
      </w:r>
    </w:p>
    <w:p w:rsid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Що таке кровотеча? (</w:t>
      </w:r>
      <w:r w:rsidRPr="001B05FA">
        <w:rPr>
          <w:rFonts w:ascii="Times New Roman" w:eastAsia="Times New Roman" w:hAnsi="Times New Roman" w:cs="Times New Roman"/>
          <w:i/>
          <w:iCs/>
          <w:color w:val="161514"/>
          <w:sz w:val="28"/>
          <w:szCs w:val="28"/>
          <w:lang w:eastAsia="uk-UA"/>
        </w:rPr>
        <w:t>Кровотеча — це вихід крові із судин</w:t>
      </w:r>
      <w:r w:rsidRPr="001B05FA">
        <w:rPr>
          <w:rFonts w:ascii="Times New Roman" w:eastAsia="Times New Roman" w:hAnsi="Times New Roman" w:cs="Times New Roman"/>
          <w:color w:val="161514"/>
          <w:sz w:val="28"/>
          <w:szCs w:val="28"/>
          <w:lang w:eastAsia="uk-UA"/>
        </w:rPr>
        <w:t>.)</w:t>
      </w:r>
    </w:p>
    <w:p w:rsidR="00692118" w:rsidRDefault="00CA27AD" w:rsidP="00846033">
      <w:pPr>
        <w:pStyle w:val="a4"/>
        <w:numPr>
          <w:ilvl w:val="0"/>
          <w:numId w:val="3"/>
        </w:numPr>
        <w:tabs>
          <w:tab w:val="left" w:pos="426"/>
        </w:tabs>
        <w:spacing w:after="0"/>
        <w:ind w:left="0" w:firstLine="567"/>
        <w:rPr>
          <w:rFonts w:ascii="Times New Roman" w:eastAsia="Times New Roman" w:hAnsi="Times New Roman" w:cs="Times New Roman"/>
          <w:color w:val="161514"/>
          <w:sz w:val="28"/>
          <w:szCs w:val="28"/>
          <w:lang w:eastAsia="uk-UA"/>
        </w:rPr>
      </w:pPr>
      <w:r>
        <w:rPr>
          <w:rFonts w:ascii="Times New Roman" w:eastAsia="Times New Roman" w:hAnsi="Times New Roman" w:cs="Times New Roman"/>
          <w:color w:val="161514"/>
          <w:sz w:val="28"/>
          <w:szCs w:val="28"/>
          <w:lang w:eastAsia="uk-UA"/>
        </w:rPr>
        <w:t xml:space="preserve">    </w:t>
      </w:r>
      <w:r w:rsidR="00692118" w:rsidRPr="00692118">
        <w:rPr>
          <w:rFonts w:ascii="Times New Roman" w:eastAsia="Times New Roman" w:hAnsi="Times New Roman" w:cs="Times New Roman"/>
          <w:color w:val="161514"/>
          <w:sz w:val="28"/>
          <w:szCs w:val="28"/>
          <w:lang w:eastAsia="uk-UA"/>
        </w:rPr>
        <w:t>Коли кров може вийти із судин? (</w:t>
      </w:r>
      <w:r w:rsidR="00692118" w:rsidRPr="00692118">
        <w:rPr>
          <w:rFonts w:ascii="Times New Roman" w:eastAsia="Times New Roman" w:hAnsi="Times New Roman" w:cs="Times New Roman"/>
          <w:i/>
          <w:color w:val="161514"/>
          <w:sz w:val="28"/>
          <w:szCs w:val="28"/>
          <w:lang w:eastAsia="uk-UA"/>
        </w:rPr>
        <w:t>у разі пошкодження</w:t>
      </w:r>
      <w:r w:rsidR="00692118" w:rsidRPr="00692118">
        <w:rPr>
          <w:rFonts w:ascii="Times New Roman" w:eastAsia="Times New Roman" w:hAnsi="Times New Roman" w:cs="Times New Roman"/>
          <w:color w:val="161514"/>
          <w:sz w:val="28"/>
          <w:szCs w:val="28"/>
          <w:lang w:eastAsia="uk-UA"/>
        </w:rPr>
        <w:t>)</w:t>
      </w:r>
    </w:p>
    <w:p w:rsidR="00692118" w:rsidRDefault="00692118" w:rsidP="00846033">
      <w:pPr>
        <w:pStyle w:val="a4"/>
        <w:spacing w:after="0"/>
        <w:ind w:left="0" w:firstLine="567"/>
        <w:rPr>
          <w:rFonts w:ascii="Times New Roman" w:eastAsia="Times New Roman" w:hAnsi="Times New Roman" w:cs="Times New Roman"/>
          <w:color w:val="161514"/>
          <w:sz w:val="28"/>
          <w:szCs w:val="28"/>
          <w:lang w:eastAsia="uk-UA"/>
        </w:rPr>
      </w:pPr>
      <w:r>
        <w:rPr>
          <w:rFonts w:ascii="Times New Roman" w:eastAsia="Times New Roman" w:hAnsi="Times New Roman" w:cs="Times New Roman"/>
          <w:color w:val="161514"/>
          <w:sz w:val="28"/>
          <w:szCs w:val="28"/>
          <w:lang w:eastAsia="uk-UA"/>
        </w:rPr>
        <w:t>Отже</w:t>
      </w:r>
      <w:r w:rsidR="003D5CBD">
        <w:rPr>
          <w:rFonts w:ascii="Times New Roman" w:eastAsia="Times New Roman" w:hAnsi="Times New Roman" w:cs="Times New Roman"/>
          <w:color w:val="161514"/>
          <w:sz w:val="28"/>
          <w:szCs w:val="28"/>
          <w:lang w:eastAsia="uk-UA"/>
        </w:rPr>
        <w:t>,</w:t>
      </w:r>
      <w:r>
        <w:rPr>
          <w:rFonts w:ascii="Times New Roman" w:eastAsia="Times New Roman" w:hAnsi="Times New Roman" w:cs="Times New Roman"/>
          <w:color w:val="161514"/>
          <w:sz w:val="28"/>
          <w:szCs w:val="28"/>
          <w:lang w:eastAsia="uk-UA"/>
        </w:rPr>
        <w:t xml:space="preserve"> записуємо визначення</w:t>
      </w:r>
    </w:p>
    <w:p w:rsidR="003D5CBD" w:rsidRPr="00692118" w:rsidRDefault="003D5CBD" w:rsidP="00846033">
      <w:pPr>
        <w:pStyle w:val="a4"/>
        <w:spacing w:after="0"/>
        <w:ind w:left="0" w:firstLine="567"/>
        <w:rPr>
          <w:rFonts w:ascii="Times New Roman" w:eastAsia="Times New Roman" w:hAnsi="Times New Roman" w:cs="Times New Roman"/>
          <w:color w:val="161514"/>
          <w:sz w:val="28"/>
          <w:szCs w:val="28"/>
          <w:lang w:eastAsia="uk-UA"/>
        </w:rPr>
      </w:pPr>
      <w:r w:rsidRPr="003D5CBD">
        <w:rPr>
          <w:rFonts w:ascii="Times New Roman" w:eastAsia="Times New Roman" w:hAnsi="Times New Roman" w:cs="Times New Roman"/>
          <w:b/>
          <w:color w:val="161514"/>
          <w:sz w:val="28"/>
          <w:szCs w:val="28"/>
          <w:lang w:eastAsia="uk-UA"/>
        </w:rPr>
        <w:t>Кровотеча</w:t>
      </w:r>
      <w:r>
        <w:rPr>
          <w:rFonts w:ascii="Times New Roman" w:eastAsia="Times New Roman" w:hAnsi="Times New Roman" w:cs="Times New Roman"/>
          <w:color w:val="161514"/>
          <w:sz w:val="28"/>
          <w:szCs w:val="28"/>
          <w:lang w:eastAsia="uk-UA"/>
        </w:rPr>
        <w:t xml:space="preserve"> – це витікання крові, що виникає при ушкодженні судин унаслідок травм або руйнування їх стінок</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Які судини можуть бути пошкоджені? (</w:t>
      </w:r>
      <w:r w:rsidRPr="001B05FA">
        <w:rPr>
          <w:rFonts w:ascii="Times New Roman" w:eastAsia="Times New Roman" w:hAnsi="Times New Roman" w:cs="Times New Roman"/>
          <w:i/>
          <w:iCs/>
          <w:color w:val="161514"/>
          <w:sz w:val="28"/>
          <w:szCs w:val="28"/>
          <w:lang w:eastAsia="uk-UA"/>
        </w:rPr>
        <w:t>Артерії, вени, капіляри</w:t>
      </w:r>
      <w:r w:rsidRPr="001B05FA">
        <w:rPr>
          <w:rFonts w:ascii="Times New Roman" w:eastAsia="Times New Roman" w:hAnsi="Times New Roman" w:cs="Times New Roman"/>
          <w:color w:val="161514"/>
          <w:sz w:val="28"/>
          <w:szCs w:val="28"/>
          <w:lang w:eastAsia="uk-UA"/>
        </w:rPr>
        <w:t>.)</w:t>
      </w:r>
    </w:p>
    <w:p w:rsidR="001B05FA" w:rsidRPr="003D5CBD" w:rsidRDefault="001B05FA" w:rsidP="00846033">
      <w:pPr>
        <w:spacing w:after="0"/>
        <w:ind w:firstLine="567"/>
        <w:rPr>
          <w:rFonts w:ascii="Times New Roman" w:eastAsia="Times New Roman" w:hAnsi="Times New Roman" w:cs="Times New Roman"/>
          <w:color w:val="00B050"/>
          <w:sz w:val="28"/>
          <w:szCs w:val="28"/>
          <w:lang w:eastAsia="uk-UA"/>
        </w:rPr>
      </w:pPr>
      <w:r w:rsidRPr="003D5CBD">
        <w:rPr>
          <w:rFonts w:ascii="Times New Roman" w:eastAsia="Times New Roman" w:hAnsi="Times New Roman" w:cs="Times New Roman"/>
          <w:b/>
          <w:bCs/>
          <w:i/>
          <w:iCs/>
          <w:color w:val="00B050"/>
          <w:sz w:val="28"/>
          <w:szCs w:val="28"/>
          <w:lang w:eastAsia="uk-UA"/>
        </w:rPr>
        <w:t>Розповідь учителя та складання опорного конспекту</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У залежності від того, яка судина пошкоджена, розрізняють кровотечі:</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капілярні</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венозні</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артеріальні</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У залежності від того, куди виливається кров, кровотечі поділяють на:</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зовнішні</w:t>
      </w:r>
    </w:p>
    <w:p w:rsid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внутрішні</w:t>
      </w:r>
    </w:p>
    <w:p w:rsidR="00940553" w:rsidRPr="00CA27AD" w:rsidRDefault="00940553" w:rsidP="00846033">
      <w:pPr>
        <w:shd w:val="clear" w:color="auto" w:fill="FFFFFF"/>
        <w:spacing w:after="0"/>
        <w:ind w:firstLine="567"/>
        <w:jc w:val="both"/>
        <w:rPr>
          <w:rFonts w:ascii="Arial" w:eastAsia="Times New Roman" w:hAnsi="Arial" w:cs="Arial"/>
          <w:color w:val="000000"/>
          <w:sz w:val="52"/>
          <w:szCs w:val="51"/>
          <w:lang w:eastAsia="uk-UA"/>
        </w:rPr>
      </w:pPr>
      <w:r w:rsidRPr="00CA27AD">
        <w:rPr>
          <w:rFonts w:ascii="Times New Roman" w:eastAsia="Times New Roman" w:hAnsi="Times New Roman" w:cs="Times New Roman"/>
          <w:color w:val="000000"/>
          <w:sz w:val="28"/>
          <w:szCs w:val="26"/>
          <w:lang w:eastAsia="uk-UA"/>
        </w:rPr>
        <w:lastRenderedPageBreak/>
        <w:t>Швидка значна втрата крові є дуже небезпечною, оскільки супроводжується зниженням кров’яного тиску, порушенням кровопостачання мозку, серця і всіх інших органів. Тому вона буває причиною загибелі людей, яких ще можна було  б врятувати, надавши своєчасно першу допомогу. Як надати першу допомогу, повинен знати і вміти кожний.</w:t>
      </w:r>
      <w:r w:rsidRPr="00CA27AD">
        <w:rPr>
          <w:rFonts w:ascii="Times New Roman" w:eastAsia="Times New Roman" w:hAnsi="Times New Roman" w:cs="Times New Roman"/>
          <w:color w:val="000000"/>
          <w:sz w:val="28"/>
          <w:lang w:eastAsia="uk-UA"/>
        </w:rPr>
        <w:t> </w:t>
      </w:r>
    </w:p>
    <w:p w:rsidR="003D5CBD" w:rsidRPr="001B05FA" w:rsidRDefault="003D5CBD"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Перша допомога полягає в:</w:t>
      </w:r>
    </w:p>
    <w:p w:rsidR="003D5CBD" w:rsidRPr="001B05FA" w:rsidRDefault="003D5CBD"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знезараженні рани</w:t>
      </w:r>
    </w:p>
    <w:p w:rsidR="003D5CBD" w:rsidRPr="001B05FA" w:rsidRDefault="003D5CBD"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зупинці кровотечі</w:t>
      </w:r>
    </w:p>
    <w:p w:rsidR="003D5CBD" w:rsidRPr="001B05FA" w:rsidRDefault="003D5CBD"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накладанні пов’язки.</w:t>
      </w:r>
    </w:p>
    <w:p w:rsidR="001B05FA" w:rsidRPr="001B05FA" w:rsidRDefault="001B05FA" w:rsidP="00846033">
      <w:pPr>
        <w:spacing w:after="0"/>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i/>
          <w:iCs/>
          <w:color w:val="161514"/>
          <w:sz w:val="28"/>
          <w:szCs w:val="28"/>
          <w:lang w:eastAsia="uk-UA"/>
        </w:rPr>
        <w:t>Необхідно пам’ятати</w:t>
      </w:r>
      <w:r w:rsidRPr="001B05FA">
        <w:rPr>
          <w:rFonts w:ascii="Times New Roman" w:eastAsia="Times New Roman" w:hAnsi="Times New Roman" w:cs="Times New Roman"/>
          <w:color w:val="161514"/>
          <w:sz w:val="28"/>
          <w:szCs w:val="28"/>
          <w:lang w:eastAsia="uk-UA"/>
        </w:rPr>
        <w:t>, що в залежності від виду кровотечі порядок цих дій різний.</w:t>
      </w:r>
    </w:p>
    <w:p w:rsidR="001B05FA" w:rsidRDefault="001B05FA" w:rsidP="00846033">
      <w:pPr>
        <w:spacing w:after="0"/>
        <w:ind w:firstLine="567"/>
        <w:rPr>
          <w:rFonts w:ascii="Times New Roman" w:eastAsia="Times New Roman" w:hAnsi="Times New Roman" w:cs="Times New Roman"/>
          <w:b/>
          <w:bCs/>
          <w:i/>
          <w:iCs/>
          <w:color w:val="161514"/>
          <w:sz w:val="28"/>
          <w:szCs w:val="28"/>
          <w:lang w:eastAsia="uk-UA"/>
        </w:rPr>
      </w:pPr>
      <w:r w:rsidRPr="001B05FA">
        <w:rPr>
          <w:rFonts w:ascii="Times New Roman" w:eastAsia="Times New Roman" w:hAnsi="Times New Roman" w:cs="Times New Roman"/>
          <w:b/>
          <w:bCs/>
          <w:i/>
          <w:iCs/>
          <w:color w:val="161514"/>
          <w:sz w:val="28"/>
          <w:szCs w:val="28"/>
          <w:lang w:eastAsia="uk-UA"/>
        </w:rPr>
        <w:t>Розповідь учителя з паралельним демонструванням, заповнення таблиці учнями</w:t>
      </w:r>
    </w:p>
    <w:tbl>
      <w:tblPr>
        <w:tblStyle w:val="-6"/>
        <w:tblW w:w="0" w:type="auto"/>
        <w:tblLook w:val="04A0"/>
      </w:tblPr>
      <w:tblGrid>
        <w:gridCol w:w="2283"/>
        <w:gridCol w:w="3921"/>
        <w:gridCol w:w="3748"/>
      </w:tblGrid>
      <w:tr w:rsidR="001B05FA" w:rsidRPr="001B05FA" w:rsidTr="00194686">
        <w:trPr>
          <w:cnfStyle w:val="100000000000"/>
          <w:trHeight w:val="566"/>
        </w:trPr>
        <w:tc>
          <w:tcPr>
            <w:cnfStyle w:val="001000000000"/>
            <w:tcW w:w="2283" w:type="dxa"/>
            <w:hideMark/>
          </w:tcPr>
          <w:p w:rsidR="001B05FA" w:rsidRPr="001B05FA" w:rsidRDefault="001B05FA" w:rsidP="00223F5F">
            <w:pPr>
              <w:spacing w:after="171"/>
              <w:jc w:val="center"/>
              <w:rPr>
                <w:rFonts w:ascii="Times New Roman" w:eastAsia="Times New Roman" w:hAnsi="Times New Roman" w:cs="Times New Roman"/>
                <w:b w:val="0"/>
                <w:bCs w:val="0"/>
                <w:sz w:val="28"/>
                <w:szCs w:val="28"/>
                <w:lang w:eastAsia="uk-UA"/>
              </w:rPr>
            </w:pPr>
            <w:r w:rsidRPr="001B05FA">
              <w:rPr>
                <w:rFonts w:ascii="Times New Roman" w:eastAsia="Times New Roman" w:hAnsi="Times New Roman" w:cs="Times New Roman"/>
                <w:sz w:val="28"/>
                <w:szCs w:val="28"/>
                <w:lang w:eastAsia="uk-UA"/>
              </w:rPr>
              <w:t>Види кровотеч</w:t>
            </w:r>
          </w:p>
        </w:tc>
        <w:tc>
          <w:tcPr>
            <w:tcW w:w="3921" w:type="dxa"/>
            <w:hideMark/>
          </w:tcPr>
          <w:p w:rsidR="001B05FA" w:rsidRPr="001B05FA" w:rsidRDefault="001B05FA" w:rsidP="00223F5F">
            <w:pPr>
              <w:spacing w:after="171"/>
              <w:jc w:val="center"/>
              <w:cnfStyle w:val="100000000000"/>
              <w:rPr>
                <w:rFonts w:ascii="Times New Roman" w:eastAsia="Times New Roman" w:hAnsi="Times New Roman" w:cs="Times New Roman"/>
                <w:b w:val="0"/>
                <w:bCs w:val="0"/>
                <w:sz w:val="28"/>
                <w:szCs w:val="28"/>
                <w:lang w:eastAsia="uk-UA"/>
              </w:rPr>
            </w:pPr>
            <w:r w:rsidRPr="001B05FA">
              <w:rPr>
                <w:rFonts w:ascii="Times New Roman" w:eastAsia="Times New Roman" w:hAnsi="Times New Roman" w:cs="Times New Roman"/>
                <w:sz w:val="28"/>
                <w:szCs w:val="28"/>
                <w:lang w:eastAsia="uk-UA"/>
              </w:rPr>
              <w:t>Характерні ознаки</w:t>
            </w:r>
          </w:p>
        </w:tc>
        <w:tc>
          <w:tcPr>
            <w:tcW w:w="3748" w:type="dxa"/>
            <w:hideMark/>
          </w:tcPr>
          <w:p w:rsidR="001B05FA" w:rsidRPr="001B05FA" w:rsidRDefault="001B05FA" w:rsidP="00223F5F">
            <w:pPr>
              <w:spacing w:after="171"/>
              <w:jc w:val="center"/>
              <w:cnfStyle w:val="100000000000"/>
              <w:rPr>
                <w:rFonts w:ascii="Times New Roman" w:eastAsia="Times New Roman" w:hAnsi="Times New Roman" w:cs="Times New Roman"/>
                <w:b w:val="0"/>
                <w:bCs w:val="0"/>
                <w:sz w:val="28"/>
                <w:szCs w:val="28"/>
                <w:lang w:eastAsia="uk-UA"/>
              </w:rPr>
            </w:pPr>
            <w:r w:rsidRPr="001B05FA">
              <w:rPr>
                <w:rFonts w:ascii="Times New Roman" w:eastAsia="Times New Roman" w:hAnsi="Times New Roman" w:cs="Times New Roman"/>
                <w:sz w:val="28"/>
                <w:szCs w:val="28"/>
                <w:lang w:eastAsia="uk-UA"/>
              </w:rPr>
              <w:t>Перша допомога</w:t>
            </w:r>
          </w:p>
        </w:tc>
      </w:tr>
      <w:tr w:rsidR="001B05FA" w:rsidRPr="001B05FA" w:rsidTr="00194686">
        <w:trPr>
          <w:cnfStyle w:val="000000100000"/>
          <w:trHeight w:val="1076"/>
        </w:trPr>
        <w:tc>
          <w:tcPr>
            <w:cnfStyle w:val="001000000000"/>
            <w:tcW w:w="2283" w:type="dxa"/>
            <w:hideMark/>
          </w:tcPr>
          <w:p w:rsidR="001B05FA" w:rsidRPr="001B05FA" w:rsidRDefault="001B05FA" w:rsidP="00CA27AD">
            <w:pPr>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Венозна</w:t>
            </w:r>
          </w:p>
        </w:tc>
        <w:tc>
          <w:tcPr>
            <w:tcW w:w="3921" w:type="dxa"/>
            <w:hideMark/>
          </w:tcPr>
          <w:p w:rsidR="001B05FA" w:rsidRPr="001B05FA" w:rsidRDefault="001B05FA" w:rsidP="00CA27AD">
            <w:pPr>
              <w:cnfStyle w:val="00000010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кров витікає безперервним темним струменем без різко виражених пульсових поштовхів</w:t>
            </w:r>
          </w:p>
        </w:tc>
        <w:tc>
          <w:tcPr>
            <w:tcW w:w="3748" w:type="dxa"/>
            <w:hideMark/>
          </w:tcPr>
          <w:p w:rsidR="001B05FA" w:rsidRPr="001B05FA" w:rsidRDefault="001B05FA" w:rsidP="00CA27AD">
            <w:pPr>
              <w:cnfStyle w:val="00000010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 xml:space="preserve">накладання </w:t>
            </w:r>
            <w:proofErr w:type="spellStart"/>
            <w:r w:rsidRPr="001B05FA">
              <w:rPr>
                <w:rFonts w:ascii="Times New Roman" w:eastAsia="Times New Roman" w:hAnsi="Times New Roman" w:cs="Times New Roman"/>
                <w:sz w:val="28"/>
                <w:szCs w:val="28"/>
                <w:lang w:eastAsia="uk-UA"/>
              </w:rPr>
              <w:t>тиснучої</w:t>
            </w:r>
            <w:proofErr w:type="spellEnd"/>
            <w:r w:rsidRPr="001B05FA">
              <w:rPr>
                <w:rFonts w:ascii="Times New Roman" w:eastAsia="Times New Roman" w:hAnsi="Times New Roman" w:cs="Times New Roman"/>
                <w:sz w:val="28"/>
                <w:szCs w:val="28"/>
                <w:lang w:eastAsia="uk-UA"/>
              </w:rPr>
              <w:t xml:space="preserve"> пов’язки або джгута нижче за рану</w:t>
            </w:r>
          </w:p>
        </w:tc>
      </w:tr>
      <w:tr w:rsidR="001B05FA" w:rsidRPr="001B05FA" w:rsidTr="00194686">
        <w:trPr>
          <w:cnfStyle w:val="000000010000"/>
          <w:trHeight w:val="2210"/>
        </w:trPr>
        <w:tc>
          <w:tcPr>
            <w:cnfStyle w:val="001000000000"/>
            <w:tcW w:w="2283" w:type="dxa"/>
            <w:hideMark/>
          </w:tcPr>
          <w:p w:rsidR="001B05FA" w:rsidRPr="001B05FA" w:rsidRDefault="001B05FA" w:rsidP="00846033">
            <w:pPr>
              <w:spacing w:after="100" w:afterAutospacing="1"/>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Артеріальна</w:t>
            </w:r>
          </w:p>
        </w:tc>
        <w:tc>
          <w:tcPr>
            <w:tcW w:w="3921" w:type="dxa"/>
            <w:hideMark/>
          </w:tcPr>
          <w:p w:rsidR="001B05FA" w:rsidRPr="001B05FA" w:rsidRDefault="001B05FA" w:rsidP="00846033">
            <w:pPr>
              <w:spacing w:after="100" w:afterAutospacing="1"/>
              <w:cnfStyle w:val="00000001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кров витікає яскраво-червоним пульсуючим струменем, висота якого змінюється в ритмі пульсової хвилі</w:t>
            </w:r>
          </w:p>
        </w:tc>
        <w:tc>
          <w:tcPr>
            <w:tcW w:w="3748" w:type="dxa"/>
            <w:hideMark/>
          </w:tcPr>
          <w:p w:rsidR="001B05FA" w:rsidRPr="001B05FA" w:rsidRDefault="001B05FA" w:rsidP="00CA27AD">
            <w:pPr>
              <w:spacing w:after="100" w:afterAutospacing="1"/>
              <w:cnfStyle w:val="00000001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накладання гумового джгута або закрутки з тканини; максимальне згинання кінцівок у суглобах або притискання артерії в певних точках тіла або вище за місце поранення</w:t>
            </w:r>
          </w:p>
        </w:tc>
      </w:tr>
      <w:tr w:rsidR="001B05FA" w:rsidRPr="001B05FA" w:rsidTr="00194686">
        <w:trPr>
          <w:cnfStyle w:val="000000100000"/>
          <w:trHeight w:val="1591"/>
        </w:trPr>
        <w:tc>
          <w:tcPr>
            <w:cnfStyle w:val="001000000000"/>
            <w:tcW w:w="2283" w:type="dxa"/>
            <w:hideMark/>
          </w:tcPr>
          <w:p w:rsidR="001B05FA" w:rsidRPr="001B05FA" w:rsidRDefault="001B05FA" w:rsidP="00846033">
            <w:pPr>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Капілярна</w:t>
            </w:r>
          </w:p>
        </w:tc>
        <w:tc>
          <w:tcPr>
            <w:tcW w:w="3921" w:type="dxa"/>
            <w:hideMark/>
          </w:tcPr>
          <w:p w:rsidR="001B05FA" w:rsidRPr="001B05FA" w:rsidRDefault="001B05FA" w:rsidP="00846033">
            <w:pPr>
              <w:cnfStyle w:val="00000010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кров витікає повільно</w:t>
            </w:r>
          </w:p>
        </w:tc>
        <w:tc>
          <w:tcPr>
            <w:tcW w:w="3748" w:type="dxa"/>
            <w:hideMark/>
          </w:tcPr>
          <w:p w:rsidR="001B05FA" w:rsidRPr="001B05FA" w:rsidRDefault="001B05FA" w:rsidP="00846033">
            <w:pPr>
              <w:cnfStyle w:val="00000010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 xml:space="preserve">накладання </w:t>
            </w:r>
            <w:proofErr w:type="spellStart"/>
            <w:r w:rsidRPr="001B05FA">
              <w:rPr>
                <w:rFonts w:ascii="Times New Roman" w:eastAsia="Times New Roman" w:hAnsi="Times New Roman" w:cs="Times New Roman"/>
                <w:sz w:val="28"/>
                <w:szCs w:val="28"/>
                <w:lang w:eastAsia="uk-UA"/>
              </w:rPr>
              <w:t>тиснучої</w:t>
            </w:r>
            <w:proofErr w:type="spellEnd"/>
            <w:r w:rsidRPr="001B05FA">
              <w:rPr>
                <w:rFonts w:ascii="Times New Roman" w:eastAsia="Times New Roman" w:hAnsi="Times New Roman" w:cs="Times New Roman"/>
                <w:sz w:val="28"/>
                <w:szCs w:val="28"/>
                <w:lang w:eastAsia="uk-UA"/>
              </w:rPr>
              <w:t xml:space="preserve"> пов’язки після обробки рани </w:t>
            </w:r>
            <w:proofErr w:type="spellStart"/>
            <w:r w:rsidRPr="001B05FA">
              <w:rPr>
                <w:rFonts w:ascii="Times New Roman" w:eastAsia="Times New Roman" w:hAnsi="Times New Roman" w:cs="Times New Roman"/>
                <w:sz w:val="28"/>
                <w:szCs w:val="28"/>
                <w:lang w:eastAsia="uk-UA"/>
              </w:rPr>
              <w:t>дезинфікуючим</w:t>
            </w:r>
            <w:proofErr w:type="spellEnd"/>
            <w:r w:rsidRPr="001B05FA">
              <w:rPr>
                <w:rFonts w:ascii="Times New Roman" w:eastAsia="Times New Roman" w:hAnsi="Times New Roman" w:cs="Times New Roman"/>
                <w:sz w:val="28"/>
                <w:szCs w:val="28"/>
                <w:lang w:eastAsia="uk-UA"/>
              </w:rPr>
              <w:t xml:space="preserve"> розчином, або прикладання міхура з льодом</w:t>
            </w:r>
          </w:p>
        </w:tc>
      </w:tr>
      <w:tr w:rsidR="001B05FA" w:rsidRPr="001B05FA" w:rsidTr="00194686">
        <w:trPr>
          <w:cnfStyle w:val="000000010000"/>
          <w:trHeight w:val="1631"/>
        </w:trPr>
        <w:tc>
          <w:tcPr>
            <w:cnfStyle w:val="001000000000"/>
            <w:tcW w:w="2283" w:type="dxa"/>
            <w:hideMark/>
          </w:tcPr>
          <w:p w:rsidR="001B05FA" w:rsidRPr="001B05FA" w:rsidRDefault="001B05FA" w:rsidP="00846033">
            <w:pPr>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Внутрішня</w:t>
            </w:r>
          </w:p>
        </w:tc>
        <w:tc>
          <w:tcPr>
            <w:tcW w:w="3921" w:type="dxa"/>
            <w:hideMark/>
          </w:tcPr>
          <w:p w:rsidR="001B05FA" w:rsidRPr="001B05FA" w:rsidRDefault="001B05FA" w:rsidP="00846033">
            <w:pPr>
              <w:cnfStyle w:val="00000001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 xml:space="preserve">раптове </w:t>
            </w:r>
            <w:proofErr w:type="spellStart"/>
            <w:r w:rsidRPr="001B05FA">
              <w:rPr>
                <w:rFonts w:ascii="Times New Roman" w:eastAsia="Times New Roman" w:hAnsi="Times New Roman" w:cs="Times New Roman"/>
                <w:sz w:val="28"/>
                <w:szCs w:val="28"/>
                <w:lang w:eastAsia="uk-UA"/>
              </w:rPr>
              <w:t>зблідніння</w:t>
            </w:r>
            <w:proofErr w:type="spellEnd"/>
            <w:r w:rsidRPr="001B05FA">
              <w:rPr>
                <w:rFonts w:ascii="Times New Roman" w:eastAsia="Times New Roman" w:hAnsi="Times New Roman" w:cs="Times New Roman"/>
                <w:sz w:val="28"/>
                <w:szCs w:val="28"/>
                <w:lang w:eastAsia="uk-UA"/>
              </w:rPr>
              <w:t xml:space="preserve"> обличчя, збліднення й похолодіння кистей і стоп, почастішання пульсу, запаморочення, шум у вухах, виділення холодного поту</w:t>
            </w:r>
          </w:p>
        </w:tc>
        <w:tc>
          <w:tcPr>
            <w:tcW w:w="3748" w:type="dxa"/>
            <w:hideMark/>
          </w:tcPr>
          <w:p w:rsidR="001B05FA" w:rsidRPr="001B05FA" w:rsidRDefault="001B05FA" w:rsidP="00846033">
            <w:pPr>
              <w:cnfStyle w:val="000000010000"/>
              <w:rPr>
                <w:rFonts w:ascii="Times New Roman" w:eastAsia="Times New Roman" w:hAnsi="Times New Roman" w:cs="Times New Roman"/>
                <w:sz w:val="28"/>
                <w:szCs w:val="28"/>
                <w:lang w:eastAsia="uk-UA"/>
              </w:rPr>
            </w:pPr>
            <w:r w:rsidRPr="001B05FA">
              <w:rPr>
                <w:rFonts w:ascii="Times New Roman" w:eastAsia="Times New Roman" w:hAnsi="Times New Roman" w:cs="Times New Roman"/>
                <w:sz w:val="28"/>
                <w:szCs w:val="28"/>
                <w:lang w:eastAsia="uk-UA"/>
              </w:rPr>
              <w:t>потрібно прикласти гумовий міхур із льодом чи холодною водою й негайно відправити постраждалого до медичного закладу</w:t>
            </w:r>
          </w:p>
        </w:tc>
      </w:tr>
    </w:tbl>
    <w:p w:rsidR="001B05FA" w:rsidRPr="00194686" w:rsidRDefault="001B05FA" w:rsidP="001B05FA">
      <w:pPr>
        <w:spacing w:after="171" w:line="240" w:lineRule="auto"/>
        <w:rPr>
          <w:rFonts w:ascii="Times New Roman" w:eastAsia="Times New Roman" w:hAnsi="Times New Roman" w:cs="Times New Roman"/>
          <w:color w:val="161514"/>
          <w:sz w:val="2"/>
          <w:szCs w:val="28"/>
          <w:lang w:eastAsia="uk-UA"/>
        </w:rPr>
      </w:pP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846033">
        <w:rPr>
          <w:rFonts w:ascii="Times New Roman" w:eastAsia="Times New Roman" w:hAnsi="Times New Roman" w:cs="Times New Roman"/>
          <w:b/>
          <w:bCs/>
          <w:i/>
          <w:iCs/>
          <w:color w:val="00B050"/>
          <w:sz w:val="28"/>
          <w:szCs w:val="28"/>
          <w:lang w:eastAsia="uk-UA"/>
        </w:rPr>
        <w:t>Демонстрування</w:t>
      </w:r>
      <w:r w:rsidRPr="001B05FA">
        <w:rPr>
          <w:rFonts w:ascii="Times New Roman" w:eastAsia="Times New Roman" w:hAnsi="Times New Roman" w:cs="Times New Roman"/>
          <w:b/>
          <w:bCs/>
          <w:i/>
          <w:iCs/>
          <w:color w:val="161514"/>
          <w:sz w:val="28"/>
          <w:szCs w:val="28"/>
          <w:lang w:eastAsia="uk-UA"/>
        </w:rPr>
        <w:t xml:space="preserve"> вчителем послідовності накладання </w:t>
      </w:r>
      <w:proofErr w:type="spellStart"/>
      <w:r w:rsidRPr="001B05FA">
        <w:rPr>
          <w:rFonts w:ascii="Times New Roman" w:eastAsia="Times New Roman" w:hAnsi="Times New Roman" w:cs="Times New Roman"/>
          <w:b/>
          <w:bCs/>
          <w:i/>
          <w:iCs/>
          <w:color w:val="161514"/>
          <w:sz w:val="28"/>
          <w:szCs w:val="28"/>
          <w:lang w:eastAsia="uk-UA"/>
        </w:rPr>
        <w:t>тиснучої</w:t>
      </w:r>
      <w:proofErr w:type="spellEnd"/>
      <w:r w:rsidRPr="001B05FA">
        <w:rPr>
          <w:rFonts w:ascii="Times New Roman" w:eastAsia="Times New Roman" w:hAnsi="Times New Roman" w:cs="Times New Roman"/>
          <w:b/>
          <w:bCs/>
          <w:i/>
          <w:iCs/>
          <w:color w:val="161514"/>
          <w:sz w:val="28"/>
          <w:szCs w:val="28"/>
          <w:lang w:eastAsia="uk-UA"/>
        </w:rPr>
        <w:t xml:space="preserve"> пов’язки, джгута, гумового джгута-закрутки.</w:t>
      </w:r>
    </w:p>
    <w:p w:rsidR="001B05FA" w:rsidRPr="003D5CBD" w:rsidRDefault="001B05FA" w:rsidP="00846033">
      <w:pPr>
        <w:spacing w:after="171" w:line="240" w:lineRule="auto"/>
        <w:ind w:firstLine="567"/>
        <w:rPr>
          <w:rFonts w:ascii="Times New Roman" w:eastAsia="Times New Roman" w:hAnsi="Times New Roman" w:cs="Times New Roman"/>
          <w:color w:val="161514"/>
          <w:sz w:val="28"/>
          <w:szCs w:val="28"/>
          <w:u w:val="single"/>
          <w:lang w:eastAsia="uk-UA"/>
        </w:rPr>
      </w:pPr>
      <w:r w:rsidRPr="003D5CBD">
        <w:rPr>
          <w:rFonts w:ascii="Times New Roman" w:eastAsia="Times New Roman" w:hAnsi="Times New Roman" w:cs="Times New Roman"/>
          <w:color w:val="161514"/>
          <w:sz w:val="28"/>
          <w:szCs w:val="28"/>
          <w:u w:val="single"/>
          <w:lang w:eastAsia="uk-UA"/>
        </w:rPr>
        <w:t xml:space="preserve">Правила накладання </w:t>
      </w:r>
      <w:proofErr w:type="spellStart"/>
      <w:r w:rsidRPr="003D5CBD">
        <w:rPr>
          <w:rFonts w:ascii="Times New Roman" w:eastAsia="Times New Roman" w:hAnsi="Times New Roman" w:cs="Times New Roman"/>
          <w:color w:val="161514"/>
          <w:sz w:val="28"/>
          <w:szCs w:val="28"/>
          <w:u w:val="single"/>
          <w:lang w:eastAsia="uk-UA"/>
        </w:rPr>
        <w:t>тиснучої</w:t>
      </w:r>
      <w:proofErr w:type="spellEnd"/>
      <w:r w:rsidRPr="003D5CBD">
        <w:rPr>
          <w:rFonts w:ascii="Times New Roman" w:eastAsia="Times New Roman" w:hAnsi="Times New Roman" w:cs="Times New Roman"/>
          <w:color w:val="161514"/>
          <w:sz w:val="28"/>
          <w:szCs w:val="28"/>
          <w:u w:val="single"/>
          <w:lang w:eastAsia="uk-UA"/>
        </w:rPr>
        <w:t xml:space="preserve"> пов’язки:</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на рану, яка кровоточить, накладають стерильну або чисту тканину, пропрасовану гарячою праскою;</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lastRenderedPageBreak/>
        <w:t>•    поверх неї кладуть валик з бинта, який туго прибинтовують.</w:t>
      </w:r>
    </w:p>
    <w:p w:rsidR="001B05FA" w:rsidRPr="003D5CBD" w:rsidRDefault="001B05FA" w:rsidP="00846033">
      <w:pPr>
        <w:spacing w:after="171" w:line="240" w:lineRule="auto"/>
        <w:ind w:firstLine="567"/>
        <w:rPr>
          <w:rFonts w:ascii="Times New Roman" w:eastAsia="Times New Roman" w:hAnsi="Times New Roman" w:cs="Times New Roman"/>
          <w:color w:val="161514"/>
          <w:sz w:val="28"/>
          <w:szCs w:val="28"/>
          <w:u w:val="single"/>
          <w:lang w:eastAsia="uk-UA"/>
        </w:rPr>
      </w:pPr>
      <w:r w:rsidRPr="003D5CBD">
        <w:rPr>
          <w:rFonts w:ascii="Times New Roman" w:eastAsia="Times New Roman" w:hAnsi="Times New Roman" w:cs="Times New Roman"/>
          <w:color w:val="161514"/>
          <w:sz w:val="28"/>
          <w:szCs w:val="28"/>
          <w:u w:val="single"/>
          <w:lang w:eastAsia="uk-UA"/>
        </w:rPr>
        <w:t>Правила накладання джгута на кінцівки:</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джгут (під час артеріальної кровотечі) накладають вище за рану на відстані 6</w:t>
      </w:r>
      <w:r w:rsidRPr="001B05FA">
        <w:rPr>
          <w:rFonts w:ascii="Times New Roman" w:eastAsia="Times New Roman" w:hAnsi="Times New Roman" w:cs="Times New Roman"/>
          <w:i/>
          <w:iCs/>
          <w:color w:val="161514"/>
          <w:sz w:val="28"/>
          <w:szCs w:val="28"/>
          <w:lang w:eastAsia="uk-UA"/>
        </w:rPr>
        <w:t>–</w:t>
      </w:r>
      <w:r w:rsidRPr="001B05FA">
        <w:rPr>
          <w:rFonts w:ascii="Times New Roman" w:eastAsia="Times New Roman" w:hAnsi="Times New Roman" w:cs="Times New Roman"/>
          <w:color w:val="161514"/>
          <w:sz w:val="28"/>
          <w:szCs w:val="28"/>
          <w:lang w:eastAsia="uk-UA"/>
        </w:rPr>
        <w:t>7 см від верхнього краю;</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кінцівку перед накладанням джгута піднімають вгору;</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на місце накладання джгута попередньо накладають яку-небудь тканину;</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джгут потрібно затягувати тільки до зупинки кровотечі;</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під джгут треба покласти супровідну записку, у якій вказано час накладання;</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у холодну пору року джгут можна не знімати протягом однієї години, а в теплу 1,5</w:t>
      </w:r>
      <w:r w:rsidRPr="001B05FA">
        <w:rPr>
          <w:rFonts w:ascii="Times New Roman" w:eastAsia="Times New Roman" w:hAnsi="Times New Roman" w:cs="Times New Roman"/>
          <w:i/>
          <w:iCs/>
          <w:color w:val="161514"/>
          <w:sz w:val="28"/>
          <w:szCs w:val="28"/>
          <w:lang w:eastAsia="uk-UA"/>
        </w:rPr>
        <w:t>–</w:t>
      </w:r>
      <w:r w:rsidRPr="001B05FA">
        <w:rPr>
          <w:rFonts w:ascii="Times New Roman" w:eastAsia="Times New Roman" w:hAnsi="Times New Roman" w:cs="Times New Roman"/>
          <w:color w:val="161514"/>
          <w:sz w:val="28"/>
          <w:szCs w:val="28"/>
          <w:lang w:eastAsia="uk-UA"/>
        </w:rPr>
        <w:t>2 годин, інакше настане омертвіння тканин.</w:t>
      </w:r>
    </w:p>
    <w:p w:rsidR="001B05FA" w:rsidRPr="003D5CBD" w:rsidRDefault="001B05FA" w:rsidP="00846033">
      <w:pPr>
        <w:spacing w:after="171" w:line="240" w:lineRule="auto"/>
        <w:ind w:firstLine="567"/>
        <w:rPr>
          <w:rFonts w:ascii="Times New Roman" w:eastAsia="Times New Roman" w:hAnsi="Times New Roman" w:cs="Times New Roman"/>
          <w:color w:val="161514"/>
          <w:sz w:val="28"/>
          <w:szCs w:val="28"/>
          <w:u w:val="single"/>
          <w:lang w:eastAsia="uk-UA"/>
        </w:rPr>
      </w:pPr>
      <w:r w:rsidRPr="003D5CBD">
        <w:rPr>
          <w:rFonts w:ascii="Times New Roman" w:eastAsia="Times New Roman" w:hAnsi="Times New Roman" w:cs="Times New Roman"/>
          <w:color w:val="161514"/>
          <w:sz w:val="28"/>
          <w:szCs w:val="28"/>
          <w:u w:val="single"/>
          <w:lang w:eastAsia="uk-UA"/>
        </w:rPr>
        <w:t>Правила накладання джгута-закрутки:</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із підручного матеріалу роблять міцну петлю, у діаметрі в 1,5</w:t>
      </w:r>
      <w:r w:rsidRPr="001B05FA">
        <w:rPr>
          <w:rFonts w:ascii="Times New Roman" w:eastAsia="Times New Roman" w:hAnsi="Times New Roman" w:cs="Times New Roman"/>
          <w:i/>
          <w:iCs/>
          <w:color w:val="161514"/>
          <w:sz w:val="28"/>
          <w:szCs w:val="28"/>
          <w:lang w:eastAsia="uk-UA"/>
        </w:rPr>
        <w:t>–</w:t>
      </w:r>
      <w:r w:rsidRPr="001B05FA">
        <w:rPr>
          <w:rFonts w:ascii="Times New Roman" w:eastAsia="Times New Roman" w:hAnsi="Times New Roman" w:cs="Times New Roman"/>
          <w:color w:val="161514"/>
          <w:sz w:val="28"/>
          <w:szCs w:val="28"/>
          <w:lang w:eastAsia="uk-UA"/>
        </w:rPr>
        <w:t>2 рази більшу за діаметр пораненої кінцівки;</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після накладання на шкіру вати, марлі або іншої тканини на кінцівку одягають петлю вузлом угору;</w:t>
      </w:r>
    </w:p>
    <w:p w:rsidR="001B05FA" w:rsidRPr="001B05FA" w:rsidRDefault="001B05FA" w:rsidP="00846033">
      <w:pPr>
        <w:spacing w:after="171" w:line="240" w:lineRule="auto"/>
        <w:ind w:firstLine="567"/>
        <w:rPr>
          <w:rFonts w:ascii="Times New Roman" w:eastAsia="Times New Roman" w:hAnsi="Times New Roman" w:cs="Times New Roman"/>
          <w:color w:val="161514"/>
          <w:sz w:val="28"/>
          <w:szCs w:val="28"/>
          <w:lang w:eastAsia="uk-UA"/>
        </w:rPr>
      </w:pPr>
      <w:r w:rsidRPr="001B05FA">
        <w:rPr>
          <w:rFonts w:ascii="Times New Roman" w:eastAsia="Times New Roman" w:hAnsi="Times New Roman" w:cs="Times New Roman"/>
          <w:color w:val="161514"/>
          <w:sz w:val="28"/>
          <w:szCs w:val="28"/>
          <w:lang w:eastAsia="uk-UA"/>
        </w:rPr>
        <w:t>•    під вузол вставляють паличку завдовжки 20</w:t>
      </w:r>
      <w:r w:rsidRPr="001B05FA">
        <w:rPr>
          <w:rFonts w:ascii="Times New Roman" w:eastAsia="Times New Roman" w:hAnsi="Times New Roman" w:cs="Times New Roman"/>
          <w:i/>
          <w:iCs/>
          <w:color w:val="161514"/>
          <w:sz w:val="28"/>
          <w:szCs w:val="28"/>
          <w:lang w:eastAsia="uk-UA"/>
        </w:rPr>
        <w:t>–</w:t>
      </w:r>
      <w:r w:rsidRPr="001B05FA">
        <w:rPr>
          <w:rFonts w:ascii="Times New Roman" w:eastAsia="Times New Roman" w:hAnsi="Times New Roman" w:cs="Times New Roman"/>
          <w:color w:val="161514"/>
          <w:sz w:val="28"/>
          <w:szCs w:val="28"/>
          <w:lang w:eastAsia="uk-UA"/>
        </w:rPr>
        <w:t>25 см, за допомогою якої вільний кінець петлі закручують до повного зупинення кровотечі.</w:t>
      </w:r>
    </w:p>
    <w:p w:rsidR="00CB7D1F" w:rsidRPr="00846033" w:rsidRDefault="004A134A" w:rsidP="004A134A">
      <w:pPr>
        <w:spacing w:after="0"/>
        <w:ind w:firstLine="567"/>
        <w:rPr>
          <w:rFonts w:ascii="Times New Roman" w:hAnsi="Times New Roman" w:cs="Times New Roman"/>
          <w:sz w:val="32"/>
        </w:rPr>
      </w:pPr>
      <w:r>
        <w:rPr>
          <w:rFonts w:ascii="Times New Roman" w:eastAsia="Times New Roman" w:hAnsi="Times New Roman" w:cs="Times New Roman"/>
          <w:b/>
          <w:bCs/>
          <w:noProof/>
          <w:color w:val="000000"/>
          <w:sz w:val="27"/>
          <w:szCs w:val="27"/>
          <w:lang w:val="ru-RU" w:eastAsia="ru-RU"/>
        </w:rPr>
        <w:drawing>
          <wp:anchor distT="0" distB="0" distL="114300" distR="114300" simplePos="0" relativeHeight="251658240" behindDoc="0" locked="0" layoutInCell="1" allowOverlap="1">
            <wp:simplePos x="0" y="0"/>
            <wp:positionH relativeFrom="margin">
              <wp:posOffset>82550</wp:posOffset>
            </wp:positionH>
            <wp:positionV relativeFrom="margin">
              <wp:posOffset>6771640</wp:posOffset>
            </wp:positionV>
            <wp:extent cx="2154555" cy="2183130"/>
            <wp:effectExtent l="19050" t="0" r="0" b="0"/>
            <wp:wrapSquare wrapText="bothSides"/>
            <wp:docPr id="3" name="Рисунок 1" descr="http://bibl.com.ua/pars_docs/refs/1/900/900_html_6222fb8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ibl.com.ua/pars_docs/refs/1/900/900_html_6222fb8f.png"/>
                    <pic:cNvPicPr>
                      <a:picLocks noChangeAspect="1" noChangeArrowheads="1"/>
                    </pic:cNvPicPr>
                  </pic:nvPicPr>
                  <pic:blipFill>
                    <a:blip r:embed="rId7" cstate="print"/>
                    <a:srcRect/>
                    <a:stretch>
                      <a:fillRect/>
                    </a:stretch>
                  </pic:blipFill>
                  <pic:spPr bwMode="auto">
                    <a:xfrm>
                      <a:off x="0" y="0"/>
                      <a:ext cx="2154555" cy="2183130"/>
                    </a:xfrm>
                    <a:prstGeom prst="rect">
                      <a:avLst/>
                    </a:prstGeom>
                    <a:noFill/>
                    <a:ln w="9525">
                      <a:noFill/>
                      <a:miter lim="800000"/>
                      <a:headEnd/>
                      <a:tailEnd/>
                    </a:ln>
                  </pic:spPr>
                </pic:pic>
              </a:graphicData>
            </a:graphic>
          </wp:anchor>
        </w:drawing>
      </w:r>
      <w:r w:rsidR="00CB7D1F" w:rsidRPr="005E2ABE">
        <w:rPr>
          <w:rFonts w:ascii="Times New Roman" w:eastAsia="Times New Roman" w:hAnsi="Times New Roman" w:cs="Times New Roman"/>
          <w:b/>
          <w:bCs/>
          <w:color w:val="000000"/>
          <w:sz w:val="27"/>
          <w:szCs w:val="27"/>
          <w:shd w:val="clear" w:color="auto" w:fill="FFFFFF"/>
          <w:lang w:eastAsia="uk-UA"/>
        </w:rPr>
        <w:t xml:space="preserve">V. </w:t>
      </w:r>
      <w:r w:rsidR="00CB7D1F">
        <w:rPr>
          <w:rFonts w:ascii="Times New Roman" w:eastAsia="Times New Roman" w:hAnsi="Times New Roman" w:cs="Times New Roman"/>
          <w:b/>
          <w:bCs/>
          <w:color w:val="000000"/>
          <w:sz w:val="27"/>
          <w:szCs w:val="27"/>
          <w:shd w:val="clear" w:color="auto" w:fill="FFFFFF"/>
          <w:lang w:eastAsia="uk-UA"/>
        </w:rPr>
        <w:t>Узагальнення і систематизація знань</w:t>
      </w:r>
      <w:r w:rsidR="00CB7D1F" w:rsidRPr="005E2ABE">
        <w:rPr>
          <w:rFonts w:ascii="Times New Roman" w:eastAsia="Times New Roman" w:hAnsi="Times New Roman" w:cs="Times New Roman"/>
          <w:color w:val="000000"/>
          <w:sz w:val="27"/>
          <w:szCs w:val="27"/>
          <w:lang w:eastAsia="uk-UA"/>
        </w:rPr>
        <w:br/>
      </w:r>
      <w:r w:rsidR="00940553" w:rsidRPr="00846033">
        <w:rPr>
          <w:rFonts w:ascii="Times New Roman" w:eastAsia="Times New Roman" w:hAnsi="Times New Roman" w:cs="Times New Roman"/>
          <w:b/>
          <w:i/>
          <w:color w:val="00B050"/>
          <w:sz w:val="28"/>
          <w:szCs w:val="27"/>
          <w:shd w:val="clear" w:color="auto" w:fill="FFFFFF"/>
          <w:lang w:eastAsia="uk-UA"/>
        </w:rPr>
        <w:t>Вправа</w:t>
      </w:r>
      <w:r w:rsidR="00CB7D1F" w:rsidRPr="00846033">
        <w:rPr>
          <w:rFonts w:ascii="Times New Roman" w:eastAsia="Times New Roman" w:hAnsi="Times New Roman" w:cs="Times New Roman"/>
          <w:b/>
          <w:i/>
          <w:color w:val="00B050"/>
          <w:sz w:val="28"/>
          <w:szCs w:val="27"/>
          <w:shd w:val="clear" w:color="auto" w:fill="FFFFFF"/>
          <w:lang w:eastAsia="uk-UA"/>
        </w:rPr>
        <w:t xml:space="preserve"> «</w:t>
      </w:r>
      <w:r w:rsidR="00940553" w:rsidRPr="00846033">
        <w:rPr>
          <w:rFonts w:ascii="Times New Roman" w:eastAsia="Times New Roman" w:hAnsi="Times New Roman" w:cs="Times New Roman"/>
          <w:b/>
          <w:i/>
          <w:color w:val="00B050"/>
          <w:sz w:val="28"/>
          <w:szCs w:val="27"/>
          <w:shd w:val="clear" w:color="auto" w:fill="FFFFFF"/>
          <w:lang w:eastAsia="uk-UA"/>
        </w:rPr>
        <w:t>Розпізнавання видів кровотеч</w:t>
      </w:r>
      <w:r w:rsidR="00CB7D1F" w:rsidRPr="00846033">
        <w:rPr>
          <w:rFonts w:ascii="Times New Roman" w:eastAsia="Times New Roman" w:hAnsi="Times New Roman" w:cs="Times New Roman"/>
          <w:b/>
          <w:i/>
          <w:color w:val="00B050"/>
          <w:sz w:val="28"/>
          <w:szCs w:val="27"/>
          <w:shd w:val="clear" w:color="auto" w:fill="FFFFFF"/>
          <w:lang w:eastAsia="uk-UA"/>
        </w:rPr>
        <w:t>»</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color w:val="000000"/>
          <w:sz w:val="28"/>
          <w:szCs w:val="27"/>
          <w:shd w:val="clear" w:color="auto" w:fill="FFFFFF"/>
          <w:lang w:eastAsia="uk-UA"/>
        </w:rPr>
        <w:t>На дошці прикріплюється квітка (на серцевині записується запитання, а на пелюстках – завдання).</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Пелюстка1.</w:t>
      </w:r>
      <w:r w:rsidR="00CB7D1F" w:rsidRPr="00846033">
        <w:rPr>
          <w:rFonts w:ascii="Times New Roman" w:eastAsia="Times New Roman" w:hAnsi="Times New Roman" w:cs="Times New Roman"/>
          <w:color w:val="000000"/>
          <w:sz w:val="28"/>
          <w:lang w:eastAsia="uk-UA"/>
        </w:rPr>
        <w:t> </w:t>
      </w:r>
      <w:r w:rsidR="00CB7D1F" w:rsidRPr="00846033">
        <w:rPr>
          <w:rFonts w:ascii="Times New Roman" w:eastAsia="Times New Roman" w:hAnsi="Times New Roman" w:cs="Times New Roman"/>
          <w:color w:val="000000"/>
          <w:sz w:val="28"/>
          <w:szCs w:val="27"/>
          <w:shd w:val="clear" w:color="auto" w:fill="FFFFFF"/>
          <w:lang w:eastAsia="uk-UA"/>
        </w:rPr>
        <w:t>Щоб зупинити цю кровотечу, слід тимчасово притиснути ушкоджену судину, знезаразити рану і накласти тісну пов’язку. (Венозна).</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Пелюстка2.</w:t>
      </w:r>
      <w:r w:rsidR="00CB7D1F" w:rsidRPr="00846033">
        <w:rPr>
          <w:rFonts w:ascii="Times New Roman" w:eastAsia="Times New Roman" w:hAnsi="Times New Roman" w:cs="Times New Roman"/>
          <w:i/>
          <w:iCs/>
          <w:color w:val="000000"/>
          <w:sz w:val="28"/>
          <w:lang w:eastAsia="uk-UA"/>
        </w:rPr>
        <w:t> </w:t>
      </w:r>
      <w:r w:rsidR="00CB7D1F" w:rsidRPr="00846033">
        <w:rPr>
          <w:rFonts w:ascii="Times New Roman" w:eastAsia="Times New Roman" w:hAnsi="Times New Roman" w:cs="Times New Roman"/>
          <w:color w:val="000000"/>
          <w:sz w:val="28"/>
          <w:szCs w:val="27"/>
          <w:shd w:val="clear" w:color="auto" w:fill="FFFFFF"/>
          <w:lang w:eastAsia="uk-UA"/>
        </w:rPr>
        <w:t xml:space="preserve">Щоб зупинити кровотечу, слід вище місця поранення швидко притиснути пальцем судину в точках, де прощупується пульс, і накласти </w:t>
      </w:r>
      <w:proofErr w:type="spellStart"/>
      <w:r w:rsidR="00CB7D1F" w:rsidRPr="00846033">
        <w:rPr>
          <w:rFonts w:ascii="Times New Roman" w:eastAsia="Times New Roman" w:hAnsi="Times New Roman" w:cs="Times New Roman"/>
          <w:color w:val="000000"/>
          <w:sz w:val="28"/>
          <w:szCs w:val="27"/>
          <w:shd w:val="clear" w:color="auto" w:fill="FFFFFF"/>
          <w:lang w:eastAsia="uk-UA"/>
        </w:rPr>
        <w:t>жгут</w:t>
      </w:r>
      <w:proofErr w:type="spellEnd"/>
      <w:r w:rsidR="00CB7D1F" w:rsidRPr="00846033">
        <w:rPr>
          <w:rFonts w:ascii="Times New Roman" w:eastAsia="Times New Roman" w:hAnsi="Times New Roman" w:cs="Times New Roman"/>
          <w:color w:val="000000"/>
          <w:sz w:val="28"/>
          <w:szCs w:val="27"/>
          <w:shd w:val="clear" w:color="auto" w:fill="FFFFFF"/>
          <w:lang w:eastAsia="uk-UA"/>
        </w:rPr>
        <w:t>. (Артеріальна).</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Пелюстка3.</w:t>
      </w:r>
      <w:r w:rsidR="00CB7D1F" w:rsidRPr="00846033">
        <w:rPr>
          <w:rFonts w:ascii="Times New Roman" w:eastAsia="Times New Roman" w:hAnsi="Times New Roman" w:cs="Times New Roman"/>
          <w:color w:val="000000"/>
          <w:sz w:val="28"/>
          <w:lang w:eastAsia="uk-UA"/>
        </w:rPr>
        <w:t> </w:t>
      </w:r>
      <w:r w:rsidR="00CB7D1F" w:rsidRPr="00846033">
        <w:rPr>
          <w:rFonts w:ascii="Times New Roman" w:eastAsia="Times New Roman" w:hAnsi="Times New Roman" w:cs="Times New Roman"/>
          <w:color w:val="000000"/>
          <w:sz w:val="28"/>
          <w:szCs w:val="27"/>
          <w:shd w:val="clear" w:color="auto" w:fill="FFFFFF"/>
          <w:lang w:eastAsia="uk-UA"/>
        </w:rPr>
        <w:t>Людина, в якої виникла ця кровотеча, стає блідою, виступає холодний піт, пульс частішає і слабне. До ймовірного місця кровотечі прикладають холодний компрес. (Внутрішня).</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w:t>
      </w:r>
      <w:r w:rsidR="00387599" w:rsidRPr="00846033">
        <w:rPr>
          <w:rFonts w:ascii="Times New Roman" w:eastAsia="Times New Roman" w:hAnsi="Times New Roman" w:cs="Times New Roman"/>
          <w:i/>
          <w:iCs/>
          <w:color w:val="000000"/>
          <w:sz w:val="28"/>
          <w:szCs w:val="27"/>
          <w:shd w:val="clear" w:color="auto" w:fill="FFFFFF"/>
          <w:lang w:eastAsia="uk-UA"/>
        </w:rPr>
        <w:t xml:space="preserve"> </w:t>
      </w:r>
      <w:r w:rsidR="00CB7D1F" w:rsidRPr="00846033">
        <w:rPr>
          <w:rFonts w:ascii="Times New Roman" w:eastAsia="Times New Roman" w:hAnsi="Times New Roman" w:cs="Times New Roman"/>
          <w:i/>
          <w:iCs/>
          <w:color w:val="000000"/>
          <w:sz w:val="28"/>
          <w:szCs w:val="27"/>
          <w:shd w:val="clear" w:color="auto" w:fill="FFFFFF"/>
          <w:lang w:eastAsia="uk-UA"/>
        </w:rPr>
        <w:t>4</w:t>
      </w:r>
      <w:r w:rsidR="00CB7D1F" w:rsidRPr="00846033">
        <w:rPr>
          <w:rFonts w:ascii="Times New Roman" w:eastAsia="Times New Roman" w:hAnsi="Times New Roman" w:cs="Times New Roman"/>
          <w:color w:val="000000"/>
          <w:sz w:val="28"/>
          <w:szCs w:val="27"/>
          <w:shd w:val="clear" w:color="auto" w:fill="FFFFFF"/>
          <w:lang w:eastAsia="uk-UA"/>
        </w:rPr>
        <w:t>. Ця кровотеча буває у вигляді пульсуючого струменя, подібна до фонтану. Кров має яскраво-червоний колір. Негайна допомога (Артеріальна).</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Пелюстка5</w:t>
      </w:r>
      <w:r w:rsidR="00CB7D1F" w:rsidRPr="00846033">
        <w:rPr>
          <w:rFonts w:ascii="Times New Roman" w:eastAsia="Times New Roman" w:hAnsi="Times New Roman" w:cs="Times New Roman"/>
          <w:color w:val="000000"/>
          <w:sz w:val="28"/>
          <w:szCs w:val="27"/>
          <w:shd w:val="clear" w:color="auto" w:fill="FFFFFF"/>
          <w:lang w:eastAsia="uk-UA"/>
        </w:rPr>
        <w:t xml:space="preserve">. У разі цієї кровотечі, пошкодження великих судин, зсідання крові не </w:t>
      </w:r>
      <w:r w:rsidR="00CB7D1F" w:rsidRPr="00846033">
        <w:rPr>
          <w:rFonts w:ascii="Times New Roman" w:eastAsia="Times New Roman" w:hAnsi="Times New Roman" w:cs="Times New Roman"/>
          <w:color w:val="000000"/>
          <w:sz w:val="28"/>
          <w:szCs w:val="27"/>
          <w:shd w:val="clear" w:color="auto" w:fill="FFFFFF"/>
          <w:lang w:eastAsia="uk-UA"/>
        </w:rPr>
        <w:lastRenderedPageBreak/>
        <w:t>здатне швидко зупинити її, кров витікає рівномірно і має темний колір (Венозна).</w:t>
      </w:r>
      <w:r w:rsidR="00CB7D1F" w:rsidRPr="00846033">
        <w:rPr>
          <w:rFonts w:ascii="Times New Roman" w:eastAsia="Times New Roman" w:hAnsi="Times New Roman" w:cs="Times New Roman"/>
          <w:color w:val="000000"/>
          <w:sz w:val="28"/>
          <w:szCs w:val="27"/>
          <w:lang w:eastAsia="uk-UA"/>
        </w:rPr>
        <w:br/>
      </w:r>
      <w:r w:rsidR="00CB7D1F" w:rsidRPr="00846033">
        <w:rPr>
          <w:rFonts w:ascii="Times New Roman" w:eastAsia="Times New Roman" w:hAnsi="Times New Roman" w:cs="Times New Roman"/>
          <w:i/>
          <w:iCs/>
          <w:color w:val="000000"/>
          <w:sz w:val="28"/>
          <w:szCs w:val="27"/>
          <w:shd w:val="clear" w:color="auto" w:fill="FFFFFF"/>
          <w:lang w:eastAsia="uk-UA"/>
        </w:rPr>
        <w:t>Пелюстка6</w:t>
      </w:r>
      <w:r w:rsidR="00CB7D1F" w:rsidRPr="00846033">
        <w:rPr>
          <w:rFonts w:ascii="Times New Roman" w:eastAsia="Times New Roman" w:hAnsi="Times New Roman" w:cs="Times New Roman"/>
          <w:color w:val="000000"/>
          <w:sz w:val="28"/>
          <w:szCs w:val="27"/>
          <w:shd w:val="clear" w:color="auto" w:fill="FFFFFF"/>
          <w:lang w:eastAsia="uk-UA"/>
        </w:rPr>
        <w:t>. Ця кровотеча виникає в разі незначних поранень. Не призводить до значної втрати крові й легко зупиняється (Капілярна).</w:t>
      </w:r>
    </w:p>
    <w:p w:rsidR="001840AD" w:rsidRDefault="001840AD" w:rsidP="004A134A">
      <w:pPr>
        <w:pStyle w:val="a4"/>
        <w:spacing w:after="0"/>
        <w:ind w:left="0" w:firstLine="567"/>
        <w:jc w:val="both"/>
        <w:rPr>
          <w:rFonts w:ascii="Times New Roman" w:hAnsi="Times New Roman" w:cs="Times New Roman"/>
          <w:b/>
          <w:i/>
          <w:color w:val="0070C0"/>
          <w:sz w:val="28"/>
        </w:rPr>
      </w:pPr>
      <w:r>
        <w:rPr>
          <w:rFonts w:ascii="Times New Roman" w:hAnsi="Times New Roman" w:cs="Times New Roman"/>
          <w:b/>
          <w:i/>
          <w:color w:val="0070C0"/>
          <w:sz w:val="28"/>
        </w:rPr>
        <w:t>Біологічний диктант</w:t>
      </w:r>
    </w:p>
    <w:p w:rsidR="00023DC5" w:rsidRPr="00023DC5" w:rsidRDefault="00023DC5" w:rsidP="004A134A">
      <w:pPr>
        <w:pStyle w:val="a4"/>
        <w:spacing w:after="0"/>
        <w:ind w:left="0" w:firstLine="567"/>
        <w:jc w:val="both"/>
        <w:rPr>
          <w:rFonts w:ascii="Times New Roman" w:hAnsi="Times New Roman" w:cs="Times New Roman"/>
          <w:sz w:val="28"/>
        </w:rPr>
      </w:pPr>
      <w:r w:rsidRPr="00023DC5">
        <w:rPr>
          <w:rFonts w:ascii="Times New Roman" w:hAnsi="Times New Roman" w:cs="Times New Roman"/>
          <w:sz w:val="28"/>
        </w:rPr>
        <w:t>Вставте пропущені слова</w:t>
      </w:r>
    </w:p>
    <w:p w:rsidR="00023DC5" w:rsidRDefault="00023DC5" w:rsidP="004A134A">
      <w:pPr>
        <w:pStyle w:val="osnova0"/>
        <w:spacing w:line="276" w:lineRule="auto"/>
        <w:rPr>
          <w:sz w:val="28"/>
        </w:rPr>
      </w:pPr>
      <w:r w:rsidRPr="00023DC5">
        <w:rPr>
          <w:sz w:val="28"/>
        </w:rPr>
        <w:t xml:space="preserve">1. </w:t>
      </w:r>
      <w:r w:rsidRPr="00023DC5">
        <w:rPr>
          <w:rFonts w:cs="Arial"/>
          <w:sz w:val="28"/>
        </w:rPr>
        <w:t>Серце</w:t>
      </w:r>
      <w:r w:rsidRPr="00023DC5">
        <w:rPr>
          <w:sz w:val="28"/>
        </w:rPr>
        <w:t xml:space="preserve"> </w:t>
      </w:r>
      <w:r w:rsidRPr="00023DC5">
        <w:rPr>
          <w:rFonts w:cs="Arial"/>
          <w:sz w:val="28"/>
        </w:rPr>
        <w:t>людини</w:t>
      </w:r>
      <w:r w:rsidRPr="00023DC5">
        <w:rPr>
          <w:sz w:val="28"/>
        </w:rPr>
        <w:t xml:space="preserve"> </w:t>
      </w:r>
      <w:r w:rsidRPr="00023DC5">
        <w:rPr>
          <w:rFonts w:cs="Arial"/>
          <w:sz w:val="28"/>
        </w:rPr>
        <w:t>розташоване</w:t>
      </w:r>
      <w:r w:rsidRPr="00023DC5">
        <w:rPr>
          <w:sz w:val="28"/>
        </w:rPr>
        <w:t xml:space="preserve"> </w:t>
      </w:r>
      <w:r w:rsidRPr="00023DC5">
        <w:rPr>
          <w:rFonts w:cs="Arial"/>
          <w:sz w:val="28"/>
        </w:rPr>
        <w:t>в</w:t>
      </w:r>
      <w:r w:rsidRPr="00023DC5">
        <w:rPr>
          <w:sz w:val="28"/>
        </w:rPr>
        <w:t xml:space="preserve"> ____________________ </w:t>
      </w:r>
      <w:r w:rsidRPr="00023DC5">
        <w:rPr>
          <w:rFonts w:cs="Arial"/>
          <w:sz w:val="28"/>
        </w:rPr>
        <w:t>частині</w:t>
      </w:r>
      <w:r w:rsidRPr="00023DC5">
        <w:rPr>
          <w:sz w:val="28"/>
        </w:rPr>
        <w:t xml:space="preserve"> </w:t>
      </w:r>
      <w:r w:rsidRPr="00023DC5">
        <w:rPr>
          <w:rFonts w:cs="Arial"/>
          <w:sz w:val="28"/>
        </w:rPr>
        <w:t>грудної</w:t>
      </w:r>
      <w:r w:rsidRPr="00023DC5">
        <w:rPr>
          <w:sz w:val="28"/>
        </w:rPr>
        <w:t xml:space="preserve"> </w:t>
      </w:r>
      <w:r w:rsidRPr="00023DC5">
        <w:rPr>
          <w:rFonts w:cs="Arial"/>
          <w:sz w:val="28"/>
        </w:rPr>
        <w:t>клітки</w:t>
      </w:r>
      <w:r w:rsidRPr="00023DC5">
        <w:rPr>
          <w:sz w:val="28"/>
        </w:rPr>
        <w:t xml:space="preserve">. 2. </w:t>
      </w:r>
      <w:r w:rsidRPr="00023DC5">
        <w:rPr>
          <w:rFonts w:cs="Arial"/>
          <w:sz w:val="28"/>
        </w:rPr>
        <w:t>У</w:t>
      </w:r>
      <w:r w:rsidRPr="00023DC5">
        <w:rPr>
          <w:sz w:val="28"/>
        </w:rPr>
        <w:t xml:space="preserve"> </w:t>
      </w:r>
      <w:r w:rsidRPr="00023DC5">
        <w:rPr>
          <w:rFonts w:cs="Arial"/>
          <w:sz w:val="28"/>
        </w:rPr>
        <w:t>більшості</w:t>
      </w:r>
      <w:r w:rsidRPr="00023DC5">
        <w:rPr>
          <w:sz w:val="28"/>
        </w:rPr>
        <w:t xml:space="preserve"> </w:t>
      </w:r>
      <w:r w:rsidRPr="00023DC5">
        <w:rPr>
          <w:rFonts w:cs="Arial"/>
          <w:sz w:val="28"/>
        </w:rPr>
        <w:t>людей</w:t>
      </w:r>
      <w:r w:rsidRPr="00023DC5">
        <w:rPr>
          <w:sz w:val="28"/>
        </w:rPr>
        <w:t xml:space="preserve"> </w:t>
      </w:r>
      <w:r w:rsidRPr="00023DC5">
        <w:rPr>
          <w:rFonts w:cs="Arial"/>
          <w:sz w:val="28"/>
        </w:rPr>
        <w:t>нижня</w:t>
      </w:r>
      <w:r w:rsidRPr="00023DC5">
        <w:rPr>
          <w:sz w:val="28"/>
        </w:rPr>
        <w:t xml:space="preserve"> </w:t>
      </w:r>
      <w:r w:rsidRPr="00023DC5">
        <w:rPr>
          <w:rFonts w:cs="Arial"/>
          <w:sz w:val="28"/>
        </w:rPr>
        <w:t>частина</w:t>
      </w:r>
      <w:r w:rsidRPr="00023DC5">
        <w:rPr>
          <w:sz w:val="28"/>
        </w:rPr>
        <w:t xml:space="preserve"> </w:t>
      </w:r>
      <w:r w:rsidRPr="00023DC5">
        <w:rPr>
          <w:rFonts w:cs="Arial"/>
          <w:sz w:val="28"/>
        </w:rPr>
        <w:t>серця</w:t>
      </w:r>
      <w:r w:rsidRPr="00023DC5">
        <w:rPr>
          <w:sz w:val="28"/>
        </w:rPr>
        <w:t xml:space="preserve"> </w:t>
      </w:r>
      <w:r w:rsidRPr="00023DC5">
        <w:rPr>
          <w:rFonts w:cs="Arial"/>
          <w:sz w:val="28"/>
        </w:rPr>
        <w:t>зміщена</w:t>
      </w:r>
      <w:r w:rsidRPr="00023DC5">
        <w:rPr>
          <w:sz w:val="28"/>
        </w:rPr>
        <w:t xml:space="preserve"> _________________. 3. </w:t>
      </w:r>
      <w:r w:rsidRPr="00023DC5">
        <w:rPr>
          <w:rFonts w:cs="Arial"/>
          <w:sz w:val="28"/>
        </w:rPr>
        <w:t>Ззовні</w:t>
      </w:r>
      <w:r w:rsidRPr="00023DC5">
        <w:rPr>
          <w:sz w:val="28"/>
        </w:rPr>
        <w:t xml:space="preserve"> </w:t>
      </w:r>
      <w:r w:rsidRPr="00023DC5">
        <w:rPr>
          <w:rFonts w:cs="Arial"/>
          <w:sz w:val="28"/>
        </w:rPr>
        <w:t>серце</w:t>
      </w:r>
      <w:r w:rsidRPr="00023DC5">
        <w:rPr>
          <w:sz w:val="28"/>
        </w:rPr>
        <w:t xml:space="preserve"> </w:t>
      </w:r>
      <w:r w:rsidRPr="00023DC5">
        <w:rPr>
          <w:rFonts w:cs="Arial"/>
          <w:sz w:val="28"/>
        </w:rPr>
        <w:t>вкриває</w:t>
      </w:r>
      <w:r w:rsidRPr="00023DC5">
        <w:rPr>
          <w:sz w:val="28"/>
        </w:rPr>
        <w:t xml:space="preserve"> </w:t>
      </w:r>
      <w:r w:rsidRPr="00023DC5">
        <w:rPr>
          <w:rFonts w:cs="Arial"/>
          <w:sz w:val="28"/>
        </w:rPr>
        <w:t>щільна</w:t>
      </w:r>
      <w:r w:rsidRPr="00023DC5">
        <w:rPr>
          <w:sz w:val="28"/>
        </w:rPr>
        <w:t xml:space="preserve"> </w:t>
      </w:r>
      <w:r w:rsidRPr="00023DC5">
        <w:rPr>
          <w:rFonts w:cs="Arial"/>
          <w:sz w:val="28"/>
        </w:rPr>
        <w:t>оболонка</w:t>
      </w:r>
      <w:r w:rsidRPr="00023DC5">
        <w:rPr>
          <w:sz w:val="28"/>
        </w:rPr>
        <w:t> </w:t>
      </w:r>
      <w:r w:rsidR="004A134A">
        <w:rPr>
          <w:sz w:val="28"/>
        </w:rPr>
        <w:t>-</w:t>
      </w:r>
      <w:r w:rsidRPr="00023DC5">
        <w:rPr>
          <w:sz w:val="28"/>
        </w:rPr>
        <w:t xml:space="preserve"> ___________, </w:t>
      </w:r>
      <w:r w:rsidRPr="00023DC5">
        <w:rPr>
          <w:rFonts w:cs="Arial"/>
          <w:sz w:val="28"/>
        </w:rPr>
        <w:t>що</w:t>
      </w:r>
      <w:r w:rsidRPr="00023DC5">
        <w:rPr>
          <w:sz w:val="28"/>
        </w:rPr>
        <w:t xml:space="preserve"> </w:t>
      </w:r>
      <w:r w:rsidRPr="00023DC5">
        <w:rPr>
          <w:rFonts w:cs="Arial"/>
          <w:sz w:val="28"/>
        </w:rPr>
        <w:t>захищає</w:t>
      </w:r>
      <w:r w:rsidRPr="00023DC5">
        <w:rPr>
          <w:sz w:val="28"/>
        </w:rPr>
        <w:t xml:space="preserve"> </w:t>
      </w:r>
      <w:r w:rsidRPr="00023DC5">
        <w:rPr>
          <w:rFonts w:cs="Arial"/>
          <w:sz w:val="28"/>
        </w:rPr>
        <w:t>його</w:t>
      </w:r>
      <w:r w:rsidRPr="00023DC5">
        <w:rPr>
          <w:sz w:val="28"/>
        </w:rPr>
        <w:t xml:space="preserve"> </w:t>
      </w:r>
      <w:r w:rsidRPr="00023DC5">
        <w:rPr>
          <w:rFonts w:cs="Arial"/>
          <w:sz w:val="28"/>
        </w:rPr>
        <w:t>від</w:t>
      </w:r>
      <w:r w:rsidRPr="00023DC5">
        <w:rPr>
          <w:sz w:val="28"/>
        </w:rPr>
        <w:t xml:space="preserve"> ___________</w:t>
      </w:r>
      <w:r w:rsidR="004A134A">
        <w:rPr>
          <w:sz w:val="28"/>
        </w:rPr>
        <w:t xml:space="preserve"> </w:t>
      </w:r>
      <w:r w:rsidRPr="00023DC5">
        <w:rPr>
          <w:sz w:val="28"/>
        </w:rPr>
        <w:t xml:space="preserve">. 4. </w:t>
      </w:r>
      <w:r w:rsidRPr="00023DC5">
        <w:rPr>
          <w:rFonts w:cs="Arial"/>
          <w:sz w:val="28"/>
        </w:rPr>
        <w:t>Простір</w:t>
      </w:r>
      <w:r w:rsidRPr="00023DC5">
        <w:rPr>
          <w:sz w:val="28"/>
        </w:rPr>
        <w:t xml:space="preserve"> </w:t>
      </w:r>
      <w:r w:rsidRPr="00023DC5">
        <w:rPr>
          <w:rFonts w:cs="Arial"/>
          <w:sz w:val="28"/>
        </w:rPr>
        <w:t>між</w:t>
      </w:r>
      <w:r w:rsidRPr="00023DC5">
        <w:rPr>
          <w:sz w:val="28"/>
        </w:rPr>
        <w:t xml:space="preserve"> </w:t>
      </w:r>
      <w:r w:rsidRPr="00023DC5">
        <w:rPr>
          <w:rFonts w:cs="Arial"/>
          <w:sz w:val="28"/>
        </w:rPr>
        <w:t>навколосерцевою</w:t>
      </w:r>
      <w:r w:rsidRPr="00023DC5">
        <w:rPr>
          <w:sz w:val="28"/>
        </w:rPr>
        <w:t xml:space="preserve"> </w:t>
      </w:r>
      <w:r w:rsidRPr="00023DC5">
        <w:rPr>
          <w:rFonts w:cs="Arial"/>
          <w:sz w:val="28"/>
        </w:rPr>
        <w:t>сумкою</w:t>
      </w:r>
      <w:r w:rsidRPr="00023DC5">
        <w:rPr>
          <w:sz w:val="28"/>
        </w:rPr>
        <w:t xml:space="preserve"> </w:t>
      </w:r>
      <w:r w:rsidRPr="00023DC5">
        <w:rPr>
          <w:rFonts w:cs="Arial"/>
          <w:sz w:val="28"/>
        </w:rPr>
        <w:t>і</w:t>
      </w:r>
      <w:r w:rsidRPr="00023DC5">
        <w:rPr>
          <w:sz w:val="28"/>
        </w:rPr>
        <w:t> </w:t>
      </w:r>
      <w:r w:rsidRPr="00023DC5">
        <w:rPr>
          <w:rFonts w:cs="Arial"/>
          <w:sz w:val="28"/>
        </w:rPr>
        <w:t>серцем</w:t>
      </w:r>
      <w:r w:rsidRPr="00023DC5">
        <w:rPr>
          <w:sz w:val="28"/>
        </w:rPr>
        <w:t xml:space="preserve"> </w:t>
      </w:r>
      <w:r w:rsidRPr="00023DC5">
        <w:rPr>
          <w:rFonts w:cs="Arial"/>
          <w:sz w:val="28"/>
        </w:rPr>
        <w:t>заповнений</w:t>
      </w:r>
      <w:r w:rsidRPr="00023DC5">
        <w:rPr>
          <w:sz w:val="28"/>
        </w:rPr>
        <w:t xml:space="preserve"> ________________, </w:t>
      </w:r>
      <w:r w:rsidRPr="00023DC5">
        <w:rPr>
          <w:rFonts w:cs="Arial"/>
          <w:sz w:val="28"/>
        </w:rPr>
        <w:t>за</w:t>
      </w:r>
      <w:r w:rsidRPr="00023DC5">
        <w:rPr>
          <w:sz w:val="28"/>
        </w:rPr>
        <w:t xml:space="preserve"> </w:t>
      </w:r>
      <w:r w:rsidRPr="00023DC5">
        <w:rPr>
          <w:rFonts w:cs="Arial"/>
          <w:sz w:val="28"/>
        </w:rPr>
        <w:t>рахунок</w:t>
      </w:r>
      <w:r w:rsidRPr="00023DC5">
        <w:rPr>
          <w:sz w:val="28"/>
        </w:rPr>
        <w:t xml:space="preserve"> </w:t>
      </w:r>
      <w:r w:rsidRPr="00023DC5">
        <w:rPr>
          <w:rFonts w:cs="Arial"/>
          <w:sz w:val="28"/>
        </w:rPr>
        <w:t>якої</w:t>
      </w:r>
      <w:r w:rsidRPr="00023DC5">
        <w:rPr>
          <w:sz w:val="28"/>
        </w:rPr>
        <w:t xml:space="preserve"> </w:t>
      </w:r>
      <w:r w:rsidRPr="00023DC5">
        <w:rPr>
          <w:rFonts w:cs="Arial"/>
          <w:sz w:val="28"/>
        </w:rPr>
        <w:t>зменшується</w:t>
      </w:r>
      <w:r w:rsidRPr="00023DC5">
        <w:rPr>
          <w:sz w:val="28"/>
        </w:rPr>
        <w:t xml:space="preserve"> ___________________. 5. </w:t>
      </w:r>
      <w:r w:rsidRPr="00023DC5">
        <w:rPr>
          <w:rFonts w:cs="Arial"/>
          <w:sz w:val="28"/>
        </w:rPr>
        <w:t>Серце</w:t>
      </w:r>
      <w:r w:rsidRPr="00023DC5">
        <w:rPr>
          <w:sz w:val="28"/>
        </w:rPr>
        <w:t xml:space="preserve"> </w:t>
      </w:r>
      <w:r w:rsidRPr="00023DC5">
        <w:rPr>
          <w:rFonts w:cs="Arial"/>
          <w:sz w:val="28"/>
        </w:rPr>
        <w:t>складається</w:t>
      </w:r>
      <w:r w:rsidRPr="00023DC5">
        <w:rPr>
          <w:sz w:val="28"/>
        </w:rPr>
        <w:t xml:space="preserve"> </w:t>
      </w:r>
      <w:r w:rsidRPr="00023DC5">
        <w:rPr>
          <w:rFonts w:cs="Arial"/>
          <w:sz w:val="28"/>
        </w:rPr>
        <w:t>з</w:t>
      </w:r>
      <w:r w:rsidRPr="00023DC5">
        <w:rPr>
          <w:sz w:val="28"/>
        </w:rPr>
        <w:t xml:space="preserve"> ____ </w:t>
      </w:r>
      <w:r w:rsidRPr="00023DC5">
        <w:rPr>
          <w:rFonts w:cs="Arial"/>
          <w:sz w:val="28"/>
        </w:rPr>
        <w:t>шарів</w:t>
      </w:r>
      <w:r w:rsidRPr="00023DC5">
        <w:rPr>
          <w:sz w:val="28"/>
        </w:rPr>
        <w:t>: _____________ (</w:t>
      </w:r>
      <w:r w:rsidRPr="00023DC5">
        <w:rPr>
          <w:rFonts w:cs="Arial"/>
          <w:sz w:val="28"/>
        </w:rPr>
        <w:t>зовнішній</w:t>
      </w:r>
      <w:r w:rsidRPr="00023DC5">
        <w:rPr>
          <w:sz w:val="28"/>
        </w:rPr>
        <w:t>), _______________ (</w:t>
      </w:r>
      <w:r w:rsidRPr="00023DC5">
        <w:rPr>
          <w:rFonts w:cs="Arial"/>
          <w:sz w:val="28"/>
        </w:rPr>
        <w:t>м</w:t>
      </w:r>
      <w:r w:rsidRPr="00023DC5">
        <w:rPr>
          <w:sz w:val="28"/>
        </w:rPr>
        <w:t>’</w:t>
      </w:r>
      <w:r w:rsidRPr="00023DC5">
        <w:rPr>
          <w:rFonts w:cs="Arial"/>
          <w:sz w:val="28"/>
        </w:rPr>
        <w:t>язовий</w:t>
      </w:r>
      <w:r w:rsidRPr="00023DC5">
        <w:rPr>
          <w:sz w:val="28"/>
        </w:rPr>
        <w:t xml:space="preserve"> </w:t>
      </w:r>
      <w:r w:rsidRPr="00023DC5">
        <w:rPr>
          <w:rFonts w:cs="Arial"/>
          <w:sz w:val="28"/>
        </w:rPr>
        <w:t>середній</w:t>
      </w:r>
      <w:r w:rsidRPr="00023DC5">
        <w:rPr>
          <w:sz w:val="28"/>
        </w:rPr>
        <w:t>), _______________ (</w:t>
      </w:r>
      <w:r w:rsidRPr="00023DC5">
        <w:rPr>
          <w:rFonts w:cs="Arial"/>
          <w:sz w:val="28"/>
        </w:rPr>
        <w:t>внутрішній</w:t>
      </w:r>
      <w:r w:rsidRPr="00023DC5">
        <w:rPr>
          <w:sz w:val="28"/>
        </w:rPr>
        <w:t xml:space="preserve">). 6. </w:t>
      </w:r>
      <w:r w:rsidRPr="00023DC5">
        <w:rPr>
          <w:rFonts w:cs="Arial"/>
          <w:sz w:val="28"/>
        </w:rPr>
        <w:t>Маса</w:t>
      </w:r>
      <w:r w:rsidRPr="00023DC5">
        <w:rPr>
          <w:sz w:val="28"/>
        </w:rPr>
        <w:t xml:space="preserve"> </w:t>
      </w:r>
      <w:r w:rsidRPr="00023DC5">
        <w:rPr>
          <w:rFonts w:cs="Arial"/>
          <w:sz w:val="28"/>
        </w:rPr>
        <w:t>серця</w:t>
      </w:r>
      <w:r w:rsidRPr="00023DC5">
        <w:rPr>
          <w:sz w:val="28"/>
        </w:rPr>
        <w:t xml:space="preserve"> </w:t>
      </w:r>
      <w:r w:rsidRPr="00023DC5">
        <w:rPr>
          <w:rFonts w:cs="Arial"/>
          <w:sz w:val="28"/>
        </w:rPr>
        <w:t>становить</w:t>
      </w:r>
      <w:r w:rsidRPr="00023DC5">
        <w:rPr>
          <w:sz w:val="28"/>
        </w:rPr>
        <w:t xml:space="preserve"> </w:t>
      </w:r>
      <w:r w:rsidRPr="00023DC5">
        <w:rPr>
          <w:rFonts w:cs="Arial"/>
          <w:sz w:val="28"/>
        </w:rPr>
        <w:t>близько</w:t>
      </w:r>
      <w:r w:rsidRPr="00023DC5">
        <w:rPr>
          <w:sz w:val="28"/>
        </w:rPr>
        <w:t xml:space="preserve"> _________. 7. </w:t>
      </w:r>
      <w:r w:rsidRPr="00023DC5">
        <w:rPr>
          <w:rFonts w:cs="Arial"/>
          <w:sz w:val="28"/>
        </w:rPr>
        <w:t>Серце</w:t>
      </w:r>
      <w:r w:rsidRPr="00023DC5">
        <w:rPr>
          <w:sz w:val="28"/>
        </w:rPr>
        <w:t xml:space="preserve"> </w:t>
      </w:r>
      <w:r w:rsidRPr="00023DC5">
        <w:rPr>
          <w:rFonts w:cs="Arial"/>
          <w:sz w:val="28"/>
        </w:rPr>
        <w:t>поділене</w:t>
      </w:r>
      <w:r w:rsidRPr="00023DC5">
        <w:rPr>
          <w:sz w:val="28"/>
        </w:rPr>
        <w:t xml:space="preserve"> </w:t>
      </w:r>
      <w:r w:rsidRPr="00023DC5">
        <w:rPr>
          <w:rFonts w:cs="Arial"/>
          <w:sz w:val="28"/>
        </w:rPr>
        <w:t>на</w:t>
      </w:r>
      <w:r w:rsidRPr="00023DC5">
        <w:rPr>
          <w:sz w:val="28"/>
        </w:rPr>
        <w:t xml:space="preserve"> _____ </w:t>
      </w:r>
      <w:r w:rsidRPr="00023DC5">
        <w:rPr>
          <w:rFonts w:cs="Arial"/>
          <w:sz w:val="28"/>
        </w:rPr>
        <w:t>камери</w:t>
      </w:r>
      <w:r w:rsidRPr="00023DC5">
        <w:rPr>
          <w:sz w:val="28"/>
        </w:rPr>
        <w:t xml:space="preserve">: </w:t>
      </w:r>
      <w:r w:rsidRPr="00023DC5">
        <w:rPr>
          <w:rFonts w:cs="Arial"/>
          <w:sz w:val="28"/>
        </w:rPr>
        <w:t>верхні</w:t>
      </w:r>
      <w:r w:rsidRPr="00023DC5">
        <w:rPr>
          <w:sz w:val="28"/>
        </w:rPr>
        <w:t xml:space="preserve"> (______________), </w:t>
      </w:r>
      <w:r w:rsidRPr="00023DC5">
        <w:rPr>
          <w:rFonts w:cs="Arial"/>
          <w:sz w:val="28"/>
        </w:rPr>
        <w:t>нижні</w:t>
      </w:r>
      <w:r w:rsidRPr="00023DC5">
        <w:rPr>
          <w:sz w:val="28"/>
        </w:rPr>
        <w:t xml:space="preserve"> (________________). 8. </w:t>
      </w:r>
      <w:r w:rsidRPr="00023DC5">
        <w:rPr>
          <w:rFonts w:cs="Arial"/>
          <w:sz w:val="28"/>
        </w:rPr>
        <w:t>М</w:t>
      </w:r>
      <w:r w:rsidRPr="00023DC5">
        <w:rPr>
          <w:sz w:val="28"/>
        </w:rPr>
        <w:t>’</w:t>
      </w:r>
      <w:r w:rsidRPr="00023DC5">
        <w:rPr>
          <w:rFonts w:cs="Arial"/>
          <w:sz w:val="28"/>
        </w:rPr>
        <w:t>язовою</w:t>
      </w:r>
      <w:r w:rsidRPr="00023DC5">
        <w:rPr>
          <w:sz w:val="28"/>
        </w:rPr>
        <w:t xml:space="preserve"> </w:t>
      </w:r>
      <w:r w:rsidRPr="00023DC5">
        <w:rPr>
          <w:rFonts w:cs="Arial"/>
          <w:sz w:val="28"/>
        </w:rPr>
        <w:t>перетинкою</w:t>
      </w:r>
      <w:r w:rsidRPr="00023DC5">
        <w:rPr>
          <w:sz w:val="28"/>
        </w:rPr>
        <w:t xml:space="preserve"> </w:t>
      </w:r>
      <w:r w:rsidRPr="00023DC5">
        <w:rPr>
          <w:rFonts w:cs="Arial"/>
          <w:sz w:val="28"/>
        </w:rPr>
        <w:t>серце</w:t>
      </w:r>
      <w:r w:rsidRPr="00023DC5">
        <w:rPr>
          <w:sz w:val="28"/>
        </w:rPr>
        <w:t xml:space="preserve"> </w:t>
      </w:r>
      <w:r w:rsidRPr="00023DC5">
        <w:rPr>
          <w:rFonts w:cs="Arial"/>
          <w:sz w:val="28"/>
        </w:rPr>
        <w:t>поділене</w:t>
      </w:r>
      <w:r w:rsidRPr="00023DC5">
        <w:rPr>
          <w:sz w:val="28"/>
        </w:rPr>
        <w:t xml:space="preserve"> </w:t>
      </w:r>
      <w:r w:rsidRPr="00023DC5">
        <w:rPr>
          <w:rFonts w:cs="Arial"/>
          <w:sz w:val="28"/>
        </w:rPr>
        <w:t>на</w:t>
      </w:r>
      <w:r w:rsidRPr="00023DC5">
        <w:rPr>
          <w:sz w:val="28"/>
        </w:rPr>
        <w:t xml:space="preserve"> </w:t>
      </w:r>
      <w:r w:rsidRPr="00023DC5">
        <w:rPr>
          <w:rFonts w:cs="Arial"/>
          <w:sz w:val="28"/>
        </w:rPr>
        <w:t>такі</w:t>
      </w:r>
      <w:r w:rsidRPr="00023DC5">
        <w:rPr>
          <w:sz w:val="28"/>
        </w:rPr>
        <w:t xml:space="preserve"> </w:t>
      </w:r>
      <w:r w:rsidRPr="00023DC5">
        <w:rPr>
          <w:rFonts w:cs="Arial"/>
          <w:sz w:val="28"/>
        </w:rPr>
        <w:t>частини</w:t>
      </w:r>
      <w:r w:rsidRPr="00023DC5">
        <w:rPr>
          <w:sz w:val="28"/>
        </w:rPr>
        <w:t>: ________________ (</w:t>
      </w:r>
      <w:r w:rsidRPr="00023DC5">
        <w:rPr>
          <w:rFonts w:cs="Arial"/>
          <w:sz w:val="28"/>
        </w:rPr>
        <w:t>містить</w:t>
      </w:r>
      <w:r w:rsidRPr="00023DC5">
        <w:rPr>
          <w:sz w:val="28"/>
        </w:rPr>
        <w:t xml:space="preserve"> </w:t>
      </w:r>
      <w:r w:rsidRPr="00023DC5">
        <w:rPr>
          <w:rFonts w:cs="Arial"/>
          <w:sz w:val="28"/>
        </w:rPr>
        <w:t>тільки</w:t>
      </w:r>
      <w:r w:rsidRPr="00023DC5">
        <w:rPr>
          <w:sz w:val="28"/>
        </w:rPr>
        <w:t xml:space="preserve"> ___________________ </w:t>
      </w:r>
      <w:r w:rsidRPr="00023DC5">
        <w:rPr>
          <w:rFonts w:cs="Arial"/>
          <w:sz w:val="28"/>
        </w:rPr>
        <w:t>кров</w:t>
      </w:r>
      <w:r w:rsidRPr="00023DC5">
        <w:rPr>
          <w:sz w:val="28"/>
        </w:rPr>
        <w:t xml:space="preserve">) </w:t>
      </w:r>
      <w:r w:rsidRPr="00023DC5">
        <w:rPr>
          <w:rFonts w:cs="Arial"/>
          <w:sz w:val="28"/>
        </w:rPr>
        <w:t>і</w:t>
      </w:r>
      <w:r w:rsidRPr="00023DC5">
        <w:rPr>
          <w:sz w:val="28"/>
        </w:rPr>
        <w:t> _______________ (</w:t>
      </w:r>
      <w:r w:rsidRPr="00023DC5">
        <w:rPr>
          <w:rFonts w:cs="Arial"/>
          <w:sz w:val="28"/>
        </w:rPr>
        <w:t>містить</w:t>
      </w:r>
      <w:r w:rsidRPr="00023DC5">
        <w:rPr>
          <w:sz w:val="28"/>
        </w:rPr>
        <w:t xml:space="preserve"> </w:t>
      </w:r>
      <w:r w:rsidRPr="00023DC5">
        <w:rPr>
          <w:rFonts w:cs="Arial"/>
          <w:sz w:val="28"/>
        </w:rPr>
        <w:t>тільки</w:t>
      </w:r>
      <w:r w:rsidRPr="00023DC5">
        <w:rPr>
          <w:sz w:val="28"/>
        </w:rPr>
        <w:t xml:space="preserve"> ___________________ </w:t>
      </w:r>
      <w:r w:rsidRPr="00023DC5">
        <w:rPr>
          <w:rFonts w:cs="Arial"/>
          <w:sz w:val="28"/>
        </w:rPr>
        <w:t>кров</w:t>
      </w:r>
      <w:r w:rsidRPr="00023DC5">
        <w:rPr>
          <w:sz w:val="28"/>
        </w:rPr>
        <w:t xml:space="preserve">). 9. </w:t>
      </w:r>
      <w:r w:rsidRPr="00023DC5">
        <w:rPr>
          <w:rFonts w:cs="Arial"/>
          <w:sz w:val="28"/>
        </w:rPr>
        <w:t>Між</w:t>
      </w:r>
      <w:r w:rsidRPr="00023DC5">
        <w:rPr>
          <w:sz w:val="28"/>
        </w:rPr>
        <w:t xml:space="preserve"> </w:t>
      </w:r>
      <w:r w:rsidRPr="00023DC5">
        <w:rPr>
          <w:rFonts w:cs="Arial"/>
          <w:sz w:val="28"/>
        </w:rPr>
        <w:t>передсердями</w:t>
      </w:r>
      <w:r w:rsidRPr="00023DC5">
        <w:rPr>
          <w:sz w:val="28"/>
        </w:rPr>
        <w:t xml:space="preserve"> </w:t>
      </w:r>
      <w:r w:rsidRPr="00023DC5">
        <w:rPr>
          <w:rFonts w:cs="Arial"/>
          <w:sz w:val="28"/>
        </w:rPr>
        <w:t>і</w:t>
      </w:r>
      <w:r w:rsidRPr="00023DC5">
        <w:rPr>
          <w:sz w:val="28"/>
        </w:rPr>
        <w:t> </w:t>
      </w:r>
      <w:r w:rsidRPr="00023DC5">
        <w:rPr>
          <w:rFonts w:cs="Arial"/>
          <w:sz w:val="28"/>
        </w:rPr>
        <w:t>шлуночками</w:t>
      </w:r>
      <w:r w:rsidRPr="00023DC5">
        <w:rPr>
          <w:sz w:val="28"/>
        </w:rPr>
        <w:t xml:space="preserve"> </w:t>
      </w:r>
      <w:r w:rsidRPr="00023DC5">
        <w:rPr>
          <w:rFonts w:cs="Arial"/>
          <w:sz w:val="28"/>
        </w:rPr>
        <w:t>розташовані</w:t>
      </w:r>
      <w:r w:rsidRPr="00023DC5">
        <w:rPr>
          <w:sz w:val="28"/>
        </w:rPr>
        <w:t xml:space="preserve"> __________________ </w:t>
      </w:r>
      <w:r w:rsidRPr="00023DC5">
        <w:rPr>
          <w:rFonts w:cs="Arial"/>
          <w:sz w:val="28"/>
        </w:rPr>
        <w:t>і</w:t>
      </w:r>
      <w:r w:rsidRPr="00023DC5">
        <w:rPr>
          <w:sz w:val="28"/>
        </w:rPr>
        <w:t xml:space="preserve"> _______________ (_______________) </w:t>
      </w:r>
      <w:r w:rsidRPr="00023DC5">
        <w:rPr>
          <w:rFonts w:cs="Arial"/>
          <w:sz w:val="28"/>
        </w:rPr>
        <w:t>клапани</w:t>
      </w:r>
      <w:r w:rsidRPr="00023DC5">
        <w:rPr>
          <w:sz w:val="28"/>
        </w:rPr>
        <w:t xml:space="preserve">. 10. </w:t>
      </w:r>
      <w:r w:rsidRPr="00023DC5">
        <w:rPr>
          <w:rFonts w:cs="Arial"/>
          <w:sz w:val="28"/>
        </w:rPr>
        <w:t>Між</w:t>
      </w:r>
      <w:r w:rsidRPr="00023DC5">
        <w:rPr>
          <w:sz w:val="28"/>
        </w:rPr>
        <w:t xml:space="preserve"> </w:t>
      </w:r>
      <w:r w:rsidRPr="00023DC5">
        <w:rPr>
          <w:rFonts w:cs="Arial"/>
          <w:sz w:val="28"/>
        </w:rPr>
        <w:t>лівим</w:t>
      </w:r>
      <w:r w:rsidRPr="00023DC5">
        <w:rPr>
          <w:sz w:val="28"/>
        </w:rPr>
        <w:t xml:space="preserve"> </w:t>
      </w:r>
      <w:r w:rsidRPr="00023DC5">
        <w:rPr>
          <w:rFonts w:cs="Arial"/>
          <w:sz w:val="28"/>
        </w:rPr>
        <w:t>шлуночком</w:t>
      </w:r>
      <w:r w:rsidRPr="00023DC5">
        <w:rPr>
          <w:sz w:val="28"/>
        </w:rPr>
        <w:t xml:space="preserve"> </w:t>
      </w:r>
      <w:r w:rsidRPr="00023DC5">
        <w:rPr>
          <w:rFonts w:cs="Arial"/>
          <w:sz w:val="28"/>
        </w:rPr>
        <w:t>і</w:t>
      </w:r>
      <w:r w:rsidRPr="00023DC5">
        <w:rPr>
          <w:sz w:val="28"/>
        </w:rPr>
        <w:t> </w:t>
      </w:r>
      <w:r w:rsidRPr="00023DC5">
        <w:rPr>
          <w:rFonts w:cs="Arial"/>
          <w:sz w:val="28"/>
        </w:rPr>
        <w:t>аортою</w:t>
      </w:r>
      <w:r w:rsidRPr="00023DC5">
        <w:rPr>
          <w:sz w:val="28"/>
        </w:rPr>
        <w:t xml:space="preserve"> </w:t>
      </w:r>
      <w:r w:rsidRPr="00023DC5">
        <w:rPr>
          <w:rFonts w:cs="Arial"/>
          <w:sz w:val="28"/>
        </w:rPr>
        <w:t>розташований</w:t>
      </w:r>
      <w:r w:rsidRPr="00023DC5">
        <w:rPr>
          <w:sz w:val="28"/>
        </w:rPr>
        <w:t xml:space="preserve"> _____________ (______________) </w:t>
      </w:r>
      <w:r w:rsidRPr="00023DC5">
        <w:rPr>
          <w:rFonts w:cs="Arial"/>
          <w:sz w:val="28"/>
        </w:rPr>
        <w:t>клапан</w:t>
      </w:r>
      <w:r w:rsidRPr="00023DC5">
        <w:rPr>
          <w:sz w:val="28"/>
        </w:rPr>
        <w:t xml:space="preserve">, </w:t>
      </w:r>
      <w:r w:rsidRPr="00023DC5">
        <w:rPr>
          <w:rFonts w:cs="Arial"/>
          <w:sz w:val="28"/>
        </w:rPr>
        <w:t>між</w:t>
      </w:r>
      <w:r w:rsidRPr="00023DC5">
        <w:rPr>
          <w:sz w:val="28"/>
        </w:rPr>
        <w:t xml:space="preserve"> </w:t>
      </w:r>
      <w:r w:rsidRPr="00023DC5">
        <w:rPr>
          <w:rFonts w:cs="Arial"/>
          <w:sz w:val="28"/>
        </w:rPr>
        <w:t>правим</w:t>
      </w:r>
      <w:r w:rsidRPr="00023DC5">
        <w:rPr>
          <w:sz w:val="28"/>
        </w:rPr>
        <w:t xml:space="preserve"> </w:t>
      </w:r>
      <w:r w:rsidRPr="00023DC5">
        <w:rPr>
          <w:rFonts w:cs="Arial"/>
          <w:sz w:val="28"/>
        </w:rPr>
        <w:t>шлуночком</w:t>
      </w:r>
      <w:r w:rsidRPr="00023DC5">
        <w:rPr>
          <w:sz w:val="28"/>
        </w:rPr>
        <w:t xml:space="preserve"> </w:t>
      </w:r>
      <w:r w:rsidRPr="00023DC5">
        <w:rPr>
          <w:rFonts w:cs="Arial"/>
          <w:sz w:val="28"/>
        </w:rPr>
        <w:t>і</w:t>
      </w:r>
      <w:r w:rsidRPr="00023DC5">
        <w:rPr>
          <w:sz w:val="28"/>
        </w:rPr>
        <w:t> </w:t>
      </w:r>
      <w:r w:rsidRPr="00023DC5">
        <w:rPr>
          <w:rFonts w:cs="Arial"/>
          <w:sz w:val="28"/>
        </w:rPr>
        <w:t>легеневою</w:t>
      </w:r>
      <w:r w:rsidRPr="00023DC5">
        <w:rPr>
          <w:sz w:val="28"/>
        </w:rPr>
        <w:t xml:space="preserve"> </w:t>
      </w:r>
      <w:r w:rsidRPr="00023DC5">
        <w:rPr>
          <w:rFonts w:cs="Arial"/>
          <w:sz w:val="28"/>
        </w:rPr>
        <w:t>артерією</w:t>
      </w:r>
      <w:r w:rsidRPr="00023DC5">
        <w:rPr>
          <w:sz w:val="28"/>
        </w:rPr>
        <w:t xml:space="preserve"> </w:t>
      </w:r>
      <w:r w:rsidRPr="00023DC5">
        <w:rPr>
          <w:rFonts w:cs="Arial"/>
          <w:sz w:val="28"/>
        </w:rPr>
        <w:t>розташований</w:t>
      </w:r>
      <w:r w:rsidRPr="00023DC5">
        <w:rPr>
          <w:sz w:val="28"/>
        </w:rPr>
        <w:t xml:space="preserve"> _________________ (_____________) </w:t>
      </w:r>
      <w:r w:rsidRPr="00023DC5">
        <w:rPr>
          <w:rFonts w:cs="Arial"/>
          <w:sz w:val="28"/>
        </w:rPr>
        <w:t>клапан</w:t>
      </w:r>
      <w:r w:rsidRPr="00023DC5">
        <w:rPr>
          <w:sz w:val="28"/>
        </w:rPr>
        <w:t xml:space="preserve">. 11. </w:t>
      </w:r>
      <w:r w:rsidRPr="00023DC5">
        <w:rPr>
          <w:rFonts w:cs="Arial"/>
          <w:sz w:val="28"/>
        </w:rPr>
        <w:t>Клапани</w:t>
      </w:r>
      <w:r w:rsidRPr="00023DC5">
        <w:rPr>
          <w:sz w:val="28"/>
        </w:rPr>
        <w:t xml:space="preserve"> </w:t>
      </w:r>
      <w:r w:rsidRPr="00023DC5">
        <w:rPr>
          <w:rFonts w:cs="Arial"/>
          <w:sz w:val="28"/>
        </w:rPr>
        <w:t>необхідні</w:t>
      </w:r>
      <w:r w:rsidRPr="00023DC5">
        <w:rPr>
          <w:sz w:val="28"/>
        </w:rPr>
        <w:t xml:space="preserve"> </w:t>
      </w:r>
      <w:r w:rsidRPr="00023DC5">
        <w:rPr>
          <w:rFonts w:cs="Arial"/>
          <w:sz w:val="28"/>
        </w:rPr>
        <w:t>для</w:t>
      </w:r>
      <w:r w:rsidRPr="00023DC5">
        <w:rPr>
          <w:sz w:val="28"/>
        </w:rPr>
        <w:t xml:space="preserve"> </w:t>
      </w:r>
      <w:r w:rsidRPr="00023DC5">
        <w:rPr>
          <w:rFonts w:cs="Arial"/>
          <w:sz w:val="28"/>
        </w:rPr>
        <w:t>того</w:t>
      </w:r>
      <w:r w:rsidRPr="00023DC5">
        <w:rPr>
          <w:sz w:val="28"/>
        </w:rPr>
        <w:t xml:space="preserve">, </w:t>
      </w:r>
      <w:r w:rsidRPr="00023DC5">
        <w:rPr>
          <w:rFonts w:cs="Arial"/>
          <w:sz w:val="28"/>
        </w:rPr>
        <w:t>щоб</w:t>
      </w:r>
      <w:r w:rsidRPr="00023DC5">
        <w:rPr>
          <w:sz w:val="28"/>
        </w:rPr>
        <w:t xml:space="preserve"> </w:t>
      </w:r>
      <w:r w:rsidRPr="00023DC5">
        <w:rPr>
          <w:rFonts w:cs="Arial"/>
          <w:sz w:val="28"/>
        </w:rPr>
        <w:t>кров</w:t>
      </w:r>
      <w:r w:rsidRPr="00023DC5">
        <w:rPr>
          <w:sz w:val="28"/>
        </w:rPr>
        <w:t xml:space="preserve"> _______________. 12. </w:t>
      </w:r>
      <w:r w:rsidRPr="00023DC5">
        <w:rPr>
          <w:rFonts w:cs="Arial"/>
          <w:sz w:val="28"/>
        </w:rPr>
        <w:t>Кровопостачання</w:t>
      </w:r>
      <w:r w:rsidRPr="00023DC5">
        <w:rPr>
          <w:sz w:val="28"/>
        </w:rPr>
        <w:t xml:space="preserve"> </w:t>
      </w:r>
      <w:r w:rsidRPr="00023DC5">
        <w:rPr>
          <w:rFonts w:cs="Arial"/>
          <w:sz w:val="28"/>
        </w:rPr>
        <w:t>серця</w:t>
      </w:r>
      <w:r w:rsidRPr="00023DC5">
        <w:rPr>
          <w:sz w:val="28"/>
        </w:rPr>
        <w:t xml:space="preserve"> </w:t>
      </w:r>
      <w:r w:rsidRPr="00023DC5">
        <w:rPr>
          <w:rFonts w:cs="Arial"/>
          <w:sz w:val="28"/>
        </w:rPr>
        <w:t>здійснюється</w:t>
      </w:r>
      <w:r w:rsidRPr="00023DC5">
        <w:rPr>
          <w:sz w:val="28"/>
        </w:rPr>
        <w:t xml:space="preserve"> </w:t>
      </w:r>
      <w:r w:rsidRPr="00023DC5">
        <w:rPr>
          <w:rFonts w:cs="Arial"/>
          <w:sz w:val="28"/>
        </w:rPr>
        <w:t>завдяки</w:t>
      </w:r>
      <w:r w:rsidRPr="00023DC5">
        <w:rPr>
          <w:sz w:val="28"/>
        </w:rPr>
        <w:t xml:space="preserve"> ____________________.</w:t>
      </w:r>
    </w:p>
    <w:p w:rsidR="004A134A" w:rsidRPr="004A134A" w:rsidRDefault="004A134A" w:rsidP="004A134A">
      <w:pPr>
        <w:pStyle w:val="osnova0"/>
        <w:spacing w:line="276" w:lineRule="auto"/>
        <w:rPr>
          <w:sz w:val="2"/>
        </w:rPr>
      </w:pPr>
    </w:p>
    <w:p w:rsidR="004A134A" w:rsidRDefault="004A134A" w:rsidP="004A134A">
      <w:pPr>
        <w:spacing w:after="0"/>
        <w:ind w:firstLine="567"/>
        <w:rPr>
          <w:rFonts w:ascii="Times New Roman" w:eastAsia="Times New Roman" w:hAnsi="Times New Roman" w:cs="Times New Roman"/>
          <w:b/>
          <w:bCs/>
          <w:i/>
          <w:color w:val="0070C0"/>
          <w:sz w:val="27"/>
          <w:szCs w:val="27"/>
          <w:shd w:val="clear" w:color="auto" w:fill="FFFFFF"/>
          <w:lang w:eastAsia="uk-UA"/>
        </w:rPr>
      </w:pPr>
      <w:r w:rsidRPr="004A134A">
        <w:rPr>
          <w:rFonts w:ascii="Times New Roman" w:eastAsia="Times New Roman" w:hAnsi="Times New Roman" w:cs="Times New Roman"/>
          <w:b/>
          <w:bCs/>
          <w:i/>
          <w:color w:val="0070C0"/>
          <w:sz w:val="27"/>
          <w:szCs w:val="27"/>
          <w:shd w:val="clear" w:color="auto" w:fill="FFFFFF"/>
          <w:lang w:eastAsia="uk-UA"/>
        </w:rPr>
        <w:t>Взаємоперевірка знань</w:t>
      </w:r>
    </w:p>
    <w:p w:rsidR="004A134A" w:rsidRPr="004A134A" w:rsidRDefault="004A134A" w:rsidP="004A134A">
      <w:pPr>
        <w:spacing w:after="0"/>
        <w:ind w:firstLine="567"/>
        <w:rPr>
          <w:rFonts w:ascii="Times New Roman" w:eastAsia="Times New Roman" w:hAnsi="Times New Roman" w:cs="Times New Roman"/>
          <w:bCs/>
          <w:sz w:val="27"/>
          <w:szCs w:val="27"/>
          <w:shd w:val="clear" w:color="auto" w:fill="FFFFFF"/>
          <w:lang w:eastAsia="uk-UA"/>
        </w:rPr>
      </w:pPr>
      <w:r w:rsidRPr="004A134A">
        <w:rPr>
          <w:rFonts w:ascii="Times New Roman" w:eastAsia="Times New Roman" w:hAnsi="Times New Roman" w:cs="Times New Roman"/>
          <w:bCs/>
          <w:sz w:val="27"/>
          <w:szCs w:val="27"/>
          <w:shd w:val="clear" w:color="auto" w:fill="FFFFFF"/>
          <w:lang w:eastAsia="uk-UA"/>
        </w:rPr>
        <w:t>Учні обмінюються завданнями і перевіряють правильність їх виконання</w:t>
      </w:r>
    </w:p>
    <w:p w:rsidR="00CB7D1F" w:rsidRDefault="00846033" w:rsidP="004A134A">
      <w:pPr>
        <w:spacing w:after="0"/>
        <w:ind w:firstLine="567"/>
        <w:rPr>
          <w:rFonts w:ascii="Times New Roman" w:hAnsi="Times New Roman" w:cs="Times New Roman"/>
          <w:b/>
          <w:sz w:val="28"/>
        </w:rPr>
      </w:pPr>
      <w:r w:rsidRPr="005E2ABE">
        <w:rPr>
          <w:rFonts w:ascii="Times New Roman" w:eastAsia="Times New Roman" w:hAnsi="Times New Roman" w:cs="Times New Roman"/>
          <w:b/>
          <w:bCs/>
          <w:color w:val="000000"/>
          <w:sz w:val="27"/>
          <w:szCs w:val="27"/>
          <w:shd w:val="clear" w:color="auto" w:fill="FFFFFF"/>
          <w:lang w:eastAsia="uk-UA"/>
        </w:rPr>
        <w:t>VI</w:t>
      </w:r>
      <w:r>
        <w:rPr>
          <w:rFonts w:ascii="Times New Roman" w:eastAsia="Times New Roman" w:hAnsi="Times New Roman" w:cs="Times New Roman"/>
          <w:b/>
          <w:bCs/>
          <w:color w:val="000000"/>
          <w:sz w:val="27"/>
          <w:szCs w:val="27"/>
          <w:shd w:val="clear" w:color="auto" w:fill="FFFFFF"/>
          <w:lang w:eastAsia="uk-UA"/>
        </w:rPr>
        <w:t xml:space="preserve">. </w:t>
      </w:r>
      <w:r w:rsidR="00CB7D1F" w:rsidRPr="0097162B">
        <w:rPr>
          <w:rFonts w:ascii="Times New Roman" w:hAnsi="Times New Roman" w:cs="Times New Roman"/>
          <w:b/>
          <w:sz w:val="28"/>
        </w:rPr>
        <w:t>Підсумок уроку</w:t>
      </w:r>
    </w:p>
    <w:p w:rsidR="001840AD" w:rsidRPr="001840AD" w:rsidRDefault="001840AD" w:rsidP="004A134A">
      <w:pPr>
        <w:spacing w:after="0"/>
        <w:ind w:firstLine="567"/>
        <w:rPr>
          <w:rFonts w:ascii="Times New Roman" w:hAnsi="Times New Roman" w:cs="Times New Roman"/>
          <w:b/>
          <w:i/>
          <w:color w:val="00B050"/>
          <w:sz w:val="28"/>
        </w:rPr>
      </w:pPr>
      <w:r w:rsidRPr="001840AD">
        <w:rPr>
          <w:rFonts w:ascii="Times New Roman" w:hAnsi="Times New Roman" w:cs="Times New Roman"/>
          <w:b/>
          <w:i/>
          <w:color w:val="00B050"/>
          <w:sz w:val="28"/>
        </w:rPr>
        <w:t>Рефлексія</w:t>
      </w:r>
    </w:p>
    <w:p w:rsidR="002571D1" w:rsidRPr="001840AD" w:rsidRDefault="00846033" w:rsidP="004A134A">
      <w:pPr>
        <w:spacing w:after="0"/>
        <w:ind w:firstLine="567"/>
        <w:jc w:val="both"/>
        <w:rPr>
          <w:rFonts w:ascii="Times New Roman" w:hAnsi="Times New Roman" w:cs="Times New Roman"/>
          <w:sz w:val="28"/>
        </w:rPr>
      </w:pPr>
      <w:r>
        <w:rPr>
          <w:rFonts w:ascii="Times New Roman" w:hAnsi="Times New Roman" w:cs="Times New Roman"/>
          <w:sz w:val="28"/>
        </w:rPr>
        <w:t xml:space="preserve">На дошці у нас зображене сердечко. </w:t>
      </w:r>
      <w:r w:rsidR="002571D1" w:rsidRPr="001840AD">
        <w:rPr>
          <w:rFonts w:ascii="Times New Roman" w:hAnsi="Times New Roman" w:cs="Times New Roman"/>
          <w:sz w:val="28"/>
        </w:rPr>
        <w:t xml:space="preserve">Якщо вам сподобався </w:t>
      </w:r>
      <w:r>
        <w:rPr>
          <w:rFonts w:ascii="Times New Roman" w:hAnsi="Times New Roman" w:cs="Times New Roman"/>
          <w:sz w:val="28"/>
        </w:rPr>
        <w:t>сьогоднішній урок,</w:t>
      </w:r>
      <w:r w:rsidR="002571D1" w:rsidRPr="001840AD">
        <w:rPr>
          <w:rFonts w:ascii="Times New Roman" w:hAnsi="Times New Roman" w:cs="Times New Roman"/>
          <w:sz w:val="28"/>
        </w:rPr>
        <w:t xml:space="preserve"> то ви подаруєте  </w:t>
      </w:r>
      <w:r>
        <w:rPr>
          <w:rFonts w:ascii="Times New Roman" w:hAnsi="Times New Roman" w:cs="Times New Roman"/>
          <w:sz w:val="28"/>
        </w:rPr>
        <w:t xml:space="preserve">йому </w:t>
      </w:r>
      <w:r w:rsidR="002571D1" w:rsidRPr="001840AD">
        <w:rPr>
          <w:rFonts w:ascii="Times New Roman" w:hAnsi="Times New Roman" w:cs="Times New Roman"/>
          <w:sz w:val="28"/>
        </w:rPr>
        <w:t>сердечко червоного кольору, якщо ж сьогоднішній урок не дав вам нової інформації і не зацікавив вас</w:t>
      </w:r>
      <w:r>
        <w:rPr>
          <w:rFonts w:ascii="Times New Roman" w:hAnsi="Times New Roman" w:cs="Times New Roman"/>
          <w:sz w:val="28"/>
        </w:rPr>
        <w:t xml:space="preserve">, </w:t>
      </w:r>
      <w:r w:rsidR="002571D1" w:rsidRPr="001840AD">
        <w:rPr>
          <w:rFonts w:ascii="Times New Roman" w:hAnsi="Times New Roman" w:cs="Times New Roman"/>
          <w:sz w:val="28"/>
        </w:rPr>
        <w:t xml:space="preserve"> ви подаруєте йому сердечко білого кольору. </w:t>
      </w:r>
      <w:r>
        <w:rPr>
          <w:rFonts w:ascii="Times New Roman" w:hAnsi="Times New Roman" w:cs="Times New Roman"/>
          <w:sz w:val="28"/>
        </w:rPr>
        <w:t>Прошу зробити ваш вибір</w:t>
      </w:r>
    </w:p>
    <w:p w:rsidR="00846033" w:rsidRDefault="00387599" w:rsidP="00CB7D1F">
      <w:pPr>
        <w:rPr>
          <w:rFonts w:ascii="Times New Roman" w:hAnsi="Times New Roman" w:cs="Times New Roman"/>
          <w:b/>
          <w:sz w:val="28"/>
        </w:rPr>
      </w:pPr>
      <w:r>
        <w:rPr>
          <w:rFonts w:ascii="Times New Roman" w:hAnsi="Times New Roman" w:cs="Times New Roman"/>
          <w:b/>
          <w:noProof/>
          <w:sz w:val="28"/>
          <w:lang w:val="ru-RU" w:eastAsia="ru-RU"/>
        </w:rPr>
        <w:drawing>
          <wp:inline distT="0" distB="0" distL="0" distR="0">
            <wp:extent cx="1297132" cy="1297132"/>
            <wp:effectExtent l="19050" t="0" r="0" b="0"/>
            <wp:docPr id="5" name="Рисунок 1" descr="heart-2396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t-239627.jpg"/>
                    <pic:cNvPicPr/>
                  </pic:nvPicPr>
                  <pic:blipFill>
                    <a:blip r:embed="rId8" cstate="print"/>
                    <a:stretch>
                      <a:fillRect/>
                    </a:stretch>
                  </pic:blipFill>
                  <pic:spPr>
                    <a:xfrm>
                      <a:off x="0" y="0"/>
                      <a:ext cx="1301541" cy="1301541"/>
                    </a:xfrm>
                    <a:prstGeom prst="rect">
                      <a:avLst/>
                    </a:prstGeom>
                  </pic:spPr>
                </pic:pic>
              </a:graphicData>
            </a:graphic>
          </wp:inline>
        </w:drawing>
      </w:r>
      <w:r>
        <w:rPr>
          <w:rFonts w:ascii="Times New Roman" w:hAnsi="Times New Roman" w:cs="Times New Roman"/>
          <w:b/>
          <w:sz w:val="28"/>
        </w:rPr>
        <w:t xml:space="preserve">     </w:t>
      </w:r>
      <w:r>
        <w:rPr>
          <w:rFonts w:ascii="Times New Roman" w:hAnsi="Times New Roman" w:cs="Times New Roman"/>
          <w:b/>
          <w:noProof/>
          <w:sz w:val="28"/>
          <w:lang w:val="ru-RU" w:eastAsia="ru-RU"/>
        </w:rPr>
        <w:drawing>
          <wp:inline distT="0" distB="0" distL="0" distR="0">
            <wp:extent cx="1103168" cy="1194562"/>
            <wp:effectExtent l="19050" t="0" r="1732" b="0"/>
            <wp:docPr id="1" name="Рисунок 0" descr="love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ve258.jpg"/>
                    <pic:cNvPicPr/>
                  </pic:nvPicPr>
                  <pic:blipFill>
                    <a:blip r:embed="rId9" cstate="print"/>
                    <a:stretch>
                      <a:fillRect/>
                    </a:stretch>
                  </pic:blipFill>
                  <pic:spPr>
                    <a:xfrm>
                      <a:off x="0" y="0"/>
                      <a:ext cx="1110960" cy="1202999"/>
                    </a:xfrm>
                    <a:prstGeom prst="rect">
                      <a:avLst/>
                    </a:prstGeom>
                  </pic:spPr>
                </pic:pic>
              </a:graphicData>
            </a:graphic>
          </wp:inline>
        </w:drawing>
      </w:r>
      <w:r>
        <w:rPr>
          <w:rFonts w:ascii="Times New Roman" w:hAnsi="Times New Roman" w:cs="Times New Roman"/>
          <w:b/>
          <w:sz w:val="28"/>
        </w:rPr>
        <w:t xml:space="preserve">         </w:t>
      </w:r>
      <w:r>
        <w:rPr>
          <w:rFonts w:ascii="Times New Roman" w:hAnsi="Times New Roman" w:cs="Times New Roman"/>
          <w:b/>
          <w:noProof/>
          <w:sz w:val="28"/>
          <w:lang w:val="ru-RU" w:eastAsia="ru-RU"/>
        </w:rPr>
        <w:drawing>
          <wp:inline distT="0" distB="0" distL="0" distR="0">
            <wp:extent cx="1158586" cy="1105125"/>
            <wp:effectExtent l="19050" t="0" r="3464" b="0"/>
            <wp:docPr id="4" name="Рисунок 3" descr="heart-clipart-black-outline-i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rt-clipart-black-outline-i1.png"/>
                    <pic:cNvPicPr/>
                  </pic:nvPicPr>
                  <pic:blipFill>
                    <a:blip r:embed="rId10" cstate="print"/>
                    <a:stretch>
                      <a:fillRect/>
                    </a:stretch>
                  </pic:blipFill>
                  <pic:spPr>
                    <a:xfrm>
                      <a:off x="0" y="0"/>
                      <a:ext cx="1171888" cy="1117813"/>
                    </a:xfrm>
                    <a:prstGeom prst="rect">
                      <a:avLst/>
                    </a:prstGeom>
                  </pic:spPr>
                </pic:pic>
              </a:graphicData>
            </a:graphic>
          </wp:inline>
        </w:drawing>
      </w:r>
    </w:p>
    <w:p w:rsidR="00846033" w:rsidRDefault="00846033" w:rsidP="00846033">
      <w:pPr>
        <w:spacing w:after="0"/>
        <w:rPr>
          <w:rFonts w:ascii="Times New Roman" w:hAnsi="Times New Roman" w:cs="Times New Roman"/>
          <w:b/>
          <w:sz w:val="28"/>
        </w:rPr>
      </w:pPr>
      <w:r w:rsidRPr="005E2ABE">
        <w:rPr>
          <w:rFonts w:ascii="Times New Roman" w:eastAsia="Times New Roman" w:hAnsi="Times New Roman" w:cs="Times New Roman"/>
          <w:b/>
          <w:bCs/>
          <w:color w:val="000000"/>
          <w:sz w:val="27"/>
          <w:szCs w:val="27"/>
          <w:shd w:val="clear" w:color="auto" w:fill="FFFFFF"/>
          <w:lang w:eastAsia="uk-UA"/>
        </w:rPr>
        <w:t>VI</w:t>
      </w:r>
      <w:r>
        <w:rPr>
          <w:rFonts w:ascii="Times New Roman" w:eastAsia="Times New Roman" w:hAnsi="Times New Roman" w:cs="Times New Roman"/>
          <w:b/>
          <w:bCs/>
          <w:color w:val="000000"/>
          <w:sz w:val="27"/>
          <w:szCs w:val="27"/>
          <w:shd w:val="clear" w:color="auto" w:fill="FFFFFF"/>
          <w:lang w:eastAsia="uk-UA"/>
        </w:rPr>
        <w:t xml:space="preserve">І. </w:t>
      </w:r>
      <w:r w:rsidRPr="0097162B">
        <w:rPr>
          <w:rFonts w:ascii="Times New Roman" w:hAnsi="Times New Roman" w:cs="Times New Roman"/>
          <w:b/>
          <w:sz w:val="28"/>
        </w:rPr>
        <w:t>Домашнє завдання</w:t>
      </w:r>
    </w:p>
    <w:p w:rsidR="00846033" w:rsidRDefault="00846033" w:rsidP="00846033">
      <w:pPr>
        <w:spacing w:after="0"/>
        <w:rPr>
          <w:rFonts w:ascii="Times New Roman" w:hAnsi="Times New Roman" w:cs="Times New Roman"/>
          <w:sz w:val="28"/>
        </w:rPr>
      </w:pPr>
      <w:r>
        <w:rPr>
          <w:rFonts w:ascii="Times New Roman" w:hAnsi="Times New Roman" w:cs="Times New Roman"/>
          <w:sz w:val="28"/>
        </w:rPr>
        <w:t xml:space="preserve">Опрацювати </w:t>
      </w:r>
      <w:r>
        <w:rPr>
          <w:rFonts w:ascii="Simplified Arabic Fixed" w:hAnsi="Simplified Arabic Fixed" w:cs="Simplified Arabic Fixed"/>
          <w:sz w:val="28"/>
        </w:rPr>
        <w:t>§</w:t>
      </w:r>
      <w:r>
        <w:rPr>
          <w:rFonts w:ascii="Times New Roman" w:hAnsi="Times New Roman" w:cs="Times New Roman"/>
          <w:sz w:val="28"/>
        </w:rPr>
        <w:t>23, ст. 103-105</w:t>
      </w:r>
    </w:p>
    <w:p w:rsidR="004A134A" w:rsidRPr="004A134A" w:rsidRDefault="00846033" w:rsidP="004A134A">
      <w:pPr>
        <w:spacing w:after="0"/>
        <w:rPr>
          <w:rFonts w:ascii="Times New Roman" w:hAnsi="Times New Roman" w:cs="Times New Roman"/>
          <w:sz w:val="28"/>
        </w:rPr>
      </w:pPr>
      <w:r>
        <w:rPr>
          <w:rFonts w:ascii="Times New Roman" w:hAnsi="Times New Roman" w:cs="Times New Roman"/>
          <w:sz w:val="28"/>
        </w:rPr>
        <w:t>За бажанням : підготувати повідомлення , реферати , інформацію про</w:t>
      </w:r>
      <w:r w:rsidR="00023DC5">
        <w:rPr>
          <w:rFonts w:ascii="Times New Roman" w:hAnsi="Times New Roman" w:cs="Times New Roman"/>
          <w:sz w:val="28"/>
        </w:rPr>
        <w:t xml:space="preserve"> серцево-судинні </w:t>
      </w:r>
      <w:r>
        <w:rPr>
          <w:rFonts w:ascii="Times New Roman" w:hAnsi="Times New Roman" w:cs="Times New Roman"/>
          <w:sz w:val="28"/>
        </w:rPr>
        <w:t xml:space="preserve"> хвороби</w:t>
      </w:r>
      <w:r w:rsidR="00023DC5">
        <w:rPr>
          <w:rFonts w:ascii="Times New Roman" w:hAnsi="Times New Roman" w:cs="Times New Roman"/>
          <w:sz w:val="28"/>
        </w:rPr>
        <w:t>.</w:t>
      </w:r>
    </w:p>
    <w:p w:rsidR="004A134A" w:rsidRPr="004A134A" w:rsidRDefault="004A134A" w:rsidP="004A134A">
      <w:pPr>
        <w:jc w:val="right"/>
        <w:rPr>
          <w:rFonts w:ascii="Times New Roman" w:hAnsi="Times New Roman" w:cs="Times New Roman"/>
          <w:b/>
          <w:sz w:val="28"/>
        </w:rPr>
      </w:pPr>
      <w:r w:rsidRPr="004A134A">
        <w:rPr>
          <w:rFonts w:ascii="Times New Roman" w:hAnsi="Times New Roman" w:cs="Times New Roman"/>
          <w:b/>
          <w:sz w:val="28"/>
        </w:rPr>
        <w:lastRenderedPageBreak/>
        <w:t>Додаток до в</w:t>
      </w:r>
      <w:r w:rsidRPr="004A134A">
        <w:rPr>
          <w:rFonts w:ascii="Times New Roman" w:eastAsia="Times New Roman" w:hAnsi="Times New Roman" w:cs="Times New Roman"/>
          <w:b/>
          <w:bCs/>
          <w:i/>
          <w:iCs/>
          <w:sz w:val="28"/>
          <w:szCs w:val="28"/>
          <w:shd w:val="clear" w:color="auto" w:fill="FFFFFF"/>
          <w:lang w:eastAsia="uk-UA"/>
        </w:rPr>
        <w:t xml:space="preserve">прави </w:t>
      </w:r>
      <w:proofErr w:type="spellStart"/>
      <w:r w:rsidRPr="004A134A">
        <w:rPr>
          <w:rFonts w:ascii="Times New Roman" w:eastAsia="Times New Roman" w:hAnsi="Times New Roman" w:cs="Times New Roman"/>
          <w:b/>
          <w:bCs/>
          <w:i/>
          <w:iCs/>
          <w:sz w:val="28"/>
          <w:szCs w:val="28"/>
          <w:shd w:val="clear" w:color="auto" w:fill="FFFFFF"/>
          <w:lang w:eastAsia="uk-UA"/>
        </w:rPr>
        <w:t>„Логічний</w:t>
      </w:r>
      <w:proofErr w:type="spellEnd"/>
      <w:r w:rsidRPr="004A134A">
        <w:rPr>
          <w:rFonts w:ascii="Times New Roman" w:eastAsia="Times New Roman" w:hAnsi="Times New Roman" w:cs="Times New Roman"/>
          <w:b/>
          <w:bCs/>
          <w:i/>
          <w:iCs/>
          <w:sz w:val="28"/>
          <w:szCs w:val="28"/>
          <w:shd w:val="clear" w:color="auto" w:fill="FFFFFF"/>
          <w:lang w:eastAsia="uk-UA"/>
        </w:rPr>
        <w:t xml:space="preserve"> </w:t>
      </w:r>
      <w:proofErr w:type="spellStart"/>
      <w:r w:rsidRPr="004A134A">
        <w:rPr>
          <w:rFonts w:ascii="Times New Roman" w:eastAsia="Times New Roman" w:hAnsi="Times New Roman" w:cs="Times New Roman"/>
          <w:b/>
          <w:bCs/>
          <w:i/>
          <w:iCs/>
          <w:sz w:val="28"/>
          <w:szCs w:val="28"/>
          <w:shd w:val="clear" w:color="auto" w:fill="FFFFFF"/>
          <w:lang w:eastAsia="uk-UA"/>
        </w:rPr>
        <w:t>ланцюжок”</w:t>
      </w:r>
      <w:proofErr w:type="spellEnd"/>
      <w:r w:rsidRPr="004A134A">
        <w:rPr>
          <w:rFonts w:ascii="Times New Roman" w:eastAsia="Times New Roman" w:hAnsi="Times New Roman" w:cs="Times New Roman"/>
          <w:b/>
          <w:sz w:val="28"/>
          <w:szCs w:val="28"/>
          <w:lang w:eastAsia="uk-UA"/>
        </w:rPr>
        <w:br/>
      </w:r>
    </w:p>
    <w:tbl>
      <w:tblPr>
        <w:tblStyle w:val="a3"/>
        <w:tblW w:w="10597" w:type="dxa"/>
        <w:tblInd w:w="-459" w:type="dxa"/>
        <w:tblLook w:val="06A0"/>
      </w:tblPr>
      <w:tblGrid>
        <w:gridCol w:w="10597"/>
      </w:tblGrid>
      <w:tr w:rsidR="004A134A" w:rsidTr="004A134A">
        <w:trPr>
          <w:trHeight w:val="3969"/>
        </w:trPr>
        <w:tc>
          <w:tcPr>
            <w:tcW w:w="1059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FF0000"/>
            <w:vAlign w:val="center"/>
          </w:tcPr>
          <w:p w:rsidR="004A134A" w:rsidRPr="00967066" w:rsidRDefault="004A134A" w:rsidP="004A134A">
            <w:pPr>
              <w:ind w:left="-108" w:right="-143"/>
              <w:jc w:val="center"/>
              <w:rPr>
                <w:rFonts w:ascii="Times New Roman" w:hAnsi="Times New Roman" w:cs="Times New Roman"/>
                <w:b/>
                <w:sz w:val="96"/>
              </w:rPr>
            </w:pPr>
            <w:r w:rsidRPr="00967066">
              <w:rPr>
                <w:rFonts w:ascii="Times New Roman" w:hAnsi="Times New Roman" w:cs="Times New Roman"/>
                <w:b/>
                <w:sz w:val="144"/>
              </w:rPr>
              <w:t>КРОВОНОСНІ СУДИНИ</w:t>
            </w:r>
          </w:p>
        </w:tc>
      </w:tr>
      <w:tr w:rsidR="004A134A" w:rsidTr="004A134A">
        <w:tc>
          <w:tcPr>
            <w:tcW w:w="10597" w:type="dxa"/>
            <w:tcBorders>
              <w:top w:val="thinThickThinSmallGap" w:sz="24" w:space="0" w:color="auto"/>
              <w:left w:val="thinThickThinSmallGap" w:sz="24" w:space="0" w:color="auto"/>
              <w:bottom w:val="thinThickThinSmallGap" w:sz="24" w:space="0" w:color="auto"/>
              <w:right w:val="thinThickThinSmallGap" w:sz="24" w:space="0" w:color="7030A0"/>
            </w:tcBorders>
            <w:vAlign w:val="center"/>
          </w:tcPr>
          <w:p w:rsidR="004A134A" w:rsidRPr="002E0251" w:rsidRDefault="004A134A" w:rsidP="006E1E63">
            <w:pPr>
              <w:jc w:val="center"/>
              <w:rPr>
                <w:rFonts w:ascii="Times New Roman" w:hAnsi="Times New Roman" w:cs="Times New Roman"/>
                <w:b/>
                <w:sz w:val="6"/>
              </w:rPr>
            </w:pPr>
          </w:p>
        </w:tc>
      </w:tr>
      <w:tr w:rsidR="004A134A" w:rsidTr="004A134A">
        <w:trPr>
          <w:trHeight w:val="2835"/>
        </w:trPr>
        <w:tc>
          <w:tcPr>
            <w:tcW w:w="1059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D6E3BC" w:themeFill="accent3" w:themeFillTint="66"/>
            <w:vAlign w:val="center"/>
          </w:tcPr>
          <w:p w:rsidR="004A134A" w:rsidRPr="002E0251" w:rsidRDefault="004A134A" w:rsidP="006E1E63">
            <w:pPr>
              <w:jc w:val="center"/>
              <w:rPr>
                <w:rFonts w:ascii="Times New Roman" w:hAnsi="Times New Roman" w:cs="Times New Roman"/>
                <w:b/>
                <w:sz w:val="96"/>
              </w:rPr>
            </w:pPr>
            <w:r w:rsidRPr="002E0251">
              <w:rPr>
                <w:rFonts w:ascii="Times New Roman" w:hAnsi="Times New Roman" w:cs="Times New Roman"/>
                <w:b/>
                <w:sz w:val="96"/>
              </w:rPr>
              <w:t xml:space="preserve">АРТЕРІЇ </w:t>
            </w:r>
          </w:p>
        </w:tc>
      </w:tr>
      <w:tr w:rsidR="004A134A" w:rsidTr="004A134A">
        <w:tc>
          <w:tcPr>
            <w:tcW w:w="10597" w:type="dxa"/>
            <w:tcBorders>
              <w:top w:val="thinThickThinSmallGap" w:sz="24" w:space="0" w:color="auto"/>
              <w:left w:val="thinThickThinSmallGap" w:sz="24" w:space="0" w:color="auto"/>
              <w:bottom w:val="thinThickThinSmallGap" w:sz="24" w:space="0" w:color="auto"/>
              <w:right w:val="thinThickThinSmallGap" w:sz="24" w:space="0" w:color="7030A0"/>
            </w:tcBorders>
            <w:vAlign w:val="center"/>
          </w:tcPr>
          <w:p w:rsidR="004A134A" w:rsidRPr="002E0251" w:rsidRDefault="004A134A" w:rsidP="006E1E63">
            <w:pPr>
              <w:jc w:val="center"/>
              <w:rPr>
                <w:rFonts w:ascii="Times New Roman" w:hAnsi="Times New Roman" w:cs="Times New Roman"/>
                <w:b/>
                <w:sz w:val="4"/>
              </w:rPr>
            </w:pPr>
          </w:p>
        </w:tc>
      </w:tr>
      <w:tr w:rsidR="004A134A" w:rsidTr="004A134A">
        <w:trPr>
          <w:trHeight w:val="2835"/>
        </w:trPr>
        <w:tc>
          <w:tcPr>
            <w:tcW w:w="1059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D6E3BC" w:themeFill="accent3" w:themeFillTint="66"/>
            <w:vAlign w:val="center"/>
          </w:tcPr>
          <w:p w:rsidR="004A134A" w:rsidRPr="002E0251" w:rsidRDefault="004A134A" w:rsidP="006E1E63">
            <w:pPr>
              <w:jc w:val="center"/>
              <w:rPr>
                <w:rFonts w:ascii="Times New Roman" w:hAnsi="Times New Roman" w:cs="Times New Roman"/>
                <w:b/>
                <w:sz w:val="96"/>
              </w:rPr>
            </w:pPr>
            <w:r w:rsidRPr="002E0251">
              <w:rPr>
                <w:rFonts w:ascii="Times New Roman" w:hAnsi="Times New Roman" w:cs="Times New Roman"/>
                <w:b/>
                <w:sz w:val="96"/>
              </w:rPr>
              <w:t xml:space="preserve">ВЕНИ </w:t>
            </w:r>
          </w:p>
        </w:tc>
      </w:tr>
      <w:tr w:rsidR="004A134A" w:rsidTr="004A134A">
        <w:tc>
          <w:tcPr>
            <w:tcW w:w="10597" w:type="dxa"/>
            <w:tcBorders>
              <w:top w:val="thinThickThinSmallGap" w:sz="24" w:space="0" w:color="auto"/>
              <w:left w:val="thinThickThinSmallGap" w:sz="24" w:space="0" w:color="auto"/>
              <w:bottom w:val="thinThickThinSmallGap" w:sz="24" w:space="0" w:color="auto"/>
              <w:right w:val="thinThickThinSmallGap" w:sz="24" w:space="0" w:color="7030A0"/>
            </w:tcBorders>
            <w:vAlign w:val="center"/>
          </w:tcPr>
          <w:p w:rsidR="004A134A" w:rsidRPr="002E0251" w:rsidRDefault="004A134A" w:rsidP="006E1E63">
            <w:pPr>
              <w:jc w:val="center"/>
              <w:rPr>
                <w:rFonts w:ascii="Times New Roman" w:hAnsi="Times New Roman" w:cs="Times New Roman"/>
                <w:b/>
                <w:sz w:val="2"/>
              </w:rPr>
            </w:pPr>
          </w:p>
        </w:tc>
      </w:tr>
      <w:tr w:rsidR="004A134A" w:rsidTr="004A134A">
        <w:trPr>
          <w:trHeight w:val="2835"/>
        </w:trPr>
        <w:tc>
          <w:tcPr>
            <w:tcW w:w="10597" w:type="dxa"/>
            <w:tcBorders>
              <w:top w:val="thinThickThinSmallGap" w:sz="24" w:space="0" w:color="auto"/>
              <w:left w:val="thinThickThinSmallGap" w:sz="24" w:space="0" w:color="auto"/>
              <w:bottom w:val="thinThickThinSmallGap" w:sz="24" w:space="0" w:color="auto"/>
              <w:right w:val="thinThickThinSmallGap" w:sz="24" w:space="0" w:color="auto"/>
            </w:tcBorders>
            <w:shd w:val="clear" w:color="auto" w:fill="D6E3BC" w:themeFill="accent3" w:themeFillTint="66"/>
            <w:vAlign w:val="center"/>
          </w:tcPr>
          <w:p w:rsidR="004A134A" w:rsidRPr="002E0251" w:rsidRDefault="004A134A" w:rsidP="006E1E63">
            <w:pPr>
              <w:jc w:val="center"/>
              <w:rPr>
                <w:rFonts w:ascii="Times New Roman" w:hAnsi="Times New Roman" w:cs="Times New Roman"/>
                <w:b/>
                <w:sz w:val="96"/>
              </w:rPr>
            </w:pPr>
            <w:r w:rsidRPr="002E0251">
              <w:rPr>
                <w:rFonts w:ascii="Times New Roman" w:hAnsi="Times New Roman" w:cs="Times New Roman"/>
                <w:b/>
                <w:sz w:val="96"/>
              </w:rPr>
              <w:t>КАПІЛЯРИ</w:t>
            </w:r>
          </w:p>
        </w:tc>
      </w:tr>
      <w:tr w:rsidR="004A134A" w:rsidTr="00194686">
        <w:trPr>
          <w:trHeight w:val="2381"/>
        </w:trPr>
        <w:tc>
          <w:tcPr>
            <w:tcW w:w="10597" w:type="dxa"/>
            <w:tcBorders>
              <w:top w:val="thinThickThinSmallGap" w:sz="24" w:space="0" w:color="auto"/>
              <w:left w:val="thinThickThinSmallGap" w:sz="24" w:space="0" w:color="auto"/>
              <w:bottom w:val="thinThickThinSmallGap" w:sz="24" w:space="0" w:color="7030A0"/>
              <w:right w:val="thinThickThinSmallGap" w:sz="24" w:space="0" w:color="7030A0"/>
            </w:tcBorders>
            <w:shd w:val="clear" w:color="auto" w:fill="00B0F0"/>
            <w:vAlign w:val="center"/>
          </w:tcPr>
          <w:p w:rsidR="004A134A" w:rsidRDefault="004A134A" w:rsidP="006E1E63">
            <w:pPr>
              <w:jc w:val="center"/>
            </w:pPr>
            <w:r w:rsidRPr="002E0251">
              <w:rPr>
                <w:rFonts w:ascii="Times New Roman" w:hAnsi="Times New Roman" w:cs="Times New Roman"/>
                <w:sz w:val="96"/>
              </w:rPr>
              <w:lastRenderedPageBreak/>
              <w:t>Тиск крові 20мм.рт.ст</w:t>
            </w:r>
          </w:p>
        </w:tc>
      </w:tr>
      <w:tr w:rsidR="004A134A" w:rsidTr="004A134A">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vAlign w:val="center"/>
          </w:tcPr>
          <w:p w:rsidR="004A134A" w:rsidRPr="00883A26" w:rsidRDefault="004A134A" w:rsidP="006E1E63">
            <w:pPr>
              <w:jc w:val="center"/>
              <w:rPr>
                <w:sz w:val="12"/>
              </w:rPr>
            </w:pPr>
          </w:p>
        </w:tc>
      </w:tr>
      <w:tr w:rsidR="004A134A" w:rsidTr="00194686">
        <w:trPr>
          <w:trHeight w:val="2381"/>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00B0F0"/>
            <w:vAlign w:val="center"/>
          </w:tcPr>
          <w:p w:rsidR="004A134A" w:rsidRDefault="004A134A" w:rsidP="006E1E63">
            <w:pPr>
              <w:jc w:val="center"/>
            </w:pPr>
            <w:r w:rsidRPr="002E0251">
              <w:rPr>
                <w:rFonts w:ascii="Times New Roman" w:hAnsi="Times New Roman" w:cs="Times New Roman"/>
                <w:sz w:val="96"/>
              </w:rPr>
              <w:t>Тиск крові 2</w:t>
            </w:r>
            <w:r>
              <w:rPr>
                <w:rFonts w:ascii="Times New Roman" w:hAnsi="Times New Roman" w:cs="Times New Roman"/>
                <w:sz w:val="96"/>
              </w:rPr>
              <w:t xml:space="preserve">-8 </w:t>
            </w:r>
            <w:proofErr w:type="spellStart"/>
            <w:r w:rsidRPr="002E0251">
              <w:rPr>
                <w:rFonts w:ascii="Times New Roman" w:hAnsi="Times New Roman" w:cs="Times New Roman"/>
                <w:sz w:val="96"/>
              </w:rPr>
              <w:t>мм.рт.ст</w:t>
            </w:r>
            <w:proofErr w:type="spellEnd"/>
          </w:p>
        </w:tc>
      </w:tr>
      <w:tr w:rsidR="004A134A" w:rsidTr="004A134A">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vAlign w:val="center"/>
          </w:tcPr>
          <w:p w:rsidR="004A134A" w:rsidRPr="00883A26" w:rsidRDefault="004A134A" w:rsidP="006E1E63">
            <w:pPr>
              <w:jc w:val="center"/>
              <w:rPr>
                <w:sz w:val="6"/>
              </w:rPr>
            </w:pPr>
          </w:p>
        </w:tc>
      </w:tr>
      <w:tr w:rsidR="004A134A" w:rsidTr="00194686">
        <w:trPr>
          <w:trHeight w:val="2381"/>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FABF8F" w:themeFill="accent6" w:themeFillTint="99"/>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Проводять кров від серця</w:t>
            </w:r>
          </w:p>
        </w:tc>
      </w:tr>
      <w:tr w:rsidR="004A134A" w:rsidTr="004A134A">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vAlign w:val="center"/>
          </w:tcPr>
          <w:p w:rsidR="004A134A" w:rsidRPr="002E0251" w:rsidRDefault="004A134A" w:rsidP="006E1E63">
            <w:pPr>
              <w:jc w:val="center"/>
              <w:rPr>
                <w:rFonts w:ascii="Times New Roman" w:hAnsi="Times New Roman" w:cs="Times New Roman"/>
                <w:sz w:val="4"/>
              </w:rPr>
            </w:pPr>
          </w:p>
        </w:tc>
      </w:tr>
      <w:tr w:rsidR="004A134A" w:rsidTr="00194686">
        <w:trPr>
          <w:trHeight w:val="2381"/>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FABF8F" w:themeFill="accent6" w:themeFillTint="99"/>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Проводять кров до серця</w:t>
            </w:r>
          </w:p>
        </w:tc>
      </w:tr>
      <w:tr w:rsidR="004A134A" w:rsidTr="004A134A">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vAlign w:val="center"/>
          </w:tcPr>
          <w:p w:rsidR="004A134A" w:rsidRPr="002E0251" w:rsidRDefault="004A134A" w:rsidP="006E1E63">
            <w:pPr>
              <w:jc w:val="center"/>
              <w:rPr>
                <w:rFonts w:ascii="Times New Roman" w:hAnsi="Times New Roman" w:cs="Times New Roman"/>
                <w:sz w:val="4"/>
              </w:rPr>
            </w:pPr>
          </w:p>
        </w:tc>
      </w:tr>
      <w:tr w:rsidR="004A134A" w:rsidTr="00194686">
        <w:trPr>
          <w:trHeight w:val="2381"/>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FABF8F" w:themeFill="accent6" w:themeFillTint="99"/>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Обмін газами і поживними речовинами</w:t>
            </w:r>
          </w:p>
        </w:tc>
      </w:tr>
      <w:tr w:rsidR="004A134A" w:rsidTr="00194686">
        <w:trPr>
          <w:trHeight w:val="2381"/>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00B0F0"/>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lastRenderedPageBreak/>
              <w:t>Тиск крові 120мм.рт.ст</w:t>
            </w:r>
          </w:p>
        </w:tc>
      </w:tr>
      <w:tr w:rsidR="004A134A" w:rsidTr="00194686">
        <w:trPr>
          <w:trHeight w:val="2835"/>
        </w:trPr>
        <w:tc>
          <w:tcPr>
            <w:tcW w:w="10597" w:type="dxa"/>
            <w:tcBorders>
              <w:top w:val="thinThickThinSmallGap" w:sz="24" w:space="0" w:color="auto"/>
              <w:left w:val="thinThickThinSmallGap" w:sz="24" w:space="0" w:color="7030A0"/>
              <w:bottom w:val="thinThickThinSmallGap" w:sz="24" w:space="0" w:color="7030A0"/>
              <w:right w:val="thinThickThinSmallGap" w:sz="24" w:space="0" w:color="7030A0"/>
            </w:tcBorders>
            <w:shd w:val="clear" w:color="auto" w:fill="FFFF00"/>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Яскраво</w:t>
            </w:r>
            <w:r>
              <w:rPr>
                <w:rFonts w:ascii="Times New Roman" w:hAnsi="Times New Roman" w:cs="Times New Roman"/>
                <w:sz w:val="96"/>
              </w:rPr>
              <w:t>-</w:t>
            </w:r>
            <w:r w:rsidRPr="002E0251">
              <w:rPr>
                <w:rFonts w:ascii="Times New Roman" w:hAnsi="Times New Roman" w:cs="Times New Roman"/>
                <w:sz w:val="96"/>
              </w:rPr>
              <w:t xml:space="preserve">червона </w:t>
            </w:r>
          </w:p>
        </w:tc>
      </w:tr>
      <w:tr w:rsidR="004A134A" w:rsidTr="00194686">
        <w:trPr>
          <w:trHeight w:val="2835"/>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FFFF00"/>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Темно-червона</w:t>
            </w:r>
          </w:p>
        </w:tc>
      </w:tr>
      <w:tr w:rsidR="004A134A" w:rsidTr="00194686">
        <w:trPr>
          <w:trHeight w:val="2835"/>
        </w:trPr>
        <w:tc>
          <w:tcPr>
            <w:tcW w:w="10597" w:type="dxa"/>
            <w:tcBorders>
              <w:top w:val="thinThickThinSmallGap" w:sz="24" w:space="0" w:color="7030A0"/>
              <w:left w:val="thinThickThinSmallGap" w:sz="24" w:space="0" w:color="7030A0"/>
              <w:bottom w:val="thinThickThinSmallGap" w:sz="24" w:space="0" w:color="7030A0"/>
              <w:right w:val="thinThickThinSmallGap" w:sz="24" w:space="0" w:color="7030A0"/>
            </w:tcBorders>
            <w:shd w:val="clear" w:color="auto" w:fill="FFFF00"/>
            <w:vAlign w:val="center"/>
          </w:tcPr>
          <w:p w:rsidR="004A134A" w:rsidRPr="002E0251" w:rsidRDefault="004A134A" w:rsidP="006E1E63">
            <w:pPr>
              <w:jc w:val="center"/>
              <w:rPr>
                <w:rFonts w:ascii="Times New Roman" w:hAnsi="Times New Roman" w:cs="Times New Roman"/>
                <w:sz w:val="96"/>
              </w:rPr>
            </w:pPr>
            <w:r w:rsidRPr="002E0251">
              <w:rPr>
                <w:rFonts w:ascii="Times New Roman" w:hAnsi="Times New Roman" w:cs="Times New Roman"/>
                <w:sz w:val="96"/>
              </w:rPr>
              <w:t xml:space="preserve">Темна </w:t>
            </w:r>
          </w:p>
        </w:tc>
      </w:tr>
    </w:tbl>
    <w:p w:rsidR="002571D1" w:rsidRPr="004A134A" w:rsidRDefault="002571D1" w:rsidP="004A134A">
      <w:pPr>
        <w:tabs>
          <w:tab w:val="left" w:pos="1080"/>
        </w:tabs>
        <w:rPr>
          <w:rFonts w:ascii="Times New Roman" w:hAnsi="Times New Roman" w:cs="Times New Roman"/>
          <w:sz w:val="28"/>
        </w:rPr>
      </w:pPr>
    </w:p>
    <w:sectPr w:rsidR="002571D1" w:rsidRPr="004A134A" w:rsidSect="00940553">
      <w:footerReference w:type="default" r:id="rId11"/>
      <w:pgSz w:w="11906" w:h="16838"/>
      <w:pgMar w:top="709" w:right="850"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438" w:rsidRDefault="005A7438" w:rsidP="003D5CBD">
      <w:pPr>
        <w:spacing w:after="0" w:line="240" w:lineRule="auto"/>
      </w:pPr>
      <w:r>
        <w:separator/>
      </w:r>
    </w:p>
  </w:endnote>
  <w:endnote w:type="continuationSeparator" w:id="0">
    <w:p w:rsidR="005A7438" w:rsidRDefault="005A7438" w:rsidP="003D5C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NewtonC">
    <w:altName w:val="Gabriola"/>
    <w:panose1 w:val="00000000000000000000"/>
    <w:charset w:val="00"/>
    <w:family w:val="decorative"/>
    <w:notTrueType/>
    <w:pitch w:val="variable"/>
    <w:sig w:usb0="00000001" w:usb1="00000000" w:usb2="00000000" w:usb3="00000000" w:csb0="00000005" w:csb1="00000000"/>
  </w:font>
  <w:font w:name="SchoolBookC">
    <w:altName w:val="Courier New"/>
    <w:panose1 w:val="00000000000000000000"/>
    <w:charset w:val="CC"/>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81102"/>
      <w:docPartObj>
        <w:docPartGallery w:val="Page Numbers (Bottom of Page)"/>
        <w:docPartUnique/>
      </w:docPartObj>
    </w:sdtPr>
    <w:sdtContent>
      <w:p w:rsidR="003D5CBD" w:rsidRDefault="006962D6">
        <w:pPr>
          <w:pStyle w:val="a9"/>
          <w:jc w:val="right"/>
        </w:pPr>
        <w:fldSimple w:instr=" PAGE   \* MERGEFORMAT ">
          <w:r w:rsidR="00B4163B">
            <w:rPr>
              <w:noProof/>
            </w:rPr>
            <w:t>4</w:t>
          </w:r>
        </w:fldSimple>
      </w:p>
    </w:sdtContent>
  </w:sdt>
  <w:p w:rsidR="003D5CBD" w:rsidRDefault="003D5CB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438" w:rsidRDefault="005A7438" w:rsidP="003D5CBD">
      <w:pPr>
        <w:spacing w:after="0" w:line="240" w:lineRule="auto"/>
      </w:pPr>
      <w:r>
        <w:separator/>
      </w:r>
    </w:p>
  </w:footnote>
  <w:footnote w:type="continuationSeparator" w:id="0">
    <w:p w:rsidR="005A7438" w:rsidRDefault="005A7438" w:rsidP="003D5CB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A7FBD"/>
    <w:multiLevelType w:val="hybridMultilevel"/>
    <w:tmpl w:val="ED489A4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F53603F"/>
    <w:multiLevelType w:val="multilevel"/>
    <w:tmpl w:val="20A6C7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BA70CE"/>
    <w:multiLevelType w:val="hybridMultilevel"/>
    <w:tmpl w:val="A7E6A4FC"/>
    <w:lvl w:ilvl="0" w:tplc="04220001">
      <w:start w:val="1"/>
      <w:numFmt w:val="bullet"/>
      <w:lvlText w:val=""/>
      <w:lvlJc w:val="left"/>
      <w:pPr>
        <w:ind w:left="1380" w:hanging="360"/>
      </w:pPr>
      <w:rPr>
        <w:rFonts w:ascii="Symbol" w:hAnsi="Symbol" w:hint="default"/>
      </w:rPr>
    </w:lvl>
    <w:lvl w:ilvl="1" w:tplc="04220003" w:tentative="1">
      <w:start w:val="1"/>
      <w:numFmt w:val="bullet"/>
      <w:lvlText w:val="o"/>
      <w:lvlJc w:val="left"/>
      <w:pPr>
        <w:ind w:left="2100" w:hanging="360"/>
      </w:pPr>
      <w:rPr>
        <w:rFonts w:ascii="Courier New" w:hAnsi="Courier New" w:cs="Courier New" w:hint="default"/>
      </w:rPr>
    </w:lvl>
    <w:lvl w:ilvl="2" w:tplc="04220005" w:tentative="1">
      <w:start w:val="1"/>
      <w:numFmt w:val="bullet"/>
      <w:lvlText w:val=""/>
      <w:lvlJc w:val="left"/>
      <w:pPr>
        <w:ind w:left="2820" w:hanging="360"/>
      </w:pPr>
      <w:rPr>
        <w:rFonts w:ascii="Wingdings" w:hAnsi="Wingdings" w:hint="default"/>
      </w:rPr>
    </w:lvl>
    <w:lvl w:ilvl="3" w:tplc="04220001" w:tentative="1">
      <w:start w:val="1"/>
      <w:numFmt w:val="bullet"/>
      <w:lvlText w:val=""/>
      <w:lvlJc w:val="left"/>
      <w:pPr>
        <w:ind w:left="3540" w:hanging="360"/>
      </w:pPr>
      <w:rPr>
        <w:rFonts w:ascii="Symbol" w:hAnsi="Symbol" w:hint="default"/>
      </w:rPr>
    </w:lvl>
    <w:lvl w:ilvl="4" w:tplc="04220003" w:tentative="1">
      <w:start w:val="1"/>
      <w:numFmt w:val="bullet"/>
      <w:lvlText w:val="o"/>
      <w:lvlJc w:val="left"/>
      <w:pPr>
        <w:ind w:left="4260" w:hanging="360"/>
      </w:pPr>
      <w:rPr>
        <w:rFonts w:ascii="Courier New" w:hAnsi="Courier New" w:cs="Courier New" w:hint="default"/>
      </w:rPr>
    </w:lvl>
    <w:lvl w:ilvl="5" w:tplc="04220005" w:tentative="1">
      <w:start w:val="1"/>
      <w:numFmt w:val="bullet"/>
      <w:lvlText w:val=""/>
      <w:lvlJc w:val="left"/>
      <w:pPr>
        <w:ind w:left="4980" w:hanging="360"/>
      </w:pPr>
      <w:rPr>
        <w:rFonts w:ascii="Wingdings" w:hAnsi="Wingdings" w:hint="default"/>
      </w:rPr>
    </w:lvl>
    <w:lvl w:ilvl="6" w:tplc="04220001" w:tentative="1">
      <w:start w:val="1"/>
      <w:numFmt w:val="bullet"/>
      <w:lvlText w:val=""/>
      <w:lvlJc w:val="left"/>
      <w:pPr>
        <w:ind w:left="5700" w:hanging="360"/>
      </w:pPr>
      <w:rPr>
        <w:rFonts w:ascii="Symbol" w:hAnsi="Symbol" w:hint="default"/>
      </w:rPr>
    </w:lvl>
    <w:lvl w:ilvl="7" w:tplc="04220003" w:tentative="1">
      <w:start w:val="1"/>
      <w:numFmt w:val="bullet"/>
      <w:lvlText w:val="o"/>
      <w:lvlJc w:val="left"/>
      <w:pPr>
        <w:ind w:left="6420" w:hanging="360"/>
      </w:pPr>
      <w:rPr>
        <w:rFonts w:ascii="Courier New" w:hAnsi="Courier New" w:cs="Courier New" w:hint="default"/>
      </w:rPr>
    </w:lvl>
    <w:lvl w:ilvl="8" w:tplc="04220005" w:tentative="1">
      <w:start w:val="1"/>
      <w:numFmt w:val="bullet"/>
      <w:lvlText w:val=""/>
      <w:lvlJc w:val="left"/>
      <w:pPr>
        <w:ind w:left="71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proofState w:spelling="clean" w:grammar="clean"/>
  <w:defaultTabStop w:val="708"/>
  <w:hyphenationZone w:val="425"/>
  <w:characterSpacingControl w:val="doNotCompress"/>
  <w:footnotePr>
    <w:footnote w:id="-1"/>
    <w:footnote w:id="0"/>
  </w:footnotePr>
  <w:endnotePr>
    <w:endnote w:id="-1"/>
    <w:endnote w:id="0"/>
  </w:endnotePr>
  <w:compat/>
  <w:rsids>
    <w:rsidRoot w:val="00CE04A3"/>
    <w:rsid w:val="00023DC5"/>
    <w:rsid w:val="0003292E"/>
    <w:rsid w:val="000E43BB"/>
    <w:rsid w:val="00183084"/>
    <w:rsid w:val="001840AD"/>
    <w:rsid w:val="00194686"/>
    <w:rsid w:val="001B05FA"/>
    <w:rsid w:val="002571D1"/>
    <w:rsid w:val="00387599"/>
    <w:rsid w:val="003D5CBD"/>
    <w:rsid w:val="004754D6"/>
    <w:rsid w:val="004A134A"/>
    <w:rsid w:val="005A7438"/>
    <w:rsid w:val="00607AD9"/>
    <w:rsid w:val="00622A51"/>
    <w:rsid w:val="00692118"/>
    <w:rsid w:val="006962D6"/>
    <w:rsid w:val="007844C5"/>
    <w:rsid w:val="00846033"/>
    <w:rsid w:val="00940553"/>
    <w:rsid w:val="0097162B"/>
    <w:rsid w:val="00A175D8"/>
    <w:rsid w:val="00B4163B"/>
    <w:rsid w:val="00CA27AD"/>
    <w:rsid w:val="00CB7D1F"/>
    <w:rsid w:val="00CE04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4D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04A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E04A3"/>
    <w:pPr>
      <w:ind w:left="720"/>
      <w:contextualSpacing/>
    </w:pPr>
  </w:style>
  <w:style w:type="paragraph" w:styleId="a5">
    <w:name w:val="Balloon Text"/>
    <w:basedOn w:val="a"/>
    <w:link w:val="a6"/>
    <w:uiPriority w:val="99"/>
    <w:semiHidden/>
    <w:unhideWhenUsed/>
    <w:rsid w:val="00CB7D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B7D1F"/>
    <w:rPr>
      <w:rFonts w:ascii="Tahoma" w:hAnsi="Tahoma" w:cs="Tahoma"/>
      <w:sz w:val="16"/>
      <w:szCs w:val="16"/>
    </w:rPr>
  </w:style>
  <w:style w:type="paragraph" w:styleId="a7">
    <w:name w:val="header"/>
    <w:basedOn w:val="a"/>
    <w:link w:val="a8"/>
    <w:uiPriority w:val="99"/>
    <w:semiHidden/>
    <w:unhideWhenUsed/>
    <w:rsid w:val="003D5CBD"/>
    <w:pPr>
      <w:tabs>
        <w:tab w:val="center" w:pos="4819"/>
        <w:tab w:val="right" w:pos="9639"/>
      </w:tabs>
      <w:spacing w:after="0" w:line="240" w:lineRule="auto"/>
    </w:pPr>
  </w:style>
  <w:style w:type="character" w:customStyle="1" w:styleId="a8">
    <w:name w:val="Верхний колонтитул Знак"/>
    <w:basedOn w:val="a0"/>
    <w:link w:val="a7"/>
    <w:uiPriority w:val="99"/>
    <w:semiHidden/>
    <w:rsid w:val="003D5CBD"/>
  </w:style>
  <w:style w:type="paragraph" w:styleId="a9">
    <w:name w:val="footer"/>
    <w:basedOn w:val="a"/>
    <w:link w:val="aa"/>
    <w:uiPriority w:val="99"/>
    <w:unhideWhenUsed/>
    <w:rsid w:val="003D5CBD"/>
    <w:pPr>
      <w:tabs>
        <w:tab w:val="center" w:pos="4819"/>
        <w:tab w:val="right" w:pos="9639"/>
      </w:tabs>
      <w:spacing w:after="0" w:line="240" w:lineRule="auto"/>
    </w:pPr>
  </w:style>
  <w:style w:type="character" w:customStyle="1" w:styleId="aa">
    <w:name w:val="Нижний колонтитул Знак"/>
    <w:basedOn w:val="a0"/>
    <w:link w:val="a9"/>
    <w:uiPriority w:val="99"/>
    <w:rsid w:val="003D5CBD"/>
  </w:style>
  <w:style w:type="paragraph" w:customStyle="1" w:styleId="Osnova">
    <w:name w:val="Osnova"/>
    <w:basedOn w:val="a"/>
    <w:rsid w:val="001840AD"/>
    <w:pPr>
      <w:autoSpaceDE w:val="0"/>
      <w:autoSpaceDN w:val="0"/>
      <w:adjustRightInd w:val="0"/>
      <w:spacing w:after="113" w:line="288" w:lineRule="auto"/>
      <w:jc w:val="both"/>
      <w:textAlignment w:val="baseline"/>
    </w:pPr>
    <w:rPr>
      <w:rFonts w:ascii="NewtonC" w:eastAsia="Calibri" w:hAnsi="NewtonC" w:cs="NewtonC"/>
      <w:color w:val="000000"/>
      <w:sz w:val="20"/>
      <w:szCs w:val="20"/>
    </w:rPr>
  </w:style>
  <w:style w:type="paragraph" w:customStyle="1" w:styleId="Zag4">
    <w:name w:val="Zag4"/>
    <w:basedOn w:val="a"/>
    <w:next w:val="Osnova"/>
    <w:rsid w:val="001840AD"/>
    <w:pPr>
      <w:keepNext/>
      <w:keepLines/>
      <w:suppressAutoHyphens/>
      <w:autoSpaceDE w:val="0"/>
      <w:autoSpaceDN w:val="0"/>
      <w:adjustRightInd w:val="0"/>
      <w:spacing w:before="113" w:after="57" w:line="240" w:lineRule="atLeast"/>
      <w:textAlignment w:val="center"/>
    </w:pPr>
    <w:rPr>
      <w:rFonts w:ascii="NewtonC" w:eastAsia="Calibri" w:hAnsi="NewtonC" w:cs="NewtonC"/>
      <w:b/>
      <w:bCs/>
      <w:color w:val="000000"/>
      <w:sz w:val="20"/>
      <w:szCs w:val="20"/>
      <w:lang w:val="ru-RU"/>
    </w:rPr>
  </w:style>
  <w:style w:type="paragraph" w:customStyle="1" w:styleId="osnova0">
    <w:name w:val="osnova"/>
    <w:basedOn w:val="a"/>
    <w:link w:val="osnova1"/>
    <w:uiPriority w:val="99"/>
    <w:rsid w:val="00023DC5"/>
    <w:pPr>
      <w:autoSpaceDE w:val="0"/>
      <w:autoSpaceDN w:val="0"/>
      <w:adjustRightInd w:val="0"/>
      <w:spacing w:after="0" w:line="360" w:lineRule="auto"/>
      <w:ind w:firstLine="340"/>
      <w:jc w:val="both"/>
      <w:textAlignment w:val="center"/>
    </w:pPr>
    <w:rPr>
      <w:rFonts w:ascii="Times New Roman" w:eastAsia="Times New Roman" w:hAnsi="Times New Roman" w:cs="SchoolBookC"/>
      <w:color w:val="000000"/>
      <w:sz w:val="26"/>
      <w:szCs w:val="26"/>
      <w:lang w:eastAsia="ru-RU"/>
    </w:rPr>
  </w:style>
  <w:style w:type="character" w:customStyle="1" w:styleId="osnova1">
    <w:name w:val="osnova Знак"/>
    <w:basedOn w:val="a0"/>
    <w:link w:val="osnova0"/>
    <w:uiPriority w:val="99"/>
    <w:locked/>
    <w:rsid w:val="00023DC5"/>
    <w:rPr>
      <w:rFonts w:ascii="Times New Roman" w:eastAsia="Times New Roman" w:hAnsi="Times New Roman" w:cs="SchoolBookC"/>
      <w:color w:val="000000"/>
      <w:sz w:val="26"/>
      <w:szCs w:val="26"/>
      <w:lang w:eastAsia="ru-RU"/>
    </w:rPr>
  </w:style>
  <w:style w:type="paragraph" w:styleId="ab">
    <w:name w:val="Normal (Web)"/>
    <w:basedOn w:val="a"/>
    <w:uiPriority w:val="99"/>
    <w:semiHidden/>
    <w:unhideWhenUsed/>
    <w:rsid w:val="004A134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c">
    <w:name w:val="Strong"/>
    <w:basedOn w:val="a0"/>
    <w:uiPriority w:val="22"/>
    <w:qFormat/>
    <w:rsid w:val="004A134A"/>
    <w:rPr>
      <w:b/>
      <w:bCs/>
    </w:rPr>
  </w:style>
  <w:style w:type="character" w:customStyle="1" w:styleId="apple-converted-space">
    <w:name w:val="apple-converted-space"/>
    <w:basedOn w:val="a0"/>
    <w:rsid w:val="004A134A"/>
  </w:style>
  <w:style w:type="table" w:styleId="-6">
    <w:name w:val="Light Grid Accent 6"/>
    <w:basedOn w:val="a1"/>
    <w:uiPriority w:val="62"/>
    <w:rsid w:val="00194686"/>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8</Pages>
  <Words>1408</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9422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Викуся</dc:creator>
  <cp:lastModifiedBy>General</cp:lastModifiedBy>
  <cp:revision>4</cp:revision>
  <cp:lastPrinted>2016-12-12T18:54:00Z</cp:lastPrinted>
  <dcterms:created xsi:type="dcterms:W3CDTF">2016-11-22T20:03:00Z</dcterms:created>
  <dcterms:modified xsi:type="dcterms:W3CDTF">2021-03-02T07:29:00Z</dcterms:modified>
</cp:coreProperties>
</file>