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12C90">
        <w:rPr>
          <w:rFonts w:ascii="Times New Roman" w:hAnsi="Times New Roman" w:cs="Times New Roman"/>
          <w:b/>
          <w:sz w:val="32"/>
          <w:szCs w:val="32"/>
        </w:rPr>
        <w:t>Урок</w:t>
      </w:r>
      <w:r w:rsidRPr="00B12C90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природознавства </w:t>
      </w:r>
    </w:p>
    <w:p w:rsidR="00495E60" w:rsidRPr="00B12C90" w:rsidRDefault="00B12C90" w:rsidP="00B12C90">
      <w:pPr>
        <w:spacing w:line="360" w:lineRule="auto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Клас: </w:t>
      </w:r>
      <w:r w:rsidR="00495E60" w:rsidRPr="00B12C90">
        <w:rPr>
          <w:rFonts w:ascii="Times New Roman" w:hAnsi="Times New Roman" w:cs="Times New Roman"/>
          <w:b/>
          <w:sz w:val="32"/>
          <w:szCs w:val="32"/>
          <w:lang w:val="uk-UA"/>
        </w:rPr>
        <w:t>1 клас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B12C90">
        <w:rPr>
          <w:rFonts w:ascii="Times New Roman" w:hAnsi="Times New Roman" w:cs="Times New Roman"/>
          <w:sz w:val="28"/>
          <w:szCs w:val="28"/>
          <w:lang w:val="uk-UA"/>
        </w:rPr>
        <w:t>: Вода та її властивості. Запуск проекту « В гостях у Капітошки»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B12C90">
        <w:rPr>
          <w:rFonts w:ascii="Times New Roman" w:hAnsi="Times New Roman" w:cs="Times New Roman"/>
          <w:sz w:val="28"/>
          <w:szCs w:val="28"/>
          <w:lang w:val="uk-UA"/>
        </w:rPr>
        <w:t>: ознайомити учнів із властивостями води, учити спостерігати, порівнювати, робити висновки; розвивати творчу уяву, спостережливість, уміння робити висновки, прищеплювати інтерес до вивчення предмета « Природознавство», виховувати бережне ставлення до води.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: глобус, обладнання для дослідів: посудини для води, кубик, ,склянка з водою і склянка з молоком,дві ложечки, мисочка,мультимедійний  проектор, ноутбук. 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Тип уроку.</w:t>
      </w: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нового матеріалу. </w:t>
      </w:r>
    </w:p>
    <w:p w:rsidR="00495E60" w:rsidRPr="00B12C90" w:rsidRDefault="00495E60" w:rsidP="00B12C90">
      <w:pPr>
        <w:tabs>
          <w:tab w:val="left" w:pos="3814"/>
        </w:tabs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Хід уроку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</w:t>
      </w:r>
      <w:r w:rsidR="00783C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B5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на частина.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Наш дзвінок нам дав сигнал,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Працювати час настав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Тож і ми часу не гаймо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Урок природознавства розпочинаймо.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ІІ</w:t>
      </w: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. Повторення вивченого на попередньому уроці.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2C90">
        <w:rPr>
          <w:rFonts w:ascii="Times New Roman" w:hAnsi="Times New Roman" w:cs="Times New Roman"/>
          <w:sz w:val="28"/>
          <w:szCs w:val="28"/>
        </w:rPr>
        <w:t>Пограємо з вами в гру «Жива і нежива природа». Кожному з вас я роздала картки з літерами «Ж» і «Н». Я буду називати предмети живої і неживої природи, а ви відповідаєте картками: вода, бджола, глина, метелик, трава, горобець, ластівка, камінь, собака, пісок, корова, дуб, ялина, мурашка, земля, кінь, стіл, вишня, кішка, залізо.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Мотивація навчальної діяльності.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Урок сьогодні у нас незвичайний,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Тому берімось до роботи негайно.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Щоб всі знання сьогодні мали -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Крапля казкова до нас завітала.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З нею чарівні краплі - сестрички,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Усі загадкові, хоча й невеличкі.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Учитель.</w:t>
      </w: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Здогадалися, хто ж це? Послухайте ,будь ласка, пісню (Пісня Капітошки). Чи впізнали ви, хто її співає? ( відповіді учнів)Так, це Капітошка. 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Він запрошує нас здійснити подорож у свої володіння. Ну, що, дізнаємось, де мешкає Капітошка? ( Показ слайдів, пов’язаних із водою).  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ІІІ.  Повідомлення теми та мети уроку.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             Гостею нашого сьогоднішнього уроку буде вода, а наш Капітошка просто відірвався  від неї.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уроці  ми почнемо працювати над проектом «Вода –  в житті людини ». При роботі над проектом ми дізнаємось, як люди використовують воду,  ви дізнаєтесь про її дивовижні властивості, відкриєте таємниці – чому воду називають мандрівницею, хто п’є воду, яка вода шкідлива, а яка лікує, і чи потрібно берегти воду. Ваше завдання: згадати свої спостереження в природі, розповісти про них, відгадувати загадки, експериментувати, уважно слухати пояснення вчителя, робити висновки. </w:t>
      </w:r>
      <w:r w:rsidRPr="00B12C90">
        <w:rPr>
          <w:rFonts w:ascii="Times New Roman" w:hAnsi="Times New Roman" w:cs="Times New Roman"/>
          <w:sz w:val="28"/>
          <w:szCs w:val="28"/>
        </w:rPr>
        <w:t>А головне - бути активними та кмітливими.</w:t>
      </w: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 Вашими помічниками у роботі над проектом будуть ваші батьки.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Pr="00B12C9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.  Первинне сприйняття та усвідомлення матеріалу</w:t>
      </w:r>
    </w:p>
    <w:p w:rsidR="00495E60" w:rsidRPr="00B12C90" w:rsidRDefault="00495E60" w:rsidP="00B12C90">
      <w:pPr>
        <w:numPr>
          <w:ilvl w:val="0"/>
          <w:numId w:val="2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Розповідь учителя з елементами бесіди.</w:t>
      </w:r>
    </w:p>
    <w:p w:rsidR="00495E60" w:rsidRPr="00B12C90" w:rsidRDefault="00495E60" w:rsidP="00B12C90">
      <w:pPr>
        <w:numPr>
          <w:ilvl w:val="0"/>
          <w:numId w:val="3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Розгляньте глобус – модель нашої планети. Такою побачили Землю космонавти з космосу.</w:t>
      </w:r>
    </w:p>
    <w:p w:rsidR="00495E60" w:rsidRPr="00B12C90" w:rsidRDefault="00495E60" w:rsidP="00B12C90">
      <w:pPr>
        <w:numPr>
          <w:ilvl w:val="0"/>
          <w:numId w:val="3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Якого кольору тут найбільше?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Таким кольором зображують моря, океани, які займають дуже велику частину поверхні нашої Землі. Кількість води на планеті велика. Але ця вода здебільшого солона, бо в океанах і морях вона саме така. На нашій планеті чотири океани і близько 30 морів. На території України також є два моря, які знаходяться на півдні нашої країни: Чорне та Азовське моря.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Усі моря й океани – це одна величезна водойма. Вода безупинно перетікає з морів в океани і навпаки.У моря й океани впадає багато великих і малих річок. 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Для чого потрібна вода?  ( Відповіді учнів)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Розгляньте малюнки. ( На малюнках – люди, тварини, рослини.) Вода дає життя рослинам, тваринам, людям. Тіло людини на дві третини складається з води. Тому щодня слід поповнювати свій організм водою. Близько двох літрів води ( показую літрові банки з водою) потрібно вживати щодня – частину випивати, а частину вживати з їжею.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Вода міститься і в рослинах, нею «напуваються» ліси,луки, ниви. А скільки тварин вважають своєю домівкою річку, море, океан!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Яких тварин ви можете  назвати?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Капітошка пропонує вам подивитися, хто живе у його володіннях.( Демонстрація слайдів про мешканців морів та океанів).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Без води нам не зварити борщ, не замісити тісто на варенички, не побудувати дім, не зробити папір, тканину, цукерки. За допомогою води люди навчилися виробляти електричний струмінь.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lastRenderedPageBreak/>
        <w:t>Але це стало можливим лише тоді, коли людина дізналася про властивості води.Капітошка запрошує нас у лабораторію, щоб дізнатися, які властивості має вода. Але спочатку давайте відпочинемо разом з Капітошкою.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5E60" w:rsidRPr="00B12C90" w:rsidRDefault="00495E60" w:rsidP="00B12C90">
      <w:pPr>
        <w:numPr>
          <w:ilvl w:val="0"/>
          <w:numId w:val="2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Фізкультхвилинка.</w:t>
      </w:r>
    </w:p>
    <w:p w:rsidR="00495E60" w:rsidRPr="00B12C90" w:rsidRDefault="00495E60" w:rsidP="00B12C90">
      <w:pPr>
        <w:numPr>
          <w:ilvl w:val="0"/>
          <w:numId w:val="2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u w:val="single"/>
          <w:lang w:val="uk-UA"/>
        </w:rPr>
        <w:t>Дослідницько – практична робота.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( Учні підходять до дошки, де стоїть маленький столик, на якому знаходяться прилади для дослідів.)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Ми з вами у лабораторії. Що таке лабораторія? Учені спочатку висовують якесь припущення, а потім намагаються його підтвердити шляхом проведення експериментів.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Ну що, почнемо проводити досліди.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Дослід 1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На столі дві склянки: одна з водою, інша – порожня.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 ви думаєте. Зможемо ми з вами перелити воду з однієї склянки в іншу? Чому?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Перелийте воду. Чому вода ллється?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Висновок: вода – рідина, тому вона вільно переливаєтьсяз однієї посудини в іншу. Саме завдяки цій властивості вода може литися з кранів.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Дослід 2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На столику стоять одноразові скляночки з водою.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Чи має вода смак? ( припущення учнів.)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 перевірити наше припущення?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Ковтніть водички. Який висновок ви можете зробити?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Висновок: вода не має смаку. Але коли людина дуже хоче пити, то із задоволенням випивши води, говорить: « Яка смачна вода!»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Дослід 3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Як правильно визначити запах  рідини?(На відстані 20-30см від обличчя тримати посудину з рідиною. Потім рухами руки спрямувати потік повітря у свій бік.) 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Чи має вода запах? ( припущення учнів)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 перевіримо це припущення?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Який висновок ви можете зробити?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Висновок: вода не має запаху.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Дослід 4 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В одній склянці вода, в іншій – молоко. В обидві склянки опускаю ложки.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У якій склянці видно ложку?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Який висновок можемо зробити?</w:t>
      </w:r>
    </w:p>
    <w:p w:rsidR="00495E60" w:rsidRPr="00B12C90" w:rsidRDefault="00495E60" w:rsidP="00B12C90">
      <w:pPr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Висновок: вода – прозора речовина.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Дослід 5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Яку форму має цей предмет? ( кубик)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Кубик поклали на блюдце. Чи змінилась його форма?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Яку форму має вода? ( припущення учнів).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- Воду, яка була у склянці, переллємо у блюдце, потім у мисочку. 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lastRenderedPageBreak/>
        <w:t>- Який висновок можете зробити?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Висновок: вода не має своєї форми. Вона набуває форми тієї посудини, в яку її наливають.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І. Закріплення та осмислення знань.</w:t>
      </w:r>
    </w:p>
    <w:p w:rsidR="00495E60" w:rsidRPr="00B12C90" w:rsidRDefault="00495E60" w:rsidP="00B12C90">
      <w:pPr>
        <w:numPr>
          <w:ilvl w:val="0"/>
          <w:numId w:val="4"/>
        </w:numPr>
        <w:spacing w:line="360" w:lineRule="auto"/>
        <w:ind w:left="0" w:firstLine="0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u w:val="single"/>
          <w:lang w:val="uk-UA"/>
        </w:rPr>
        <w:t>Виконання завдань на с. 13 зошита.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Розгляньте малюнки. Закресліть зображення тварин і рослин, які не живуть у воді.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 xml:space="preserve">          2. </w:t>
      </w:r>
      <w:r w:rsidRPr="00B12C90">
        <w:rPr>
          <w:rFonts w:ascii="Times New Roman" w:hAnsi="Times New Roman" w:cs="Times New Roman"/>
          <w:sz w:val="28"/>
          <w:szCs w:val="28"/>
          <w:u w:val="single"/>
          <w:lang w:val="uk-UA"/>
        </w:rPr>
        <w:t>Бесіда.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Де є вода на Землі?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Як називаються моря, які є в Україні?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12C90">
        <w:rPr>
          <w:rFonts w:ascii="Times New Roman" w:hAnsi="Times New Roman" w:cs="Times New Roman"/>
          <w:sz w:val="28"/>
          <w:szCs w:val="28"/>
          <w:lang w:val="uk-UA"/>
        </w:rPr>
        <w:t>- Яку користь дає вода?</w:t>
      </w:r>
    </w:p>
    <w:p w:rsidR="00495E60" w:rsidRPr="00B12C90" w:rsidRDefault="00495E60" w:rsidP="00B12C90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2C90">
        <w:rPr>
          <w:rFonts w:ascii="Times New Roman" w:hAnsi="Times New Roman" w:cs="Times New Roman"/>
          <w:b/>
          <w:sz w:val="28"/>
          <w:szCs w:val="28"/>
          <w:lang w:val="uk-UA"/>
        </w:rPr>
        <w:t>ІІ. Підбиття підсумків уроку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2C90">
        <w:rPr>
          <w:rFonts w:ascii="Times New Roman" w:hAnsi="Times New Roman" w:cs="Times New Roman"/>
          <w:sz w:val="28"/>
          <w:szCs w:val="28"/>
        </w:rPr>
        <w:t xml:space="preserve"> Гра «Добери риму». 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2C90">
        <w:rPr>
          <w:rFonts w:ascii="Times New Roman" w:hAnsi="Times New Roman" w:cs="Times New Roman"/>
          <w:sz w:val="28"/>
          <w:szCs w:val="28"/>
        </w:rPr>
        <w:t xml:space="preserve"> Течуть річки у майбуття, а в них вода — саме ... (життя). Бо без води не можна жити і нею треба ... (дорожити). Розчистіть річку, джерело, щоб все сміялось і... (жило). Тож хай біжить, у добрий час, хай напува здоров'ям ...(нас) </w:t>
      </w:r>
    </w:p>
    <w:p w:rsidR="00495E60" w:rsidRPr="00B12C90" w:rsidRDefault="00495E60" w:rsidP="00B12C9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95E60" w:rsidRPr="00B12C90" w:rsidSect="00B12C90">
      <w:footerReference w:type="default" r:id="rId7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9A4" w:rsidRDefault="00A839A4" w:rsidP="00B12C90">
      <w:pPr>
        <w:spacing w:after="0" w:line="240" w:lineRule="auto"/>
      </w:pPr>
      <w:r>
        <w:separator/>
      </w:r>
    </w:p>
  </w:endnote>
  <w:endnote w:type="continuationSeparator" w:id="1">
    <w:p w:rsidR="00A839A4" w:rsidRDefault="00A839A4" w:rsidP="00B1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6458"/>
      <w:docPartObj>
        <w:docPartGallery w:val="Page Numbers (Bottom of Page)"/>
        <w:docPartUnique/>
      </w:docPartObj>
    </w:sdtPr>
    <w:sdtContent>
      <w:p w:rsidR="00B12C90" w:rsidRDefault="00B12C90">
        <w:pPr>
          <w:pStyle w:val="a5"/>
          <w:jc w:val="right"/>
        </w:pPr>
        <w:fldSimple w:instr=" PAGE   \* MERGEFORMAT ">
          <w:r w:rsidR="00DB50BE">
            <w:rPr>
              <w:noProof/>
            </w:rPr>
            <w:t>1</w:t>
          </w:r>
        </w:fldSimple>
      </w:p>
    </w:sdtContent>
  </w:sdt>
  <w:p w:rsidR="00B12C90" w:rsidRDefault="00B12C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9A4" w:rsidRDefault="00A839A4" w:rsidP="00B12C90">
      <w:pPr>
        <w:spacing w:after="0" w:line="240" w:lineRule="auto"/>
      </w:pPr>
      <w:r>
        <w:separator/>
      </w:r>
    </w:p>
  </w:footnote>
  <w:footnote w:type="continuationSeparator" w:id="1">
    <w:p w:rsidR="00A839A4" w:rsidRDefault="00A839A4" w:rsidP="00B12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964"/>
    <w:multiLevelType w:val="hybridMultilevel"/>
    <w:tmpl w:val="2240629C"/>
    <w:lvl w:ilvl="0" w:tplc="748464D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894A72"/>
    <w:multiLevelType w:val="hybridMultilevel"/>
    <w:tmpl w:val="0E3C5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43CAC"/>
    <w:multiLevelType w:val="hybridMultilevel"/>
    <w:tmpl w:val="D47AE286"/>
    <w:lvl w:ilvl="0" w:tplc="E15644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A5559"/>
    <w:multiLevelType w:val="hybridMultilevel"/>
    <w:tmpl w:val="8536D944"/>
    <w:lvl w:ilvl="0" w:tplc="5D32C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5E60"/>
    <w:rsid w:val="001650D0"/>
    <w:rsid w:val="00495E60"/>
    <w:rsid w:val="00783C9C"/>
    <w:rsid w:val="00A839A4"/>
    <w:rsid w:val="00B12C90"/>
    <w:rsid w:val="00DB50BE"/>
    <w:rsid w:val="00F22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2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2C90"/>
  </w:style>
  <w:style w:type="paragraph" w:styleId="a5">
    <w:name w:val="footer"/>
    <w:basedOn w:val="a"/>
    <w:link w:val="a6"/>
    <w:uiPriority w:val="99"/>
    <w:unhideWhenUsed/>
    <w:rsid w:val="00B12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C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Павловна</cp:lastModifiedBy>
  <cp:revision>2</cp:revision>
  <cp:lastPrinted>2016-11-17T06:57:00Z</cp:lastPrinted>
  <dcterms:created xsi:type="dcterms:W3CDTF">2016-11-07T08:10:00Z</dcterms:created>
  <dcterms:modified xsi:type="dcterms:W3CDTF">2016-11-17T08:34:00Z</dcterms:modified>
</cp:coreProperties>
</file>