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9D8" w:rsidRPr="00C740D3" w:rsidRDefault="006109D8" w:rsidP="006109D8">
      <w:pPr>
        <w:jc w:val="center"/>
        <w:rPr>
          <w:rFonts w:ascii="Times New Roman" w:hAnsi="Times New Roman" w:cs="Times New Roman"/>
          <w:b/>
          <w:sz w:val="28"/>
          <w:szCs w:val="28"/>
          <w:lang w:val="uk-UA"/>
        </w:rPr>
      </w:pPr>
      <w:r w:rsidRPr="00C740D3">
        <w:rPr>
          <w:rFonts w:ascii="Times New Roman" w:hAnsi="Times New Roman" w:cs="Times New Roman"/>
          <w:b/>
          <w:sz w:val="28"/>
          <w:szCs w:val="28"/>
          <w:lang w:val="uk-UA"/>
        </w:rPr>
        <w:t>Сміла - вчора, сьогодні, завтра</w:t>
      </w:r>
    </w:p>
    <w:p w:rsidR="006109D8" w:rsidRPr="00C740D3" w:rsidRDefault="006109D8" w:rsidP="00C740D3">
      <w:pPr>
        <w:jc w:val="both"/>
        <w:rPr>
          <w:rFonts w:ascii="Times New Roman" w:hAnsi="Times New Roman" w:cs="Times New Roman"/>
          <w:sz w:val="28"/>
          <w:szCs w:val="28"/>
          <w:lang w:val="uk-UA"/>
        </w:rPr>
      </w:pPr>
      <w:r w:rsidRPr="00C740D3">
        <w:rPr>
          <w:rFonts w:ascii="Times New Roman" w:hAnsi="Times New Roman" w:cs="Times New Roman"/>
          <w:b/>
          <w:sz w:val="28"/>
          <w:szCs w:val="28"/>
          <w:lang w:val="uk-UA"/>
        </w:rPr>
        <w:t xml:space="preserve">            МЕТА:  </w:t>
      </w:r>
      <w:r w:rsidR="00C740D3" w:rsidRPr="00C740D3">
        <w:rPr>
          <w:rFonts w:ascii="Times New Roman" w:hAnsi="Times New Roman" w:cs="Times New Roman"/>
          <w:sz w:val="28"/>
          <w:szCs w:val="28"/>
          <w:lang w:val="uk-UA"/>
        </w:rPr>
        <w:t xml:space="preserve">ознайомити студентів </w:t>
      </w:r>
      <w:r w:rsidRPr="00C740D3">
        <w:rPr>
          <w:rFonts w:ascii="Times New Roman" w:hAnsi="Times New Roman" w:cs="Times New Roman"/>
          <w:sz w:val="28"/>
          <w:szCs w:val="28"/>
          <w:lang w:val="uk-UA"/>
        </w:rPr>
        <w:t xml:space="preserve"> з історією міста, його минулим і сьогоденням; виховувати </w:t>
      </w:r>
      <w:r w:rsidR="00C740D3" w:rsidRPr="00C740D3">
        <w:rPr>
          <w:rFonts w:ascii="Times New Roman" w:hAnsi="Times New Roman" w:cs="Times New Roman"/>
          <w:sz w:val="28"/>
          <w:szCs w:val="28"/>
          <w:lang w:val="uk-UA"/>
        </w:rPr>
        <w:t xml:space="preserve">у студентів </w:t>
      </w:r>
      <w:r w:rsidRPr="00C740D3">
        <w:rPr>
          <w:rFonts w:ascii="Times New Roman" w:hAnsi="Times New Roman" w:cs="Times New Roman"/>
          <w:sz w:val="28"/>
          <w:szCs w:val="28"/>
          <w:lang w:val="uk-UA"/>
        </w:rPr>
        <w:t xml:space="preserve"> інтерес до історії рідного краю, любов до рідного міста . </w:t>
      </w:r>
    </w:p>
    <w:p w:rsidR="006109D8" w:rsidRPr="00C740D3" w:rsidRDefault="006109D8"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r w:rsidR="00C740D3" w:rsidRPr="00C740D3">
        <w:rPr>
          <w:rFonts w:ascii="Times New Roman" w:hAnsi="Times New Roman" w:cs="Times New Roman"/>
          <w:b/>
          <w:sz w:val="28"/>
          <w:szCs w:val="28"/>
          <w:lang w:val="uk-UA"/>
        </w:rPr>
        <w:t>Викладач</w:t>
      </w:r>
      <w:r w:rsidRPr="00C740D3">
        <w:rPr>
          <w:rFonts w:ascii="Times New Roman" w:hAnsi="Times New Roman" w:cs="Times New Roman"/>
          <w:b/>
          <w:sz w:val="28"/>
          <w:szCs w:val="28"/>
          <w:lang w:val="uk-UA"/>
        </w:rPr>
        <w:t xml:space="preserve">: </w:t>
      </w:r>
      <w:r w:rsidRPr="00C740D3">
        <w:rPr>
          <w:rFonts w:ascii="Times New Roman" w:hAnsi="Times New Roman" w:cs="Times New Roman"/>
          <w:sz w:val="28"/>
          <w:szCs w:val="28"/>
          <w:lang w:val="uk-UA"/>
        </w:rPr>
        <w:t>Існує тверде твердження, що кожен повинен добре знати історію, починаючи з сім</w:t>
      </w:r>
      <w:r w:rsidRPr="00C740D3">
        <w:rPr>
          <w:rFonts w:ascii="Times New Roman" w:hAnsi="Times New Roman" w:cs="Times New Roman"/>
          <w:b/>
          <w:sz w:val="28"/>
          <w:szCs w:val="28"/>
          <w:lang w:val="uk-UA"/>
        </w:rPr>
        <w:t>'</w:t>
      </w:r>
      <w:r w:rsidRPr="00C740D3">
        <w:rPr>
          <w:rFonts w:ascii="Times New Roman" w:hAnsi="Times New Roman" w:cs="Times New Roman"/>
          <w:sz w:val="28"/>
          <w:szCs w:val="28"/>
          <w:lang w:val="uk-UA"/>
        </w:rPr>
        <w:t xml:space="preserve">ї, міста і закінчуючи країною та світом. Такі знання допомагають зробити життя більш осмисленим, змістовнішим. </w:t>
      </w:r>
      <w:r w:rsidR="00C740D3" w:rsidRPr="00C740D3">
        <w:rPr>
          <w:rFonts w:ascii="Times New Roman" w:hAnsi="Times New Roman" w:cs="Times New Roman"/>
          <w:sz w:val="28"/>
          <w:szCs w:val="28"/>
          <w:lang w:val="uk-UA"/>
        </w:rPr>
        <w:t>Пам’ять</w:t>
      </w:r>
      <w:r w:rsidRPr="00C740D3">
        <w:rPr>
          <w:rFonts w:ascii="Times New Roman" w:hAnsi="Times New Roman" w:cs="Times New Roman"/>
          <w:sz w:val="28"/>
          <w:szCs w:val="28"/>
          <w:lang w:val="uk-UA"/>
        </w:rPr>
        <w:t xml:space="preserve"> і знання минулого розширюють кругозір, підносять до вершин культури.</w:t>
      </w:r>
    </w:p>
    <w:p w:rsidR="006109D8" w:rsidRPr="00C740D3" w:rsidRDefault="006109D8"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Спілкування з минулим формує національне обличчя. Кожна людина уособлює минуле, національний характер, вона частка суспільства, його історії. </w:t>
      </w:r>
    </w:p>
    <w:p w:rsidR="006109D8" w:rsidRDefault="006109D8"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Сьогодні ми здійснимо подорож по місті Сміла, ознайомимося з його історичними </w:t>
      </w:r>
      <w:r w:rsidR="00C740D3" w:rsidRPr="00C740D3">
        <w:rPr>
          <w:rFonts w:ascii="Times New Roman" w:hAnsi="Times New Roman" w:cs="Times New Roman"/>
          <w:sz w:val="28"/>
          <w:szCs w:val="28"/>
          <w:lang w:val="uk-UA"/>
        </w:rPr>
        <w:t>пам’ятками</w:t>
      </w:r>
      <w:r w:rsidRPr="00C740D3">
        <w:rPr>
          <w:rFonts w:ascii="Times New Roman" w:hAnsi="Times New Roman" w:cs="Times New Roman"/>
          <w:sz w:val="28"/>
          <w:szCs w:val="28"/>
          <w:lang w:val="uk-UA"/>
        </w:rPr>
        <w:t>, назвами вулиць, трудовими і бойовими звершеннями її жителів. Отже, вирушаємо в дорогу.</w:t>
      </w:r>
    </w:p>
    <w:p w:rsidR="00E5599A" w:rsidRDefault="00E5599A" w:rsidP="00C740D3">
      <w:pPr>
        <w:jc w:val="both"/>
        <w:rPr>
          <w:rFonts w:ascii="Times New Roman" w:hAnsi="Times New Roman" w:cs="Times New Roman"/>
          <w:sz w:val="28"/>
          <w:szCs w:val="28"/>
          <w:lang w:val="uk-UA"/>
        </w:rPr>
      </w:pPr>
    </w:p>
    <w:p w:rsidR="00E5599A" w:rsidRPr="00C740D3" w:rsidRDefault="00E5599A" w:rsidP="00E5599A">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Сміло моя,</w:t>
      </w:r>
    </w:p>
    <w:p w:rsidR="00E5599A" w:rsidRPr="00C740D3" w:rsidRDefault="00E5599A" w:rsidP="00E5599A">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Хвиля </w:t>
      </w:r>
      <w:proofErr w:type="spellStart"/>
      <w:r w:rsidRPr="00C740D3">
        <w:rPr>
          <w:rFonts w:ascii="Times New Roman" w:hAnsi="Times New Roman" w:cs="Times New Roman"/>
          <w:sz w:val="28"/>
          <w:szCs w:val="28"/>
          <w:lang w:val="uk-UA"/>
        </w:rPr>
        <w:t>Тясмина</w:t>
      </w:r>
      <w:proofErr w:type="spellEnd"/>
      <w:r w:rsidRPr="00C740D3">
        <w:rPr>
          <w:rFonts w:ascii="Times New Roman" w:hAnsi="Times New Roman" w:cs="Times New Roman"/>
          <w:sz w:val="28"/>
          <w:szCs w:val="28"/>
          <w:lang w:val="uk-UA"/>
        </w:rPr>
        <w:t xml:space="preserve"> </w:t>
      </w:r>
      <w:r w:rsidRPr="00C740D3">
        <w:rPr>
          <w:rFonts w:ascii="Times New Roman" w:hAnsi="Times New Roman" w:cs="Times New Roman"/>
          <w:sz w:val="28"/>
          <w:szCs w:val="28"/>
          <w:lang w:val="uk-UA"/>
        </w:rPr>
        <w:t>б’є</w:t>
      </w:r>
    </w:p>
    <w:p w:rsidR="00E5599A" w:rsidRPr="00C740D3" w:rsidRDefault="00E5599A" w:rsidP="00E5599A">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У відлуння твоє,</w:t>
      </w:r>
    </w:p>
    <w:p w:rsidR="00E5599A" w:rsidRPr="00C740D3" w:rsidRDefault="00E5599A" w:rsidP="00E5599A">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Де загибель нас чатувала.</w:t>
      </w:r>
    </w:p>
    <w:p w:rsidR="00E5599A" w:rsidRPr="00C740D3" w:rsidRDefault="00E5599A" w:rsidP="00E5599A">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Та з прадавніх віків</w:t>
      </w:r>
    </w:p>
    <w:p w:rsidR="00E5599A" w:rsidRPr="00C740D3" w:rsidRDefault="00E5599A" w:rsidP="00E5599A">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Рід наш був з козаків</w:t>
      </w:r>
    </w:p>
    <w:p w:rsidR="00E5599A" w:rsidRPr="00C740D3" w:rsidRDefault="00E5599A" w:rsidP="00E5599A">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Яких шляхта і хани боялись.</w:t>
      </w:r>
    </w:p>
    <w:p w:rsidR="00E5599A" w:rsidRPr="00C740D3" w:rsidRDefault="00E5599A" w:rsidP="00C740D3">
      <w:pPr>
        <w:jc w:val="both"/>
        <w:rPr>
          <w:rFonts w:ascii="Times New Roman" w:hAnsi="Times New Roman" w:cs="Times New Roman"/>
          <w:sz w:val="28"/>
          <w:szCs w:val="28"/>
          <w:lang w:val="uk-UA"/>
        </w:rPr>
      </w:pPr>
    </w:p>
    <w:p w:rsidR="006109D8" w:rsidRPr="00C740D3" w:rsidRDefault="006109D8"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r w:rsidR="00C740D3" w:rsidRPr="00C740D3">
        <w:rPr>
          <w:rFonts w:ascii="Times New Roman" w:hAnsi="Times New Roman" w:cs="Times New Roman"/>
          <w:b/>
          <w:sz w:val="28"/>
          <w:szCs w:val="28"/>
          <w:lang w:val="uk-UA"/>
        </w:rPr>
        <w:t>Студент</w:t>
      </w:r>
      <w:r w:rsidRPr="00C740D3">
        <w:rPr>
          <w:rFonts w:ascii="Times New Roman" w:hAnsi="Times New Roman" w:cs="Times New Roman"/>
          <w:b/>
          <w:sz w:val="28"/>
          <w:szCs w:val="28"/>
          <w:lang w:val="uk-UA"/>
        </w:rPr>
        <w:t>.</w:t>
      </w:r>
      <w:r w:rsidRPr="00C740D3">
        <w:rPr>
          <w:rFonts w:ascii="Times New Roman" w:hAnsi="Times New Roman" w:cs="Times New Roman"/>
          <w:sz w:val="28"/>
          <w:szCs w:val="28"/>
          <w:lang w:val="uk-UA"/>
        </w:rPr>
        <w:t xml:space="preserve"> Перше поселення на річці Тясмині, на місці котрого у 40-х роках 17 століття виникло містечко Сміла (Тясмин) фіксується в джерелах 1533-1542.</w:t>
      </w:r>
    </w:p>
    <w:p w:rsidR="006109D8" w:rsidRPr="00C740D3" w:rsidRDefault="006109D8" w:rsidP="006109D8">
      <w:pPr>
        <w:rPr>
          <w:rFonts w:ascii="Times New Roman" w:hAnsi="Times New Roman" w:cs="Times New Roman"/>
          <w:sz w:val="28"/>
          <w:szCs w:val="28"/>
          <w:lang w:val="uk-UA"/>
        </w:rPr>
      </w:pPr>
      <w:r w:rsidRPr="00C740D3">
        <w:rPr>
          <w:rFonts w:ascii="Times New Roman" w:hAnsi="Times New Roman" w:cs="Times New Roman"/>
          <w:b/>
          <w:sz w:val="28"/>
          <w:szCs w:val="28"/>
          <w:lang w:val="uk-UA"/>
        </w:rPr>
        <w:t xml:space="preserve">        </w:t>
      </w:r>
      <w:r w:rsidR="00C740D3" w:rsidRPr="00C740D3">
        <w:rPr>
          <w:rFonts w:ascii="Times New Roman" w:hAnsi="Times New Roman" w:cs="Times New Roman"/>
          <w:b/>
          <w:sz w:val="28"/>
          <w:szCs w:val="28"/>
          <w:lang w:val="uk-UA"/>
        </w:rPr>
        <w:t>Студент</w:t>
      </w:r>
      <w:r w:rsidRPr="00C740D3">
        <w:rPr>
          <w:rFonts w:ascii="Times New Roman" w:hAnsi="Times New Roman" w:cs="Times New Roman"/>
          <w:b/>
          <w:sz w:val="28"/>
          <w:szCs w:val="28"/>
          <w:lang w:val="uk-UA"/>
        </w:rPr>
        <w:t xml:space="preserve">. </w:t>
      </w:r>
      <w:r w:rsidRPr="00C740D3">
        <w:rPr>
          <w:rFonts w:ascii="Times New Roman" w:hAnsi="Times New Roman" w:cs="Times New Roman"/>
          <w:sz w:val="28"/>
          <w:szCs w:val="28"/>
          <w:lang w:val="uk-UA"/>
        </w:rPr>
        <w:t>Через ліс стежина</w:t>
      </w:r>
    </w:p>
    <w:p w:rsidR="006109D8" w:rsidRPr="00C740D3" w:rsidRDefault="006109D8"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То не темна ніч надходить і не чорні хмари,</w:t>
      </w:r>
    </w:p>
    <w:p w:rsidR="006109D8"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То на землі наддніпрянські сунули татари.</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Зібрав княжич своє військо і в похід пустився, </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Над Тясмином в густім лісі табором спинився.</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Довго княжич думав, де ж знайти стежину.</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Щоб татарину до тилу вивести дружину.</w:t>
      </w:r>
    </w:p>
    <w:p w:rsidR="00C740D3" w:rsidRDefault="00C740D3" w:rsidP="006109D8">
      <w:pPr>
        <w:rPr>
          <w:rFonts w:ascii="Times New Roman" w:hAnsi="Times New Roman" w:cs="Times New Roman"/>
          <w:sz w:val="28"/>
          <w:szCs w:val="28"/>
          <w:lang w:val="uk-UA"/>
        </w:rPr>
      </w:pP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Раптом, звідки не візьмися між зелених в"язів</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Появилась дівчина, стала перед князем </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Кулаками світлий княжич протирає очі-</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Чи не мавка-лісовичка прийшла серед ночі? </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Ні, не мавка тоді стала перед очі княжі-</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Людським голосом дівчина своє слово скаже:</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Знаю я крізь ліс, крізь хащу потайну стежину,</w:t>
      </w:r>
    </w:p>
    <w:p w:rsidR="009C2AE9"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Можу нею я провести всю твою дружину...</w:t>
      </w:r>
    </w:p>
    <w:p w:rsidR="00C740D3" w:rsidRDefault="00C740D3" w:rsidP="006109D8">
      <w:pPr>
        <w:rPr>
          <w:rFonts w:ascii="Times New Roman" w:hAnsi="Times New Roman" w:cs="Times New Roman"/>
          <w:sz w:val="28"/>
          <w:szCs w:val="28"/>
          <w:lang w:val="uk-UA"/>
        </w:rPr>
      </w:pPr>
    </w:p>
    <w:p w:rsidR="00E5599A" w:rsidRPr="00C740D3" w:rsidRDefault="00E5599A" w:rsidP="006109D8">
      <w:pPr>
        <w:rPr>
          <w:rFonts w:ascii="Times New Roman" w:hAnsi="Times New Roman" w:cs="Times New Roman"/>
          <w:sz w:val="28"/>
          <w:szCs w:val="28"/>
          <w:lang w:val="uk-UA"/>
        </w:rPr>
      </w:pP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lastRenderedPageBreak/>
        <w:t xml:space="preserve">А коли у небі місяць тай зайшов за хмари, </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Повела вона дружину та й у тил татарам.</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Не чекав захланний ворог нападу із тилу-</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Пересилила дружина всю татарську силу.</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Вміли русичу побити бісову личину,</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Та не вміли вберегти від стріли дівчину.</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 Ой у тої дівчиноньки побіліли губи...</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Скажи сестро,</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Як ти звешся, скажи швидше, люба!..</w:t>
      </w: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Не узнали славні хлопці, як дівчину звати,</w:t>
      </w:r>
    </w:p>
    <w:p w:rsidR="009C2AE9"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Бо уста її ні слова не змогли сказати...</w:t>
      </w:r>
    </w:p>
    <w:p w:rsidR="00C740D3" w:rsidRPr="00C740D3" w:rsidRDefault="00C740D3" w:rsidP="006109D8">
      <w:pPr>
        <w:rPr>
          <w:rFonts w:ascii="Times New Roman" w:hAnsi="Times New Roman" w:cs="Times New Roman"/>
          <w:sz w:val="28"/>
          <w:szCs w:val="28"/>
          <w:lang w:val="uk-UA"/>
        </w:rPr>
      </w:pPr>
    </w:p>
    <w:p w:rsidR="009C2AE9" w:rsidRPr="00C740D3" w:rsidRDefault="009C2AE9"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Так і вмерла без імення та дівчина мила,</w:t>
      </w:r>
    </w:p>
    <w:p w:rsidR="009C2AE9" w:rsidRPr="00C740D3" w:rsidRDefault="008D0AE2"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Яку люди за сміливість називали Сміла,</w:t>
      </w:r>
    </w:p>
    <w:p w:rsidR="008D0AE2" w:rsidRPr="00C740D3" w:rsidRDefault="008D0AE2"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А коли у тій місцині город збудували,</w:t>
      </w:r>
    </w:p>
    <w:p w:rsidR="006109D8" w:rsidRPr="00C740D3" w:rsidRDefault="008D0AE2"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То на </w:t>
      </w:r>
      <w:r w:rsidR="00C740D3" w:rsidRPr="00C740D3">
        <w:rPr>
          <w:rFonts w:ascii="Times New Roman" w:hAnsi="Times New Roman" w:cs="Times New Roman"/>
          <w:sz w:val="28"/>
          <w:szCs w:val="28"/>
          <w:lang w:val="uk-UA"/>
        </w:rPr>
        <w:t>пам’ять</w:t>
      </w:r>
      <w:r w:rsidRPr="00C740D3">
        <w:rPr>
          <w:rFonts w:ascii="Times New Roman" w:hAnsi="Times New Roman" w:cs="Times New Roman"/>
          <w:sz w:val="28"/>
          <w:szCs w:val="28"/>
          <w:lang w:val="uk-UA"/>
        </w:rPr>
        <w:t xml:space="preserve"> про дівчину Смілою назвали.</w:t>
      </w:r>
    </w:p>
    <w:p w:rsidR="008D0AE2" w:rsidRPr="00C740D3" w:rsidRDefault="008D0AE2" w:rsidP="006109D8">
      <w:pPr>
        <w:rPr>
          <w:rFonts w:ascii="Times New Roman" w:hAnsi="Times New Roman" w:cs="Times New Roman"/>
          <w:sz w:val="28"/>
          <w:szCs w:val="28"/>
          <w:lang w:val="uk-UA"/>
        </w:rPr>
      </w:pPr>
    </w:p>
    <w:p w:rsidR="008D0AE2" w:rsidRPr="00C740D3" w:rsidRDefault="008D0AE2" w:rsidP="006109D8">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r w:rsidR="00C740D3">
        <w:rPr>
          <w:rFonts w:ascii="Times New Roman" w:hAnsi="Times New Roman" w:cs="Times New Roman"/>
          <w:b/>
          <w:sz w:val="28"/>
          <w:szCs w:val="28"/>
          <w:lang w:val="uk-UA"/>
        </w:rPr>
        <w:t>Викладач</w:t>
      </w:r>
      <w:r w:rsidRPr="00C740D3">
        <w:rPr>
          <w:rFonts w:ascii="Times New Roman" w:hAnsi="Times New Roman" w:cs="Times New Roman"/>
          <w:b/>
          <w:sz w:val="28"/>
          <w:szCs w:val="28"/>
          <w:lang w:val="uk-UA"/>
        </w:rPr>
        <w:t xml:space="preserve">. </w:t>
      </w:r>
      <w:r w:rsidRPr="00C740D3">
        <w:rPr>
          <w:rFonts w:ascii="Times New Roman" w:hAnsi="Times New Roman" w:cs="Times New Roman"/>
          <w:sz w:val="28"/>
          <w:szCs w:val="28"/>
          <w:lang w:val="uk-UA"/>
        </w:rPr>
        <w:t>Сьогодні ми трішечки заглянемо в історичне минуле нашого міста, ознайомимося з видатними особами, які розвивали наше місто.</w:t>
      </w:r>
    </w:p>
    <w:p w:rsidR="008D0AE2" w:rsidRPr="00C740D3" w:rsidRDefault="008D0AE2" w:rsidP="006109D8">
      <w:pPr>
        <w:rPr>
          <w:rFonts w:ascii="Times New Roman" w:hAnsi="Times New Roman" w:cs="Times New Roman"/>
          <w:sz w:val="28"/>
          <w:szCs w:val="28"/>
          <w:lang w:val="uk-UA"/>
        </w:rPr>
      </w:pPr>
    </w:p>
    <w:p w:rsidR="008D0AE2" w:rsidRPr="00C740D3" w:rsidRDefault="008D0AE2" w:rsidP="006109D8">
      <w:pPr>
        <w:rPr>
          <w:rFonts w:ascii="Times New Roman" w:hAnsi="Times New Roman" w:cs="Times New Roman"/>
          <w:sz w:val="28"/>
          <w:szCs w:val="28"/>
          <w:lang w:val="uk-UA"/>
        </w:rPr>
      </w:pPr>
    </w:p>
    <w:p w:rsidR="008D0AE2" w:rsidRPr="00C740D3" w:rsidRDefault="008D0AE2" w:rsidP="008D0AE2">
      <w:pPr>
        <w:jc w:val="center"/>
        <w:rPr>
          <w:rFonts w:ascii="Times New Roman" w:hAnsi="Times New Roman" w:cs="Times New Roman"/>
          <w:b/>
          <w:sz w:val="28"/>
          <w:szCs w:val="28"/>
          <w:lang w:val="uk-UA"/>
        </w:rPr>
      </w:pPr>
      <w:r w:rsidRPr="00C740D3">
        <w:rPr>
          <w:rFonts w:ascii="Times New Roman" w:hAnsi="Times New Roman" w:cs="Times New Roman"/>
          <w:b/>
          <w:sz w:val="28"/>
          <w:szCs w:val="28"/>
          <w:lang w:val="uk-UA"/>
        </w:rPr>
        <w:t>МАРШРУТ 1. Козацькому роду нема переводу</w:t>
      </w:r>
    </w:p>
    <w:p w:rsidR="008D0AE2" w:rsidRPr="00C740D3" w:rsidRDefault="008D0AE2" w:rsidP="008D0AE2">
      <w:pPr>
        <w:jc w:val="cente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14 жовтня - День Українського козацтва </w:t>
      </w:r>
    </w:p>
    <w:p w:rsidR="008D0AE2" w:rsidRPr="00C740D3" w:rsidRDefault="008D0AE2" w:rsidP="008D0AE2">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p>
    <w:p w:rsidR="008D0AE2" w:rsidRPr="00C740D3" w:rsidRDefault="008D0AE2"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r w:rsidR="00C740D3">
        <w:rPr>
          <w:rFonts w:ascii="Times New Roman" w:hAnsi="Times New Roman" w:cs="Times New Roman"/>
          <w:b/>
          <w:sz w:val="28"/>
          <w:szCs w:val="28"/>
          <w:lang w:val="uk-UA"/>
        </w:rPr>
        <w:t>Студент</w:t>
      </w:r>
      <w:r w:rsidRPr="00C740D3">
        <w:rPr>
          <w:rFonts w:ascii="Times New Roman" w:hAnsi="Times New Roman" w:cs="Times New Roman"/>
          <w:b/>
          <w:sz w:val="28"/>
          <w:szCs w:val="28"/>
          <w:lang w:val="uk-UA"/>
        </w:rPr>
        <w:t xml:space="preserve">. </w:t>
      </w:r>
      <w:r w:rsidRPr="00C740D3">
        <w:rPr>
          <w:rFonts w:ascii="Times New Roman" w:hAnsi="Times New Roman" w:cs="Times New Roman"/>
          <w:sz w:val="28"/>
          <w:szCs w:val="28"/>
          <w:lang w:val="uk-UA"/>
        </w:rPr>
        <w:t xml:space="preserve">Під час визвольної війни (1648-1654рр.) під керівництвом Богдана Хмельницького Тясмин (Сміла) став сотенним містечком Чигиринського полку. Через містечко Тясмин  проходив маршрут козацько-селянського війська Б. Хмельницького. Про це засвідчують польські джерела. </w:t>
      </w:r>
    </w:p>
    <w:p w:rsidR="008D0AE2" w:rsidRPr="00C740D3" w:rsidRDefault="008D0AE2"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Друга половина 17 ст. для Смілянщини - суцільне лихоліття.  Постійні битви, </w:t>
      </w:r>
      <w:proofErr w:type="spellStart"/>
      <w:r w:rsidRPr="00C740D3">
        <w:rPr>
          <w:rFonts w:ascii="Times New Roman" w:hAnsi="Times New Roman" w:cs="Times New Roman"/>
          <w:sz w:val="28"/>
          <w:szCs w:val="28"/>
          <w:lang w:val="uk-UA"/>
        </w:rPr>
        <w:t>селянсько</w:t>
      </w:r>
      <w:proofErr w:type="spellEnd"/>
      <w:r w:rsidRPr="00C740D3">
        <w:rPr>
          <w:rFonts w:ascii="Times New Roman" w:hAnsi="Times New Roman" w:cs="Times New Roman"/>
          <w:sz w:val="28"/>
          <w:szCs w:val="28"/>
          <w:lang w:val="uk-UA"/>
        </w:rPr>
        <w:t xml:space="preserve"> - козацькі повстання, наскоки татар і турків, зрада інтересів з боку козацької старшини, міжусобиці - все це призвело до розорення </w:t>
      </w:r>
      <w:r w:rsidR="008C3926" w:rsidRPr="00C740D3">
        <w:rPr>
          <w:rFonts w:ascii="Times New Roman" w:hAnsi="Times New Roman" w:cs="Times New Roman"/>
          <w:sz w:val="28"/>
          <w:szCs w:val="28"/>
          <w:lang w:val="uk-UA"/>
        </w:rPr>
        <w:t>і спустошення краю...</w:t>
      </w:r>
    </w:p>
    <w:p w:rsidR="008C3926" w:rsidRPr="00C740D3" w:rsidRDefault="008C3926"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Смілянщина була осередком гайдамацького руху . Тут формували загони, що громили шляхту. Т. Шевченко в поемі "Гайдамаки" тричі підкреслює роль Сміли у розвитку гайдамацького руху:</w:t>
      </w:r>
    </w:p>
    <w:p w:rsidR="008C3926" w:rsidRPr="00C740D3" w:rsidRDefault="008C3926" w:rsidP="008D0AE2">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"Зайнялась Смілянщина, хмара червоніє...",</w:t>
      </w:r>
    </w:p>
    <w:p w:rsidR="008C3926" w:rsidRPr="00C740D3" w:rsidRDefault="008C3926" w:rsidP="008D0AE2">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"Горить Сміла, Смілянщина кров"ю підпливає...",</w:t>
      </w:r>
    </w:p>
    <w:p w:rsidR="008C3926" w:rsidRPr="00C740D3" w:rsidRDefault="008C3926" w:rsidP="008D0AE2">
      <w:pPr>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"А Залізняк в Смілянщині домаху гартує...".</w:t>
      </w:r>
    </w:p>
    <w:p w:rsidR="001744A1" w:rsidRPr="00C740D3" w:rsidRDefault="001744A1" w:rsidP="00C740D3">
      <w:pPr>
        <w:jc w:val="both"/>
        <w:rPr>
          <w:rFonts w:ascii="Times New Roman" w:hAnsi="Times New Roman" w:cs="Times New Roman"/>
          <w:sz w:val="28"/>
          <w:szCs w:val="28"/>
          <w:lang w:val="uk-UA"/>
        </w:rPr>
      </w:pPr>
    </w:p>
    <w:p w:rsidR="008C3926" w:rsidRPr="00C740D3" w:rsidRDefault="008C3926"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r w:rsidR="00C740D3">
        <w:rPr>
          <w:rFonts w:ascii="Times New Roman" w:hAnsi="Times New Roman" w:cs="Times New Roman"/>
          <w:b/>
          <w:sz w:val="28"/>
          <w:szCs w:val="28"/>
          <w:lang w:val="uk-UA"/>
        </w:rPr>
        <w:t>Студент</w:t>
      </w:r>
      <w:r w:rsidRPr="00C740D3">
        <w:rPr>
          <w:rFonts w:ascii="Times New Roman" w:hAnsi="Times New Roman" w:cs="Times New Roman"/>
          <w:b/>
          <w:sz w:val="28"/>
          <w:szCs w:val="28"/>
          <w:lang w:val="uk-UA"/>
        </w:rPr>
        <w:t xml:space="preserve">. </w:t>
      </w:r>
      <w:r w:rsidRPr="00C740D3">
        <w:rPr>
          <w:rFonts w:ascii="Times New Roman" w:hAnsi="Times New Roman" w:cs="Times New Roman"/>
          <w:sz w:val="28"/>
          <w:szCs w:val="28"/>
          <w:lang w:val="uk-UA"/>
        </w:rPr>
        <w:t>Козацтво зробило значний внесок у розвиток культури і духовності українського народу. Козацькі думи і пісні, в яких відбулося героїчне минуле. Вони несли високі ідеали, мали величезний вплив на піднесення національної свідомості українського народу, формування його духовного світогляду.</w:t>
      </w:r>
    </w:p>
    <w:p w:rsidR="001744A1" w:rsidRPr="00C740D3" w:rsidRDefault="001744A1" w:rsidP="00C740D3">
      <w:pPr>
        <w:jc w:val="both"/>
        <w:rPr>
          <w:rFonts w:ascii="Times New Roman" w:hAnsi="Times New Roman" w:cs="Times New Roman"/>
          <w:sz w:val="28"/>
          <w:szCs w:val="28"/>
          <w:lang w:val="uk-UA"/>
        </w:rPr>
      </w:pPr>
    </w:p>
    <w:p w:rsidR="001744A1" w:rsidRPr="00C740D3" w:rsidRDefault="008C3926"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lastRenderedPageBreak/>
        <w:t xml:space="preserve">    </w:t>
      </w:r>
      <w:r w:rsidR="00C740D3">
        <w:rPr>
          <w:rFonts w:ascii="Times New Roman" w:hAnsi="Times New Roman" w:cs="Times New Roman"/>
          <w:b/>
          <w:sz w:val="28"/>
          <w:szCs w:val="28"/>
        </w:rPr>
        <w:t>C</w:t>
      </w:r>
      <w:proofErr w:type="spellStart"/>
      <w:r w:rsidR="00C740D3">
        <w:rPr>
          <w:rFonts w:ascii="Times New Roman" w:hAnsi="Times New Roman" w:cs="Times New Roman"/>
          <w:b/>
          <w:sz w:val="28"/>
          <w:szCs w:val="28"/>
          <w:lang w:val="uk-UA"/>
        </w:rPr>
        <w:t>тудент</w:t>
      </w:r>
      <w:proofErr w:type="spellEnd"/>
      <w:r w:rsidRPr="00C740D3">
        <w:rPr>
          <w:rFonts w:ascii="Times New Roman" w:hAnsi="Times New Roman" w:cs="Times New Roman"/>
          <w:b/>
          <w:sz w:val="28"/>
          <w:szCs w:val="28"/>
          <w:lang w:val="uk-UA"/>
        </w:rPr>
        <w:t>.</w:t>
      </w:r>
      <w:r w:rsidRPr="00C740D3">
        <w:rPr>
          <w:rFonts w:ascii="Times New Roman" w:hAnsi="Times New Roman" w:cs="Times New Roman"/>
          <w:sz w:val="28"/>
          <w:szCs w:val="28"/>
          <w:lang w:val="uk-UA"/>
        </w:rPr>
        <w:t xml:space="preserve"> 21 вересня 1991 року у нашому місті відродили "Смілянську сотню". Члени цього товариства головною метою своєї діяльності визначили виховання у молоді відданості Батьківщи</w:t>
      </w:r>
      <w:r w:rsidR="001744A1" w:rsidRPr="00C740D3">
        <w:rPr>
          <w:rFonts w:ascii="Times New Roman" w:hAnsi="Times New Roman" w:cs="Times New Roman"/>
          <w:sz w:val="28"/>
          <w:szCs w:val="28"/>
          <w:lang w:val="uk-UA"/>
        </w:rPr>
        <w:t>ні, відродження національної свідомості, поваги до історії, культури, мови, звичаїв і традицій українського народу.</w:t>
      </w:r>
    </w:p>
    <w:p w:rsidR="001744A1" w:rsidRPr="00C740D3" w:rsidRDefault="001744A1" w:rsidP="00C740D3">
      <w:pPr>
        <w:jc w:val="both"/>
        <w:rPr>
          <w:rFonts w:ascii="Times New Roman" w:hAnsi="Times New Roman" w:cs="Times New Roman"/>
          <w:sz w:val="28"/>
          <w:szCs w:val="28"/>
          <w:lang w:val="uk-UA"/>
        </w:rPr>
      </w:pPr>
      <w:r w:rsidRPr="00C740D3">
        <w:rPr>
          <w:rFonts w:ascii="Times New Roman" w:hAnsi="Times New Roman" w:cs="Times New Roman"/>
          <w:b/>
          <w:sz w:val="28"/>
          <w:szCs w:val="28"/>
          <w:lang w:val="uk-UA"/>
        </w:rPr>
        <w:t xml:space="preserve">  Ви</w:t>
      </w:r>
      <w:r w:rsidR="00C740D3">
        <w:rPr>
          <w:rFonts w:ascii="Times New Roman" w:hAnsi="Times New Roman" w:cs="Times New Roman"/>
          <w:b/>
          <w:sz w:val="28"/>
          <w:szCs w:val="28"/>
          <w:lang w:val="uk-UA"/>
        </w:rPr>
        <w:t>кладач</w:t>
      </w:r>
      <w:r w:rsidRPr="00C740D3">
        <w:rPr>
          <w:rFonts w:ascii="Times New Roman" w:hAnsi="Times New Roman" w:cs="Times New Roman"/>
          <w:b/>
          <w:sz w:val="28"/>
          <w:szCs w:val="28"/>
          <w:lang w:val="uk-UA"/>
        </w:rPr>
        <w:t xml:space="preserve">. </w:t>
      </w:r>
      <w:r w:rsidRPr="00C740D3">
        <w:rPr>
          <w:rFonts w:ascii="Times New Roman" w:hAnsi="Times New Roman" w:cs="Times New Roman"/>
          <w:sz w:val="28"/>
          <w:szCs w:val="28"/>
          <w:lang w:val="uk-UA"/>
        </w:rPr>
        <w:t xml:space="preserve">В </w:t>
      </w:r>
      <w:r w:rsidR="00C740D3" w:rsidRPr="00C740D3">
        <w:rPr>
          <w:rFonts w:ascii="Times New Roman" w:hAnsi="Times New Roman" w:cs="Times New Roman"/>
          <w:sz w:val="28"/>
          <w:szCs w:val="28"/>
          <w:lang w:val="uk-UA"/>
        </w:rPr>
        <w:t>пам’ять</w:t>
      </w:r>
      <w:r w:rsidRPr="00C740D3">
        <w:rPr>
          <w:rFonts w:ascii="Times New Roman" w:hAnsi="Times New Roman" w:cs="Times New Roman"/>
          <w:sz w:val="28"/>
          <w:szCs w:val="28"/>
          <w:lang w:val="uk-UA"/>
        </w:rPr>
        <w:t xml:space="preserve"> про козаків в нашому місті названо вулиці. Чи знаєте ви їх? (Б. Хмельницького, Кармелюка)</w:t>
      </w:r>
      <w:r w:rsidR="00E5599A">
        <w:rPr>
          <w:rFonts w:ascii="Times New Roman" w:hAnsi="Times New Roman" w:cs="Times New Roman"/>
          <w:sz w:val="28"/>
          <w:szCs w:val="28"/>
          <w:lang w:val="uk-UA"/>
        </w:rPr>
        <w:t>.</w:t>
      </w:r>
    </w:p>
    <w:p w:rsidR="001744A1" w:rsidRDefault="001744A1"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p>
    <w:p w:rsidR="00C740D3" w:rsidRDefault="00E5599A" w:rsidP="008D0AE2">
      <w:pPr>
        <w:rPr>
          <w:rFonts w:ascii="Times New Roman" w:hAnsi="Times New Roman" w:cs="Times New Roman"/>
          <w:sz w:val="28"/>
          <w:szCs w:val="28"/>
          <w:lang w:val="uk-UA"/>
        </w:rPr>
      </w:pPr>
      <w:r>
        <w:rPr>
          <w:rFonts w:ascii="Times New Roman" w:hAnsi="Times New Roman" w:cs="Times New Roman"/>
          <w:sz w:val="28"/>
          <w:szCs w:val="28"/>
          <w:lang w:val="uk-UA"/>
        </w:rPr>
        <w:t xml:space="preserve">Слово надається </w:t>
      </w:r>
      <w:proofErr w:type="spellStart"/>
      <w:r>
        <w:rPr>
          <w:rFonts w:ascii="Times New Roman" w:hAnsi="Times New Roman" w:cs="Times New Roman"/>
          <w:sz w:val="28"/>
          <w:szCs w:val="28"/>
          <w:lang w:val="uk-UA"/>
        </w:rPr>
        <w:t>Решетняку</w:t>
      </w:r>
      <w:proofErr w:type="spellEnd"/>
      <w:r>
        <w:rPr>
          <w:rFonts w:ascii="Times New Roman" w:hAnsi="Times New Roman" w:cs="Times New Roman"/>
          <w:sz w:val="28"/>
          <w:szCs w:val="28"/>
          <w:lang w:val="uk-UA"/>
        </w:rPr>
        <w:t xml:space="preserve"> В.Ф.</w:t>
      </w:r>
    </w:p>
    <w:p w:rsidR="00E5599A" w:rsidRDefault="00E5599A" w:rsidP="008D0AE2">
      <w:pPr>
        <w:rPr>
          <w:rFonts w:ascii="Times New Roman" w:hAnsi="Times New Roman" w:cs="Times New Roman"/>
          <w:sz w:val="28"/>
          <w:szCs w:val="28"/>
          <w:lang w:val="uk-UA"/>
        </w:rPr>
      </w:pPr>
    </w:p>
    <w:p w:rsidR="00E5599A" w:rsidRDefault="00E5599A" w:rsidP="00E5599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долю сьогоднішнього поління випали не легкі часи, та найстрашніше що може бути – це військові дії на території України. Багато патріотів нашої Батьківщини воюють у зоні АТО захищаючи нашу свободу, незалежність та територіальну цілісність України. Війна увірвалася в наше життя немов цунамі, вихор, землетрус. Увірвалася й перекреслила все- плани на літо і на майбутнє, родинні і дружні зв’язки, покій та впевненість у завтрашньому дні.  </w:t>
      </w:r>
    </w:p>
    <w:p w:rsidR="00E854B4" w:rsidRDefault="00E854B4" w:rsidP="00E5599A">
      <w:pPr>
        <w:jc w:val="both"/>
        <w:rPr>
          <w:rFonts w:ascii="Times New Roman" w:hAnsi="Times New Roman" w:cs="Times New Roman"/>
          <w:sz w:val="28"/>
          <w:szCs w:val="28"/>
          <w:lang w:val="uk-UA"/>
        </w:rPr>
      </w:pPr>
      <w:r>
        <w:rPr>
          <w:rFonts w:ascii="Times New Roman" w:hAnsi="Times New Roman" w:cs="Times New Roman"/>
          <w:sz w:val="28"/>
          <w:szCs w:val="28"/>
          <w:lang w:val="uk-UA"/>
        </w:rPr>
        <w:t>Україна  у ці  буремні дні справді поділилася на «фронт» і «тил».  Мова йде про тих небайдужих, що не змогли всидіти вдома і відправилися воювати. А також – «</w:t>
      </w:r>
      <w:proofErr w:type="spellStart"/>
      <w:r>
        <w:rPr>
          <w:rFonts w:ascii="Times New Roman" w:hAnsi="Times New Roman" w:cs="Times New Roman"/>
          <w:sz w:val="28"/>
          <w:szCs w:val="28"/>
          <w:lang w:val="uk-UA"/>
        </w:rPr>
        <w:t>волонтерити</w:t>
      </w:r>
      <w:proofErr w:type="spellEnd"/>
      <w:r>
        <w:rPr>
          <w:rFonts w:ascii="Times New Roman" w:hAnsi="Times New Roman" w:cs="Times New Roman"/>
          <w:sz w:val="28"/>
          <w:szCs w:val="28"/>
          <w:lang w:val="uk-UA"/>
        </w:rPr>
        <w:t>», до активної роботи в тилу, долучилися й студенти нашого коледжу, про що докладніше розповість Демченко О.М.</w:t>
      </w:r>
      <w:bookmarkStart w:id="0" w:name="_GoBack"/>
      <w:bookmarkEnd w:id="0"/>
      <w:r>
        <w:rPr>
          <w:rFonts w:ascii="Times New Roman" w:hAnsi="Times New Roman" w:cs="Times New Roman"/>
          <w:sz w:val="28"/>
          <w:szCs w:val="28"/>
          <w:lang w:val="uk-UA"/>
        </w:rPr>
        <w:t xml:space="preserve"> </w:t>
      </w:r>
    </w:p>
    <w:p w:rsidR="00C740D3" w:rsidRPr="00C740D3" w:rsidRDefault="00C740D3" w:rsidP="008D0AE2">
      <w:pPr>
        <w:rPr>
          <w:rFonts w:ascii="Times New Roman" w:hAnsi="Times New Roman" w:cs="Times New Roman"/>
          <w:sz w:val="28"/>
          <w:szCs w:val="28"/>
          <w:lang w:val="uk-UA"/>
        </w:rPr>
      </w:pPr>
    </w:p>
    <w:p w:rsidR="001744A1" w:rsidRPr="00C740D3" w:rsidRDefault="001744A1" w:rsidP="001744A1">
      <w:pPr>
        <w:jc w:val="center"/>
        <w:rPr>
          <w:rFonts w:ascii="Times New Roman" w:hAnsi="Times New Roman" w:cs="Times New Roman"/>
          <w:b/>
          <w:sz w:val="28"/>
          <w:szCs w:val="28"/>
          <w:lang w:val="uk-UA"/>
        </w:rPr>
      </w:pPr>
      <w:r w:rsidRPr="00C740D3">
        <w:rPr>
          <w:rFonts w:ascii="Times New Roman" w:hAnsi="Times New Roman" w:cs="Times New Roman"/>
          <w:b/>
          <w:sz w:val="28"/>
          <w:szCs w:val="28"/>
          <w:lang w:val="uk-UA"/>
        </w:rPr>
        <w:t>МАРШРУТ 2. Цукрові коралі Смілянщини.</w:t>
      </w:r>
    </w:p>
    <w:p w:rsidR="001744A1" w:rsidRPr="00C740D3" w:rsidRDefault="001744A1" w:rsidP="001744A1">
      <w:pPr>
        <w:rPr>
          <w:rFonts w:ascii="Times New Roman" w:hAnsi="Times New Roman" w:cs="Times New Roman"/>
          <w:b/>
          <w:sz w:val="28"/>
          <w:szCs w:val="28"/>
          <w:lang w:val="uk-UA"/>
        </w:rPr>
      </w:pPr>
    </w:p>
    <w:p w:rsidR="001744A1" w:rsidRPr="00C740D3" w:rsidRDefault="00C740D3" w:rsidP="00C740D3">
      <w:pPr>
        <w:jc w:val="both"/>
        <w:rPr>
          <w:rFonts w:ascii="Times New Roman" w:hAnsi="Times New Roman" w:cs="Times New Roman"/>
          <w:sz w:val="28"/>
          <w:szCs w:val="28"/>
          <w:lang w:val="uk-UA"/>
        </w:rPr>
      </w:pPr>
      <w:r>
        <w:rPr>
          <w:rFonts w:ascii="Times New Roman" w:hAnsi="Times New Roman" w:cs="Times New Roman"/>
          <w:b/>
          <w:sz w:val="28"/>
          <w:szCs w:val="28"/>
          <w:lang w:val="uk-UA"/>
        </w:rPr>
        <w:t>Студент</w:t>
      </w:r>
      <w:r w:rsidR="001744A1" w:rsidRPr="00C740D3">
        <w:rPr>
          <w:rFonts w:ascii="Times New Roman" w:hAnsi="Times New Roman" w:cs="Times New Roman"/>
          <w:b/>
          <w:sz w:val="28"/>
          <w:szCs w:val="28"/>
          <w:lang w:val="uk-UA"/>
        </w:rPr>
        <w:t xml:space="preserve">. </w:t>
      </w:r>
      <w:r w:rsidR="001744A1" w:rsidRPr="00C740D3">
        <w:rPr>
          <w:rFonts w:ascii="Times New Roman" w:hAnsi="Times New Roman" w:cs="Times New Roman"/>
          <w:sz w:val="28"/>
          <w:szCs w:val="28"/>
          <w:lang w:val="uk-UA"/>
        </w:rPr>
        <w:t xml:space="preserve">Олексій Олексійович Бобринський (1800-1868р) з 27 років перебував на службі в Департаменті наділів, а потім Міністерстві фінансів. Проте задушливої атмосфери чиновництва він не міг довго витримати. Йому хотілося працювати заради російської промисловості. Діяльну натуру О.О. Бобринського зацікавило тоді ще зовсім нове у Європі цукробурякове виробництво. </w:t>
      </w:r>
    </w:p>
    <w:p w:rsidR="001744A1" w:rsidRPr="00C740D3" w:rsidRDefault="001744A1"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У своєму маєтку у Тульській губернії у 1834 році Бобринський вирішив створити цукровий завод.</w:t>
      </w:r>
    </w:p>
    <w:p w:rsidR="001744A1" w:rsidRPr="00C740D3" w:rsidRDefault="001744A1"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p>
    <w:p w:rsidR="008C3926" w:rsidRPr="00C740D3" w:rsidRDefault="008C3926"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r w:rsidR="001541A3" w:rsidRPr="00C740D3">
        <w:rPr>
          <w:rFonts w:ascii="Times New Roman" w:hAnsi="Times New Roman" w:cs="Times New Roman"/>
          <w:sz w:val="28"/>
          <w:szCs w:val="28"/>
          <w:lang w:val="uk-UA"/>
        </w:rPr>
        <w:t xml:space="preserve">Суворий клімат Мулької губернії не дозволив буряку дозрівати до настання холодів. То ж граф прийняв єдине правильне рішення: розібрати свій завод і перевезти його до Сміли, де </w:t>
      </w:r>
      <w:proofErr w:type="spellStart"/>
      <w:r w:rsidR="001541A3" w:rsidRPr="00C740D3">
        <w:rPr>
          <w:rFonts w:ascii="Times New Roman" w:hAnsi="Times New Roman" w:cs="Times New Roman"/>
          <w:sz w:val="28"/>
          <w:szCs w:val="28"/>
          <w:lang w:val="uk-UA"/>
        </w:rPr>
        <w:t>грунт</w:t>
      </w:r>
      <w:proofErr w:type="spellEnd"/>
      <w:r w:rsidR="001541A3" w:rsidRPr="00C740D3">
        <w:rPr>
          <w:rFonts w:ascii="Times New Roman" w:hAnsi="Times New Roman" w:cs="Times New Roman"/>
          <w:sz w:val="28"/>
          <w:szCs w:val="28"/>
          <w:lang w:val="uk-UA"/>
        </w:rPr>
        <w:t xml:space="preserve"> і клімат набагато сприятливіші.</w:t>
      </w:r>
    </w:p>
    <w:p w:rsidR="001541A3" w:rsidRPr="00C740D3" w:rsidRDefault="001541A3"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Перший завод у Смілі став до ладу у 1838 році.</w:t>
      </w:r>
    </w:p>
    <w:p w:rsidR="001541A3" w:rsidRDefault="001541A3"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Цукрові заводи ставали до ладу один за одним. Був збудований у Смілі і великий рафінадний, на якому щорічно виробляли 2 млн. пудів рафінаду. Під кінець життя граф Бобринський мав 4 цукрові заводи: у Смілі, </w:t>
      </w:r>
      <w:proofErr w:type="spellStart"/>
      <w:r w:rsidRPr="00C740D3">
        <w:rPr>
          <w:rFonts w:ascii="Times New Roman" w:hAnsi="Times New Roman" w:cs="Times New Roman"/>
          <w:sz w:val="28"/>
          <w:szCs w:val="28"/>
          <w:lang w:val="uk-UA"/>
        </w:rPr>
        <w:t>Капітанівці</w:t>
      </w:r>
      <w:proofErr w:type="spellEnd"/>
      <w:r w:rsidRPr="00C740D3">
        <w:rPr>
          <w:rFonts w:ascii="Times New Roman" w:hAnsi="Times New Roman" w:cs="Times New Roman"/>
          <w:sz w:val="28"/>
          <w:szCs w:val="28"/>
          <w:lang w:val="uk-UA"/>
        </w:rPr>
        <w:t xml:space="preserve">, Балаклеї і Грушівці. </w:t>
      </w:r>
    </w:p>
    <w:p w:rsidR="00C740D3" w:rsidRPr="00C740D3" w:rsidRDefault="00C740D3" w:rsidP="00C740D3">
      <w:pPr>
        <w:jc w:val="both"/>
        <w:rPr>
          <w:rFonts w:ascii="Times New Roman" w:hAnsi="Times New Roman" w:cs="Times New Roman"/>
          <w:sz w:val="28"/>
          <w:szCs w:val="28"/>
          <w:lang w:val="uk-UA"/>
        </w:rPr>
      </w:pPr>
    </w:p>
    <w:p w:rsidR="001541A3" w:rsidRPr="00C740D3" w:rsidRDefault="00C740D3" w:rsidP="00C740D3">
      <w:pPr>
        <w:jc w:val="both"/>
        <w:rPr>
          <w:rFonts w:ascii="Times New Roman" w:hAnsi="Times New Roman" w:cs="Times New Roman"/>
          <w:sz w:val="28"/>
          <w:szCs w:val="28"/>
          <w:lang w:val="uk-UA"/>
        </w:rPr>
      </w:pPr>
      <w:r>
        <w:rPr>
          <w:rFonts w:ascii="Times New Roman" w:hAnsi="Times New Roman" w:cs="Times New Roman"/>
          <w:b/>
          <w:sz w:val="28"/>
          <w:szCs w:val="28"/>
          <w:lang w:val="uk-UA"/>
        </w:rPr>
        <w:t>Студент</w:t>
      </w:r>
      <w:r w:rsidR="001541A3" w:rsidRPr="00C740D3">
        <w:rPr>
          <w:rFonts w:ascii="Times New Roman" w:hAnsi="Times New Roman" w:cs="Times New Roman"/>
          <w:b/>
          <w:sz w:val="28"/>
          <w:szCs w:val="28"/>
          <w:lang w:val="uk-UA"/>
        </w:rPr>
        <w:t>.</w:t>
      </w:r>
      <w:r w:rsidR="001541A3" w:rsidRPr="00C740D3">
        <w:rPr>
          <w:rFonts w:ascii="Times New Roman" w:hAnsi="Times New Roman" w:cs="Times New Roman"/>
          <w:sz w:val="28"/>
          <w:szCs w:val="28"/>
          <w:lang w:val="uk-UA"/>
        </w:rPr>
        <w:t xml:space="preserve"> 1868р. після смерті родоначальника </w:t>
      </w:r>
      <w:r w:rsidR="00C0110E" w:rsidRPr="00C740D3">
        <w:rPr>
          <w:rFonts w:ascii="Times New Roman" w:hAnsi="Times New Roman" w:cs="Times New Roman"/>
          <w:sz w:val="28"/>
          <w:szCs w:val="28"/>
          <w:lang w:val="uk-UA"/>
        </w:rPr>
        <w:t>смілянської гілки роду Бобринських Олексія Олексійовича керування взяв на себе його син Володимир Олексійович (1824-1898).</w:t>
      </w:r>
    </w:p>
    <w:p w:rsidR="00C0110E" w:rsidRDefault="00C0110E"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lastRenderedPageBreak/>
        <w:t xml:space="preserve">    Вийшовши у відставку 1871 року Володимир Олексійович оселився в Смілі. Результатом протекціонізму Володимира Олексійовича стала залізниця, що з"єднала Смілу з Фастовом і </w:t>
      </w:r>
      <w:proofErr w:type="spellStart"/>
      <w:r w:rsidRPr="00C740D3">
        <w:rPr>
          <w:rFonts w:ascii="Times New Roman" w:hAnsi="Times New Roman" w:cs="Times New Roman"/>
          <w:sz w:val="28"/>
          <w:szCs w:val="28"/>
          <w:lang w:val="uk-UA"/>
        </w:rPr>
        <w:t>Знам"янкою</w:t>
      </w:r>
      <w:proofErr w:type="spellEnd"/>
      <w:r w:rsidRPr="00C740D3">
        <w:rPr>
          <w:rFonts w:ascii="Times New Roman" w:hAnsi="Times New Roman" w:cs="Times New Roman"/>
          <w:sz w:val="28"/>
          <w:szCs w:val="28"/>
          <w:lang w:val="uk-UA"/>
        </w:rPr>
        <w:t xml:space="preserve">. Це був </w:t>
      </w:r>
      <w:proofErr w:type="spellStart"/>
      <w:r w:rsidRPr="00C740D3">
        <w:rPr>
          <w:rFonts w:ascii="Times New Roman" w:hAnsi="Times New Roman" w:cs="Times New Roman"/>
          <w:sz w:val="28"/>
          <w:szCs w:val="28"/>
          <w:lang w:val="uk-UA"/>
        </w:rPr>
        <w:t>надзвичайни</w:t>
      </w:r>
      <w:proofErr w:type="spellEnd"/>
      <w:r w:rsidRPr="00C740D3">
        <w:rPr>
          <w:rFonts w:ascii="Times New Roman" w:hAnsi="Times New Roman" w:cs="Times New Roman"/>
          <w:sz w:val="28"/>
          <w:szCs w:val="28"/>
          <w:lang w:val="uk-UA"/>
        </w:rPr>
        <w:t xml:space="preserve"> поштовх для розбудови та розквіту міста. За його сприяння відкрито технічні класи, які готували технологів-цукроварів для всієї країни, з"явилася перша </w:t>
      </w:r>
      <w:r w:rsidR="00C740D3">
        <w:rPr>
          <w:rFonts w:ascii="Times New Roman" w:hAnsi="Times New Roman" w:cs="Times New Roman"/>
          <w:sz w:val="28"/>
          <w:szCs w:val="28"/>
          <w:lang w:val="uk-UA"/>
        </w:rPr>
        <w:t>в місті бібліотека.</w:t>
      </w:r>
    </w:p>
    <w:p w:rsidR="00C740D3" w:rsidRPr="00C740D3" w:rsidRDefault="00C740D3" w:rsidP="00C740D3">
      <w:pPr>
        <w:jc w:val="both"/>
        <w:rPr>
          <w:rFonts w:ascii="Times New Roman" w:hAnsi="Times New Roman" w:cs="Times New Roman"/>
          <w:sz w:val="28"/>
          <w:szCs w:val="28"/>
          <w:lang w:val="uk-UA"/>
        </w:rPr>
      </w:pPr>
    </w:p>
    <w:p w:rsidR="00C0110E" w:rsidRDefault="00C740D3" w:rsidP="00C740D3">
      <w:pPr>
        <w:jc w:val="both"/>
        <w:rPr>
          <w:rFonts w:ascii="Times New Roman" w:hAnsi="Times New Roman" w:cs="Times New Roman"/>
          <w:sz w:val="28"/>
          <w:szCs w:val="28"/>
          <w:lang w:val="uk-UA"/>
        </w:rPr>
      </w:pPr>
      <w:r>
        <w:rPr>
          <w:rFonts w:ascii="Times New Roman" w:hAnsi="Times New Roman" w:cs="Times New Roman"/>
          <w:b/>
          <w:sz w:val="28"/>
          <w:szCs w:val="28"/>
          <w:lang w:val="uk-UA"/>
        </w:rPr>
        <w:t>Студент</w:t>
      </w:r>
      <w:r w:rsidR="00C0110E" w:rsidRPr="00C740D3">
        <w:rPr>
          <w:rFonts w:ascii="Times New Roman" w:hAnsi="Times New Roman" w:cs="Times New Roman"/>
          <w:b/>
          <w:sz w:val="28"/>
          <w:szCs w:val="28"/>
          <w:lang w:val="uk-UA"/>
        </w:rPr>
        <w:t>.</w:t>
      </w:r>
      <w:r w:rsidR="00C0110E" w:rsidRPr="00C740D3">
        <w:rPr>
          <w:rFonts w:ascii="Times New Roman" w:hAnsi="Times New Roman" w:cs="Times New Roman"/>
          <w:sz w:val="28"/>
          <w:szCs w:val="28"/>
          <w:lang w:val="uk-UA"/>
        </w:rPr>
        <w:t xml:space="preserve"> Лев Олексійович Бобринський (1829-1913рр.) проводив справу Володимира Олексійовича. Він енергійно взявся до справи. Значно зросла продуктивність цукрових заводів завдяки реконструкції. В 1903-1904 роках масштабною організаційною реформою став перехід на роботу в три зміни з 8-ми годинним робочим днем. Для постійних працівників будувалося житло. Дбав власник і про культурний відпочинок робітників і службовців: при заводі був духовний оркестр, побудовано театр на 350 місць, окрім вистав та</w:t>
      </w:r>
      <w:r w:rsidR="00BB3EED" w:rsidRPr="00C740D3">
        <w:rPr>
          <w:rFonts w:ascii="Times New Roman" w:hAnsi="Times New Roman" w:cs="Times New Roman"/>
          <w:sz w:val="28"/>
          <w:szCs w:val="28"/>
          <w:lang w:val="uk-UA"/>
        </w:rPr>
        <w:t>м проводились лекції з медицини та гігієни.</w:t>
      </w:r>
    </w:p>
    <w:p w:rsidR="00C740D3" w:rsidRPr="00C740D3" w:rsidRDefault="00C740D3" w:rsidP="00C740D3">
      <w:pPr>
        <w:jc w:val="both"/>
        <w:rPr>
          <w:rFonts w:ascii="Times New Roman" w:hAnsi="Times New Roman" w:cs="Times New Roman"/>
          <w:sz w:val="28"/>
          <w:szCs w:val="28"/>
          <w:lang w:val="uk-UA"/>
        </w:rPr>
      </w:pPr>
    </w:p>
    <w:p w:rsidR="00BB3EED" w:rsidRPr="00C740D3" w:rsidRDefault="00BB3EED"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r w:rsidR="00C740D3">
        <w:rPr>
          <w:rFonts w:ascii="Times New Roman" w:hAnsi="Times New Roman" w:cs="Times New Roman"/>
          <w:b/>
          <w:sz w:val="28"/>
          <w:szCs w:val="28"/>
          <w:lang w:val="uk-UA"/>
        </w:rPr>
        <w:t>Викладач</w:t>
      </w:r>
      <w:r w:rsidRPr="00C740D3">
        <w:rPr>
          <w:rFonts w:ascii="Times New Roman" w:hAnsi="Times New Roman" w:cs="Times New Roman"/>
          <w:b/>
          <w:sz w:val="28"/>
          <w:szCs w:val="28"/>
          <w:lang w:val="uk-UA"/>
        </w:rPr>
        <w:t>.</w:t>
      </w:r>
      <w:r w:rsidRPr="00C740D3">
        <w:rPr>
          <w:rFonts w:ascii="Times New Roman" w:hAnsi="Times New Roman" w:cs="Times New Roman"/>
          <w:sz w:val="28"/>
          <w:szCs w:val="28"/>
          <w:lang w:val="uk-UA"/>
        </w:rPr>
        <w:t xml:space="preserve"> Безжальний 1917 рік розвіяв представників роду Бобринських по світу, але де б вони не жили - не розгубили найкращих якостей істинних аристократів: честі, високої духовності, готовності служити Вітчизні. Їхні долі - частина нашої історії.</w:t>
      </w:r>
    </w:p>
    <w:p w:rsidR="00BB3EED" w:rsidRPr="004F4C76" w:rsidRDefault="00BB3EED" w:rsidP="004F4C76">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w:t>
      </w:r>
      <w:r w:rsidR="004F4C76">
        <w:rPr>
          <w:rFonts w:ascii="Times New Roman" w:hAnsi="Times New Roman" w:cs="Times New Roman"/>
          <w:b/>
          <w:sz w:val="28"/>
          <w:szCs w:val="28"/>
          <w:lang w:val="uk-UA"/>
        </w:rPr>
        <w:t xml:space="preserve"> </w:t>
      </w:r>
      <w:r w:rsidR="004F4C76" w:rsidRPr="004F4C76">
        <w:rPr>
          <w:rFonts w:ascii="Times New Roman" w:hAnsi="Times New Roman" w:cs="Times New Roman"/>
          <w:sz w:val="28"/>
          <w:szCs w:val="28"/>
          <w:lang w:val="uk-UA"/>
        </w:rPr>
        <w:t>Завдячуючи роду Бобринських  та їхньому вкладу в розвиток нашого мі</w:t>
      </w:r>
      <w:r w:rsidR="004F4C76">
        <w:rPr>
          <w:rFonts w:ascii="Times New Roman" w:hAnsi="Times New Roman" w:cs="Times New Roman"/>
          <w:sz w:val="28"/>
          <w:szCs w:val="28"/>
          <w:lang w:val="uk-UA"/>
        </w:rPr>
        <w:t>с</w:t>
      </w:r>
      <w:r w:rsidR="004F4C76" w:rsidRPr="004F4C76">
        <w:rPr>
          <w:rFonts w:ascii="Times New Roman" w:hAnsi="Times New Roman" w:cs="Times New Roman"/>
          <w:sz w:val="28"/>
          <w:szCs w:val="28"/>
          <w:lang w:val="uk-UA"/>
        </w:rPr>
        <w:t>та на сьогоднішній день ми маємо  можливі</w:t>
      </w:r>
      <w:r w:rsidR="004F4C76">
        <w:rPr>
          <w:rFonts w:ascii="Times New Roman" w:hAnsi="Times New Roman" w:cs="Times New Roman"/>
          <w:sz w:val="28"/>
          <w:szCs w:val="28"/>
          <w:lang w:val="uk-UA"/>
        </w:rPr>
        <w:t>с</w:t>
      </w:r>
      <w:r w:rsidR="004F4C76" w:rsidRPr="004F4C76">
        <w:rPr>
          <w:rFonts w:ascii="Times New Roman" w:hAnsi="Times New Roman" w:cs="Times New Roman"/>
          <w:sz w:val="28"/>
          <w:szCs w:val="28"/>
          <w:lang w:val="uk-UA"/>
        </w:rPr>
        <w:t xml:space="preserve">ть здобувати вищу освіту в </w:t>
      </w:r>
      <w:r w:rsidR="004F4C76">
        <w:rPr>
          <w:rFonts w:ascii="Times New Roman" w:hAnsi="Times New Roman" w:cs="Times New Roman"/>
          <w:sz w:val="28"/>
          <w:szCs w:val="28"/>
          <w:lang w:val="uk-UA"/>
        </w:rPr>
        <w:t>с</w:t>
      </w:r>
      <w:r w:rsidR="004F4C76" w:rsidRPr="004F4C76">
        <w:rPr>
          <w:rFonts w:ascii="Times New Roman" w:hAnsi="Times New Roman" w:cs="Times New Roman"/>
          <w:sz w:val="28"/>
          <w:szCs w:val="28"/>
          <w:lang w:val="uk-UA"/>
        </w:rPr>
        <w:t xml:space="preserve">тінах рідного «Альма Матер» </w:t>
      </w:r>
    </w:p>
    <w:p w:rsidR="004F4C76" w:rsidRDefault="004F4C76" w:rsidP="00C740D3">
      <w:pPr>
        <w:jc w:val="both"/>
        <w:rPr>
          <w:rFonts w:ascii="Times New Roman" w:hAnsi="Times New Roman" w:cs="Times New Roman"/>
          <w:sz w:val="28"/>
          <w:szCs w:val="28"/>
          <w:lang w:val="uk-UA"/>
        </w:rPr>
      </w:pPr>
    </w:p>
    <w:p w:rsidR="004F4C76" w:rsidRDefault="004F4C76" w:rsidP="004F4C76">
      <w:pPr>
        <w:pStyle w:val="af5"/>
        <w:shd w:val="clear" w:color="auto" w:fill="FFFFFF"/>
        <w:spacing w:before="0" w:beforeAutospacing="0" w:after="0" w:afterAutospacing="0" w:line="360" w:lineRule="auto"/>
        <w:ind w:firstLine="851"/>
        <w:jc w:val="both"/>
        <w:rPr>
          <w:sz w:val="28"/>
          <w:szCs w:val="28"/>
          <w:lang w:val="uk-UA"/>
        </w:rPr>
      </w:pPr>
      <w:r w:rsidRPr="004F4C76">
        <w:rPr>
          <w:b/>
          <w:sz w:val="28"/>
          <w:szCs w:val="28"/>
          <w:lang w:val="uk-UA"/>
        </w:rPr>
        <w:t>Студент.</w:t>
      </w:r>
      <w:r>
        <w:rPr>
          <w:sz w:val="28"/>
          <w:szCs w:val="28"/>
          <w:lang w:val="uk-UA"/>
        </w:rPr>
        <w:t xml:space="preserve"> </w:t>
      </w:r>
      <w:r w:rsidRPr="004F4C76">
        <w:rPr>
          <w:sz w:val="28"/>
          <w:szCs w:val="28"/>
          <w:lang w:val="uk-UA"/>
        </w:rPr>
        <w:t>2017 року технікуму виповнилося 133 років, які проминули досить швидко та були сповненні цікавих подій та переживань. Свою навчальну діяльність технікум розпочав у 1884 році. У той час були створені Смілянські технічні класи. Ці класи були відкриті завдяки графам Бобринських. Ці класи стали першим навчальним закладом, який здійснював професійну підготовку спеціалістів для цукрової промисловості.</w:t>
      </w:r>
    </w:p>
    <w:p w:rsidR="004F4C76" w:rsidRDefault="004F4C76" w:rsidP="004F4C76">
      <w:pPr>
        <w:pStyle w:val="af5"/>
        <w:shd w:val="clear" w:color="auto" w:fill="FFFFFF"/>
        <w:spacing w:before="0" w:beforeAutospacing="0" w:after="0" w:afterAutospacing="0" w:line="360" w:lineRule="auto"/>
        <w:ind w:firstLine="851"/>
        <w:jc w:val="both"/>
        <w:rPr>
          <w:sz w:val="28"/>
          <w:szCs w:val="28"/>
          <w:lang w:val="uk-UA"/>
        </w:rPr>
      </w:pPr>
      <w:r w:rsidRPr="004F4C76">
        <w:rPr>
          <w:sz w:val="28"/>
          <w:szCs w:val="28"/>
          <w:lang w:val="uk-UA"/>
        </w:rPr>
        <w:t>У 1917 році ці класи перетворили у інший навчальний заклад, який називався Смілянським середнім хіміко-технологічним училищем. Вже 1922 року навчальний заклад здобув титул технікуму, який став першим на території нашої країни вищим технічним закладом освіти. 1929 року влада та керівництво навчального закладу сприяли відкриттю на базі технікуму цукрового інституту.</w:t>
      </w:r>
    </w:p>
    <w:p w:rsidR="004F4C76" w:rsidRPr="004F4C76" w:rsidRDefault="004F4C76" w:rsidP="004F4C76">
      <w:pPr>
        <w:pStyle w:val="af5"/>
        <w:shd w:val="clear" w:color="auto" w:fill="FFFFFF"/>
        <w:spacing w:before="0" w:beforeAutospacing="0" w:after="0" w:afterAutospacing="0" w:line="360" w:lineRule="auto"/>
        <w:ind w:firstLine="851"/>
        <w:jc w:val="both"/>
        <w:rPr>
          <w:sz w:val="28"/>
          <w:szCs w:val="28"/>
          <w:lang w:val="uk-UA"/>
        </w:rPr>
      </w:pPr>
      <w:r w:rsidRPr="004F4C76">
        <w:rPr>
          <w:b/>
          <w:sz w:val="28"/>
          <w:szCs w:val="28"/>
          <w:lang w:val="uk-UA"/>
        </w:rPr>
        <w:t>Студент</w:t>
      </w:r>
      <w:r>
        <w:rPr>
          <w:sz w:val="28"/>
          <w:szCs w:val="28"/>
          <w:lang w:val="uk-UA"/>
        </w:rPr>
        <w:t xml:space="preserve">. </w:t>
      </w:r>
      <w:r w:rsidRPr="004F4C76">
        <w:rPr>
          <w:sz w:val="28"/>
          <w:szCs w:val="28"/>
          <w:lang w:val="uk-UA"/>
        </w:rPr>
        <w:t xml:space="preserve">1930 року цукровий інститут перевили у столицю України, місто Київ. У цей час професійна школа перетворилася у технікум харчової </w:t>
      </w:r>
      <w:r w:rsidRPr="004F4C76">
        <w:rPr>
          <w:sz w:val="28"/>
          <w:szCs w:val="28"/>
          <w:lang w:val="uk-UA"/>
        </w:rPr>
        <w:lastRenderedPageBreak/>
        <w:t>промисловості. У роки війни технікум був змушений припинити свою навчальну діяльність. А вже 1944 року навчальний заклад відновив свою навчальну діяльність та здійснив перший набір студентів після війни.</w:t>
      </w:r>
    </w:p>
    <w:p w:rsidR="004F4C76" w:rsidRDefault="004F4C76" w:rsidP="004F4C76">
      <w:pPr>
        <w:pStyle w:val="af5"/>
        <w:shd w:val="clear" w:color="auto" w:fill="FFFFFF"/>
        <w:spacing w:before="0" w:beforeAutospacing="0" w:after="0" w:afterAutospacing="0" w:line="360" w:lineRule="auto"/>
        <w:jc w:val="both"/>
        <w:rPr>
          <w:sz w:val="28"/>
          <w:szCs w:val="28"/>
          <w:lang w:val="uk-UA"/>
        </w:rPr>
      </w:pPr>
      <w:r w:rsidRPr="004F4C76">
        <w:rPr>
          <w:sz w:val="28"/>
          <w:szCs w:val="28"/>
          <w:lang w:val="uk-UA"/>
        </w:rPr>
        <w:t>З кожним роком існування навчального закладу він удосконалювався, відкривалися нові спеціальності та відділення, зміцнювалася матеріально-технічна база технікуму.</w:t>
      </w:r>
    </w:p>
    <w:p w:rsidR="004F4C76" w:rsidRPr="004F4C76" w:rsidRDefault="004F4C76" w:rsidP="004F4C76">
      <w:pPr>
        <w:pStyle w:val="af5"/>
        <w:shd w:val="clear" w:color="auto" w:fill="FFFFFF"/>
        <w:spacing w:before="0" w:beforeAutospacing="0" w:after="0" w:afterAutospacing="0" w:line="360" w:lineRule="auto"/>
        <w:ind w:firstLine="851"/>
        <w:jc w:val="both"/>
        <w:rPr>
          <w:sz w:val="28"/>
          <w:szCs w:val="28"/>
          <w:lang w:val="uk-UA"/>
        </w:rPr>
      </w:pPr>
      <w:r w:rsidRPr="004F4C76">
        <w:rPr>
          <w:b/>
          <w:sz w:val="28"/>
          <w:szCs w:val="28"/>
          <w:lang w:val="uk-UA"/>
        </w:rPr>
        <w:t>Студент</w:t>
      </w:r>
      <w:r>
        <w:rPr>
          <w:sz w:val="28"/>
          <w:szCs w:val="28"/>
          <w:lang w:val="uk-UA"/>
        </w:rPr>
        <w:t xml:space="preserve">. </w:t>
      </w:r>
      <w:r w:rsidRPr="004F4C76">
        <w:rPr>
          <w:sz w:val="28"/>
          <w:szCs w:val="28"/>
          <w:lang w:val="uk-UA"/>
        </w:rPr>
        <w:t>2003 року технікум став структурним підрозділом Національного університету харчових технологій.</w:t>
      </w:r>
    </w:p>
    <w:p w:rsidR="004F4C76" w:rsidRDefault="004F4C76" w:rsidP="004F4C76">
      <w:pPr>
        <w:pStyle w:val="af5"/>
        <w:shd w:val="clear" w:color="auto" w:fill="FFFFFF"/>
        <w:spacing w:before="0" w:beforeAutospacing="0" w:after="0" w:afterAutospacing="0" w:line="360" w:lineRule="auto"/>
        <w:jc w:val="both"/>
        <w:rPr>
          <w:sz w:val="28"/>
          <w:szCs w:val="28"/>
          <w:lang w:val="uk-UA"/>
        </w:rPr>
      </w:pPr>
      <w:r w:rsidRPr="004F4C76">
        <w:rPr>
          <w:sz w:val="28"/>
          <w:szCs w:val="28"/>
          <w:lang w:val="uk-UA"/>
        </w:rPr>
        <w:t>2004 року на базі навчального закладу відкрили заочний факультет НУХТ, який знаходився у місті Сміла Черкаської області. 2011 року у навчальному закладі почала функ</w:t>
      </w:r>
      <w:r>
        <w:rPr>
          <w:sz w:val="28"/>
          <w:szCs w:val="28"/>
          <w:lang w:val="uk-UA"/>
        </w:rPr>
        <w:t>ціонувати нова спеціальність: «</w:t>
      </w:r>
      <w:r w:rsidRPr="004F4C76">
        <w:rPr>
          <w:sz w:val="28"/>
          <w:szCs w:val="28"/>
          <w:lang w:val="uk-UA"/>
        </w:rPr>
        <w:t>маркетингова діяльність».</w:t>
      </w:r>
    </w:p>
    <w:p w:rsidR="004F4C76" w:rsidRDefault="004F4C76" w:rsidP="004F4C76">
      <w:pPr>
        <w:pStyle w:val="af5"/>
        <w:shd w:val="clear" w:color="auto" w:fill="FFFFFF"/>
        <w:spacing w:before="0" w:beforeAutospacing="0" w:after="0" w:afterAutospacing="0" w:line="360" w:lineRule="auto"/>
        <w:ind w:firstLine="851"/>
        <w:jc w:val="both"/>
        <w:rPr>
          <w:sz w:val="28"/>
          <w:szCs w:val="28"/>
          <w:lang w:val="uk-UA"/>
        </w:rPr>
      </w:pPr>
      <w:r>
        <w:rPr>
          <w:sz w:val="28"/>
          <w:szCs w:val="28"/>
          <w:lang w:val="uk-UA"/>
        </w:rPr>
        <w:t xml:space="preserve">Завдяки плідній праці та наполегливим старанням наших викладачів та адміністрації в 2016році  наший технікум здобув став Коледжем. </w:t>
      </w:r>
    </w:p>
    <w:p w:rsidR="004F4C76" w:rsidRPr="004F4C76" w:rsidRDefault="004F4C76" w:rsidP="004F4C76">
      <w:pPr>
        <w:pStyle w:val="af5"/>
        <w:shd w:val="clear" w:color="auto" w:fill="FFFFFF"/>
        <w:spacing w:before="0" w:beforeAutospacing="0" w:after="0" w:afterAutospacing="0" w:line="360" w:lineRule="auto"/>
        <w:ind w:firstLine="851"/>
        <w:jc w:val="both"/>
        <w:rPr>
          <w:sz w:val="28"/>
          <w:szCs w:val="28"/>
          <w:lang w:val="uk-UA"/>
        </w:rPr>
      </w:pPr>
      <w:r>
        <w:rPr>
          <w:sz w:val="28"/>
          <w:szCs w:val="28"/>
          <w:lang w:val="uk-UA"/>
        </w:rPr>
        <w:t xml:space="preserve">Слово  надається представнику батьківського комітету.  </w:t>
      </w:r>
    </w:p>
    <w:p w:rsidR="00056EDD" w:rsidRPr="00C740D3" w:rsidRDefault="00056EDD" w:rsidP="00C740D3">
      <w:pPr>
        <w:jc w:val="center"/>
        <w:rPr>
          <w:rFonts w:ascii="Times New Roman" w:hAnsi="Times New Roman" w:cs="Times New Roman"/>
          <w:b/>
          <w:sz w:val="28"/>
          <w:szCs w:val="28"/>
          <w:lang w:val="uk-UA"/>
        </w:rPr>
      </w:pPr>
      <w:r w:rsidRPr="00C740D3">
        <w:rPr>
          <w:rFonts w:ascii="Times New Roman" w:hAnsi="Times New Roman" w:cs="Times New Roman"/>
          <w:b/>
          <w:sz w:val="28"/>
          <w:szCs w:val="28"/>
          <w:lang w:val="uk-UA"/>
        </w:rPr>
        <w:t>МАРШРУТ 3. Шевченківська залізниця.</w:t>
      </w:r>
    </w:p>
    <w:p w:rsidR="00056EDD" w:rsidRPr="00C740D3" w:rsidRDefault="00056EDD" w:rsidP="00056EDD">
      <w:pPr>
        <w:rPr>
          <w:rFonts w:ascii="Times New Roman" w:hAnsi="Times New Roman" w:cs="Times New Roman"/>
          <w:b/>
          <w:sz w:val="28"/>
          <w:szCs w:val="28"/>
          <w:lang w:val="uk-UA"/>
        </w:rPr>
      </w:pPr>
    </w:p>
    <w:p w:rsidR="00056EDD" w:rsidRPr="00C740D3" w:rsidRDefault="00C740D3" w:rsidP="00C740D3">
      <w:pPr>
        <w:jc w:val="both"/>
        <w:rPr>
          <w:rFonts w:ascii="Times New Roman" w:hAnsi="Times New Roman" w:cs="Times New Roman"/>
          <w:sz w:val="28"/>
          <w:szCs w:val="28"/>
          <w:lang w:val="uk-UA"/>
        </w:rPr>
      </w:pPr>
      <w:r>
        <w:rPr>
          <w:rFonts w:ascii="Times New Roman" w:hAnsi="Times New Roman" w:cs="Times New Roman"/>
          <w:b/>
          <w:sz w:val="28"/>
          <w:szCs w:val="28"/>
          <w:lang w:val="uk-UA"/>
        </w:rPr>
        <w:t>Студент</w:t>
      </w:r>
      <w:r w:rsidR="00056EDD" w:rsidRPr="00C740D3">
        <w:rPr>
          <w:rFonts w:ascii="Times New Roman" w:hAnsi="Times New Roman" w:cs="Times New Roman"/>
          <w:b/>
          <w:sz w:val="28"/>
          <w:szCs w:val="28"/>
          <w:lang w:val="uk-UA"/>
        </w:rPr>
        <w:t xml:space="preserve">. </w:t>
      </w:r>
      <w:r w:rsidR="00056EDD" w:rsidRPr="00C740D3">
        <w:rPr>
          <w:rFonts w:ascii="Times New Roman" w:hAnsi="Times New Roman" w:cs="Times New Roman"/>
          <w:sz w:val="28"/>
          <w:szCs w:val="28"/>
          <w:lang w:val="uk-UA"/>
        </w:rPr>
        <w:t xml:space="preserve">1784 року за протекцією міністра шляхів сполучення генерал-лейтенанта графа Володимира Олексійовича Бобринського почалося будівництво залізниці між Фастовом і </w:t>
      </w:r>
      <w:r w:rsidRPr="00C740D3">
        <w:rPr>
          <w:rFonts w:ascii="Times New Roman" w:hAnsi="Times New Roman" w:cs="Times New Roman"/>
          <w:sz w:val="28"/>
          <w:szCs w:val="28"/>
          <w:lang w:val="uk-UA"/>
        </w:rPr>
        <w:t>Знам’янкою</w:t>
      </w:r>
      <w:r w:rsidR="00056EDD" w:rsidRPr="00C740D3">
        <w:rPr>
          <w:rFonts w:ascii="Times New Roman" w:hAnsi="Times New Roman" w:cs="Times New Roman"/>
          <w:sz w:val="28"/>
          <w:szCs w:val="28"/>
          <w:lang w:val="uk-UA"/>
        </w:rPr>
        <w:t>. Головною станцією на цій ділянці стала Бобринські (тепер ім. Т.Г.Шевченка). Через неї потяги пішли 23 листопада 1876 року.</w:t>
      </w:r>
    </w:p>
    <w:p w:rsidR="00056EDD" w:rsidRPr="00C740D3" w:rsidRDefault="00056EDD"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На станції Бобринського було збудовано головне депо, головну майстерню для ремонту паровозів та вагонів (теперішній СЕМЗ). Для забезпечення кваліфікованими кадрами відкрито двокласну залізничну школу. </w:t>
      </w:r>
    </w:p>
    <w:p w:rsidR="00056EDD" w:rsidRPr="00C740D3" w:rsidRDefault="00056EDD"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Станція Бобринського розвивалася: в березні 1940 року її було перейменовано на честь Тараса Шевченка. 1952 року відкрився південний вокзал, а 1955-го на привокзальній площі встановлено </w:t>
      </w:r>
      <w:r w:rsidR="00C740D3" w:rsidRPr="00C740D3">
        <w:rPr>
          <w:rFonts w:ascii="Times New Roman" w:hAnsi="Times New Roman" w:cs="Times New Roman"/>
          <w:sz w:val="28"/>
          <w:szCs w:val="28"/>
          <w:lang w:val="uk-UA"/>
        </w:rPr>
        <w:t>пам’ятник</w:t>
      </w:r>
      <w:r w:rsidRPr="00C740D3">
        <w:rPr>
          <w:rFonts w:ascii="Times New Roman" w:hAnsi="Times New Roman" w:cs="Times New Roman"/>
          <w:sz w:val="28"/>
          <w:szCs w:val="28"/>
          <w:lang w:val="uk-UA"/>
        </w:rPr>
        <w:t xml:space="preserve"> кобзареві. Відреставрований 2003 року, Південний вокзал став новою візиткою Сміли. Станція ім. Т.Г.Шевченка одна з ключових у мережі Укрзалізниці.</w:t>
      </w:r>
    </w:p>
    <w:p w:rsidR="00056EDD" w:rsidRPr="00C740D3" w:rsidRDefault="00056EDD"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 1 серпня 2003 року на Південний вокзал станції ім. Т.Г.Шевченка прибув із Дніпропетровська перший </w:t>
      </w:r>
      <w:r w:rsidR="00811FA7" w:rsidRPr="00C740D3">
        <w:rPr>
          <w:rFonts w:ascii="Times New Roman" w:hAnsi="Times New Roman" w:cs="Times New Roman"/>
          <w:sz w:val="28"/>
          <w:szCs w:val="28"/>
          <w:lang w:val="uk-UA"/>
        </w:rPr>
        <w:t>швидкісний потяг "Столичний експрес".</w:t>
      </w:r>
    </w:p>
    <w:p w:rsidR="00811FA7" w:rsidRPr="00C740D3" w:rsidRDefault="00811FA7" w:rsidP="00C740D3">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t xml:space="preserve">Завдяки Шевченківській дирекції залізничних перевезень сьогодні здійснюють ефективні транспортні </w:t>
      </w:r>
      <w:r w:rsidR="00C740D3" w:rsidRPr="00C740D3">
        <w:rPr>
          <w:rFonts w:ascii="Times New Roman" w:hAnsi="Times New Roman" w:cs="Times New Roman"/>
          <w:sz w:val="28"/>
          <w:szCs w:val="28"/>
          <w:lang w:val="uk-UA"/>
        </w:rPr>
        <w:t>зв’язки</w:t>
      </w:r>
      <w:r w:rsidRPr="00C740D3">
        <w:rPr>
          <w:rFonts w:ascii="Times New Roman" w:hAnsi="Times New Roman" w:cs="Times New Roman"/>
          <w:sz w:val="28"/>
          <w:szCs w:val="28"/>
          <w:lang w:val="uk-UA"/>
        </w:rPr>
        <w:t xml:space="preserve"> між східними та західними регіонами країни, безперебійне сполучення промислових центрів із чорноморськими портами.</w:t>
      </w:r>
    </w:p>
    <w:p w:rsidR="00811FA7" w:rsidRPr="00C740D3" w:rsidRDefault="00811FA7" w:rsidP="00E5599A">
      <w:pPr>
        <w:jc w:val="both"/>
        <w:rPr>
          <w:rFonts w:ascii="Times New Roman" w:hAnsi="Times New Roman" w:cs="Times New Roman"/>
          <w:sz w:val="28"/>
          <w:szCs w:val="28"/>
          <w:lang w:val="uk-UA"/>
        </w:rPr>
      </w:pPr>
    </w:p>
    <w:p w:rsidR="00811FA7" w:rsidRPr="00C740D3" w:rsidRDefault="00811FA7" w:rsidP="00E5599A">
      <w:pPr>
        <w:jc w:val="both"/>
        <w:rPr>
          <w:rFonts w:ascii="Times New Roman" w:hAnsi="Times New Roman" w:cs="Times New Roman"/>
          <w:sz w:val="28"/>
          <w:szCs w:val="28"/>
          <w:lang w:val="uk-UA"/>
        </w:rPr>
      </w:pPr>
      <w:r w:rsidRPr="00C740D3">
        <w:rPr>
          <w:rFonts w:ascii="Times New Roman" w:hAnsi="Times New Roman" w:cs="Times New Roman"/>
          <w:sz w:val="28"/>
          <w:szCs w:val="28"/>
          <w:lang w:val="uk-UA"/>
        </w:rPr>
        <w:lastRenderedPageBreak/>
        <w:t xml:space="preserve">  </w:t>
      </w:r>
      <w:r w:rsidR="004F4C76">
        <w:rPr>
          <w:rFonts w:ascii="Times New Roman" w:hAnsi="Times New Roman" w:cs="Times New Roman"/>
          <w:b/>
          <w:sz w:val="28"/>
          <w:szCs w:val="28"/>
          <w:lang w:val="uk-UA"/>
        </w:rPr>
        <w:t>Викладач</w:t>
      </w:r>
      <w:r w:rsidRPr="00C740D3">
        <w:rPr>
          <w:rFonts w:ascii="Times New Roman" w:hAnsi="Times New Roman" w:cs="Times New Roman"/>
          <w:b/>
          <w:sz w:val="28"/>
          <w:szCs w:val="28"/>
          <w:lang w:val="uk-UA"/>
        </w:rPr>
        <w:t xml:space="preserve">. </w:t>
      </w:r>
      <w:r w:rsidRPr="00C740D3">
        <w:rPr>
          <w:rFonts w:ascii="Times New Roman" w:hAnsi="Times New Roman" w:cs="Times New Roman"/>
          <w:sz w:val="28"/>
          <w:szCs w:val="28"/>
          <w:lang w:val="uk-UA"/>
        </w:rPr>
        <w:t xml:space="preserve">Сьогодні ми з вами познайомилися тільки з окремими етапами розвитку, розбудови нашого міста та з історичними постатями. Та і сьогодні </w:t>
      </w:r>
      <w:proofErr w:type="spellStart"/>
      <w:r w:rsidRPr="00C740D3">
        <w:rPr>
          <w:rFonts w:ascii="Times New Roman" w:hAnsi="Times New Roman" w:cs="Times New Roman"/>
          <w:sz w:val="28"/>
          <w:szCs w:val="28"/>
          <w:lang w:val="uk-UA"/>
        </w:rPr>
        <w:t>сміляни</w:t>
      </w:r>
      <w:proofErr w:type="spellEnd"/>
      <w:r w:rsidRPr="00C740D3">
        <w:rPr>
          <w:rFonts w:ascii="Times New Roman" w:hAnsi="Times New Roman" w:cs="Times New Roman"/>
          <w:sz w:val="28"/>
          <w:szCs w:val="28"/>
          <w:lang w:val="uk-UA"/>
        </w:rPr>
        <w:t xml:space="preserve"> разом з усім українським народом будують вільну, незалежну Україну і хочуть бачити Смілу красивішою, привабливішою, затишною.</w:t>
      </w:r>
    </w:p>
    <w:p w:rsidR="00811FA7" w:rsidRPr="00C740D3" w:rsidRDefault="00811FA7" w:rsidP="00E5599A">
      <w:pPr>
        <w:jc w:val="both"/>
        <w:rPr>
          <w:rFonts w:ascii="Times New Roman" w:hAnsi="Times New Roman" w:cs="Times New Roman"/>
          <w:sz w:val="28"/>
          <w:szCs w:val="28"/>
          <w:lang w:val="uk-UA"/>
        </w:rPr>
      </w:pPr>
    </w:p>
    <w:sectPr w:rsidR="00811FA7" w:rsidRPr="00C740D3" w:rsidSect="004F4C76">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109D8"/>
    <w:rsid w:val="00056EDD"/>
    <w:rsid w:val="001541A3"/>
    <w:rsid w:val="001744A1"/>
    <w:rsid w:val="00287978"/>
    <w:rsid w:val="004F4C76"/>
    <w:rsid w:val="006109D8"/>
    <w:rsid w:val="00811FA7"/>
    <w:rsid w:val="008C3926"/>
    <w:rsid w:val="008D0AE2"/>
    <w:rsid w:val="009C2AE9"/>
    <w:rsid w:val="00BB3EED"/>
    <w:rsid w:val="00C0110E"/>
    <w:rsid w:val="00C740D3"/>
    <w:rsid w:val="00E5599A"/>
    <w:rsid w:val="00E85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AE2"/>
  </w:style>
  <w:style w:type="paragraph" w:styleId="1">
    <w:name w:val="heading 1"/>
    <w:basedOn w:val="a"/>
    <w:next w:val="a"/>
    <w:link w:val="10"/>
    <w:uiPriority w:val="9"/>
    <w:qFormat/>
    <w:rsid w:val="008D0AE2"/>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8D0AE2"/>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semiHidden/>
    <w:unhideWhenUsed/>
    <w:qFormat/>
    <w:rsid w:val="008D0AE2"/>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8D0AE2"/>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8D0AE2"/>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8D0AE2"/>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8D0AE2"/>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8D0AE2"/>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8D0AE2"/>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0AE2"/>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link w:val="2"/>
    <w:uiPriority w:val="9"/>
    <w:semiHidden/>
    <w:rsid w:val="008D0AE2"/>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semiHidden/>
    <w:rsid w:val="008D0AE2"/>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8D0AE2"/>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8D0AE2"/>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8D0AE2"/>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8D0AE2"/>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8D0AE2"/>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8D0AE2"/>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8D0AE2"/>
    <w:rPr>
      <w:b/>
      <w:bCs/>
      <w:sz w:val="18"/>
      <w:szCs w:val="18"/>
    </w:rPr>
  </w:style>
  <w:style w:type="paragraph" w:styleId="a4">
    <w:name w:val="Title"/>
    <w:basedOn w:val="a"/>
    <w:next w:val="a"/>
    <w:link w:val="a5"/>
    <w:uiPriority w:val="10"/>
    <w:qFormat/>
    <w:rsid w:val="008D0AE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Название Знак"/>
    <w:basedOn w:val="a0"/>
    <w:link w:val="a4"/>
    <w:uiPriority w:val="10"/>
    <w:rsid w:val="008D0AE2"/>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8D0AE2"/>
    <w:pPr>
      <w:spacing w:before="200" w:after="900"/>
      <w:ind w:firstLine="0"/>
      <w:jc w:val="right"/>
    </w:pPr>
    <w:rPr>
      <w:i/>
      <w:iCs/>
      <w:sz w:val="24"/>
      <w:szCs w:val="24"/>
    </w:rPr>
  </w:style>
  <w:style w:type="character" w:customStyle="1" w:styleId="a7">
    <w:name w:val="Подзаголовок Знак"/>
    <w:basedOn w:val="a0"/>
    <w:link w:val="a6"/>
    <w:uiPriority w:val="11"/>
    <w:rsid w:val="008D0AE2"/>
    <w:rPr>
      <w:rFonts w:asciiTheme="minorHAnsi"/>
      <w:i/>
      <w:iCs/>
      <w:sz w:val="24"/>
      <w:szCs w:val="24"/>
    </w:rPr>
  </w:style>
  <w:style w:type="character" w:styleId="a8">
    <w:name w:val="Strong"/>
    <w:basedOn w:val="a0"/>
    <w:uiPriority w:val="22"/>
    <w:qFormat/>
    <w:rsid w:val="008D0AE2"/>
    <w:rPr>
      <w:b/>
      <w:bCs/>
      <w:spacing w:val="0"/>
    </w:rPr>
  </w:style>
  <w:style w:type="character" w:styleId="a9">
    <w:name w:val="Emphasis"/>
    <w:uiPriority w:val="20"/>
    <w:qFormat/>
    <w:rsid w:val="008D0AE2"/>
    <w:rPr>
      <w:b/>
      <w:bCs/>
      <w:i/>
      <w:iCs/>
      <w:color w:val="5A5A5A" w:themeColor="text1" w:themeTint="A5"/>
    </w:rPr>
  </w:style>
  <w:style w:type="paragraph" w:styleId="aa">
    <w:name w:val="No Spacing"/>
    <w:basedOn w:val="a"/>
    <w:link w:val="ab"/>
    <w:uiPriority w:val="1"/>
    <w:qFormat/>
    <w:rsid w:val="008D0AE2"/>
    <w:pPr>
      <w:ind w:firstLine="0"/>
    </w:pPr>
  </w:style>
  <w:style w:type="character" w:customStyle="1" w:styleId="ab">
    <w:name w:val="Без интервала Знак"/>
    <w:basedOn w:val="a0"/>
    <w:link w:val="aa"/>
    <w:uiPriority w:val="1"/>
    <w:rsid w:val="008D0AE2"/>
  </w:style>
  <w:style w:type="paragraph" w:styleId="ac">
    <w:name w:val="List Paragraph"/>
    <w:basedOn w:val="a"/>
    <w:uiPriority w:val="34"/>
    <w:qFormat/>
    <w:rsid w:val="008D0AE2"/>
    <w:pPr>
      <w:ind w:left="720"/>
      <w:contextualSpacing/>
    </w:pPr>
  </w:style>
  <w:style w:type="paragraph" w:styleId="21">
    <w:name w:val="Quote"/>
    <w:basedOn w:val="a"/>
    <w:next w:val="a"/>
    <w:link w:val="22"/>
    <w:uiPriority w:val="29"/>
    <w:qFormat/>
    <w:rsid w:val="008D0AE2"/>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8D0AE2"/>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8D0AE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e">
    <w:name w:val="Выделенная цитата Знак"/>
    <w:basedOn w:val="a0"/>
    <w:link w:val="ad"/>
    <w:uiPriority w:val="30"/>
    <w:rsid w:val="008D0AE2"/>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8D0AE2"/>
    <w:rPr>
      <w:i/>
      <w:iCs/>
      <w:color w:val="5A5A5A" w:themeColor="text1" w:themeTint="A5"/>
    </w:rPr>
  </w:style>
  <w:style w:type="character" w:styleId="af0">
    <w:name w:val="Intense Emphasis"/>
    <w:uiPriority w:val="21"/>
    <w:qFormat/>
    <w:rsid w:val="008D0AE2"/>
    <w:rPr>
      <w:b/>
      <w:bCs/>
      <w:i/>
      <w:iCs/>
      <w:color w:val="4F81BD" w:themeColor="accent1"/>
      <w:sz w:val="22"/>
      <w:szCs w:val="22"/>
    </w:rPr>
  </w:style>
  <w:style w:type="character" w:styleId="af1">
    <w:name w:val="Subtle Reference"/>
    <w:uiPriority w:val="31"/>
    <w:qFormat/>
    <w:rsid w:val="008D0AE2"/>
    <w:rPr>
      <w:color w:val="auto"/>
      <w:u w:val="single" w:color="9BBB59" w:themeColor="accent3"/>
    </w:rPr>
  </w:style>
  <w:style w:type="character" w:styleId="af2">
    <w:name w:val="Intense Reference"/>
    <w:basedOn w:val="a0"/>
    <w:uiPriority w:val="32"/>
    <w:qFormat/>
    <w:rsid w:val="008D0AE2"/>
    <w:rPr>
      <w:b/>
      <w:bCs/>
      <w:color w:val="76923C" w:themeColor="accent3" w:themeShade="BF"/>
      <w:u w:val="single" w:color="9BBB59" w:themeColor="accent3"/>
    </w:rPr>
  </w:style>
  <w:style w:type="character" w:styleId="af3">
    <w:name w:val="Book Title"/>
    <w:basedOn w:val="a0"/>
    <w:uiPriority w:val="33"/>
    <w:qFormat/>
    <w:rsid w:val="008D0AE2"/>
    <w:rPr>
      <w:rFonts w:asciiTheme="majorHAnsi" w:eastAsiaTheme="majorEastAsia" w:hAnsiTheme="majorHAnsi" w:cstheme="majorBidi"/>
      <w:b/>
      <w:bCs/>
      <w:i/>
      <w:iCs/>
      <w:color w:val="auto"/>
    </w:rPr>
  </w:style>
  <w:style w:type="paragraph" w:styleId="af4">
    <w:name w:val="TOC Heading"/>
    <w:basedOn w:val="1"/>
    <w:next w:val="a"/>
    <w:uiPriority w:val="39"/>
    <w:semiHidden/>
    <w:unhideWhenUsed/>
    <w:qFormat/>
    <w:rsid w:val="008D0AE2"/>
    <w:pPr>
      <w:outlineLvl w:val="9"/>
    </w:pPr>
  </w:style>
  <w:style w:type="paragraph" w:styleId="af5">
    <w:name w:val="Normal (Web)"/>
    <w:basedOn w:val="a"/>
    <w:uiPriority w:val="99"/>
    <w:semiHidden/>
    <w:unhideWhenUsed/>
    <w:rsid w:val="004F4C76"/>
    <w:pPr>
      <w:spacing w:before="100" w:beforeAutospacing="1" w:after="100" w:afterAutospacing="1"/>
      <w:ind w:firstLine="0"/>
    </w:pPr>
    <w:rPr>
      <w:rFonts w:ascii="Times New Roman" w:eastAsia="Times New Roman" w:hAnsi="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39831">
      <w:bodyDiv w:val="1"/>
      <w:marLeft w:val="0"/>
      <w:marRight w:val="0"/>
      <w:marTop w:val="0"/>
      <w:marBottom w:val="0"/>
      <w:divBdr>
        <w:top w:val="none" w:sz="0" w:space="0" w:color="auto"/>
        <w:left w:val="none" w:sz="0" w:space="0" w:color="auto"/>
        <w:bottom w:val="none" w:sz="0" w:space="0" w:color="auto"/>
        <w:right w:val="none" w:sz="0" w:space="0" w:color="auto"/>
      </w:divBdr>
    </w:div>
    <w:div w:id="124927548">
      <w:bodyDiv w:val="1"/>
      <w:marLeft w:val="0"/>
      <w:marRight w:val="0"/>
      <w:marTop w:val="0"/>
      <w:marBottom w:val="0"/>
      <w:divBdr>
        <w:top w:val="none" w:sz="0" w:space="0" w:color="auto"/>
        <w:left w:val="none" w:sz="0" w:space="0" w:color="auto"/>
        <w:bottom w:val="none" w:sz="0" w:space="0" w:color="auto"/>
        <w:right w:val="none" w:sz="0" w:space="0" w:color="auto"/>
      </w:divBdr>
    </w:div>
    <w:div w:id="215360291">
      <w:bodyDiv w:val="1"/>
      <w:marLeft w:val="0"/>
      <w:marRight w:val="0"/>
      <w:marTop w:val="0"/>
      <w:marBottom w:val="0"/>
      <w:divBdr>
        <w:top w:val="none" w:sz="0" w:space="0" w:color="auto"/>
        <w:left w:val="none" w:sz="0" w:space="0" w:color="auto"/>
        <w:bottom w:val="none" w:sz="0" w:space="0" w:color="auto"/>
        <w:right w:val="none" w:sz="0" w:space="0" w:color="auto"/>
      </w:divBdr>
    </w:div>
    <w:div w:id="609582981">
      <w:bodyDiv w:val="1"/>
      <w:marLeft w:val="0"/>
      <w:marRight w:val="0"/>
      <w:marTop w:val="0"/>
      <w:marBottom w:val="0"/>
      <w:divBdr>
        <w:top w:val="none" w:sz="0" w:space="0" w:color="auto"/>
        <w:left w:val="none" w:sz="0" w:space="0" w:color="auto"/>
        <w:bottom w:val="none" w:sz="0" w:space="0" w:color="auto"/>
        <w:right w:val="none" w:sz="0" w:space="0" w:color="auto"/>
      </w:divBdr>
    </w:div>
    <w:div w:id="114774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A8DA-1C1A-4E3D-A925-D70CA117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1608</Words>
  <Characters>9170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Ира</cp:lastModifiedBy>
  <cp:revision>2</cp:revision>
  <dcterms:created xsi:type="dcterms:W3CDTF">2017-02-08T19:14:00Z</dcterms:created>
  <dcterms:modified xsi:type="dcterms:W3CDTF">2017-03-10T16:17:00Z</dcterms:modified>
</cp:coreProperties>
</file>